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2B" w:rsidRDefault="00C44770" w:rsidP="008A46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5132B">
        <w:rPr>
          <w:rFonts w:ascii="Times New Roman" w:hAnsi="Times New Roman" w:cs="Times New Roman"/>
          <w:b/>
          <w:sz w:val="28"/>
          <w:szCs w:val="28"/>
        </w:rPr>
        <w:t>Областное государственное бюджетное профессиональное</w:t>
      </w:r>
    </w:p>
    <w:p w:rsidR="0045132B" w:rsidRDefault="0045132B" w:rsidP="008A46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образовательное учреждение</w:t>
      </w:r>
    </w:p>
    <w:p w:rsidR="0045132B" w:rsidRDefault="0045132B" w:rsidP="008A46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«Барышский  индустриально- технологический техникум»</w:t>
      </w:r>
    </w:p>
    <w:p w:rsidR="0045132B" w:rsidRDefault="0045132B" w:rsidP="008A46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8A46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8A46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5132B" w:rsidRPr="002F23A7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3A7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45132B" w:rsidRPr="002F23A7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3A7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45132B" w:rsidRPr="002F23A7" w:rsidRDefault="00476F50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3A7">
        <w:rPr>
          <w:rFonts w:ascii="Times New Roman" w:hAnsi="Times New Roman" w:cs="Times New Roman"/>
          <w:sz w:val="28"/>
          <w:szCs w:val="28"/>
        </w:rPr>
        <w:t xml:space="preserve"> </w:t>
      </w:r>
      <w:r w:rsidRPr="002F23A7">
        <w:rPr>
          <w:rFonts w:ascii="Times New Roman" w:hAnsi="Times New Roman" w:cs="Times New Roman"/>
          <w:b/>
          <w:sz w:val="28"/>
          <w:szCs w:val="28"/>
        </w:rPr>
        <w:t>О</w:t>
      </w:r>
      <w:r w:rsidR="00287945" w:rsidRPr="002F23A7">
        <w:rPr>
          <w:rFonts w:ascii="Times New Roman" w:hAnsi="Times New Roman" w:cs="Times New Roman"/>
          <w:b/>
          <w:sz w:val="28"/>
          <w:szCs w:val="28"/>
        </w:rPr>
        <w:t>Д</w:t>
      </w:r>
      <w:r w:rsidR="008A4664">
        <w:rPr>
          <w:rFonts w:ascii="Times New Roman" w:hAnsi="Times New Roman" w:cs="Times New Roman"/>
          <w:b/>
          <w:sz w:val="28"/>
          <w:szCs w:val="28"/>
        </w:rPr>
        <w:t>Б</w:t>
      </w:r>
      <w:r w:rsidR="0045132B" w:rsidRPr="002F23A7"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Pr="002F23A7">
        <w:rPr>
          <w:rFonts w:ascii="Times New Roman" w:hAnsi="Times New Roman" w:cs="Times New Roman"/>
          <w:b/>
          <w:sz w:val="28"/>
          <w:szCs w:val="28"/>
        </w:rPr>
        <w:t>2</w:t>
      </w:r>
      <w:r w:rsidR="0045132B" w:rsidRPr="002F23A7">
        <w:rPr>
          <w:rFonts w:ascii="Times New Roman" w:hAnsi="Times New Roman" w:cs="Times New Roman"/>
          <w:b/>
          <w:sz w:val="28"/>
          <w:szCs w:val="28"/>
        </w:rPr>
        <w:t>. ЛИТЕРАТУРА.</w:t>
      </w: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317A6D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23.01.17 Мастер по ремонту и обслуживанию автомобилей</w:t>
      </w: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45132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938" w:rsidRDefault="00B54938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938" w:rsidRDefault="00B54938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938" w:rsidRDefault="00B54938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938" w:rsidRDefault="00B54938" w:rsidP="00451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32B" w:rsidRDefault="0045132B" w:rsidP="00476F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Барыш</w:t>
      </w:r>
    </w:p>
    <w:p w:rsidR="00B54938" w:rsidRDefault="004403E0" w:rsidP="00B549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</w:t>
      </w:r>
    </w:p>
    <w:p w:rsidR="008A4664" w:rsidRDefault="008A4664" w:rsidP="00B549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664" w:rsidRDefault="008A4664" w:rsidP="00B549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A6D" w:rsidRDefault="00317A6D" w:rsidP="00B549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664" w:rsidRPr="00B54938" w:rsidRDefault="008A4664" w:rsidP="00B549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570D" w:rsidRPr="0088570D" w:rsidRDefault="0045132B" w:rsidP="0088570D">
      <w:pPr>
        <w:pStyle w:val="a3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87945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</w:t>
      </w:r>
      <w:r w:rsidR="00B54938" w:rsidRPr="00287945">
        <w:rPr>
          <w:rFonts w:ascii="Times New Roman" w:hAnsi="Times New Roman" w:cs="Times New Roman"/>
          <w:sz w:val="28"/>
          <w:szCs w:val="28"/>
        </w:rPr>
        <w:t xml:space="preserve">лины </w:t>
      </w:r>
      <w:r w:rsidR="00287945" w:rsidRPr="00287945">
        <w:rPr>
          <w:rFonts w:ascii="Times New Roman" w:hAnsi="Times New Roman" w:cs="Times New Roman"/>
          <w:sz w:val="28"/>
          <w:szCs w:val="28"/>
        </w:rPr>
        <w:t>ОУД</w:t>
      </w:r>
      <w:r w:rsidR="00287945">
        <w:rPr>
          <w:rFonts w:ascii="Times New Roman" w:hAnsi="Times New Roman" w:cs="Times New Roman"/>
          <w:sz w:val="28"/>
          <w:szCs w:val="28"/>
        </w:rPr>
        <w:t xml:space="preserve"> </w:t>
      </w:r>
      <w:r w:rsidR="00476F50" w:rsidRPr="00287945">
        <w:rPr>
          <w:rFonts w:ascii="Times New Roman" w:hAnsi="Times New Roman" w:cs="Times New Roman"/>
          <w:sz w:val="28"/>
          <w:szCs w:val="28"/>
        </w:rPr>
        <w:t xml:space="preserve">02 </w:t>
      </w:r>
      <w:r w:rsidRPr="00287945">
        <w:rPr>
          <w:rFonts w:ascii="Times New Roman" w:hAnsi="Times New Roman" w:cs="Times New Roman"/>
          <w:sz w:val="28"/>
          <w:szCs w:val="28"/>
        </w:rPr>
        <w:t>Литература</w:t>
      </w:r>
      <w:r w:rsidR="00E053B1" w:rsidRPr="00287945">
        <w:rPr>
          <w:rFonts w:ascii="Times New Roman" w:hAnsi="Times New Roman" w:cs="Times New Roman"/>
          <w:sz w:val="28"/>
          <w:szCs w:val="28"/>
        </w:rPr>
        <w:t xml:space="preserve">    </w:t>
      </w:r>
      <w:r w:rsidRPr="00287945">
        <w:rPr>
          <w:rFonts w:ascii="Times New Roman" w:hAnsi="Times New Roman" w:cs="Times New Roman"/>
          <w:sz w:val="28"/>
          <w:szCs w:val="28"/>
        </w:rPr>
        <w:t>разработана на основе требований ФГОС среднего общего образования,</w:t>
      </w:r>
      <w:r w:rsidR="00476F50" w:rsidRPr="00287945">
        <w:rPr>
          <w:rFonts w:ascii="Times New Roman" w:hAnsi="Times New Roman" w:cs="Times New Roman"/>
          <w:sz w:val="28"/>
          <w:szCs w:val="28"/>
        </w:rPr>
        <w:t xml:space="preserve"> </w:t>
      </w:r>
      <w:r w:rsidR="0088570D" w:rsidRPr="0088570D">
        <w:rPr>
          <w:rFonts w:ascii="Times New Roman" w:eastAsiaTheme="minorHAnsi" w:hAnsi="Times New Roman" w:cs="Times New Roman"/>
          <w:sz w:val="28"/>
          <w:szCs w:val="28"/>
          <w:lang w:eastAsia="en-US"/>
        </w:rPr>
        <w:t>является частью основной образовательной программы в соответствии с ФГОС среднего общего образования (утвержденного Приказом  Министерства образования и науки Российской Федерации от 17 мая 2012 года № 413, с изменениями от 11.12.2020г., 12.08.2022г.</w:t>
      </w:r>
      <w:proofErr w:type="gramStart"/>
      <w:r w:rsidR="0088570D" w:rsidRPr="008857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)</w:t>
      </w:r>
      <w:proofErr w:type="gramEnd"/>
      <w:r w:rsidR="0088570D" w:rsidRPr="008857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и предназначена для получения среднего общего образования студентами, обучающимися на базе основного общего образования по профессии</w:t>
      </w:r>
      <w:r w:rsidR="0039572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317A6D">
        <w:rPr>
          <w:rFonts w:ascii="Times New Roman" w:hAnsi="Times New Roman" w:cs="Times New Roman"/>
          <w:b/>
          <w:sz w:val="28"/>
          <w:szCs w:val="28"/>
        </w:rPr>
        <w:t>23.01.17 Мастер по ремонту и обслуживанию автомобилей</w:t>
      </w:r>
    </w:p>
    <w:p w:rsidR="008A4664" w:rsidRDefault="008A4664" w:rsidP="009358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76F50" w:rsidRPr="00287945" w:rsidRDefault="00476F50" w:rsidP="00F94D41">
      <w:pPr>
        <w:pStyle w:val="a3"/>
        <w:rPr>
          <w:rFonts w:ascii="Times New Roman" w:hAnsi="Times New Roman" w:cs="Times New Roman"/>
          <w:sz w:val="28"/>
          <w:szCs w:val="28"/>
        </w:rPr>
      </w:pPr>
      <w:r w:rsidRPr="00287945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476F50" w:rsidRPr="00287945" w:rsidRDefault="00476F50" w:rsidP="00F94D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4938" w:rsidRPr="00287945" w:rsidRDefault="00B54938" w:rsidP="00F94D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32B" w:rsidRPr="0054325B" w:rsidRDefault="0045132B" w:rsidP="00B54938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sz w:val="28"/>
          <w:szCs w:val="28"/>
          <w:lang w:eastAsia="zh-TW"/>
        </w:rPr>
      </w:pPr>
    </w:p>
    <w:p w:rsidR="0045132B" w:rsidRPr="0054325B" w:rsidRDefault="0045132B" w:rsidP="00B5493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45132B" w:rsidRPr="0054325B" w:rsidRDefault="0045132B" w:rsidP="0045132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45132B" w:rsidRPr="0054325B" w:rsidRDefault="0045132B" w:rsidP="0045132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45132B" w:rsidRPr="00287945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  <w:r w:rsidRPr="00287945">
        <w:rPr>
          <w:rFonts w:ascii="Times New Roman" w:hAnsi="Times New Roman" w:cs="Times New Roman"/>
          <w:sz w:val="28"/>
          <w:szCs w:val="28"/>
        </w:rPr>
        <w:t>РЕКОМЕНДОВАНА                                                                       УТВЕРЖДАЮ</w:t>
      </w:r>
    </w:p>
    <w:p w:rsidR="0045132B" w:rsidRPr="00287945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  <w:r w:rsidRPr="00287945">
        <w:rPr>
          <w:rFonts w:ascii="Times New Roman" w:hAnsi="Times New Roman" w:cs="Times New Roman"/>
          <w:sz w:val="28"/>
          <w:szCs w:val="28"/>
        </w:rPr>
        <w:t>На заседании МЦК                                                      Директор ОГБПОУ  БИТТ</w:t>
      </w:r>
    </w:p>
    <w:p w:rsidR="0045132B" w:rsidRPr="00287945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  <w:r w:rsidRPr="00287945">
        <w:rPr>
          <w:rFonts w:ascii="Times New Roman" w:hAnsi="Times New Roman" w:cs="Times New Roman"/>
          <w:sz w:val="28"/>
          <w:szCs w:val="28"/>
        </w:rPr>
        <w:t xml:space="preserve">Председатель МЦК                                                     _______ С.А.Мордвинцева            </w:t>
      </w:r>
    </w:p>
    <w:p w:rsidR="0045132B" w:rsidRPr="00287945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  <w:r w:rsidRPr="00287945">
        <w:rPr>
          <w:rFonts w:ascii="Times New Roman" w:hAnsi="Times New Roman" w:cs="Times New Roman"/>
          <w:sz w:val="28"/>
          <w:szCs w:val="28"/>
        </w:rPr>
        <w:t xml:space="preserve">_________ Н.В.Рожкова                                     </w:t>
      </w:r>
      <w:r w:rsidR="00287945" w:rsidRPr="00287945">
        <w:rPr>
          <w:rFonts w:ascii="Times New Roman" w:hAnsi="Times New Roman" w:cs="Times New Roman"/>
          <w:sz w:val="28"/>
          <w:szCs w:val="28"/>
        </w:rPr>
        <w:t xml:space="preserve">      </w:t>
      </w:r>
      <w:r w:rsidR="004403E0">
        <w:rPr>
          <w:rFonts w:ascii="Times New Roman" w:hAnsi="Times New Roman" w:cs="Times New Roman"/>
          <w:sz w:val="28"/>
          <w:szCs w:val="28"/>
        </w:rPr>
        <w:t xml:space="preserve"> «___»____________  2021</w:t>
      </w:r>
      <w:r w:rsidR="00F94D41" w:rsidRPr="00287945">
        <w:rPr>
          <w:rFonts w:ascii="Times New Roman" w:hAnsi="Times New Roman" w:cs="Times New Roman"/>
          <w:sz w:val="28"/>
          <w:szCs w:val="28"/>
        </w:rPr>
        <w:t xml:space="preserve"> </w:t>
      </w:r>
      <w:r w:rsidRPr="00287945">
        <w:rPr>
          <w:rFonts w:ascii="Times New Roman" w:hAnsi="Times New Roman" w:cs="Times New Roman"/>
          <w:sz w:val="28"/>
          <w:szCs w:val="28"/>
        </w:rPr>
        <w:t>г</w:t>
      </w:r>
      <w:r w:rsidR="00F94D41" w:rsidRPr="00287945">
        <w:rPr>
          <w:rFonts w:ascii="Times New Roman" w:hAnsi="Times New Roman" w:cs="Times New Roman"/>
          <w:sz w:val="28"/>
          <w:szCs w:val="28"/>
        </w:rPr>
        <w:t>.</w:t>
      </w:r>
    </w:p>
    <w:p w:rsidR="0045132B" w:rsidRPr="00287945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  <w:r w:rsidRPr="00287945">
        <w:rPr>
          <w:rFonts w:ascii="Times New Roman" w:hAnsi="Times New Roman" w:cs="Times New Roman"/>
          <w:sz w:val="28"/>
          <w:szCs w:val="28"/>
        </w:rPr>
        <w:t>Протокол заседания МЦК</w:t>
      </w:r>
    </w:p>
    <w:p w:rsidR="0045132B" w:rsidRPr="00287945" w:rsidRDefault="004403E0" w:rsidP="0045132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 от «____»_________2021</w:t>
      </w:r>
      <w:r w:rsidR="00F94D41" w:rsidRPr="00287945">
        <w:rPr>
          <w:rFonts w:ascii="Times New Roman" w:hAnsi="Times New Roman" w:cs="Times New Roman"/>
          <w:sz w:val="28"/>
          <w:szCs w:val="28"/>
        </w:rPr>
        <w:t xml:space="preserve"> </w:t>
      </w:r>
      <w:r w:rsidR="0045132B" w:rsidRPr="00287945">
        <w:rPr>
          <w:rFonts w:ascii="Times New Roman" w:hAnsi="Times New Roman" w:cs="Times New Roman"/>
          <w:sz w:val="28"/>
          <w:szCs w:val="28"/>
        </w:rPr>
        <w:t>г.</w:t>
      </w:r>
    </w:p>
    <w:p w:rsidR="0045132B" w:rsidRPr="00287945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32B" w:rsidRPr="00287945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32B" w:rsidRPr="00287945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32B" w:rsidRPr="0054325B" w:rsidRDefault="0045132B" w:rsidP="0045132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45132B" w:rsidRPr="0054325B" w:rsidRDefault="0045132B" w:rsidP="0045132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45132B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32B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32B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32B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32B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32B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32B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32B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32B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32B" w:rsidRDefault="0045132B" w:rsidP="004513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32B" w:rsidRPr="002C28D4" w:rsidRDefault="00287945" w:rsidP="0045132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45132B" w:rsidRPr="002C28D4">
        <w:rPr>
          <w:rFonts w:ascii="Times New Roman" w:hAnsi="Times New Roman" w:cs="Times New Roman"/>
          <w:sz w:val="24"/>
          <w:szCs w:val="24"/>
        </w:rPr>
        <w:t>азработчик:</w:t>
      </w:r>
    </w:p>
    <w:p w:rsidR="0045132B" w:rsidRDefault="0045132B" w:rsidP="0045132B">
      <w:pPr>
        <w:pStyle w:val="a3"/>
        <w:rPr>
          <w:rFonts w:ascii="Times New Roman" w:hAnsi="Times New Roman" w:cs="Times New Roman"/>
          <w:sz w:val="24"/>
          <w:szCs w:val="24"/>
        </w:rPr>
      </w:pPr>
      <w:r w:rsidRPr="002C28D4">
        <w:rPr>
          <w:rFonts w:ascii="Times New Roman" w:hAnsi="Times New Roman" w:cs="Times New Roman"/>
          <w:sz w:val="24"/>
          <w:szCs w:val="24"/>
        </w:rPr>
        <w:t>Шаталова Ольга Владимировна – преподаватель русского языка и литературы</w:t>
      </w:r>
    </w:p>
    <w:p w:rsidR="0045132B" w:rsidRDefault="0045132B" w:rsidP="004513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5132B" w:rsidRDefault="0045132B" w:rsidP="00685DDB">
      <w:pPr>
        <w:keepNext/>
        <w:pBdr>
          <w:bottom w:val="single" w:sz="6" w:space="0" w:color="D6DDB9"/>
        </w:pBdr>
        <w:shd w:val="clear" w:color="auto" w:fill="FFFFFF"/>
        <w:tabs>
          <w:tab w:val="left" w:pos="3630"/>
          <w:tab w:val="center" w:pos="467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  <w:r w:rsidRPr="007853F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lastRenderedPageBreak/>
        <w:t>СОДЕРЖАНИЕ</w:t>
      </w:r>
    </w:p>
    <w:p w:rsidR="0045132B" w:rsidRDefault="0045132B" w:rsidP="0045132B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45132B" w:rsidRDefault="0045132B" w:rsidP="0045132B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45132B" w:rsidRPr="007853F6" w:rsidRDefault="0045132B" w:rsidP="0045132B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</w:p>
    <w:tbl>
      <w:tblPr>
        <w:tblW w:w="12507" w:type="dxa"/>
        <w:tblInd w:w="-5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9"/>
        <w:gridCol w:w="992"/>
        <w:gridCol w:w="2726"/>
      </w:tblGrid>
      <w:tr w:rsidR="00B54938" w:rsidRPr="007853F6" w:rsidTr="005337AC">
        <w:trPr>
          <w:trHeight w:val="2523"/>
        </w:trPr>
        <w:tc>
          <w:tcPr>
            <w:tcW w:w="8789" w:type="dxa"/>
            <w:tcBorders>
              <w:top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4938" w:rsidRPr="007853F6" w:rsidRDefault="00B54938" w:rsidP="0045132B">
            <w:pPr>
              <w:keepNext/>
              <w:numPr>
                <w:ilvl w:val="0"/>
                <w:numId w:val="1"/>
              </w:numPr>
              <w:pBdr>
                <w:bottom w:val="single" w:sz="6" w:space="0" w:color="D6DDB9"/>
              </w:pBdr>
              <w:spacing w:after="0" w:line="240" w:lineRule="auto"/>
              <w:ind w:left="644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  <w:bookmarkStart w:id="0" w:name="3ffe5eba4f30d21635285f66ca6be36f948f83ab"/>
            <w:bookmarkStart w:id="1" w:name="0"/>
            <w:bookmarkEnd w:id="0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lang w:eastAsia="zh-CN"/>
              </w:rPr>
              <w:t>1.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lang w:eastAsia="zh-CN"/>
              </w:rPr>
              <w:t>ПАСПОРТ РАБОЧЕЙ ПРОГРАММЫ УЧЕБНОЙ ДИСЦИПЛИНЫ</w:t>
            </w:r>
          </w:p>
          <w:p w:rsidR="00B54938" w:rsidRPr="00B54938" w:rsidRDefault="00B54938" w:rsidP="0045132B">
            <w:pPr>
              <w:keepNext/>
              <w:numPr>
                <w:ilvl w:val="0"/>
                <w:numId w:val="2"/>
              </w:numPr>
              <w:pBdr>
                <w:bottom w:val="single" w:sz="6" w:space="0" w:color="D6DDB9"/>
              </w:pBdr>
              <w:spacing w:after="0" w:line="0" w:lineRule="atLeast"/>
              <w:ind w:left="644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</w:p>
          <w:p w:rsidR="00B54938" w:rsidRPr="00B54938" w:rsidRDefault="00B54938" w:rsidP="0045132B">
            <w:pPr>
              <w:keepNext/>
              <w:numPr>
                <w:ilvl w:val="0"/>
                <w:numId w:val="2"/>
              </w:numPr>
              <w:pBdr>
                <w:bottom w:val="single" w:sz="6" w:space="0" w:color="D6DDB9"/>
              </w:pBdr>
              <w:spacing w:after="0" w:line="0" w:lineRule="atLeast"/>
              <w:ind w:left="644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</w:p>
          <w:p w:rsidR="00B54938" w:rsidRPr="00B54938" w:rsidRDefault="00B54938" w:rsidP="0045132B">
            <w:pPr>
              <w:keepNext/>
              <w:numPr>
                <w:ilvl w:val="0"/>
                <w:numId w:val="2"/>
              </w:numPr>
              <w:pBdr>
                <w:bottom w:val="single" w:sz="6" w:space="0" w:color="D6DDB9"/>
              </w:pBdr>
              <w:spacing w:after="0" w:line="0" w:lineRule="atLeast"/>
              <w:ind w:left="644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</w:p>
          <w:p w:rsidR="00B54938" w:rsidRPr="00B54938" w:rsidRDefault="00B54938" w:rsidP="0045132B">
            <w:pPr>
              <w:keepNext/>
              <w:numPr>
                <w:ilvl w:val="0"/>
                <w:numId w:val="2"/>
              </w:numPr>
              <w:pBdr>
                <w:bottom w:val="single" w:sz="6" w:space="0" w:color="D6DDB9"/>
              </w:pBdr>
              <w:spacing w:after="0" w:line="0" w:lineRule="atLeast"/>
              <w:ind w:left="644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</w:p>
          <w:p w:rsidR="00B54938" w:rsidRPr="007853F6" w:rsidRDefault="00B54938" w:rsidP="0045132B">
            <w:pPr>
              <w:keepNext/>
              <w:numPr>
                <w:ilvl w:val="0"/>
                <w:numId w:val="2"/>
              </w:numPr>
              <w:pBdr>
                <w:bottom w:val="single" w:sz="6" w:space="0" w:color="D6DDB9"/>
              </w:pBdr>
              <w:spacing w:after="0" w:line="0" w:lineRule="atLeast"/>
              <w:ind w:left="644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lang w:eastAsia="zh-CN"/>
              </w:rPr>
              <w:t xml:space="preserve">2.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lang w:eastAsia="zh-CN"/>
              </w:rPr>
              <w:t>СТРУКТУРА  И СОДЕРЖАНИЕ УЧЕБНОЙ ДИСЦИПЛИНЫ</w:t>
            </w:r>
          </w:p>
          <w:p w:rsidR="00B54938" w:rsidRPr="00B54938" w:rsidRDefault="00B54938" w:rsidP="0045132B">
            <w:pPr>
              <w:keepNext/>
              <w:numPr>
                <w:ilvl w:val="0"/>
                <w:numId w:val="3"/>
              </w:numPr>
              <w:pBdr>
                <w:bottom w:val="single" w:sz="6" w:space="0" w:color="D6DDB9"/>
              </w:pBdr>
              <w:spacing w:after="0" w:line="240" w:lineRule="auto"/>
              <w:ind w:left="644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lang w:eastAsia="zh-CN"/>
              </w:rPr>
              <w:t xml:space="preserve">3.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lang w:eastAsia="zh-CN"/>
              </w:rPr>
              <w:t>УСЛОВИЯ РЕАЛИЗАЦИИ РАБОЧЕЙ ПРОГРАММЫ УЧЕБНОЙ ДИСЦИПЛИНЫ</w:t>
            </w:r>
          </w:p>
          <w:p w:rsidR="00B54938" w:rsidRPr="007853F6" w:rsidRDefault="00B54938" w:rsidP="00B54938">
            <w:pPr>
              <w:keepNext/>
              <w:pBdr>
                <w:bottom w:val="single" w:sz="6" w:space="0" w:color="D6DDB9"/>
              </w:pBdr>
              <w:spacing w:after="0" w:line="240" w:lineRule="auto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</w:p>
          <w:p w:rsidR="00B54938" w:rsidRPr="007853F6" w:rsidRDefault="00B54938" w:rsidP="0045132B">
            <w:pPr>
              <w:keepNext/>
              <w:numPr>
                <w:ilvl w:val="0"/>
                <w:numId w:val="4"/>
              </w:numPr>
              <w:pBdr>
                <w:bottom w:val="single" w:sz="6" w:space="0" w:color="D6DDB9"/>
              </w:pBdr>
              <w:spacing w:after="0" w:line="0" w:lineRule="atLeast"/>
              <w:ind w:left="644"/>
              <w:outlineLvl w:val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lang w:eastAsia="zh-CN"/>
              </w:rPr>
              <w:t xml:space="preserve">4.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lang w:eastAsia="zh-CN"/>
              </w:rPr>
              <w:t>ХАРАКТЕРИСТИКА ОСНОВНЫХ РЕЗУЛЬТАТОВ  УЧЕБНОЙ ДЕЯТЕЛЬНОСТИ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4938" w:rsidRPr="007853F6" w:rsidRDefault="00B54938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5-7</w:t>
            </w:r>
          </w:p>
          <w:p w:rsidR="00B54938" w:rsidRPr="007853F6" w:rsidRDefault="00B54938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8-23</w:t>
            </w:r>
          </w:p>
          <w:p w:rsidR="00B54938" w:rsidRPr="007853F6" w:rsidRDefault="00B54938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23 -25</w:t>
            </w:r>
          </w:p>
          <w:p w:rsidR="00B24177" w:rsidRDefault="00B24177" w:rsidP="0045132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B24177" w:rsidRDefault="00B24177" w:rsidP="0045132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B54938" w:rsidRPr="007853F6" w:rsidRDefault="00B54938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26- 28</w:t>
            </w:r>
          </w:p>
        </w:tc>
        <w:tc>
          <w:tcPr>
            <w:tcW w:w="2726" w:type="dxa"/>
            <w:tcBorders>
              <w:top w:val="nil"/>
              <w:left w:val="nil"/>
              <w:right w:val="single" w:sz="2" w:space="0" w:color="000000"/>
            </w:tcBorders>
            <w:shd w:val="clear" w:color="auto" w:fill="FFFFFF"/>
          </w:tcPr>
          <w:p w:rsidR="00B54938" w:rsidRPr="007853F6" w:rsidRDefault="00B54938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</w:tbl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B24177" w:rsidRDefault="00B24177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B24177" w:rsidRDefault="00B24177" w:rsidP="0045132B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B54938" w:rsidRDefault="00B54938" w:rsidP="00451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5132B" w:rsidRPr="007853F6" w:rsidRDefault="0045132B" w:rsidP="0045132B">
      <w:pPr>
        <w:shd w:val="clear" w:color="auto" w:fill="FFFFFF"/>
        <w:spacing w:after="0" w:line="338" w:lineRule="atLeast"/>
        <w:jc w:val="center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lastRenderedPageBreak/>
        <w:t>1. ПАСПОРТ РАБОЧЕЙ  ПРОГРАММЫ УЧЕБНОЙ ДИСЦИПЛИНЫ</w:t>
      </w:r>
    </w:p>
    <w:p w:rsidR="0045132B" w:rsidRPr="007853F6" w:rsidRDefault="00B54938" w:rsidP="0045132B">
      <w:pPr>
        <w:shd w:val="clear" w:color="auto" w:fill="FFFFFF"/>
        <w:spacing w:after="0" w:line="338" w:lineRule="atLeast"/>
        <w:jc w:val="center"/>
        <w:rPr>
          <w:rFonts w:ascii="Calibri" w:eastAsia="Times New Roman" w:hAnsi="Calibri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ОУД. 01 </w:t>
      </w:r>
      <w:r w:rsidR="0045132B" w:rsidRPr="007853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ЛИТЕРАТУРА</w:t>
      </w:r>
    </w:p>
    <w:p w:rsidR="0045132B" w:rsidRPr="000030DD" w:rsidRDefault="0045132B" w:rsidP="0045132B">
      <w:pPr>
        <w:shd w:val="clear" w:color="auto" w:fill="FFFFFF"/>
        <w:spacing w:after="0" w:line="338" w:lineRule="atLeast"/>
        <w:ind w:right="-184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7853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1</w:t>
      </w: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.1. Область применения программы.</w:t>
      </w:r>
    </w:p>
    <w:p w:rsidR="00B54938" w:rsidRPr="008A4664" w:rsidRDefault="0045132B" w:rsidP="00317A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94D41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</w:t>
      </w:r>
      <w:r w:rsidR="0088570D">
        <w:rPr>
          <w:rFonts w:ascii="Times New Roman" w:hAnsi="Times New Roman" w:cs="Times New Roman"/>
          <w:sz w:val="28"/>
          <w:szCs w:val="28"/>
        </w:rPr>
        <w:t xml:space="preserve">ины Литература </w:t>
      </w:r>
      <w:r w:rsidRPr="00F94D41">
        <w:rPr>
          <w:rFonts w:ascii="Times New Roman" w:hAnsi="Times New Roman" w:cs="Times New Roman"/>
          <w:sz w:val="28"/>
          <w:szCs w:val="28"/>
        </w:rPr>
        <w:t>предназначена для изучения литературы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по профессии</w:t>
      </w:r>
      <w:r w:rsidR="00F94D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6F50" w:rsidRPr="00F94D41">
        <w:rPr>
          <w:rFonts w:ascii="Times New Roman" w:hAnsi="Times New Roman" w:cs="Times New Roman"/>
          <w:sz w:val="28"/>
          <w:szCs w:val="28"/>
        </w:rPr>
        <w:t xml:space="preserve"> </w:t>
      </w:r>
      <w:r w:rsidR="00317A6D">
        <w:rPr>
          <w:rFonts w:ascii="Times New Roman" w:hAnsi="Times New Roman" w:cs="Times New Roman"/>
          <w:b/>
          <w:sz w:val="28"/>
          <w:szCs w:val="28"/>
        </w:rPr>
        <w:t>23.01.17 Мастер по ремонту и обслуживанию автомобилей</w:t>
      </w:r>
    </w:p>
    <w:p w:rsidR="00317A6D" w:rsidRDefault="00317A6D" w:rsidP="00451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 </w:t>
      </w:r>
    </w:p>
    <w:p w:rsidR="0045132B" w:rsidRPr="000030DD" w:rsidRDefault="0045132B" w:rsidP="00451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" w:name="_GoBack"/>
      <w:bookmarkEnd w:id="2"/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1.2. Место дисциплины в структуре программы подготовки квалифицированных рабочих и служащих:</w:t>
      </w:r>
    </w:p>
    <w:p w:rsidR="0045132B" w:rsidRPr="000030DD" w:rsidRDefault="0045132B" w:rsidP="0045132B">
      <w:pPr>
        <w:shd w:val="clear" w:color="auto" w:fill="FFFFFF"/>
        <w:spacing w:after="0" w:line="240" w:lineRule="auto"/>
        <w:ind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Учебная дисципл</w:t>
      </w:r>
      <w:r w:rsidR="00B5493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ина Литература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является составной частью общеобразовательного учебного предмета «Русский язык и литература» обязательной предметной области «Филология» ФГОС среднего общего образования.</w:t>
      </w:r>
    </w:p>
    <w:p w:rsidR="0045132B" w:rsidRPr="000030DD" w:rsidRDefault="0045132B" w:rsidP="0045132B">
      <w:pPr>
        <w:shd w:val="clear" w:color="auto" w:fill="FFFFFF"/>
        <w:spacing w:after="0" w:line="240" w:lineRule="auto"/>
        <w:ind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профессиональных образовательных организациях учебная дисципл</w:t>
      </w:r>
      <w:r w:rsidR="00B5493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ина Литература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изучается в общеобразовательном цикле учебного плана ОПОП СПО на базе основного общего образования с получением среднего общего образования (ППКРС).</w:t>
      </w:r>
    </w:p>
    <w:p w:rsidR="0045132B" w:rsidRPr="000030DD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5132B" w:rsidRPr="000030DD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1.3. Цели и задачи дисциплины – требования к результатам освоения дисциплины.</w:t>
      </w:r>
    </w:p>
    <w:p w:rsidR="0045132B" w:rsidRPr="000030DD" w:rsidRDefault="0045132B" w:rsidP="0045132B">
      <w:pPr>
        <w:shd w:val="clear" w:color="auto" w:fill="FFFFFF"/>
        <w:spacing w:after="0" w:line="240" w:lineRule="auto"/>
        <w:ind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Содержание прог</w:t>
      </w:r>
      <w:r w:rsidR="00B5493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раммы учебной дисциплины  Литература</w:t>
      </w: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направлено на достижение следующих </w:t>
      </w: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целей:</w:t>
      </w:r>
    </w:p>
    <w:p w:rsidR="0045132B" w:rsidRPr="000030DD" w:rsidRDefault="0045132B" w:rsidP="0045132B">
      <w:pPr>
        <w:numPr>
          <w:ilvl w:val="0"/>
          <w:numId w:val="5"/>
        </w:numPr>
        <w:shd w:val="clear" w:color="auto" w:fill="FFFFFF"/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45132B" w:rsidRPr="000030DD" w:rsidRDefault="0045132B" w:rsidP="0045132B">
      <w:pPr>
        <w:numPr>
          <w:ilvl w:val="0"/>
          <w:numId w:val="5"/>
        </w:numPr>
        <w:shd w:val="clear" w:color="auto" w:fill="FFFFFF"/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45132B" w:rsidRPr="002E6365" w:rsidRDefault="0045132B" w:rsidP="0045132B">
      <w:pPr>
        <w:numPr>
          <w:ilvl w:val="0"/>
          <w:numId w:val="5"/>
        </w:numPr>
        <w:shd w:val="clear" w:color="auto" w:fill="FFFFFF"/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освоение текстов художественных произведений в единстве содержания и формы, основных историко-литературных сведений </w:t>
      </w:r>
    </w:p>
    <w:p w:rsidR="0045132B" w:rsidRDefault="0045132B" w:rsidP="0045132B">
      <w:pPr>
        <w:shd w:val="clear" w:color="auto" w:fill="FFFFFF"/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5132B" w:rsidRPr="000030DD" w:rsidRDefault="0045132B" w:rsidP="0045132B">
      <w:pPr>
        <w:numPr>
          <w:ilvl w:val="0"/>
          <w:numId w:val="5"/>
        </w:numPr>
        <w:shd w:val="clear" w:color="auto" w:fill="FFFFFF"/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теоретико-литературных понятий; формирование общего представления об историко-литературном процессе;</w:t>
      </w:r>
    </w:p>
    <w:p w:rsidR="0045132B" w:rsidRPr="000030DD" w:rsidRDefault="0045132B" w:rsidP="0045132B">
      <w:pPr>
        <w:numPr>
          <w:ilvl w:val="0"/>
          <w:numId w:val="5"/>
        </w:numPr>
        <w:shd w:val="clear" w:color="auto" w:fill="FFFFFF"/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:rsidR="0045132B" w:rsidRPr="000030DD" w:rsidRDefault="0045132B" w:rsidP="0045132B">
      <w:pPr>
        <w:keepNext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bookmarkStart w:id="3" w:name="h.gjdgxs"/>
      <w:bookmarkEnd w:id="3"/>
    </w:p>
    <w:p w:rsidR="0045132B" w:rsidRPr="000030DD" w:rsidRDefault="0045132B" w:rsidP="0045132B">
      <w:pPr>
        <w:keepNext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5132B" w:rsidRPr="000030DD" w:rsidRDefault="0045132B" w:rsidP="0045132B">
      <w:pPr>
        <w:keepNext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1.4  </w:t>
      </w: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РЕЗУЛЬТАТЫ ОСВОЕНИЯ УЧЕБНОЙ ДИСЦИПЛИНЫ</w:t>
      </w:r>
    </w:p>
    <w:p w:rsidR="0045132B" w:rsidRPr="000030DD" w:rsidRDefault="0045132B" w:rsidP="0045132B">
      <w:pPr>
        <w:shd w:val="clear" w:color="auto" w:fill="FFFFFF"/>
        <w:spacing w:after="0" w:line="240" w:lineRule="auto"/>
        <w:ind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Освоение содержания учебной дисциплины «Русский язык и литература. Литература» обеспечивает достижение студентами следующих </w:t>
      </w:r>
      <w:r w:rsidRPr="000030D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результатов:</w:t>
      </w:r>
    </w:p>
    <w:p w:rsidR="0045132B" w:rsidRPr="000030DD" w:rsidRDefault="0045132B" w:rsidP="0045132B">
      <w:pPr>
        <w:shd w:val="clear" w:color="auto" w:fill="FFFFFF"/>
        <w:spacing w:after="0" w:line="240" w:lineRule="auto"/>
        <w:ind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• личностных:</w:t>
      </w:r>
    </w:p>
    <w:p w:rsidR="0045132B" w:rsidRPr="000030DD" w:rsidRDefault="004403E0" w:rsidP="004403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5132B" w:rsidRPr="000030DD" w:rsidRDefault="004403E0" w:rsidP="004403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5132B" w:rsidRPr="000030DD" w:rsidRDefault="004403E0" w:rsidP="004403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45132B" w:rsidRPr="000030DD" w:rsidRDefault="004403E0" w:rsidP="004403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5132B" w:rsidRPr="000030DD" w:rsidRDefault="004403E0" w:rsidP="004403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Э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стетическое отношение к миру;</w:t>
      </w:r>
    </w:p>
    <w:p w:rsidR="0045132B" w:rsidRPr="000030DD" w:rsidRDefault="004403E0" w:rsidP="004403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45132B" w:rsidRPr="000030DD" w:rsidRDefault="004403E0" w:rsidP="004403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И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спользование для решения познавательных и коммуникативных задач различных источников информации (словарей, энциклопедий, </w:t>
      </w:r>
      <w:proofErr w:type="spellStart"/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интернет-ресурсов</w:t>
      </w:r>
      <w:proofErr w:type="spellEnd"/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 др.);</w:t>
      </w:r>
    </w:p>
    <w:p w:rsidR="0045132B" w:rsidRPr="000030DD" w:rsidRDefault="0045132B" w:rsidP="004403E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0030D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метапредметных</w:t>
      </w:r>
      <w:proofErr w:type="spellEnd"/>
      <w:r w:rsidRPr="000030D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:</w:t>
      </w:r>
    </w:p>
    <w:p w:rsidR="0045132B" w:rsidRPr="000030DD" w:rsidRDefault="004403E0" w:rsidP="004403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  П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45132B" w:rsidRPr="000030DD" w:rsidRDefault="004403E0" w:rsidP="004403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мение самостоятельно организовывать собственную деятельность, оценивать ее, определять сферу своих интересов;</w:t>
      </w:r>
    </w:p>
    <w:p w:rsidR="0045132B" w:rsidRPr="000030DD" w:rsidRDefault="004403E0" w:rsidP="004403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.У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мение работать с разными источниками информации, находить ее, анализировать, использовать в самостоятельной деятельности;</w:t>
      </w:r>
    </w:p>
    <w:p w:rsidR="0045132B" w:rsidRPr="000030DD" w:rsidRDefault="00692E6F" w:rsidP="00692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МП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5132B" w:rsidRPr="000030DD" w:rsidRDefault="0045132B" w:rsidP="004403E0">
      <w:pPr>
        <w:numPr>
          <w:ilvl w:val="0"/>
          <w:numId w:val="9"/>
        </w:numPr>
        <w:shd w:val="clear" w:color="auto" w:fill="FFFFFF"/>
        <w:spacing w:after="0" w:line="240" w:lineRule="auto"/>
        <w:ind w:left="-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предметных:</w:t>
      </w:r>
    </w:p>
    <w:p w:rsidR="0045132B" w:rsidRPr="000030DD" w:rsidRDefault="00692E6F" w:rsidP="00692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формированность</w:t>
      </w:r>
      <w:proofErr w:type="spellEnd"/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устойчивого интереса к чтению как средству познания других культур, уважительного отношения к ним;</w:t>
      </w:r>
    </w:p>
    <w:p w:rsidR="0045132B" w:rsidRPr="000030DD" w:rsidRDefault="00692E6F" w:rsidP="00692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формированность</w:t>
      </w:r>
      <w:proofErr w:type="spellEnd"/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навыков различных видов анализа литературных произведений;</w:t>
      </w:r>
    </w:p>
    <w:p w:rsidR="0045132B" w:rsidRPr="000030DD" w:rsidRDefault="00692E6F" w:rsidP="00692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ладение навыками самоанализа и самооценки на основе наблюдений за собственной речью;</w:t>
      </w:r>
    </w:p>
    <w:p w:rsidR="0045132B" w:rsidRPr="000030DD" w:rsidRDefault="00692E6F" w:rsidP="00692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ладение умением анализировать текст с точки зрения наличия в нем явной и скрытой, основной и второстепенной информации;</w:t>
      </w:r>
    </w:p>
    <w:p w:rsidR="0045132B" w:rsidRPr="000030DD" w:rsidRDefault="00692E6F" w:rsidP="00692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ладение умением представлять тексты в виде тезисов, конспектов, аннотаций, рефератов, сочинений различных жанров;</w:t>
      </w:r>
    </w:p>
    <w:p w:rsidR="0045132B" w:rsidRPr="000030DD" w:rsidRDefault="00692E6F" w:rsidP="00692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.З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45132B" w:rsidRPr="000030DD" w:rsidRDefault="00692E6F" w:rsidP="00692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формированность</w:t>
      </w:r>
      <w:proofErr w:type="spellEnd"/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умений учитывать исторический, историко-культурный контекст и конте</w:t>
      </w:r>
      <w:proofErr w:type="gramStart"/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кст тв</w:t>
      </w:r>
      <w:proofErr w:type="gramEnd"/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орчества писателя в процессе анализа художественного произведения;</w:t>
      </w:r>
    </w:p>
    <w:p w:rsidR="0045132B" w:rsidRPr="000030DD" w:rsidRDefault="00692E6F" w:rsidP="00692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45132B" w:rsidRPr="000030DD" w:rsidRDefault="00692E6F" w:rsidP="00692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45132B" w:rsidRPr="00B54938" w:rsidRDefault="00692E6F" w:rsidP="00692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</w:t>
      </w:r>
      <w:proofErr w:type="gramEnd"/>
      <w:r w:rsidRPr="00D923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10.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</w:t>
      </w:r>
      <w:r w:rsidR="0045132B"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формированность представлений о системе стилей языка художественной литературы.</w:t>
      </w:r>
    </w:p>
    <w:p w:rsidR="0045132B" w:rsidRDefault="0045132B" w:rsidP="004403E0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2C3CFA" w:rsidRDefault="002C3CFA" w:rsidP="004403E0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2C3CFA" w:rsidRDefault="002C3CFA" w:rsidP="002C3CF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93933">
        <w:rPr>
          <w:rFonts w:ascii="Times New Roman" w:hAnsi="Times New Roman" w:cs="Times New Roman"/>
          <w:b/>
          <w:sz w:val="28"/>
          <w:szCs w:val="28"/>
        </w:rPr>
        <w:t>1.5.</w:t>
      </w:r>
      <w:r>
        <w:rPr>
          <w:rFonts w:ascii="Times New Roman" w:hAnsi="Times New Roman" w:cs="Times New Roman"/>
          <w:b/>
          <w:sz w:val="28"/>
          <w:szCs w:val="28"/>
        </w:rPr>
        <w:t>Соотнесение личностных результатов воспитания и учебной дисциплины с критериями оценки достижения результатов</w:t>
      </w:r>
    </w:p>
    <w:p w:rsidR="002C3CFA" w:rsidRDefault="002C3CFA" w:rsidP="002C3CF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58"/>
        <w:gridCol w:w="3482"/>
        <w:gridCol w:w="2931"/>
      </w:tblGrid>
      <w:tr w:rsidR="002C3CFA" w:rsidTr="002C3CFA">
        <w:tc>
          <w:tcPr>
            <w:tcW w:w="3166" w:type="dxa"/>
          </w:tcPr>
          <w:p w:rsidR="002C3CFA" w:rsidRPr="00993933" w:rsidRDefault="002C3CFA" w:rsidP="002C3C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933">
              <w:rPr>
                <w:rFonts w:ascii="Times New Roman" w:hAnsi="Times New Roman" w:cs="Times New Roman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  <w:tc>
          <w:tcPr>
            <w:tcW w:w="3502" w:type="dxa"/>
          </w:tcPr>
          <w:p w:rsidR="002C3CFA" w:rsidRPr="00993933" w:rsidRDefault="002C3CFA" w:rsidP="002C3C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933">
              <w:rPr>
                <w:rFonts w:ascii="Times New Roman" w:hAnsi="Times New Roman" w:cs="Times New Roman"/>
                <w:sz w:val="24"/>
                <w:szCs w:val="24"/>
              </w:rPr>
              <w:t>Код личностных результатов</w:t>
            </w:r>
          </w:p>
        </w:tc>
        <w:tc>
          <w:tcPr>
            <w:tcW w:w="2903" w:type="dxa"/>
          </w:tcPr>
          <w:p w:rsidR="002C3CFA" w:rsidRPr="00993933" w:rsidRDefault="002C3CFA" w:rsidP="002C3C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933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2C3CFA" w:rsidTr="00D7416C">
        <w:trPr>
          <w:trHeight w:val="698"/>
        </w:trPr>
        <w:tc>
          <w:tcPr>
            <w:tcW w:w="3166" w:type="dxa"/>
          </w:tcPr>
          <w:p w:rsidR="002C3CFA" w:rsidRPr="002F6348" w:rsidRDefault="002C3CFA" w:rsidP="002C3CFA">
            <w:pPr>
              <w:spacing w:before="12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F6348">
              <w:rPr>
                <w:rFonts w:ascii="Times New Roman" w:hAnsi="Times New Roman" w:cs="Times New Roman"/>
                <w:b/>
                <w:sz w:val="24"/>
                <w:szCs w:val="24"/>
              </w:rPr>
              <w:t>ЛР 1.</w:t>
            </w:r>
            <w:proofErr w:type="gramStart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 xml:space="preserve"> себя гражданином и защитником великой страны.</w:t>
            </w:r>
          </w:p>
        </w:tc>
        <w:tc>
          <w:tcPr>
            <w:tcW w:w="3502" w:type="dxa"/>
            <w:vAlign w:val="center"/>
          </w:tcPr>
          <w:p w:rsidR="002C3CFA" w:rsidRPr="00D7416C" w:rsidRDefault="009D4D51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</w:tc>
        <w:tc>
          <w:tcPr>
            <w:tcW w:w="2903" w:type="dxa"/>
          </w:tcPr>
          <w:p w:rsidR="002C3CFA" w:rsidRPr="00D7416C" w:rsidRDefault="002C3CFA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КО.12.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Сформированность    </w:t>
            </w:r>
          </w:p>
          <w:p w:rsidR="002C3CFA" w:rsidRPr="00D7416C" w:rsidRDefault="002C3CFA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2C3CFA" w:rsidRPr="00D7416C" w:rsidRDefault="002C3CFA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2C3CFA" w:rsidTr="00B013DC">
        <w:trPr>
          <w:trHeight w:val="4200"/>
        </w:trPr>
        <w:tc>
          <w:tcPr>
            <w:tcW w:w="3166" w:type="dxa"/>
            <w:tcBorders>
              <w:bottom w:val="single" w:sz="4" w:space="0" w:color="auto"/>
            </w:tcBorders>
          </w:tcPr>
          <w:p w:rsidR="00B013DC" w:rsidRPr="009D4D51" w:rsidRDefault="00B013DC" w:rsidP="009D4D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ЛР 2.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  <w:p w:rsidR="002C3CFA" w:rsidRPr="009D4D51" w:rsidRDefault="002C3CFA" w:rsidP="009D4D51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4" w:space="0" w:color="auto"/>
            </w:tcBorders>
          </w:tcPr>
          <w:p w:rsidR="009D4D51" w:rsidRPr="00D7416C" w:rsidRDefault="009D4D51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2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9D4D51" w:rsidRPr="00D7416C" w:rsidRDefault="009D4D51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3.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9D4D51" w:rsidRPr="00D7416C" w:rsidRDefault="009D4D51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2C3CFA" w:rsidRPr="00D7416C" w:rsidRDefault="002C3CFA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  <w:tcBorders>
              <w:bottom w:val="single" w:sz="4" w:space="0" w:color="auto"/>
            </w:tcBorders>
          </w:tcPr>
          <w:p w:rsidR="002C3CFA" w:rsidRPr="00D7416C" w:rsidRDefault="002C3CFA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.Сформированность    </w:t>
            </w:r>
          </w:p>
          <w:p w:rsidR="002C3CFA" w:rsidRPr="00D7416C" w:rsidRDefault="002C3CFA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2C3CFA" w:rsidRPr="00D7416C" w:rsidRDefault="002C3CFA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B013DC" w:rsidTr="00B013DC">
        <w:trPr>
          <w:trHeight w:val="271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</w:tcBorders>
          </w:tcPr>
          <w:p w:rsidR="00B013DC" w:rsidRPr="009D4D51" w:rsidRDefault="00B013DC" w:rsidP="009D4D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4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9D4D51" w:rsidRPr="00D7416C" w:rsidRDefault="009D4D51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B013DC" w:rsidRPr="00D7416C" w:rsidRDefault="00B013DC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B013DC" w:rsidRPr="00D7416C" w:rsidRDefault="00A24EBA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КО.11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Готовность к общению и взаимодействию с людьми самого разного статуса и в многообразных обстоятельствах</w:t>
            </w:r>
          </w:p>
          <w:p w:rsidR="00A24EBA" w:rsidRPr="00D7416C" w:rsidRDefault="00A24EBA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КО.22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A24EBA" w:rsidRPr="00D7416C" w:rsidRDefault="00A24EBA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013DC" w:rsidTr="00B013DC">
        <w:trPr>
          <w:trHeight w:val="2730"/>
        </w:trPr>
        <w:tc>
          <w:tcPr>
            <w:tcW w:w="3166" w:type="dxa"/>
            <w:tcBorders>
              <w:top w:val="single" w:sz="4" w:space="0" w:color="auto"/>
            </w:tcBorders>
          </w:tcPr>
          <w:p w:rsidR="00B013DC" w:rsidRPr="009D4D51" w:rsidRDefault="00B013DC" w:rsidP="009D4D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3DC" w:rsidRPr="009D4D51" w:rsidRDefault="00B013DC" w:rsidP="009D4D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</w:rPr>
              <w:t>ЛР 5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>Демонстрирующий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:rsidR="009D4D51" w:rsidRPr="00D7416C" w:rsidRDefault="009D4D51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1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9D4D51" w:rsidRPr="00D7416C" w:rsidRDefault="009D4D51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5.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Эстетическое отношение к миру;</w:t>
            </w:r>
          </w:p>
          <w:p w:rsidR="00B013DC" w:rsidRPr="00D7416C" w:rsidRDefault="00B013DC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.Сформированность    </w:t>
            </w:r>
          </w:p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B013D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2C3CFA" w:rsidTr="002C3CFA">
        <w:tc>
          <w:tcPr>
            <w:tcW w:w="3166" w:type="dxa"/>
          </w:tcPr>
          <w:p w:rsidR="002C3CFA" w:rsidRPr="009D4D51" w:rsidRDefault="00B013DC" w:rsidP="009D4D51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</w:rPr>
              <w:t>ЛР 6.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C3CFA" w:rsidRPr="009D4D51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="002C3CFA"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3502" w:type="dxa"/>
          </w:tcPr>
          <w:p w:rsidR="002C3CFA" w:rsidRPr="00D7416C" w:rsidRDefault="00A24EBA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2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КО.17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Участие в реализации просветительских программ, поисковых, археологических, военно-исторических, краеведческих, волонтерских отрядах и молодежных объединениях. </w:t>
            </w:r>
          </w:p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>КО.18 Добровольческие инициативы по поддержки инвалидов и престарелых граждан</w:t>
            </w:r>
          </w:p>
          <w:p w:rsidR="002C3CFA" w:rsidRPr="00D7416C" w:rsidRDefault="002C3CFA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C3CFA" w:rsidTr="002C3CFA">
        <w:tc>
          <w:tcPr>
            <w:tcW w:w="3166" w:type="dxa"/>
          </w:tcPr>
          <w:p w:rsidR="002C3CFA" w:rsidRPr="009D4D51" w:rsidRDefault="00B013DC" w:rsidP="009D4D51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</w:rPr>
              <w:t>ЛР 7.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C3CFA" w:rsidRPr="009D4D51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="002C3CFA"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3502" w:type="dxa"/>
          </w:tcPr>
          <w:p w:rsidR="002C3CFA" w:rsidRPr="00D7416C" w:rsidRDefault="00A24EBA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2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КО.15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Отсутствие фактов проявления идеологии терроризма и экстремизма </w:t>
            </w:r>
            <w:proofErr w:type="gramStart"/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>среди</w:t>
            </w:r>
            <w:proofErr w:type="gramEnd"/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обучающихся.</w:t>
            </w:r>
          </w:p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КО.16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Отсутствие социальных конфликтов </w:t>
            </w:r>
            <w:proofErr w:type="gramStart"/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>среди</w:t>
            </w:r>
            <w:proofErr w:type="gramEnd"/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обучающихся, основанных на межнациональной, межрелигиозной почве.</w:t>
            </w:r>
          </w:p>
          <w:p w:rsidR="002C3CFA" w:rsidRPr="00D7416C" w:rsidRDefault="002C3CFA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013DC" w:rsidTr="002C3CFA">
        <w:tc>
          <w:tcPr>
            <w:tcW w:w="3166" w:type="dxa"/>
          </w:tcPr>
          <w:p w:rsidR="00B013DC" w:rsidRPr="009D4D51" w:rsidRDefault="00B013DC" w:rsidP="009D4D51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</w:rPr>
              <w:t>ЛР 11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3502" w:type="dxa"/>
          </w:tcPr>
          <w:p w:rsidR="00A24EBA" w:rsidRPr="00D7416C" w:rsidRDefault="00A24EBA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5.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Эстетическое отношение к миру;</w:t>
            </w:r>
          </w:p>
          <w:p w:rsidR="00B013DC" w:rsidRPr="00D7416C" w:rsidRDefault="00B013DC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</w:tcPr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КО.17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Участие в реализации просветительских программ, поисковых, археологических, военно-исторических, краеведческих, волонтерских отрядах и молодежных объединениях. </w:t>
            </w:r>
          </w:p>
          <w:p w:rsidR="00B013DC" w:rsidRPr="00D7416C" w:rsidRDefault="00B013D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013DC" w:rsidTr="002861AF">
        <w:tc>
          <w:tcPr>
            <w:tcW w:w="3166" w:type="dxa"/>
            <w:vAlign w:val="center"/>
          </w:tcPr>
          <w:p w:rsidR="00B013DC" w:rsidRPr="009D4D51" w:rsidRDefault="00B013DC" w:rsidP="009D4D5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</w:t>
            </w:r>
            <w:r w:rsidRPr="009D4D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Приобретение </w:t>
            </w:r>
            <w:proofErr w:type="gramStart"/>
            <w:r w:rsidRPr="009D4D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обучающимся</w:t>
            </w:r>
            <w:proofErr w:type="gramEnd"/>
            <w:r w:rsidRPr="009D4D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3502" w:type="dxa"/>
          </w:tcPr>
          <w:p w:rsidR="00A24EBA" w:rsidRPr="00D7416C" w:rsidRDefault="00A24EBA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ЛР 7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Использование для 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интернет-ресурсов</w:t>
            </w:r>
            <w:proofErr w:type="spellEnd"/>
            <w:r w:rsidRPr="00D7416C">
              <w:rPr>
                <w:rFonts w:ascii="Times New Roman" w:hAnsi="Times New Roman" w:cs="Times New Roman"/>
                <w:sz w:val="24"/>
                <w:szCs w:val="24"/>
              </w:rPr>
              <w:t xml:space="preserve"> и др.);</w:t>
            </w:r>
          </w:p>
          <w:p w:rsidR="00B013DC" w:rsidRPr="00D7416C" w:rsidRDefault="00B013DC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</w:tcPr>
          <w:p w:rsidR="00A24EBA" w:rsidRPr="00D7416C" w:rsidRDefault="00A24EBA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КО.22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B013DC" w:rsidRPr="00D7416C" w:rsidRDefault="00B013D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013DC" w:rsidTr="002861AF">
        <w:tc>
          <w:tcPr>
            <w:tcW w:w="3166" w:type="dxa"/>
          </w:tcPr>
          <w:p w:rsidR="00B013DC" w:rsidRPr="009D4D51" w:rsidRDefault="00B013DC" w:rsidP="009D4D5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 15</w:t>
            </w:r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Приобретение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3502" w:type="dxa"/>
          </w:tcPr>
          <w:p w:rsidR="00B013DC" w:rsidRPr="00D7416C" w:rsidRDefault="00A24EBA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2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.Сформированность    </w:t>
            </w:r>
          </w:p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B013D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B013DC" w:rsidTr="002861AF">
        <w:tc>
          <w:tcPr>
            <w:tcW w:w="3166" w:type="dxa"/>
          </w:tcPr>
          <w:p w:rsidR="00B013DC" w:rsidRPr="009D4D51" w:rsidRDefault="00B013DC" w:rsidP="009D4D5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 16.</w:t>
            </w:r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Приобретение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</w:tc>
        <w:tc>
          <w:tcPr>
            <w:tcW w:w="3502" w:type="dxa"/>
          </w:tcPr>
          <w:p w:rsidR="00B013DC" w:rsidRPr="00D7416C" w:rsidRDefault="00A24EBA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2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КО.19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экологической культуры, бережного отношения к родной земле, природным богатствам России и мира.</w:t>
            </w:r>
          </w:p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КО.20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Демонстрация умений и навыков разумного природопользования, нетерпимого отношения к действиям, приносящим вред экологии.</w:t>
            </w:r>
          </w:p>
          <w:p w:rsidR="00B013DC" w:rsidRPr="00D7416C" w:rsidRDefault="00B013D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013DC" w:rsidTr="002861AF">
        <w:tc>
          <w:tcPr>
            <w:tcW w:w="3166" w:type="dxa"/>
          </w:tcPr>
          <w:p w:rsidR="00B013DC" w:rsidRPr="009D4D51" w:rsidRDefault="00B013DC" w:rsidP="009D4D5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 17</w:t>
            </w:r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.Ценностное отношение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3502" w:type="dxa"/>
          </w:tcPr>
          <w:p w:rsidR="00A24EBA" w:rsidRPr="00D7416C" w:rsidRDefault="00A24EBA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B013DC" w:rsidRPr="00D7416C" w:rsidRDefault="00B013DC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</w:tcPr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.Сформированность    </w:t>
            </w:r>
          </w:p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B013D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B013DC" w:rsidTr="002861AF">
        <w:tc>
          <w:tcPr>
            <w:tcW w:w="3166" w:type="dxa"/>
          </w:tcPr>
          <w:p w:rsidR="00B013DC" w:rsidRPr="009D4D51" w:rsidRDefault="00B013DC" w:rsidP="009D4D5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 18.</w:t>
            </w:r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Ценностное отношение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людям иной национальности, веры, культуры; уважительного отношения к их взглядам.</w:t>
            </w:r>
          </w:p>
        </w:tc>
        <w:tc>
          <w:tcPr>
            <w:tcW w:w="3502" w:type="dxa"/>
          </w:tcPr>
          <w:p w:rsidR="00A24EBA" w:rsidRPr="00D7416C" w:rsidRDefault="00A24EBA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3.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B013DC" w:rsidRPr="00D7416C" w:rsidRDefault="00B013DC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</w:tcPr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КО.12.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Сформированность    </w:t>
            </w:r>
          </w:p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B013D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B013DC" w:rsidTr="002861AF">
        <w:tc>
          <w:tcPr>
            <w:tcW w:w="3166" w:type="dxa"/>
          </w:tcPr>
          <w:p w:rsidR="00B013DC" w:rsidRPr="009D4D51" w:rsidRDefault="00B013DC" w:rsidP="009D4D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 24</w:t>
            </w:r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Ценностное отношение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9D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культуре, и искусству, к культуре речи и культуре поведения, к красоте и гармонии.</w:t>
            </w:r>
          </w:p>
        </w:tc>
        <w:tc>
          <w:tcPr>
            <w:tcW w:w="3502" w:type="dxa"/>
          </w:tcPr>
          <w:p w:rsidR="00A24EBA" w:rsidRPr="00D7416C" w:rsidRDefault="00A24EBA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B013DC" w:rsidRPr="00D7416C" w:rsidRDefault="00B013DC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</w:tcPr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.Сформированность    </w:t>
            </w:r>
          </w:p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B013D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B013DC" w:rsidTr="002861AF">
        <w:tc>
          <w:tcPr>
            <w:tcW w:w="3166" w:type="dxa"/>
          </w:tcPr>
          <w:p w:rsidR="00B013DC" w:rsidRPr="009D4D51" w:rsidRDefault="00B013DC" w:rsidP="009D4D5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</w:rPr>
              <w:t>ЛР 25.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  <w:r w:rsidRPr="009D4D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02" w:type="dxa"/>
          </w:tcPr>
          <w:p w:rsidR="00A24EBA" w:rsidRPr="00D7416C" w:rsidRDefault="00A24EBA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7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Использование для 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интернет-ресурсов</w:t>
            </w:r>
            <w:proofErr w:type="spellEnd"/>
            <w:r w:rsidRPr="00D7416C">
              <w:rPr>
                <w:rFonts w:ascii="Times New Roman" w:hAnsi="Times New Roman" w:cs="Times New Roman"/>
                <w:sz w:val="24"/>
                <w:szCs w:val="24"/>
              </w:rPr>
              <w:t xml:space="preserve"> и др.);</w:t>
            </w:r>
          </w:p>
          <w:p w:rsidR="00B013DC" w:rsidRPr="00D7416C" w:rsidRDefault="00B013DC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</w:tcPr>
          <w:p w:rsidR="00A24EBA" w:rsidRPr="00D7416C" w:rsidRDefault="00A24EBA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КО.22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B013DC" w:rsidRPr="00D7416C" w:rsidRDefault="00B013D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4D51" w:rsidTr="002861AF">
        <w:trPr>
          <w:trHeight w:val="3239"/>
        </w:trPr>
        <w:tc>
          <w:tcPr>
            <w:tcW w:w="3166" w:type="dxa"/>
          </w:tcPr>
          <w:p w:rsidR="009D4D51" w:rsidRPr="009D4D51" w:rsidRDefault="009D4D51" w:rsidP="009D4D5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</w:rPr>
              <w:t>ЛР 26.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 (в ред. Приказа </w:t>
            </w:r>
            <w:proofErr w:type="gramEnd"/>
          </w:p>
          <w:p w:rsidR="009D4D51" w:rsidRPr="009D4D51" w:rsidRDefault="009D4D51" w:rsidP="009D4D5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17.12.2020 N 747)</w:t>
            </w:r>
            <w:r w:rsidRPr="009D4D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9D4D51" w:rsidRPr="009D4D51" w:rsidRDefault="009D4D51" w:rsidP="009D4D5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2" w:type="dxa"/>
          </w:tcPr>
          <w:p w:rsidR="00A24EBA" w:rsidRPr="00D7416C" w:rsidRDefault="00A24EBA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9D4D51" w:rsidRPr="00D7416C" w:rsidRDefault="009D4D51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</w:tcPr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.Сформированность    </w:t>
            </w:r>
          </w:p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9D4D51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9D4D51" w:rsidTr="009D4D51">
        <w:trPr>
          <w:trHeight w:val="238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</w:tcBorders>
          </w:tcPr>
          <w:p w:rsidR="009D4D51" w:rsidRPr="009D4D51" w:rsidRDefault="009D4D51" w:rsidP="009D4D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</w:rPr>
              <w:t>ЛР 33.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  <w:p w:rsidR="009D4D51" w:rsidRPr="009D4D51" w:rsidRDefault="009D4D51" w:rsidP="009D4D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A24EBA" w:rsidRPr="00D7416C" w:rsidRDefault="00A24EBA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9D4D51" w:rsidRPr="00D7416C" w:rsidRDefault="009D4D51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.Сформированность    </w:t>
            </w:r>
          </w:p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9D4D51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9D4D51" w:rsidTr="009D4D51">
        <w:trPr>
          <w:trHeight w:val="1628"/>
        </w:trPr>
        <w:tc>
          <w:tcPr>
            <w:tcW w:w="3166" w:type="dxa"/>
            <w:tcBorders>
              <w:top w:val="single" w:sz="4" w:space="0" w:color="auto"/>
            </w:tcBorders>
          </w:tcPr>
          <w:p w:rsidR="009D4D51" w:rsidRPr="009D4D51" w:rsidRDefault="009D4D51" w:rsidP="009D4D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sz w:val="24"/>
                <w:szCs w:val="24"/>
              </w:rPr>
              <w:t>ЛР 39</w:t>
            </w:r>
            <w:r w:rsidRPr="009D4D51">
              <w:rPr>
                <w:rFonts w:ascii="Times New Roman" w:hAnsi="Times New Roman" w:cs="Times New Roman"/>
                <w:sz w:val="24"/>
                <w:szCs w:val="24"/>
              </w:rPr>
              <w:t>.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:rsidR="00A24EBA" w:rsidRPr="00D7416C" w:rsidRDefault="00A24EBA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 xml:space="preserve"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</w:t>
            </w:r>
            <w:r w:rsidRPr="00D741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народов;</w:t>
            </w:r>
          </w:p>
          <w:p w:rsidR="009D4D51" w:rsidRPr="00D7416C" w:rsidRDefault="009D4D51" w:rsidP="00D741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КО.12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.Сформированность    </w:t>
            </w:r>
          </w:p>
          <w:p w:rsidR="00D7416C" w:rsidRPr="00D7416C" w:rsidRDefault="00D7416C" w:rsidP="00D741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16C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9D4D51" w:rsidRPr="00D7416C" w:rsidRDefault="00D7416C" w:rsidP="00D7416C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2CF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КО.13</w:t>
            </w:r>
            <w:r w:rsidRPr="00D741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</w:tbl>
    <w:p w:rsidR="002C3CFA" w:rsidRDefault="002C3CFA" w:rsidP="004403E0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2C3CFA" w:rsidRPr="000030DD" w:rsidRDefault="002C3CFA" w:rsidP="004403E0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76F50" w:rsidRDefault="00B54938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1.5</w:t>
      </w:r>
      <w:r w:rsidR="0045132B"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. Рекомендуемое количество часов на освоение рабочей программы учебной дисциплины:</w:t>
      </w:r>
    </w:p>
    <w:p w:rsidR="00476F50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аудиторная (обязательная) нагрузка </w:t>
      </w:r>
      <w:proofErr w:type="gramStart"/>
      <w:r w:rsidRPr="000030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обучающихся</w:t>
      </w:r>
      <w:proofErr w:type="gramEnd"/>
      <w:r w:rsidR="00692E6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- 132</w:t>
      </w:r>
      <w:r w:rsidR="00476F5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час</w:t>
      </w:r>
      <w:r w:rsidR="00692E6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</w:t>
      </w:r>
      <w:r w:rsidR="00476F5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</w:p>
    <w:p w:rsidR="0045132B" w:rsidRPr="000030DD" w:rsidRDefault="002C3CFA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практические занятия - 57 часов</w:t>
      </w: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Pr="007853F6" w:rsidRDefault="00692E6F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2.</w:t>
      </w:r>
      <w:r w:rsidR="0045132B" w:rsidRPr="007853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СТРУКТУРА И   СОДЕРЖАНИЕ УЧЕБНОЙ ДИСЦИПЛИНЫ</w:t>
      </w:r>
    </w:p>
    <w:p w:rsidR="0045132B" w:rsidRDefault="0045132B" w:rsidP="0045132B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Pr="000030DD" w:rsidRDefault="0045132B" w:rsidP="0045132B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2.1. Объем учебной дисциплины и виды учебной работы</w:t>
      </w:r>
    </w:p>
    <w:p w:rsidR="0045132B" w:rsidRPr="000030DD" w:rsidRDefault="0045132B" w:rsidP="0045132B">
      <w:pPr>
        <w:shd w:val="clear" w:color="auto" w:fill="FFFFFF"/>
        <w:spacing w:after="0" w:line="338" w:lineRule="atLeast"/>
        <w:ind w:left="-180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</w:p>
    <w:tbl>
      <w:tblPr>
        <w:tblW w:w="8789" w:type="dxa"/>
        <w:tblInd w:w="-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6"/>
        <w:gridCol w:w="1843"/>
      </w:tblGrid>
      <w:tr w:rsidR="0045132B" w:rsidRPr="000030DD" w:rsidTr="0045132B">
        <w:trPr>
          <w:trHeight w:val="460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bookmarkStart w:id="4" w:name="f23ef712acf441ab30e73111783418a6ab27358a"/>
            <w:bookmarkStart w:id="5" w:name="1"/>
            <w:bookmarkEnd w:id="4"/>
            <w:bookmarkEnd w:id="5"/>
            <w:r w:rsidRPr="0000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CN"/>
              </w:rPr>
              <w:t>Объем часов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>1</w:t>
            </w:r>
            <w:r w:rsidR="00692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>32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CN"/>
              </w:rPr>
            </w:pP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2C3CFA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57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BA4AD0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1</w:t>
            </w:r>
            <w:r w:rsidR="00B85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3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</w:tr>
      <w:tr w:rsidR="00882B12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2B12" w:rsidRPr="000030DD" w:rsidRDefault="00882B12" w:rsidP="0045132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Промежуточная аттестация в форме дифференцированного зачета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2B12" w:rsidRPr="000030DD" w:rsidRDefault="00882B12" w:rsidP="0045132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>2</w:t>
            </w:r>
          </w:p>
        </w:tc>
      </w:tr>
    </w:tbl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>
      <w:pPr>
        <w:sectPr w:rsidR="0045132B" w:rsidSect="00B856E6">
          <w:pgSz w:w="11906" w:h="16838"/>
          <w:pgMar w:top="1134" w:right="850" w:bottom="1134" w:left="1701" w:header="708" w:footer="708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45132B" w:rsidRPr="007853F6" w:rsidRDefault="0045132B" w:rsidP="0045132B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  <w:r w:rsidRPr="007853F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lastRenderedPageBreak/>
        <w:t>2.2. Тематический план и содержа</w:t>
      </w:r>
      <w:r w:rsidR="004335D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ние учебной дисциплины ОУД . 01 ЛИТЕРАТУРА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        </w:t>
      </w:r>
    </w:p>
    <w:tbl>
      <w:tblPr>
        <w:tblW w:w="14974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0"/>
        <w:gridCol w:w="110"/>
        <w:gridCol w:w="128"/>
        <w:gridCol w:w="7972"/>
        <w:gridCol w:w="1700"/>
        <w:gridCol w:w="2834"/>
      </w:tblGrid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bookmarkStart w:id="6" w:name="68ebb61818da21c49dbba25c8096b0b5dfd4813f"/>
            <w:bookmarkStart w:id="7" w:name="2"/>
            <w:bookmarkEnd w:id="6"/>
            <w:bookmarkEnd w:id="7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Наименование разделов и тем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Содержание учебного материала, практические   и  самостоятельные работы 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обучающихся</w:t>
            </w:r>
            <w:proofErr w:type="gram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Объем часов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Уровень освоения</w:t>
            </w:r>
          </w:p>
        </w:tc>
      </w:tr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</w:t>
            </w:r>
          </w:p>
        </w:tc>
      </w:tr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Default="0045132B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Введение.</w:t>
            </w:r>
          </w:p>
          <w:p w:rsidR="0045132B" w:rsidRPr="007853F6" w:rsidRDefault="0045132B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C90904" w:rsidRDefault="0045132B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45132B" w:rsidRPr="00F80B7B" w:rsidRDefault="0045132B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-обобщать ранее изученный материал</w:t>
            </w:r>
          </w:p>
          <w:p w:rsidR="0045132B" w:rsidRPr="00C90904" w:rsidRDefault="0045132B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45132B" w:rsidRDefault="0045132B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-историко-культурный процесс и периодизацию русской литературы, специфику литературы как вида искусства.</w:t>
            </w:r>
          </w:p>
          <w:p w:rsidR="00C30753" w:rsidRPr="00C30753" w:rsidRDefault="00C30753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ЛР 5,11,14</w:t>
            </w:r>
          </w:p>
          <w:p w:rsidR="0045132B" w:rsidRPr="00C90904" w:rsidRDefault="0045132B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C30753" w:rsidP="00C30753">
            <w:pPr>
              <w:pStyle w:val="a3"/>
            </w:pPr>
            <w:r>
              <w:t xml:space="preserve">ЛР 1, МП 3, </w:t>
            </w:r>
            <w:proofErr w:type="gramStart"/>
            <w:r>
              <w:t>ПР</w:t>
            </w:r>
            <w:proofErr w:type="gramEnd"/>
            <w:r>
              <w:t xml:space="preserve"> 2</w:t>
            </w:r>
          </w:p>
        </w:tc>
      </w:tr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1.1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5E5059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1.</w:t>
            </w:r>
            <w:r w:rsidR="004335D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Историк</w:t>
            </w:r>
            <w:proofErr w:type="gramStart"/>
            <w:r w:rsidR="004335D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о-</w:t>
            </w:r>
            <w:proofErr w:type="gramEnd"/>
            <w:r w:rsidR="004335D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культурный процесс рубежа 18-19 веков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1.2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2.</w:t>
            </w:r>
            <w:proofErr w:type="gramStart"/>
            <w:r w:rsidR="005E50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 w:rsidR="005E50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/З №1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</w:t>
            </w:r>
            <w:r w:rsidR="004335D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Периодизация русской литературы рубежа 18-19 веков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45132B" w:rsidRPr="007853F6" w:rsidTr="0045132B">
        <w:trPr>
          <w:trHeight w:val="240"/>
        </w:trPr>
        <w:tc>
          <w:tcPr>
            <w:tcW w:w="1497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Раздел 1. Развитие русской литературы и культуры первой половины ХIХ 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</w:p>
        </w:tc>
      </w:tr>
      <w:tr w:rsidR="00C30753" w:rsidRPr="007853F6" w:rsidTr="0045132B">
        <w:trPr>
          <w:trHeight w:val="2640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ind w:right="44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1. Развитие русской литературы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и культуры первой половины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Х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Х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</w:p>
          <w:p w:rsidR="00C30753" w:rsidRDefault="00C30753" w:rsidP="0045132B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0753" w:rsidRDefault="00C30753" w:rsidP="0045132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работать с источниками информации;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-историко-культурный процесс рубежа XVIII — XIX веков;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-особенности русского романтизма: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-литературные общества и кружки;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зарождение русской литературной критики;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-становление реализма в русской литературе.</w:t>
            </w:r>
          </w:p>
          <w:p w:rsidR="00C30753" w:rsidRPr="007853F6" w:rsidRDefault="00C30753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7BC" w:rsidRDefault="00C30753" w:rsidP="00E05F65">
            <w:pPr>
              <w:pStyle w:val="a3"/>
            </w:pPr>
            <w:r>
              <w:t xml:space="preserve">ЛР 1, </w:t>
            </w:r>
          </w:p>
          <w:p w:rsidR="007737BC" w:rsidRDefault="00C30753" w:rsidP="00E05F65">
            <w:pPr>
              <w:pStyle w:val="a3"/>
            </w:pPr>
            <w:r>
              <w:t>МП 3,</w:t>
            </w:r>
            <w:r w:rsidR="007737BC">
              <w:t>МП 4,</w:t>
            </w:r>
            <w:r>
              <w:t xml:space="preserve"> </w:t>
            </w:r>
          </w:p>
          <w:p w:rsidR="00C30753" w:rsidRPr="007853F6" w:rsidRDefault="00C30753" w:rsidP="00E05F65">
            <w:pPr>
              <w:pStyle w:val="a3"/>
            </w:pPr>
            <w:r>
              <w:t>ПР</w:t>
            </w:r>
            <w:r w:rsidR="007737BC">
              <w:t xml:space="preserve">1, </w:t>
            </w:r>
            <w:proofErr w:type="gramStart"/>
            <w:r w:rsidR="007737BC">
              <w:t>ПР</w:t>
            </w:r>
            <w:proofErr w:type="gramEnd"/>
            <w:r w:rsidR="007737BC">
              <w:t xml:space="preserve"> </w:t>
            </w:r>
            <w:r>
              <w:t xml:space="preserve"> 2</w:t>
            </w:r>
            <w:r w:rsidR="007737BC">
              <w:t>, ПР 6, ПР 8</w:t>
            </w:r>
          </w:p>
        </w:tc>
      </w:tr>
      <w:tr w:rsidR="00C30753" w:rsidRPr="007853F6" w:rsidTr="004335D6">
        <w:trPr>
          <w:trHeight w:val="248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1.3.Лирика А.С. Пушкина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335D6">
        <w:trPr>
          <w:trHeight w:val="1957"/>
        </w:trPr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 xml:space="preserve">-содержание и тематику стихотворений: </w:t>
            </w:r>
            <w:proofErr w:type="gramStart"/>
            <w:r w:rsidRPr="00F80B7B">
              <w:rPr>
                <w:rFonts w:ascii="Times New Roman" w:hAnsi="Times New Roman" w:cs="Times New Roman"/>
                <w:sz w:val="24"/>
                <w:szCs w:val="24"/>
              </w:rPr>
              <w:t xml:space="preserve">«Вольность», «К Чаадаеву», «Деревня», «Свободы сеятель пустынный…», «К морю», «Подражания Корану» («И путник усталый на Бога роптал…»), «Пророк», «Поэт», «Поэт и толпа», «Поэту», «Элегия» («Безумных лет угасшее веселье…»), «…Вновь я посетил…», «Из </w:t>
            </w:r>
            <w:proofErr w:type="spellStart"/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Пиндемонти</w:t>
            </w:r>
            <w:proofErr w:type="spellEnd"/>
            <w:r w:rsidRPr="00F80B7B">
              <w:rPr>
                <w:rFonts w:ascii="Times New Roman" w:hAnsi="Times New Roman" w:cs="Times New Roman"/>
                <w:sz w:val="24"/>
                <w:szCs w:val="24"/>
              </w:rPr>
              <w:t xml:space="preserve">», «Осень (Отрывок)», «Когда за </w:t>
            </w:r>
            <w:proofErr w:type="gramEnd"/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 xml:space="preserve">городом задумчив я брожу…». 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 содержание поэмы «Медный всадник»</w:t>
            </w:r>
          </w:p>
          <w:p w:rsidR="00C30753" w:rsidRPr="00F80B7B" w:rsidRDefault="00C74484" w:rsidP="00C744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ЛР </w:t>
            </w:r>
            <w:r w:rsidR="00012DF1">
              <w:rPr>
                <w:rFonts w:ascii="Times New Roman" w:hAnsi="Times New Roman" w:cs="Times New Roman"/>
                <w:b/>
                <w:sz w:val="24"/>
                <w:szCs w:val="24"/>
              </w:rPr>
              <w:t>5, 11, 26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88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40E18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13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Основные темы и мотивы лирики А. С. Пушкина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3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Философские мотивы лирики А.С.Пушкина.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1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№2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Анализ стихотворений "Поэт и толпа", "К морю".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18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6.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№3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 особенности поэмы "Медный всадник" А.С.Пушкина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31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1.4. М.Ю.Лермонтов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стихотворений: </w:t>
            </w:r>
            <w:proofErr w:type="gram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«Дума», «Нет, я не Байрон, я другой…», «Молитва» («Я, Матерь Божия, ныне с молитвою…»), «Молитва» («В минуту жизни трудную…»), «К*», («Печаль в моих песнях, но что за нужда…»), «Поэт» («Отделкой золотой блистает мой кинжал…»), «Журналист, Читатель и Писатель», «Как часто пестрою толпою окружен…», «</w:t>
            </w:r>
            <w:proofErr w:type="spell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Валерик</w:t>
            </w:r>
            <w:proofErr w:type="spellEnd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», «Родина», «Прощай, немытая Россия…», «Сон», «И скучно, и грустно!», «Выхожу один я на дорогу…».</w:t>
            </w:r>
            <w:proofErr w:type="gramEnd"/>
          </w:p>
          <w:p w:rsidR="00C74484" w:rsidRPr="00476F50" w:rsidRDefault="00C74484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12DF1">
              <w:rPr>
                <w:rFonts w:ascii="Times New Roman" w:hAnsi="Times New Roman" w:cs="Times New Roman"/>
                <w:b/>
                <w:sz w:val="24"/>
                <w:szCs w:val="24"/>
              </w:rPr>
              <w:t>ЛР 5, 11, 26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87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М.Ю.Лермонтова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№4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Анализ стихотворений "Родина", "Дума"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A220A3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b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</w:t>
            </w:r>
            <w:r w:rsidRPr="00A220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/З № 5</w:t>
            </w:r>
            <w:r w:rsidRPr="00A220A3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«Художественные особенности  поэмы "Демон" М.Ю.Лермонтова»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012DF1">
        <w:trPr>
          <w:trHeight w:val="2536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1.5.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Творчество Н. В. Гоголя.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и комментировать</w:t>
            </w:r>
            <w:proofErr w:type="gram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проводить аналитическую работу с текстами художественных произведений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sz w:val="24"/>
                <w:szCs w:val="24"/>
              </w:rPr>
              <w:t xml:space="preserve"> -</w:t>
            </w: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содержание повести «Портрет»</w:t>
            </w:r>
          </w:p>
          <w:p w:rsidR="00B24177" w:rsidRPr="00012DF1" w:rsidRDefault="00B24177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12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</w:t>
            </w:r>
            <w:r w:rsidR="00012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2, 4,15, 25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Н.В.Гоголя.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6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Художественное своеобразие повести "Портрет" Н.В.Гоголя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12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7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" Маленький человек" в творчестве А.С.Пушкина и Н.В Гоголя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6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5337AC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5337AC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3</w:t>
            </w:r>
            <w:r w:rsidRPr="005337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5337AC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Контрольная работа №1"Литература первой половины 19 века".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104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2DF1" w:rsidRDefault="00012DF1" w:rsidP="00012DF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                      </w:t>
            </w:r>
          </w:p>
          <w:p w:rsidR="00C30753" w:rsidRPr="004335D6" w:rsidRDefault="00012DF1" w:rsidP="00012DF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                        </w:t>
            </w:r>
            <w:r w:rsidR="00C30753"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Раздел 2. Художественные открытия второй половины ХIХ </w:t>
            </w:r>
            <w:proofErr w:type="gramStart"/>
            <w:r w:rsidR="00C30753"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</w:t>
            </w:r>
            <w:proofErr w:type="gramEnd"/>
            <w:r w:rsidR="00C30753"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41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2DF1" w:rsidRDefault="00012DF1" w:rsidP="00012DF1">
            <w:pPr>
              <w:pStyle w:val="a3"/>
              <w:jc w:val="center"/>
            </w:pPr>
            <w:r>
              <w:t>ЛР 2, ЛР 6,</w:t>
            </w:r>
          </w:p>
          <w:p w:rsidR="00012DF1" w:rsidRDefault="00012DF1" w:rsidP="00012DF1">
            <w:pPr>
              <w:pStyle w:val="a3"/>
              <w:jc w:val="center"/>
            </w:pPr>
            <w:r>
              <w:t>МП 1, МП 3</w:t>
            </w:r>
          </w:p>
          <w:p w:rsidR="00C30753" w:rsidRPr="007853F6" w:rsidRDefault="00012DF1" w:rsidP="00012D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proofErr w:type="gramStart"/>
            <w:r>
              <w:t>ПР</w:t>
            </w:r>
            <w:proofErr w:type="gramEnd"/>
            <w:r>
              <w:t xml:space="preserve"> 1, ПР 2, ПР6</w:t>
            </w:r>
          </w:p>
        </w:tc>
      </w:tr>
      <w:tr w:rsidR="00C30753" w:rsidRPr="007853F6" w:rsidTr="004335D6">
        <w:trPr>
          <w:trHeight w:val="1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2.1.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Русская литература второй половины XIX века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работать с источниками информации;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-культурно-историческое развитие России середины XIX века. </w:t>
            </w:r>
          </w:p>
          <w:p w:rsidR="00C30753" w:rsidRPr="007853F6" w:rsidRDefault="00C30753" w:rsidP="0045132B">
            <w:pPr>
              <w:pStyle w:val="a3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-литературная критика и журнальная полемика 1860-х годов о «лишних 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людях» и «новом человеке» в журналах «Современник», «Отечественные записки», «Русское слово». 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-новые типы героев в русской литературе</w:t>
            </w:r>
          </w:p>
          <w:p w:rsidR="007737BC" w:rsidRPr="00012DF1" w:rsidRDefault="007737BC" w:rsidP="00012DF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ЛР</w:t>
            </w:r>
            <w:r w:rsidR="00012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2, 5, 11.14,17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165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B278D" w:rsidRPr="007853F6" w:rsidRDefault="00AB278D" w:rsidP="00AB278D">
            <w:pPr>
              <w:pStyle w:val="a3"/>
              <w:jc w:val="center"/>
            </w:pPr>
          </w:p>
        </w:tc>
      </w:tr>
      <w:tr w:rsidR="00C30753" w:rsidRPr="007853F6" w:rsidTr="00012DF1">
        <w:trPr>
          <w:trHeight w:val="1072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14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 открытия второй половины Х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I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 века.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7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2.2.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А.Н. Островский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</w:t>
            </w:r>
            <w:proofErr w:type="gram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проводить аналитическую работу с текстами художественных произведений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-драма «Гроза». 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-статья Н. А. Добролюбова «Луч света в темном царстве». </w:t>
            </w:r>
          </w:p>
          <w:p w:rsidR="00C30753" w:rsidRDefault="00C30753" w:rsidP="00451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-драма «Бесприданница».</w:t>
            </w:r>
          </w:p>
          <w:p w:rsidR="007737BC" w:rsidRPr="00012DF1" w:rsidRDefault="007737BC" w:rsidP="00012DF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 w:rsidR="00012DF1">
              <w:rPr>
                <w:rFonts w:ascii="Times New Roman" w:hAnsi="Times New Roman" w:cs="Times New Roman"/>
                <w:b/>
                <w:sz w:val="24"/>
                <w:szCs w:val="24"/>
              </w:rPr>
              <w:t>:  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6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89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А.Н.Островский  -  «Колумб  Замоскворечья».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</w:t>
            </w:r>
            <w:proofErr w:type="gramStart"/>
            <w:r w:rsidRPr="009D43AA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9D43AA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Пьеса  А.Н.Островского «Гроза»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 Трагическая  острота  конфликта»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17.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9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Быт  и  нравы  «тёмного  царства».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№ 10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 Катерины в драме А.Н.Островского "Гроза".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19.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№ 11  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Проблематика драмы "Бесприданница" А.Н.Островского.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5337AC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20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Контрольная  работа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№2 по теме «Творчество А.Н. Островского»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2.3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И.С. Тургенев.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</w:t>
            </w:r>
            <w:proofErr w:type="gram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проводить аналитическую работу с текстами художественных произведений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C90904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-содержание романа «Отцы и дети». 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-содержание критической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татьи Д. И. Писарева. «Базаров»</w:t>
            </w:r>
          </w:p>
          <w:p w:rsidR="007737BC" w:rsidRPr="00012DF1" w:rsidRDefault="007737BC" w:rsidP="00012DF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 w:rsidR="00012DF1">
              <w:rPr>
                <w:rFonts w:ascii="Times New Roman" w:hAnsi="Times New Roman" w:cs="Times New Roman"/>
                <w:b/>
                <w:sz w:val="24"/>
                <w:szCs w:val="24"/>
              </w:rPr>
              <w:t>:  ЛР 2, 5, 11.14,17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4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И. С. Тургенев. Сведения из биографии.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49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A575F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22.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/З12«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Роман  И.С.Тургенева  «Отцы  и  дети».  Эпоха,  отраженная  в  романе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  <w:proofErr w:type="gram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3.  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/З 13 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Смысл заглавия романа «Отцы и дети». «Конфликт двух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поколений»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 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4.  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/З 14  «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Базаров – нигилист»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 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5. 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15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Испытание  любовью. Тра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гическое  одиночество  Базарова»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 26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РР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Контрольная  работа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№ 3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Сочинение по роману «Отцы и дети»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45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2.5</w:t>
            </w:r>
          </w:p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Н.Г.Чернышев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ский</w:t>
            </w:r>
          </w:p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-читать и комментировать</w:t>
            </w:r>
            <w:proofErr w:type="gram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-содержание глав романа (выборочно)</w:t>
            </w:r>
          </w:p>
          <w:p w:rsidR="007737BC" w:rsidRPr="00972F9C" w:rsidRDefault="007737BC" w:rsidP="00012D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12DF1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27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Н.Г.Чернышевского.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28.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16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Своеобразие романа "Что делать?" Н.Г.Чернышевского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2.6.</w:t>
            </w:r>
          </w:p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Н.С. Лесков.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-читать и комментировать</w:t>
            </w:r>
            <w:proofErr w:type="gram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глав романа</w:t>
            </w:r>
          </w:p>
          <w:p w:rsidR="007737BC" w:rsidRPr="00012DF1" w:rsidRDefault="007737BC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12DF1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6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Н.С.Лескова.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4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17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Особенности повести "Очарованный странник" Н.С.Лескова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4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31.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18 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Образ Ивана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Флягина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повести "Очарованный стра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нник" Н.С.Лескова»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2.7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М.Е. Салтыков-Щедрин.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читать и комментировать;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-сказки М. Е. Салтыкова-Щедрина «Медведь на воеводстве», «</w:t>
            </w:r>
            <w:proofErr w:type="gram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Коняга</w:t>
            </w:r>
            <w:proofErr w:type="gramEnd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gram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«История одного города» (главы:</w:t>
            </w:r>
            <w:proofErr w:type="gramEnd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 «О </w:t>
            </w:r>
            <w:proofErr w:type="spell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корени</w:t>
            </w:r>
            <w:proofErr w:type="spellEnd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происхождения </w:t>
            </w:r>
            <w:proofErr w:type="spell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глуповцев</w:t>
            </w:r>
            <w:proofErr w:type="spellEnd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1B3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«Опись градоначальников», «Органчик», «Подтверждение покаяния. Заключение»);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роль Салтыкова-Щедрина в истории русской литературы</w:t>
            </w:r>
          </w:p>
          <w:p w:rsidR="007737BC" w:rsidRPr="00012DF1" w:rsidRDefault="007737BC" w:rsidP="00012DF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12DF1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Сведения из биографии М.Е. Салтыкова-Щедрина.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33.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19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Символика сказок "Медведь на воеводстве",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"Коняга"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М.Е.Салтыкова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-Щедрина»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34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Роман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М.Е.Салтыкова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-Щедрина «История одного города». Объекты сатиры и сатирические приемы.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35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Контрольна</w:t>
            </w:r>
            <w:proofErr w:type="gramStart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я(</w:t>
            </w:r>
            <w:proofErr w:type="gramEnd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тестовая ) работа № 4 "Творчество </w:t>
            </w:r>
            <w:proofErr w:type="spellStart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Н.С.Лескова</w:t>
            </w:r>
            <w:proofErr w:type="spellEnd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и  </w:t>
            </w:r>
            <w:proofErr w:type="spellStart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М.Е.Салтыкова</w:t>
            </w:r>
            <w:proofErr w:type="spellEnd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-Щедрина"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2.8.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Ф.М. Достоевский.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630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анализировать  душевное состояние и поведение главного героя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объяснять его поступки, раскрывать психологическую суть отношений Раскольникова с другими героями произведения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630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</w:t>
            </w:r>
            <w:proofErr w:type="gramStart"/>
            <w:r w:rsidRPr="003630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-содержание произведения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суть идеологической теории Раскольникова</w:t>
            </w:r>
          </w:p>
          <w:p w:rsidR="007737BC" w:rsidRPr="00DF4EE7" w:rsidRDefault="007737BC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Сведения из биографии. Ф. М. Достоевский  как мыслитель и художник.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8A3A49">
        <w:trPr>
          <w:trHeight w:val="51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37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 Петербургский роман. Замысел и история создания романа «Преступление и наказание».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8A3A49">
        <w:trPr>
          <w:trHeight w:val="27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38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Петербург  Достоевского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39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21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 Раскольникова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6D2183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="006D2183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 w:rsidR="00E05F6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22Униженные и оско</w:t>
            </w:r>
            <w:r w:rsidR="006D2183" w:rsidRPr="006D218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рбленные.</w:t>
            </w:r>
            <w:r w:rsidRPr="006D218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Семья Мармеладова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23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Тема бунта и смирения в романе «Преступление и наказание»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42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24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Суть теории Раскольникова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43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.Крушение теории Раскольникова. Преступление и наказание Раскольникова.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44.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Контрольна</w:t>
            </w:r>
            <w:proofErr w:type="gramStart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я(</w:t>
            </w:r>
            <w:proofErr w:type="gramEnd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тестовая ) работа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5 по творчеству Ф.М. Достоевского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DF4EE7">
        <w:trPr>
          <w:trHeight w:val="3103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2.9.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Л.Н.Толстой.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</w:t>
            </w:r>
            <w:proofErr w:type="gramStart"/>
            <w:r w:rsidRPr="003630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 проводить аналитическую работу с текстами художественных произведений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 «Война и мир»;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-особенности композиционной структуры романа;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 xml:space="preserve"> -художественные принципы Толстого в изображении русской действительности: следование правде, психологизм, «диалектика души».</w:t>
            </w:r>
          </w:p>
          <w:p w:rsidR="007737BC" w:rsidRPr="00DF4EE7" w:rsidRDefault="007737BC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45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Своеобразие художественного мира Л.Н. Толстого. Этапы творческого пути.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46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Роман-эпопея «Война и мир». История создания  романа.  Жанровое своеобразие романа.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47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25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Изображение войны 1805-1807гг. в романе.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Шенграбенское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и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Аустерлицкое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сражения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/З  26 «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 Наташи Ростовой в романе "Война и мир" Л.Н.Толстого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27«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Сцена  охоты в романе «Война и мир»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8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Отечественная война 1812 г. – художественное открытие Л. Толстого.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1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«Гроза двенадцатого года».   Бой на батарее Раевского.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28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Партизанское движение в Отечественной войне 1812 года. Тихон Щербатый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52 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29 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Жизненный путь Пьера Безухова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53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Значение образа Платона Каратаева. Гуманизм писателя.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Урок 54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28 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Путь исканий князя Андрея Болконского. Истинный и ложный патриотизм в изображении Л.Н.Толстого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55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Контрольная  </w:t>
            </w:r>
            <w:r w:rsidRPr="00BA4A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работа </w:t>
            </w:r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 №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Сочинение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по творчеству Л.Н.Толстого.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2.10.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А.П. Чехов.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-читать и комментировать</w:t>
            </w:r>
            <w:proofErr w:type="gram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-содержание рассказов «Попрыгу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нья», «Душечка», «Дом с мезони</w:t>
            </w: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ном», «Студент», «</w:t>
            </w:r>
            <w:proofErr w:type="spell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Ионыч</w:t>
            </w:r>
            <w:proofErr w:type="spell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», «Человек в футляре», «Крыжовник», «О любви».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-особенности пьесы «Вишневый сад». </w:t>
            </w:r>
          </w:p>
          <w:p w:rsidR="007737BC" w:rsidRPr="00DF4EE7" w:rsidRDefault="007737BC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56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 А. П. Чехов.  Жизнь. Творчество. Личность.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29 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Особенности изображения "маленького человека" в рассказе "Человек в футляре"А.П.Чехова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58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30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Духовная деградация человека в рассказе "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Ионыч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"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А.П.Чехова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59-60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Своеобразие конфликта и его решение в пьесе «Вишнёвый сад».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2.11.</w:t>
            </w:r>
          </w:p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Зарубежная литература (обзор)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E43B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3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</w:t>
            </w:r>
            <w:r w:rsidRPr="000E4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особенности развития зарубежной литературы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5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61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  Особенности зарубежной литературы. О. Бальзак  «Евгения 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Гранде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6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278D" w:rsidRDefault="00AB278D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3. Поэзия второй половины XIX века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278D" w:rsidRDefault="00AB278D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278D" w:rsidRPr="00AB278D" w:rsidRDefault="00AB278D" w:rsidP="00AB27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AB278D" w:rsidRDefault="00AB278D" w:rsidP="00AB278D">
            <w:pPr>
              <w:pStyle w:val="a3"/>
            </w:pPr>
            <w:r>
              <w:t>МП 1, МП 3, МП 4</w:t>
            </w:r>
          </w:p>
          <w:p w:rsidR="00AB278D" w:rsidRPr="007853F6" w:rsidRDefault="00AB278D" w:rsidP="00AB27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proofErr w:type="gramStart"/>
            <w:r>
              <w:t>ПР</w:t>
            </w:r>
            <w:proofErr w:type="gramEnd"/>
            <w:r>
              <w:t xml:space="preserve"> 1, ПР 2, ПР6, ПР8</w:t>
            </w: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3.1.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Ф.И. Тютчев.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0E43B6" w:rsidRDefault="00C30753" w:rsidP="0045132B">
            <w:pPr>
              <w:pStyle w:val="a3"/>
              <w:rPr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содержание стихотворений «</w:t>
            </w:r>
            <w:proofErr w:type="spell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Silentium</w:t>
            </w:r>
            <w:proofErr w:type="spell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», «Не то, что мните вы, природа…», «Умом Россию не понять…», «Эти бедные селенья…», «День и ночь», «О, как убийственно мы любим», «Последняя любовь», «К. Б.» («Я встретил Вас — и все бы-</w:t>
            </w:r>
            <w:proofErr w:type="spell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лое</w:t>
            </w:r>
            <w:proofErr w:type="spell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…»), «Я помню время золотое…», «Тени сизые смесились…», «29-е января 1837», «Я очи знал, — о, эти очи», «Природа — сфинкс.</w:t>
            </w:r>
            <w:proofErr w:type="gram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 И тем она верней…», «Нам не дано предугадать…».</w:t>
            </w:r>
          </w:p>
          <w:p w:rsidR="007737BC" w:rsidRPr="00DF4EE7" w:rsidRDefault="007737BC" w:rsidP="00DF4E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1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 Ф.И.Тютчева.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63 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31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 особенности лирики Ф.И.Тютчева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451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3.2.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А.А. Фет.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0E43B6" w:rsidRDefault="00C30753" w:rsidP="0045132B">
            <w:pPr>
              <w:pStyle w:val="a3"/>
              <w:rPr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 содержание стихотворений</w:t>
            </w:r>
            <w:proofErr w:type="gramStart"/>
            <w:r w:rsidRPr="000E43B6">
              <w:rPr>
                <w:sz w:val="24"/>
                <w:szCs w:val="24"/>
              </w:rPr>
              <w:t>«</w:t>
            </w: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епот, робкое дыханье…», «Это утро, радость эта…», «Вечер», «Я пришел к тебе с приветом…», «Еще одно забывчивое слово», «Одним толчком согнать ладью живую…», «Сияла ночь. Луной был полон сад…», «Еще майская ночь…». </w:t>
            </w:r>
          </w:p>
          <w:p w:rsidR="007737BC" w:rsidRPr="00DF4EE7" w:rsidRDefault="007737BC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64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А.А.Фета.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269"/>
        </w:trPr>
        <w:tc>
          <w:tcPr>
            <w:tcW w:w="0" w:type="auto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65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32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Основные мотивы лирики А.А.Фета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23"/>
        </w:trPr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3.3.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А.К. Толстой.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AB278D">
        <w:trPr>
          <w:trHeight w:val="268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sz w:val="24"/>
                <w:szCs w:val="24"/>
              </w:rPr>
              <w:t>-</w:t>
            </w: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</w:t>
            </w:r>
            <w:proofErr w:type="gramStart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«Тщетно, художник, ты мнишь, что творений своих ты создатель!..», «Меня во мраке и в пыли…», «Двух станов не боец, но только гость случайный…», «Против течения», «Средь шумного бала, случайно…», «Колокольчики мои, цветики степные…», «Когда природа вся трепещет и сияет…», «То было раннею весной…», «Тебя так любят все; один твой тихий вид…»</w:t>
            </w:r>
            <w:proofErr w:type="gramEnd"/>
          </w:p>
          <w:p w:rsidR="007737BC" w:rsidRPr="00DF4EE7" w:rsidRDefault="007737BC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76F50">
        <w:trPr>
          <w:trHeight w:val="225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76F50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66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 Творческая судьба А.К.Толстого.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«</w:t>
            </w:r>
            <w:r w:rsidRPr="0085600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стихотворений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А.К.Толстого  «Средь шумного бала»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Колокольчики мои…».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3.4.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Н.А. Некрасов.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-стихотворения: «Родина», «Элегия» («Пускай нам говорит изменчивая мода…»), «Вчерашний день, часу в шестом…», «Еду ли ночью по улице темной…», «В дороге», «Поэт и гражданин», «Муза», «Мы с тобой бестолковые люди», «Я не люблю иронии твоей…», «ОМуза, я у двери гроба…», «Блажен </w:t>
            </w:r>
            <w:proofErr w:type="spellStart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незлобливый</w:t>
            </w:r>
            <w:proofErr w:type="spellEnd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 поэт…», «Внимая ужасам войны…», «</w:t>
            </w:r>
            <w:proofErr w:type="spellStart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Орина</w:t>
            </w:r>
            <w:proofErr w:type="spellEnd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 — мать солдатская». Поэма «Кому на Руси жить хорошо» (обзор с чтением отрывков).</w:t>
            </w:r>
          </w:p>
          <w:p w:rsidR="007737BC" w:rsidRPr="00DF4EE7" w:rsidRDefault="007737BC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6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 67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Н.А.Некрасова. Гражданский пафос лирики. Народность лирики Н.А.Некрасова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Гражданский пафос лирики. Народность лирики Н.А.Некрасова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Урок   68.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 особенности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поэмы «Кому на Руси жить хорошо». «Пролог»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69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33 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Многообразие крестьянских типов в поэме "Кому на Руси жить хорошо".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70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34 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Образ Гриши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Добросклонова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поэме "Кому на Руси жить хорошо".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71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 w:rsidRPr="00B8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Контрольная (тестовая)  работа № 8  </w:t>
            </w:r>
            <w:r w:rsidRPr="00B856E6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по творчеству Н.А.Некрасова.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4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0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Литература 20 века.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обобщать ранее изученный материал;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работать с источниками информации;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- серебряный век как культурно-историческая эпоха. 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-основные тенденции развития прозы. </w:t>
            </w:r>
          </w:p>
          <w:p w:rsidR="007737BC" w:rsidRPr="00DF4EE7" w:rsidRDefault="007737BC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2069A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278D" w:rsidRPr="00AB278D" w:rsidRDefault="00AB278D" w:rsidP="00AB27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AB278D" w:rsidRDefault="00AB278D" w:rsidP="00AB278D">
            <w:pPr>
              <w:pStyle w:val="a3"/>
            </w:pPr>
            <w:r>
              <w:t>МП 1, МП 3, МП 4</w:t>
            </w:r>
          </w:p>
          <w:p w:rsidR="00C30753" w:rsidRPr="007853F6" w:rsidRDefault="00AB278D" w:rsidP="00AB27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zh-CN"/>
              </w:rPr>
            </w:pPr>
            <w:proofErr w:type="gramStart"/>
            <w:r>
              <w:t>ПР</w:t>
            </w:r>
            <w:proofErr w:type="gramEnd"/>
            <w:r>
              <w:t xml:space="preserve"> 1, ПР 2, ПР6, ПР8</w:t>
            </w:r>
          </w:p>
        </w:tc>
      </w:tr>
      <w:tr w:rsidR="00C30753" w:rsidRPr="007853F6" w:rsidTr="0045132B">
        <w:trPr>
          <w:trHeight w:val="331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2069A" w:rsidRDefault="00C30753" w:rsidP="00451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zh-CN"/>
              </w:rPr>
            </w:pPr>
          </w:p>
        </w:tc>
      </w:tr>
      <w:tr w:rsidR="00C30753" w:rsidRPr="007853F6" w:rsidTr="0045132B">
        <w:trPr>
          <w:trHeight w:val="561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1. Особенности развития литературы и других видов искусства в начале XX века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568"/>
        </w:trPr>
        <w:tc>
          <w:tcPr>
            <w:tcW w:w="23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4.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Русская  литература на рубеже веков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zh-CN"/>
              </w:rPr>
            </w:pPr>
            <w:proofErr w:type="gramStart"/>
            <w:r>
              <w:t>ПР</w:t>
            </w:r>
            <w:proofErr w:type="gramEnd"/>
            <w:r>
              <w:t xml:space="preserve"> 1, ПР 2, ПР6, ПР8</w:t>
            </w: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4.1.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И.А. Бунин.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9090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</w:t>
            </w:r>
            <w:proofErr w:type="gramStart"/>
            <w:r w:rsidRPr="00C9090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644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передавать содержание рассказов</w:t>
            </w:r>
          </w:p>
          <w:p w:rsidR="00C30753" w:rsidRPr="00066444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составлять план ответа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-ж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изнь и творчество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И.А.Бунина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содержание рассказа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«Господин из Сан-Франциско»  </w:t>
            </w:r>
          </w:p>
          <w:p w:rsidR="007737BC" w:rsidRPr="00DF4EE7" w:rsidRDefault="007737BC" w:rsidP="00DF4E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2069A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2069A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</w:pPr>
          </w:p>
        </w:tc>
      </w:tr>
      <w:tr w:rsidR="00C30753" w:rsidRPr="007853F6" w:rsidTr="0045132B">
        <w:trPr>
          <w:trHeight w:val="24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72 .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И. А. Бунин. Жизнь и творчество. Лирика. Точность воспроизведения человека и природы.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705"/>
        </w:trPr>
        <w:tc>
          <w:tcPr>
            <w:tcW w:w="2340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  <w:p w:rsidR="00C30753" w:rsidRPr="007853F6" w:rsidRDefault="00C30753" w:rsidP="00476F50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73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35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Рассказы  И.Бунина. «Господин из Сан-Франциско»  Осуждение 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бездуховности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существования»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105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Default="00C30753" w:rsidP="00476F50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1920"/>
        </w:trPr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4.2.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А.И. Куприн.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66444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</w:t>
            </w: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644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передавать содержание рассказов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составлять план ответа</w:t>
            </w:r>
          </w:p>
          <w:p w:rsidR="00C30753" w:rsidRPr="00066444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-анализировать поступки героев произведений А.И.Куприна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трагическую историю любви и ее авторскую  оценку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повести «Олеся».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-с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истем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художественных образов повести «Гранатовый браслет».</w:t>
            </w:r>
          </w:p>
          <w:p w:rsidR="007737BC" w:rsidRPr="00DF4EE7" w:rsidRDefault="007737BC" w:rsidP="00DF4E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15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66444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856006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36 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 И. Куприн. Трагическая история любви и ее авторская оценка в повести «Олеся».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37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Система художественных образов повести «Гранатовый браслет».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4.3.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А.М. Горький.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</w:t>
            </w: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характеризовать литературных персонажей романтических произведений М.Горького</w:t>
            </w:r>
          </w:p>
          <w:p w:rsidR="00C30753" w:rsidRPr="00F1630C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выразительно читать текст с листа и наизусть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читать по ролям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1630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C30753" w:rsidRPr="00782B12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782B1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тематику и проблематику ранних романтических рассказов М.Горького</w:t>
            </w:r>
          </w:p>
          <w:p w:rsidR="00C30753" w:rsidRDefault="00C30753" w:rsidP="0045132B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- 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 рассказ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М.Горького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 «Старуха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Изергиль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  <w:p w:rsidR="00C30753" w:rsidRDefault="00C30753" w:rsidP="0045132B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- содержание драмы «На дне»</w:t>
            </w:r>
          </w:p>
          <w:p w:rsidR="007737BC" w:rsidRPr="00DF4EE7" w:rsidRDefault="007737BC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4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А.М. Горький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Жизнь. Творчество.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Ранние романтические рассказы М.Горького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77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38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«Идейно- художественное содержание повести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«Старуха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Изергиль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»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М.Горького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Социально - философская драма «На дне». Гуманизм писателя.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B856E6" w:rsidRDefault="00C30753" w:rsidP="007A32F5">
            <w:pPr>
              <w:spacing w:after="0" w:line="20" w:lineRule="atLeast"/>
              <w:rPr>
                <w:rFonts w:ascii="Calibri" w:eastAsia="Times New Roman" w:hAnsi="Calibri" w:cs="Arial"/>
                <w:b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79 </w:t>
            </w:r>
            <w:r w:rsidRPr="00B8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Контрольная  работа № 9</w:t>
            </w:r>
            <w:r w:rsidRPr="00B856E6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по   творчеству А.М.Горького.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4.4.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А.А. Блок.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 xml:space="preserve">- </w:t>
            </w:r>
            <w:r w:rsidRPr="00782B12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понятие</w:t>
            </w:r>
            <w:r>
              <w:rPr>
                <w:rFonts w:ascii="Calibri" w:eastAsia="Times New Roman" w:hAnsi="Calibri" w:cs="Arial"/>
                <w:color w:val="000000"/>
                <w:lang w:eastAsia="zh-CN"/>
              </w:rPr>
              <w:t xml:space="preserve">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Серебряный век русской поэзии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ворческий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путьА.А. Блока.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-несколько стихотворений (по выбору) наизусть</w:t>
            </w:r>
          </w:p>
          <w:p w:rsidR="007737BC" w:rsidRPr="00DF4EE7" w:rsidRDefault="007737BC" w:rsidP="00DF4E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19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80 .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"Серебряный" век русской поэзии.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А.А. Блока. «Стихи о Прекрасной Даме».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81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39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.Лирика А. Блока. «Незнакомка».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82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40 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Символика поэмы"Двенадцать"А.А.Блока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Default="00F8338B" w:rsidP="00F8338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F8338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5. Особенности развития литературы 1920-х годов.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6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proofErr w:type="gramStart"/>
            <w:r>
              <w:t>ПР</w:t>
            </w:r>
            <w:proofErr w:type="gramEnd"/>
            <w:r>
              <w:t xml:space="preserve"> 1, ПР 2, ПР6, ПР8</w:t>
            </w:r>
          </w:p>
        </w:tc>
      </w:tr>
      <w:tr w:rsidR="00C30753" w:rsidRPr="007853F6" w:rsidTr="0045132B">
        <w:trPr>
          <w:trHeight w:val="19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5.1.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С.А. Есенин.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-и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дейно- художественное своеобразие поэзии Есенина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-х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удожественные особенности поэмы «Анна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Снегина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  <w:p w:rsidR="007737BC" w:rsidRPr="00DF4EE7" w:rsidRDefault="007737BC" w:rsidP="00DF4E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83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Новокрестьянский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поэт  С.А. Есенин.  Деревенское детство поэта.</w:t>
            </w:r>
            <w:r w:rsidRPr="00383EAB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 xml:space="preserve">  </w:t>
            </w:r>
            <w:r w:rsidRPr="00383EA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zh-CN"/>
              </w:rPr>
              <w:t xml:space="preserve"> </w:t>
            </w:r>
            <w:r w:rsidRPr="00383EAB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Образ России в поэзии  С.Есенина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41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Художественные особенности поэмы «Анна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Снегина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»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5.2.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В.В.Маяковский.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оваторство Маяковского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-тексты стихотворений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 вы могли бы?», «Послушайте!»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,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«Прозаседавшиеся»</w:t>
            </w:r>
          </w:p>
          <w:p w:rsidR="007737BC" w:rsidRPr="00DF4EE7" w:rsidRDefault="007737BC" w:rsidP="00DF4E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40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85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42 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В.В. Маяковский  Дух бунтарства в ранней лирике. «А вы могли бы?», «Послушайте!»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1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both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86.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Новаторство Маяковского. Маяковский и футуризм.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1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87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43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Сатира Маяковского. Стихотворение «Прозаседавшиеся».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93782D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3782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А. А.Фадеев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 w:rsidRPr="007A32F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Идейно-художественное своеобразие романа </w:t>
            </w:r>
            <w:r w:rsidRPr="007A32F5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А.А.Фадеева </w:t>
            </w:r>
            <w:r w:rsidRPr="007A32F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"Разгром"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89.  Контрольная работа № 10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теме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"Р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усская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литература 1920 -х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гг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104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F8338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6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Особенности развития литературы 1930- начала 1940-х годов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26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proofErr w:type="gramStart"/>
            <w:r>
              <w:t>ПР</w:t>
            </w:r>
            <w:proofErr w:type="gramEnd"/>
            <w:r>
              <w:t xml:space="preserve"> 1, ПР 2, ПР6, ПР8</w:t>
            </w:r>
          </w:p>
        </w:tc>
      </w:tr>
      <w:tr w:rsidR="00C30753" w:rsidRPr="007853F6" w:rsidTr="0045132B">
        <w:trPr>
          <w:trHeight w:val="138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5.3.</w:t>
            </w:r>
          </w:p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Литература 30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-Х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годов (обзор)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3782D">
              <w:rPr>
                <w:rFonts w:ascii="Times New Roman" w:hAnsi="Times New Roman" w:cs="Times New Roman"/>
                <w:sz w:val="24"/>
                <w:szCs w:val="24"/>
              </w:rPr>
              <w:t>- этапы становления новой культуры 30-х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отражение в литературе индустриализации и коллективизации в России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метод социалистического реализма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противоречия в его развитии и воплощении</w:t>
            </w:r>
          </w:p>
          <w:p w:rsidR="007737BC" w:rsidRPr="00C30753" w:rsidRDefault="007737BC" w:rsidP="007737BC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  <w:p w:rsidR="007737BC" w:rsidRPr="007A32F5" w:rsidRDefault="007737BC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90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Произведения русской  литературы   о Гражданской войне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91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/З 44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Сатирическое обличение нового быта в рассказах М. Зощенко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E05F65">
        <w:trPr>
          <w:trHeight w:val="263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5.4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М.И. Цветаева.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Сведения из биографии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М.Цветаевой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влияние революции на судьбу и творчество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-к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онфликт бы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та и бытия, времени и вечности в  поэзии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М.Цветаевой </w:t>
            </w:r>
          </w:p>
          <w:p w:rsidR="007737BC" w:rsidRPr="00C30753" w:rsidRDefault="007737BC" w:rsidP="007737BC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1 , 2, 5, 11.14,17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E05F65">
        <w:trPr>
          <w:trHeight w:val="270"/>
        </w:trPr>
        <w:tc>
          <w:tcPr>
            <w:tcW w:w="22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E05F65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92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45  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Сведения из биографии. Стихотворения  М.Цветаевой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C064C7">
        <w:trPr>
          <w:trHeight w:val="510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93.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Конфликт быта и бытия, времени и вечности. Поэзия М.Цветаевой   как напряженный монолог-исповедь.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63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5.5</w:t>
            </w:r>
          </w:p>
          <w:p w:rsidR="00C30753" w:rsidRPr="00A9753D" w:rsidRDefault="00C30753" w:rsidP="0045132B">
            <w:pPr>
              <w:jc w:val="center"/>
              <w:rPr>
                <w:rFonts w:ascii="Arial" w:eastAsia="Times New Roman" w:hAnsi="Arial" w:cs="Arial"/>
                <w:sz w:val="2"/>
                <w:szCs w:val="23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О.Э.Мандельштам</w:t>
            </w:r>
          </w:p>
          <w:p w:rsidR="00C30753" w:rsidRPr="00A9753D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3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ведения из биографии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-о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собенности лирики О.Э.Мандельштама</w:t>
            </w:r>
          </w:p>
          <w:p w:rsidR="007737BC" w:rsidRPr="00F9293C" w:rsidRDefault="007737BC" w:rsidP="00DF4EE7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Л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ind w:left="28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Творческий путь О.Э.Мандельштама. Особенности лирики О.Э.Мандельштама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F9293C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95.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Контрольная работа № 11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по творчеству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Цветаевой 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Мандельштама.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12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5.6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А.П.Платонов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</w:t>
            </w: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характеризовать литер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атурных персонажей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произведений А.П Платонова</w:t>
            </w:r>
          </w:p>
          <w:p w:rsidR="00C30753" w:rsidRPr="00F1630C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выразительно читать текст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пересказывать и анализировать отдельные эпизоды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1630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собенности рассказа "В прекрасном и яростном мире" А.П.Платонова.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бразы-символы в повести "Котлован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"А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.П.Платонова</w:t>
            </w:r>
          </w:p>
          <w:p w:rsidR="007737BC" w:rsidRPr="00F9293C" w:rsidRDefault="007737BC" w:rsidP="00DF4EE7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3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Творческий путь А.П.Платонова. Особенности рассказа "В прекрасном и яростном мире" А.П.Платонова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Образы-символы в повести "Котлован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"А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.П.Платонова"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5.7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И.Э.Бабель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98.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Проблематика и особенности поэтики И.Э.Бабеля.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5.8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М.А.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Булгаков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</w:t>
            </w: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творчество М.А.Булгакова</w:t>
            </w:r>
          </w:p>
          <w:p w:rsidR="00C30753" w:rsidRPr="00F1630C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анализировать отдельные эпизоды романа «Мастер и Маргарита»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1630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ворческий путь М.А.Булгакова.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-м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ногоплановость романа "Мастер и Маргарита" М.А.Булгакова.</w:t>
            </w:r>
          </w:p>
          <w:p w:rsidR="007737BC" w:rsidRPr="00DF4EE7" w:rsidRDefault="007737BC" w:rsidP="00DF4E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99.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М.А.Булгакова.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Многоплановость романа "Мастер и Маргарита" М.А.Булгакова.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101.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/З 46 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Воланд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 его окружение в романе "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Мастер и Маргарита"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47 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Любовь и судьба Мастера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романе "Мастер и Маргарита"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5.9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Михаил Александрович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Шолохов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</w:t>
            </w: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творчество М.А.Шолохова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анализировать отдельные эпизоды романа «Тихий Дон»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1630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ворческий путь М.А.Шолохова.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-с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воеобразие жанра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 особенности композиции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романа-эпопеи "Тихий Дон"</w:t>
            </w:r>
          </w:p>
          <w:p w:rsidR="007737BC" w:rsidRPr="00DF4EE7" w:rsidRDefault="007737BC" w:rsidP="00DF4E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1,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40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103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Творческий путь М.А.Шолохова.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 Ранние рассказы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Своеобразие жанра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и композиции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романа-эпопеи "Тихий Дон" М.А.Шолохова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105.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Столкновение старого и нового мира в романе М.А.Шолохова "Тихий Дон".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106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48 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 Григория Мелехова в романе "Тихий Дон" М.А.Шолохова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107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49 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Женские судьбы на страницах романа М.А.Шолохова "Тихий Дон".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108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B856E6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Контрольная работа № 12 по теме  "Литература 30-40-х г"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9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6.1.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Литература периода Великой Отечественной войны и первых послевоенных лет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</w:t>
            </w: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0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выра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з</w:t>
            </w:r>
            <w:r w:rsidRPr="0050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ительно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читать  стихи патриотической тематики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</w:t>
            </w:r>
            <w:proofErr w:type="gramStart"/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:</w:t>
            </w:r>
            <w:proofErr w:type="gramEnd"/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-творчество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поэто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в-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фронтовиков (</w:t>
            </w:r>
            <w:r w:rsidRPr="00C97911">
              <w:rPr>
                <w:rFonts w:ascii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Берггольц</w:t>
            </w:r>
            <w:proofErr w:type="spellEnd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, К. Симонов,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 xml:space="preserve">А. Твардовский, А. Сурков, М. Исаковский, М. </w:t>
            </w:r>
            <w:proofErr w:type="spellStart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Алигер</w:t>
            </w:r>
            <w:proofErr w:type="spellEnd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 xml:space="preserve">, Ю. Друнина, М. </w:t>
            </w:r>
            <w:proofErr w:type="spellStart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7737BC" w:rsidRPr="00DF4EE7" w:rsidRDefault="007737BC" w:rsidP="00DF4E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</w:t>
            </w:r>
            <w:proofErr w:type="gramStart"/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,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Лирический герой в стихах поэтов-фронтовиков: О.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Берггольц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К. Симонов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6.2.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А.А.Ахматова.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Уметь</w:t>
            </w:r>
            <w:proofErr w:type="gramStart"/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 а</w:t>
            </w: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поэтический текст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выразительно читать наизусть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трагичность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изненного и творческого пути А.А</w:t>
            </w: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хматовой</w:t>
            </w:r>
          </w:p>
          <w:p w:rsidR="00C30753" w:rsidRPr="00CB6747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Стихотворения: «Смятение», «Молюсь оконному лучу…»,</w:t>
            </w:r>
          </w:p>
          <w:p w:rsidR="00C30753" w:rsidRPr="00CB6747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«Пахнут липы сладко…», «Сероглазый король», «Песня последней встречи», «Мнени к чему одические рати», «Сжала руки под темной вуалью…», «Не с теми я, ктобросил земли…», «</w:t>
            </w:r>
            <w:r w:rsidRPr="00CB67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Родная земля</w:t>
            </w:r>
            <w:r w:rsidRPr="00CB6747">
              <w:rPr>
                <w:rFonts w:ascii="Times New Roman" w:hAnsi="Times New Roman" w:cs="Times New Roman"/>
                <w:sz w:val="24"/>
                <w:szCs w:val="24"/>
              </w:rPr>
              <w:t xml:space="preserve">», «Мне голос был»,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«Муза». «Победителям»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содержание поэмы «Реквием»</w:t>
            </w:r>
          </w:p>
          <w:p w:rsidR="007737BC" w:rsidRPr="00DF4EE7" w:rsidRDefault="007737BC" w:rsidP="00DF4E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110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Жизненный и творческий путь. Лирика А.А.  Ахматовой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111.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Личная и общественная темы в произведениях  А.Ахматовой. Поэма «Реквием». 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F8338B">
        <w:trPr>
          <w:trHeight w:val="268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6.3.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Б.Л. Пастернак.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Уметь</w:t>
            </w:r>
            <w:proofErr w:type="gramStart"/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 а</w:t>
            </w: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поэтический текст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выразительно читать наизусть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ь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A484A">
              <w:rPr>
                <w:rFonts w:ascii="Times New Roman" w:hAnsi="Times New Roman" w:cs="Times New Roman"/>
                <w:sz w:val="24"/>
                <w:szCs w:val="24"/>
              </w:rPr>
              <w:t>ведения из биографии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CA484A">
              <w:rPr>
                <w:rFonts w:ascii="Times New Roman" w:hAnsi="Times New Roman" w:cs="Times New Roman"/>
                <w:sz w:val="24"/>
                <w:szCs w:val="24"/>
              </w:rPr>
              <w:t>сновные мотивы лирики Б. Л. Пастернака.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CA484A">
              <w:rPr>
                <w:rFonts w:ascii="Times New Roman" w:hAnsi="Times New Roman" w:cs="Times New Roman"/>
                <w:sz w:val="24"/>
                <w:szCs w:val="24"/>
              </w:rPr>
              <w:t>вязь человекаи природы в лирике поэта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-эволюци</w:t>
            </w:r>
            <w:r w:rsidRPr="00CA484A">
              <w:rPr>
                <w:rFonts w:ascii="Times New Roman" w:hAnsi="Times New Roman" w:cs="Times New Roman"/>
                <w:sz w:val="24"/>
                <w:szCs w:val="24"/>
              </w:rPr>
              <w:t>я поэтического стиля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-стихотворения </w:t>
            </w:r>
            <w:r>
              <w:rPr>
                <w:rFonts w:ascii="SchoolBookCSanPin-Regular" w:hAnsi="SchoolBookCSanPin-Regular" w:cs="SchoolBookCSanPin-Regular"/>
                <w:sz w:val="21"/>
                <w:szCs w:val="21"/>
              </w:rPr>
              <w:t>«</w:t>
            </w:r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Февраль. Достать чернил и плакать…», «Про эти стихи», «Определение поэзии», «Гамлет», «Быть знаменитым некрасиво», «Во всем мне хочется дойти до самой сути…»</w:t>
            </w:r>
            <w:proofErr w:type="gramStart"/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Зимняя ночь».</w:t>
            </w:r>
          </w:p>
          <w:p w:rsidR="007737BC" w:rsidRPr="00DF4EE7" w:rsidRDefault="007737BC" w:rsidP="00DF4E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BB6524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Жизненный путь Б.Пастернака.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Роман «Доктор Живаго» в контексте литературной традиции. (Обзор)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113.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50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Особенности поэтического восприятия. Простота и легкость поздней лирики Б.Л. Пастернака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BB6524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114. Контрольная работа №13 по теме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" Литература периода Великой Отечественной войны и первых послевоенных лет".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18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Default="00F8338B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6B1189" w:rsidRDefault="00F8338B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7</w:t>
            </w:r>
            <w:r w:rsidR="00C30753"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  Особенности развития литературы 1950-1980-х годов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Default="00F8338B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19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proofErr w:type="gramStart"/>
            <w:r>
              <w:t>ПР</w:t>
            </w:r>
            <w:proofErr w:type="gramEnd"/>
            <w:r>
              <w:t xml:space="preserve"> 1, ПР 2, ПР6, ПР8</w:t>
            </w:r>
          </w:p>
        </w:tc>
      </w:tr>
      <w:tr w:rsidR="00C30753" w:rsidRPr="007853F6" w:rsidTr="0045132B">
        <w:trPr>
          <w:trHeight w:val="135"/>
        </w:trPr>
        <w:tc>
          <w:tcPr>
            <w:tcW w:w="22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Уметь</w:t>
            </w:r>
            <w:proofErr w:type="gramStart"/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6B1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литературные произведения периода 50-80-х годов 20 столетия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-выявлять особенности прозы Шаламова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В.Быкова, В.Распутина, В.Шукшина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особенности поэзии периода «оттепели»</w:t>
            </w:r>
          </w:p>
          <w:p w:rsidR="00C30753" w:rsidRPr="006B1189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6B11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</w:pPr>
            <w:r w:rsidRPr="006B1189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о</w:t>
            </w:r>
            <w:r w:rsidRPr="006B1189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собенности развития литературы 1950-1980-х годов</w:t>
            </w:r>
          </w:p>
          <w:p w:rsidR="007737BC" w:rsidRPr="00DF4EE7" w:rsidRDefault="007737BC" w:rsidP="00DF4E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4, 5, 11.14,</w:t>
            </w:r>
            <w:r w:rsidR="00965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15,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7.1.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Творчество писателей-прозаиков  в 1950-1980-е годы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3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Основные направления и течения художественной  прозы 1950-1980-х годов.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BA4AD0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116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51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Проблематика произведений В.Шаламова. ("Надгробное слово", "Крест")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117  «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Осмысление великой Отечественной войны в прозе В.Быкова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Сотников»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118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Проза В.Распутина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"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Прощание с Матерой"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119 – 12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0. 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В.М.Шукшина. Обзор рассказов.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</w:tr>
      <w:tr w:rsidR="00C30753" w:rsidRPr="007853F6" w:rsidTr="0045132B">
        <w:trPr>
          <w:trHeight w:val="3487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7. 2.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Творчество поэтов в 1950-1980-е годы.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-анализировать поэтические тексты Н.Рубцова. Б.Окуджавы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А.Вознесенского. Б.Ахмадулиной, Р.Рождественского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В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.Высоцкого.</w:t>
            </w:r>
          </w:p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итературные объединения и направления </w:t>
            </w:r>
            <w:proofErr w:type="spellStart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впоэзии</w:t>
            </w:r>
            <w:proofErr w:type="spell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 1950—1980-х годов.</w:t>
            </w:r>
          </w:p>
          <w:p w:rsidR="00C30753" w:rsidRPr="00B906C0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поэтических произведений </w:t>
            </w:r>
            <w:r w:rsidRPr="00B906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Н. Рубцова</w:t>
            </w:r>
            <w:r w:rsidRPr="00B9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«Березы», «Поэзия», «Оттепель», «Не пришла»</w:t>
            </w:r>
            <w:proofErr w:type="gramStart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О чем писать?…», «Сергей Есенин», «В гостях», «Грани».</w:t>
            </w:r>
          </w:p>
          <w:p w:rsidR="00C30753" w:rsidRPr="00B906C0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Б. Окуджавы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 «Арбатский дворик», «Арбатский романс», «Ангелы», «Песня кавалергарда», «Мы за ценой не постоим…».</w:t>
            </w:r>
          </w:p>
          <w:p w:rsidR="00C30753" w:rsidRPr="00B906C0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А. Вознесенский</w:t>
            </w:r>
            <w:r w:rsidRPr="00B9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«Гойя», «Дорогие </w:t>
            </w:r>
            <w:proofErr w:type="spellStart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литсобратья</w:t>
            </w:r>
            <w:proofErr w:type="spell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», «Автопортрет», «Гитара», «Смерть Шукшина», «Памятник».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06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Р. Гамзатов</w:t>
            </w:r>
            <w:r w:rsidRPr="00B9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 «Журавли», «Есть глаза у цветов»</w:t>
            </w:r>
          </w:p>
          <w:p w:rsidR="007737BC" w:rsidRPr="00DF4EE7" w:rsidRDefault="007737BC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1, 2,4,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48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52 «</w:t>
            </w:r>
            <w:r w:rsidRPr="00D01341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Тихая»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л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ирика Н.Рубцова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122.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/З 53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Поэзия Б.Окуджавы. Своеобразие лирического героя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123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/З 54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Тематика стихотворений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А.Вознесенского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Гойя», «Дорогие </w:t>
            </w:r>
            <w:proofErr w:type="spellStart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литсобратья</w:t>
            </w:r>
            <w:proofErr w:type="spell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», «Автопортрет», «Гитара», «Смерть Шукшина», «Памятник».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124 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Поэзия Б.Ахмадулиной, Р.Рождественского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В.Высоцкого.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54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7.3.  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А.Т.Твардовский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F107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-анализировать поэтический текст</w:t>
            </w:r>
          </w:p>
          <w:p w:rsidR="00C30753" w:rsidRPr="00FF107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-выразительно читать наизусть</w:t>
            </w:r>
          </w:p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</w:p>
          <w:p w:rsidR="00C30753" w:rsidRPr="00FF1073" w:rsidRDefault="00C30753" w:rsidP="0045132B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ведения из биографии А. Т. Твардовского</w:t>
            </w:r>
          </w:p>
          <w:p w:rsidR="00C30753" w:rsidRPr="00FF107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собенности поэтического мира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браз лирического героя в стихотворениях Слово о словах», «Моим критикам»</w:t>
            </w:r>
            <w:proofErr w:type="gramStart"/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Вся суть в одном-единственном завете…», «Памяти матери», «Я знаю, никакой моейвины…», «Я убит подо Ржевом».</w:t>
            </w:r>
          </w:p>
          <w:p w:rsidR="007737BC" w:rsidRPr="00476F50" w:rsidRDefault="007737BC" w:rsidP="00DF4E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</w:t>
            </w:r>
            <w:proofErr w:type="gramStart"/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,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C30753">
        <w:trPr>
          <w:trHeight w:val="287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7D7358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7D7358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126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А.Т.Твардовского. Лирика  А.Т.Твардовского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70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7.4.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А.И.Солженицын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</w:p>
          <w:p w:rsidR="00C30753" w:rsidRPr="008E3E2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</w:t>
            </w:r>
            <w:r w:rsidRPr="008E3E2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анализировать текст художественного произведения</w:t>
            </w:r>
          </w:p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</w:p>
          <w:p w:rsidR="00C30753" w:rsidRPr="008E3E2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А. И. Солженицына </w:t>
            </w:r>
          </w:p>
          <w:p w:rsidR="00C30753" w:rsidRPr="008E3E2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-сюжетно-композици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онные особенности повести «Один </w:t>
            </w: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нь </w:t>
            </w: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 xml:space="preserve">ИванаДенисовича» и рассказа «Матренин двор». 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-отражение конфликтов истории в судьбах героев.</w:t>
            </w:r>
          </w:p>
          <w:p w:rsidR="007737BC" w:rsidRPr="00DF4EE7" w:rsidRDefault="007737BC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E97B8E">
        <w:trPr>
          <w:trHeight w:val="36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\\/З 55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А.И.Солженицына.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55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Отражение конфликтов истории в судьбе героев повести "Один день Ивана Денисовича" А.И.Солженицына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7.5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А.В.Вампилов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</w:p>
          <w:p w:rsidR="00C30753" w:rsidRPr="008E3E2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</w:t>
            </w:r>
            <w:r w:rsidRPr="008E3E2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анализировать драматическое произведение </w:t>
            </w:r>
          </w:p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</w:p>
          <w:p w:rsidR="00C30753" w:rsidRPr="008E3E2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жизнь и творчество А. Вампилова. Проза А. Вампилова.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-нравственная проблематика пьесы  «Утиная охота».</w:t>
            </w:r>
          </w:p>
          <w:p w:rsidR="007737BC" w:rsidRPr="00DF4EE7" w:rsidRDefault="007737BC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81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А.Вампилова. Своеобразие драмы "Утиная охота" А.Вампилова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8.1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Русское литературное зарубежье 1920-1990-х годов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Default="00F8338B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F8338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8. Русское литературное зарубежье 1920-1990-х годов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proofErr w:type="gramStart"/>
            <w:r>
              <w:t>ПР</w:t>
            </w:r>
            <w:proofErr w:type="gramEnd"/>
            <w:r>
              <w:t xml:space="preserve"> 1, ПР 2, ПР6, ПР8</w:t>
            </w: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B558DE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558D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</w:t>
            </w:r>
            <w:proofErr w:type="gramStart"/>
            <w:r w:rsidRPr="00B558D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составлять опорный конспект</w:t>
            </w:r>
          </w:p>
          <w:p w:rsidR="00C30753" w:rsidRPr="00B558DE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558D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</w:t>
            </w:r>
            <w:proofErr w:type="gramStart"/>
            <w:r w:rsidRPr="00B558D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:</w:t>
            </w:r>
            <w:proofErr w:type="gramEnd"/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</w:t>
            </w:r>
            <w:r w:rsidRPr="00B558DE">
              <w:rPr>
                <w:rFonts w:ascii="Times New Roman" w:hAnsi="Times New Roman" w:cs="Times New Roman"/>
                <w:sz w:val="24"/>
                <w:szCs w:val="24"/>
              </w:rPr>
              <w:t>Характерные черты литературы русского зарубежья1920-1990-х годов</w:t>
            </w:r>
          </w:p>
          <w:p w:rsidR="007737BC" w:rsidRPr="00DF4EE7" w:rsidRDefault="007737BC" w:rsidP="00DF4E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  <w:p w:rsidR="00C30753" w:rsidRPr="00F83E4F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Осмысление опыта сталинских репрессий и Великой Отечественной войны  в творчестве писателей русского зарубежья. Художественные особенности романа В.Набокова "Машенька".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9.1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Особенности развития литературы конца 1980-2000-х годов.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Раздел 9. Особенности развития литературы конца 1980-2000-х годов.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3,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proofErr w:type="gramStart"/>
            <w:r>
              <w:t>ПР</w:t>
            </w:r>
            <w:proofErr w:type="gramEnd"/>
            <w:r>
              <w:t xml:space="preserve"> 1, ПР 2, ПР6, ПР8</w:t>
            </w:r>
          </w:p>
        </w:tc>
      </w:tr>
      <w:tr w:rsidR="00C30753" w:rsidRPr="007853F6" w:rsidTr="0045132B">
        <w:trPr>
          <w:trHeight w:val="25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SchoolBookCSanPin-Regular" w:hAnsi="SchoolBookCSanPin-Regular" w:cs="SchoolBookCSanPin-Regular"/>
                <w:b/>
                <w:sz w:val="21"/>
                <w:szCs w:val="21"/>
              </w:rPr>
              <w:t xml:space="preserve"> З</w:t>
            </w:r>
            <w:r w:rsidRPr="00B558D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нать</w:t>
            </w:r>
            <w:proofErr w:type="gramStart"/>
            <w:r w:rsidRPr="00B558D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;</w:t>
            </w:r>
            <w:proofErr w:type="gram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49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58DE">
              <w:rPr>
                <w:rFonts w:ascii="Times New Roman" w:hAnsi="Times New Roman" w:cs="Times New Roman"/>
                <w:sz w:val="24"/>
                <w:szCs w:val="24"/>
              </w:rPr>
              <w:t>бщественно-культурную ситуацию в России конца ХХ — начала ХХ</w:t>
            </w:r>
            <w:proofErr w:type="gramStart"/>
            <w:r w:rsidRPr="00B558D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B558DE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hAnsi="SchoolBookCSanPin-Regular" w:cs="SchoolBookCSanPin-Regular"/>
                <w:sz w:val="21"/>
                <w:szCs w:val="21"/>
              </w:rPr>
            </w:pPr>
            <w:r>
              <w:rPr>
                <w:rFonts w:ascii="SchoolBookCSanPin-Regular" w:hAnsi="SchoolBookCSanPin-Regular" w:cs="SchoolBookCSanPin-Regular"/>
                <w:sz w:val="21"/>
                <w:szCs w:val="21"/>
              </w:rPr>
              <w:t>-</w:t>
            </w:r>
            <w:r w:rsidRPr="00B558DE">
              <w:rPr>
                <w:rFonts w:ascii="Times New Roman" w:hAnsi="Times New Roman" w:cs="Times New Roman"/>
                <w:sz w:val="24"/>
                <w:szCs w:val="24"/>
              </w:rPr>
              <w:t>всплеск антитоталитарных настроений на рубеже 1980—1990-х годов</w:t>
            </w:r>
            <w:r>
              <w:rPr>
                <w:rFonts w:ascii="SchoolBookCSanPin-Regular" w:hAnsi="SchoolBookCSanPin-Regular" w:cs="SchoolBookCSanPin-Regular"/>
                <w:sz w:val="21"/>
                <w:szCs w:val="21"/>
              </w:rPr>
              <w:t>.</w:t>
            </w:r>
          </w:p>
          <w:p w:rsidR="007737BC" w:rsidRPr="00DF4EE7" w:rsidRDefault="007737BC" w:rsidP="00DF4E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C3075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F4EE7">
              <w:rPr>
                <w:rFonts w:ascii="Times New Roman" w:hAnsi="Times New Roman" w:cs="Times New Roman"/>
                <w:b/>
                <w:sz w:val="24"/>
                <w:szCs w:val="24"/>
              </w:rPr>
              <w:t>ЛР 2, 5, 11.14,17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1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E97B8E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130.  Своеобразие произведений современных авторов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10.Повторение и обобщение пройденного материала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131 – 132   Дифференцированный зачет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</w:tbl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  <w:bookmarkStart w:id="8" w:name="h.30j0zll"/>
      <w:bookmarkEnd w:id="8"/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Для характеристики уровня освоения учебного материала используются следующие обозначения: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 xml:space="preserve">1. – </w:t>
      </w:r>
      <w:proofErr w:type="gramStart"/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ознакомительный</w:t>
      </w:r>
      <w:proofErr w:type="gramEnd"/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 xml:space="preserve"> (узнавание ранее изученных объектов, свойств);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2. – </w:t>
      </w:r>
      <w:proofErr w:type="gramStart"/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репродуктивный</w:t>
      </w:r>
      <w:proofErr w:type="gramEnd"/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 xml:space="preserve"> (выполнение деятельности по образцу, инструкции или под руководством)</w:t>
      </w:r>
    </w:p>
    <w:p w:rsidR="002E5F6F" w:rsidRPr="00C30753" w:rsidRDefault="0045132B" w:rsidP="00C30753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  <w:sectPr w:rsidR="002E5F6F" w:rsidRPr="00C30753" w:rsidSect="004335D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 xml:space="preserve">3. – </w:t>
      </w:r>
      <w:proofErr w:type="gramStart"/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продуктивный</w:t>
      </w:r>
      <w:proofErr w:type="gramEnd"/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 xml:space="preserve"> (планирование и самостоятельное выполнение деятельности, решение проблемных задач)</w:t>
      </w:r>
    </w:p>
    <w:p w:rsidR="002E5F6F" w:rsidRDefault="002E5F6F"/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2.3. ОСНОВНЫЕ ВИДЫ УЧЕБНОЙ ДЕЯТЕЛЬНОСТИ СТУДЕНТОВ</w:t>
      </w: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tbl>
      <w:tblPr>
        <w:tblStyle w:val="a8"/>
        <w:tblpPr w:leftFromText="180" w:rightFromText="180" w:vertAnchor="text" w:horzAnchor="margin" w:tblpXSpec="center" w:tblpY="17"/>
        <w:tblW w:w="9571" w:type="dxa"/>
        <w:tblLook w:val="04A0" w:firstRow="1" w:lastRow="0" w:firstColumn="1" w:lastColumn="0" w:noHBand="0" w:noVBand="1"/>
      </w:tblPr>
      <w:tblGrid>
        <w:gridCol w:w="2802"/>
        <w:gridCol w:w="6769"/>
      </w:tblGrid>
      <w:tr w:rsidR="002E5F6F" w:rsidTr="00476F50">
        <w:trPr>
          <w:trHeight w:val="600"/>
        </w:trPr>
        <w:tc>
          <w:tcPr>
            <w:tcW w:w="2802" w:type="dxa"/>
            <w:tcBorders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  <w:p w:rsidR="002E5F6F" w:rsidRPr="005A633E" w:rsidRDefault="002E5F6F" w:rsidP="00476F5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zh-CN"/>
              </w:rPr>
            </w:pP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zh-CN"/>
              </w:rPr>
            </w:pP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видов учебной деятельности студентов</w:t>
            </w:r>
          </w:p>
        </w:tc>
      </w:tr>
      <w:tr w:rsidR="002E5F6F" w:rsidTr="00476F50">
        <w:trPr>
          <w:trHeight w:val="64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; участие в беседе, ответы на вопросы; чтение</w:t>
            </w:r>
          </w:p>
        </w:tc>
      </w:tr>
      <w:tr w:rsidR="002E5F6F" w:rsidTr="00476F50">
        <w:trPr>
          <w:trHeight w:val="480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Развитие русской литературы и культуры в первой половине XIX века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;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источниками информации (допол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нительная литература, энциклопедии, словари, в том числе интернет-источники); участие в беседе, ответы на вопросы; чтение; комментированное чтение; аналитическая работа с текстами художественных произведений; подготовка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докл</w:t>
            </w:r>
            <w:proofErr w:type="gram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 и сообщений; самостояте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льная и групповая работа по за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даниям учебника; подготовка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семинару (в том числе подго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товка компьютерных презентаций); выступления на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емина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ре; выразительное чтение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тихотворений наизусть; конспек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тирование; написание сочинения; работа с иллюстративным материалом;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</w:p>
        </w:tc>
      </w:tr>
      <w:tr w:rsidR="002E5F6F" w:rsidTr="00476F50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русской литературы во второй половине XIX века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консп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ектирование; чтение;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комментиро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ванное</w:t>
            </w:r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чтение; подготовка сообщений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докладов; само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стоятельная работа с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сточниками информации (дополни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тельная литература, энциклопедии, словари, в том числе интернет-источники); 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тные и письменные ответы на во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просы; участие в беседе; аналитическая работа с текстами художественных произве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дений и критических статей; на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писание различных видов планов; реферирование; участие в беседе; работа с иллюстративным материалом; написание сочинения; редактирование текста; реферирование текста; проектная и учебно-исследовательская работа; подготовка к семинару (в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компьютерных презен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таций);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244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Поэзия второй половины XIX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чтение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комментированное чтение; выра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зительное чтение и чтение наизус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ть; участие в беседе; са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мостоятельная работа с учебником; аналитическая работа с текстами стихотворений; составление тезисного плана выступления и сочинения; подготовка сообщения; выступление на семинаре</w:t>
            </w:r>
          </w:p>
        </w:tc>
      </w:tr>
      <w:tr w:rsidR="002E5F6F" w:rsidTr="00476F50">
        <w:trPr>
          <w:trHeight w:val="3929"/>
        </w:trPr>
        <w:tc>
          <w:tcPr>
            <w:tcW w:w="2802" w:type="dxa"/>
            <w:tcBorders>
              <w:top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литературы и других видов искусства в начале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XX века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в эвристической беседе; работа с источниками информации (дополнительная литература, энциклопедии, словари, в том числе 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интернет-источники</w:t>
            </w:r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), составление тезисного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лана;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плана сочине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ния; аналитическая работа с текстом художественного произведения; чтение; подготовка докла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дов и выступле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ний на семинаре (в том числе подготовка компьютерных презентаций); выразительное чтение и чтение наизусть; составление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тезисного и 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итатного планов; работа в груп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пах по подготовке ответов на проблемные вопросы; пр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ектная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учебно-исслед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овательская работа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313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литературы 1920-х годов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, участие в эвристической беседе, ответы на проблемные вопросы; конспектирование; индивидуальная и групповая аналитич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еская работа с текстами художе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ственных произведений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учебника; составление система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тизирующей таблицы; составление тезисного и цитатного планов сочинения;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писание сочинения; чтение и ком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ментированное чтение; выразительное чтение и чтение наизусть; работа с иллюстративным материалом</w:t>
            </w:r>
          </w:p>
        </w:tc>
      </w:tr>
      <w:tr w:rsidR="002E5F6F" w:rsidTr="00476F50">
        <w:trPr>
          <w:trHeight w:val="346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литературы 1930 — начала 1940-х годов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чтение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комментированное чтение; само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стоятельная и групповая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абота с текстом учебника; инди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видуальная и групповая аналитическая работа с текстами художественных произведений (устная и письменная); выразительное чтение и чтение наизусть; подготовка д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кладов и сообщений; составление тезисного и цитатного планов сочинения; работа с иллюстративным материалом; проектная и учебно-исследовательская работа</w:t>
            </w:r>
          </w:p>
        </w:tc>
      </w:tr>
      <w:tr w:rsidR="002E5F6F" w:rsidTr="00476F50">
        <w:trPr>
          <w:trHeight w:val="226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литер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туры периода Великой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Отече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ственной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войны и первых послевоенных лет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; чтение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комментированное чтение; под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готовка литературной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композиции; подготовка сообще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ний и докладов; выразительное чтение и чтение наизусть; групповая и индивидуа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льная работа с текстами художе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ственных произведений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реферирование текста; написа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ние сочинения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1379"/>
        </w:trPr>
        <w:tc>
          <w:tcPr>
            <w:tcW w:w="2802" w:type="dxa"/>
            <w:tcBorders>
              <w:top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литер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туры 1950—1980-х </w:t>
            </w: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групповая аналитическа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работа с текста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ми литературных произведений; выразительное чтение и чтение наизусть;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составление тезисного плана</w:t>
            </w:r>
          </w:p>
        </w:tc>
      </w:tr>
      <w:tr w:rsidR="002E5F6F" w:rsidTr="00476F50">
        <w:trPr>
          <w:trHeight w:val="1542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Русское литературное зарубежье 1920—1990-х годов (три волны эмиграции) 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участие в эвристичес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кой беседе; чтение; са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мостоятельная аналитич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еская работа с текстами художе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ственных произведений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195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литературы конца 1980—2000-х годов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чтение; самостоятельная аналитическая работа с текстами художественных произведений, 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ноти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рование; подготовка докладов и сообщений</w:t>
            </w:r>
          </w:p>
        </w:tc>
      </w:tr>
    </w:tbl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Pr="00F45AA7" w:rsidRDefault="009F7190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lastRenderedPageBreak/>
        <w:t>3.</w:t>
      </w:r>
      <w:r w:rsidR="002E5F6F" w:rsidRPr="00F45AA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УСЛОВИЯ РЕАЛИЗАЦИИ РАБОЧЕЙ ПРОГРАММЫ УЧЕБНОЙ ДИСЦИПЛИНЫ</w:t>
      </w:r>
    </w:p>
    <w:p w:rsidR="002E5F6F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3.1. Требования к минимальному материально-техническому обеспечению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Реализация учебной дисциплины требует наличия учебного кабинета: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Оборудование учебного кабинета: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рабочие места по количеству студентов;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-рабочее место преподавателя;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-комплект учебно-методической документации;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-наглядные пособия: демонстративные плакаты, раздаточный материал;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-видеотека по курсу;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учебные фильмы по некоторым разделам дисциплины;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Технические средства обучения: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-компьютер, мультимедиа комплекс, интерактивная доска.</w:t>
      </w:r>
    </w:p>
    <w:p w:rsidR="002E5F6F" w:rsidRPr="00B65D48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zh-CN"/>
        </w:rPr>
        <w:t>3.2. Информационное обеспечение обучения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Перечень рекомендуемых учебных изданий, Интернет-ресурсов, дополнительной литературы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Основные источники:</w:t>
      </w:r>
    </w:p>
    <w:p w:rsidR="000D3326" w:rsidRPr="000D3326" w:rsidRDefault="000D3326" w:rsidP="000D332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1 Литература [Текст]: учебник для использования в учебном процессе</w:t>
      </w:r>
    </w:p>
    <w:p w:rsidR="000D3326" w:rsidRPr="000D3326" w:rsidRDefault="000D3326" w:rsidP="000D332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учреждений, реализующих образовательную программу</w:t>
      </w:r>
    </w:p>
    <w:p w:rsidR="000D3326" w:rsidRPr="000D3326" w:rsidRDefault="000D3326" w:rsidP="000D3326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среднего профессионального образования в 2-х частях, часть 1</w:t>
      </w:r>
    </w:p>
    <w:p w:rsidR="00677054" w:rsidRPr="000D3326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под ред. Г. А.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Обернихиной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. – 4-е изд., стер. - Москва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Академия, 2020 - 432 с.</w:t>
      </w:r>
    </w:p>
    <w:p w:rsidR="000D3326" w:rsidRPr="000D3326" w:rsidRDefault="000D3326" w:rsidP="000D332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D3326">
        <w:rPr>
          <w:rFonts w:ascii="Times New Roman" w:eastAsia="Times New Roman" w:hAnsi="Times New Roman" w:cs="Times New Roman"/>
          <w:sz w:val="28"/>
          <w:szCs w:val="28"/>
        </w:rPr>
        <w:t>Литература [Текст]: учебник для использования в учебном процессе</w:t>
      </w:r>
    </w:p>
    <w:p w:rsidR="000D3326" w:rsidRPr="000D3326" w:rsidRDefault="000D3326" w:rsidP="000D332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учреждений, реализующих образовательную программу</w:t>
      </w:r>
    </w:p>
    <w:p w:rsidR="000D3326" w:rsidRPr="000D3326" w:rsidRDefault="000D3326" w:rsidP="000D3326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среднего профессионального образования в 2-х частях, часть 2</w:t>
      </w:r>
    </w:p>
    <w:p w:rsidR="007E45F7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под ред. Г. А.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Обернихиной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. – 4-е изд., стер. - Москва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Академия, 2020 - 432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E5F6F" w:rsidRDefault="000D3326" w:rsidP="000D332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  </w:t>
      </w:r>
      <w:r w:rsidR="002E5F6F"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Дополнительные источники:</w:t>
      </w:r>
    </w:p>
    <w:p w:rsidR="000D3326" w:rsidRPr="000D3326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Фортунатов, Н. М. Русская литература первой трети XIX века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0D3326" w:rsidRPr="000D3326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для среднего профессионального образования / Н. М. Фортунатов,</w:t>
      </w:r>
    </w:p>
    <w:p w:rsidR="000D3326" w:rsidRPr="000D3326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Г.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Уртминцева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 С. Юхнова. — 3-е изд.,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. и доп. — Москва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0D3326" w:rsidRPr="000D3326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Издательство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, 2019 — 207 с. — (Профессиональное образование). —</w:t>
      </w:r>
    </w:p>
    <w:p w:rsidR="000D3326" w:rsidRPr="000D3326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Фортунатов, Н. М. Русская литература второй трети XIX века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0D3326" w:rsidRPr="000D3326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для среднего профессионального образования / Н. М. Фортунатов,</w:t>
      </w:r>
    </w:p>
    <w:p w:rsidR="000D3326" w:rsidRPr="000D3326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Г.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Уртминцева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 С. Юхнова. — 3-е изд.,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. и доп. — Москва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0D3326" w:rsidRPr="000D3326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Издательство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, 2019 — 246 с. — (Профессиональное образование). —</w:t>
      </w:r>
    </w:p>
    <w:p w:rsidR="000D3326" w:rsidRPr="000D3326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5.</w:t>
      </w:r>
      <w:r w:rsidRPr="000D332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Фортунатов, Н. М. Русская литература последней трети XIX века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0D3326" w:rsidRPr="000D3326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для среднего профессионального образования / Н. М. Фортунатов,</w:t>
      </w:r>
    </w:p>
    <w:p w:rsidR="000D3326" w:rsidRPr="000D3326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Г.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Уртминцева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 С. Юхнова. — 4-е изд.,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. и доп. — Москва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0D3326" w:rsidRPr="000D3326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Издательство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, 2019 — 310 с. — (Профессиональное образование). —</w:t>
      </w:r>
    </w:p>
    <w:p w:rsidR="000D3326" w:rsidRPr="000D3326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История русской литературы XX-XXI веков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 и практикум</w:t>
      </w:r>
    </w:p>
    <w:p w:rsidR="000D3326" w:rsidRPr="000D3326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вузов / В. А.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Мескин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[и др.]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общей редакцией В. А.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Мескина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D3326" w:rsidRPr="00B65D48" w:rsidRDefault="000D3326" w:rsidP="000D3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Москва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Издательство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2020 — 411 с. — (профессиональное 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образование).</w:t>
      </w:r>
    </w:p>
    <w:p w:rsidR="002E5F6F" w:rsidRPr="00B65D48" w:rsidRDefault="002E5F6F" w:rsidP="002E5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Интернет – ресурсы: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«ГРАМОТА</w:t>
      </w:r>
      <w:proofErr w:type="gram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.Р</w:t>
      </w:r>
      <w:proofErr w:type="gram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У». Форма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доступа:www.gramota.ru</w:t>
      </w:r>
      <w:proofErr w:type="spellEnd"/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«Электронная версия газеты « Литература». Форма доступа: rus.1september.ru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«Литература». Форма доступа: </w:t>
      </w:r>
      <w:hyperlink r:id="rId7" w:history="1">
        <w:r w:rsidRPr="00B65D4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www.alleng</w:t>
        </w:r>
      </w:hyperlink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.ru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«Кабинет литературы». Форма доступа: ruslit.ioso.ru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«Литература». Форма доступа: </w:t>
      </w:r>
      <w:hyperlink r:id="rId8" w:history="1">
        <w:r w:rsidRPr="00B65D4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www.gramma</w:t>
        </w:r>
      </w:hyperlink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.ru</w:t>
      </w: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/>
    <w:sectPr w:rsidR="002E5F6F" w:rsidSect="002E5F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SanPin-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090C"/>
    <w:multiLevelType w:val="multilevel"/>
    <w:tmpl w:val="A9E0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E4BBE"/>
    <w:multiLevelType w:val="multilevel"/>
    <w:tmpl w:val="EC64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47DEC"/>
    <w:multiLevelType w:val="multilevel"/>
    <w:tmpl w:val="2F70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DE181F"/>
    <w:multiLevelType w:val="multilevel"/>
    <w:tmpl w:val="24BA74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D14491"/>
    <w:multiLevelType w:val="multilevel"/>
    <w:tmpl w:val="5DCE1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E77314"/>
    <w:multiLevelType w:val="multilevel"/>
    <w:tmpl w:val="4E5A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FD47CB"/>
    <w:multiLevelType w:val="multilevel"/>
    <w:tmpl w:val="11C0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3E2E3D"/>
    <w:multiLevelType w:val="multilevel"/>
    <w:tmpl w:val="4B7E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0856FE"/>
    <w:multiLevelType w:val="multilevel"/>
    <w:tmpl w:val="1388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4779C5"/>
    <w:multiLevelType w:val="multilevel"/>
    <w:tmpl w:val="8D78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EE01E7"/>
    <w:multiLevelType w:val="hybridMultilevel"/>
    <w:tmpl w:val="F8AEBA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C1C91"/>
    <w:multiLevelType w:val="multilevel"/>
    <w:tmpl w:val="5020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DB3799"/>
    <w:multiLevelType w:val="multilevel"/>
    <w:tmpl w:val="295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7538B8"/>
    <w:multiLevelType w:val="multilevel"/>
    <w:tmpl w:val="42288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627249"/>
    <w:multiLevelType w:val="multilevel"/>
    <w:tmpl w:val="4BECF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117E6E"/>
    <w:multiLevelType w:val="multilevel"/>
    <w:tmpl w:val="417CC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EA25E2"/>
    <w:multiLevelType w:val="multilevel"/>
    <w:tmpl w:val="3342E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E4332B"/>
    <w:multiLevelType w:val="multilevel"/>
    <w:tmpl w:val="55389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305B7D"/>
    <w:multiLevelType w:val="multilevel"/>
    <w:tmpl w:val="08168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AC13EB"/>
    <w:multiLevelType w:val="multilevel"/>
    <w:tmpl w:val="C802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DE712E8"/>
    <w:multiLevelType w:val="multilevel"/>
    <w:tmpl w:val="ECE0D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921D70"/>
    <w:multiLevelType w:val="multilevel"/>
    <w:tmpl w:val="0A942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C21321"/>
    <w:multiLevelType w:val="multilevel"/>
    <w:tmpl w:val="0586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574511"/>
    <w:multiLevelType w:val="multilevel"/>
    <w:tmpl w:val="AB20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1B19B9"/>
    <w:multiLevelType w:val="multilevel"/>
    <w:tmpl w:val="ED32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136093"/>
    <w:multiLevelType w:val="multilevel"/>
    <w:tmpl w:val="78420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157DAD"/>
    <w:multiLevelType w:val="multilevel"/>
    <w:tmpl w:val="6BCA9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8337BD"/>
    <w:multiLevelType w:val="multilevel"/>
    <w:tmpl w:val="39F2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D105A4"/>
    <w:multiLevelType w:val="multilevel"/>
    <w:tmpl w:val="475A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4F3826"/>
    <w:multiLevelType w:val="multilevel"/>
    <w:tmpl w:val="706A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4A4557"/>
    <w:multiLevelType w:val="multilevel"/>
    <w:tmpl w:val="6B40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4D466C"/>
    <w:multiLevelType w:val="multilevel"/>
    <w:tmpl w:val="D9D68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4611B0"/>
    <w:multiLevelType w:val="multilevel"/>
    <w:tmpl w:val="7AC4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1133A4"/>
    <w:multiLevelType w:val="multilevel"/>
    <w:tmpl w:val="BF36F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446184A"/>
    <w:multiLevelType w:val="multilevel"/>
    <w:tmpl w:val="09FA3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C34B7E"/>
    <w:multiLevelType w:val="multilevel"/>
    <w:tmpl w:val="E86C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74E6C1D"/>
    <w:multiLevelType w:val="multilevel"/>
    <w:tmpl w:val="C2F47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84C6850"/>
    <w:multiLevelType w:val="multilevel"/>
    <w:tmpl w:val="3A8A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A72611"/>
    <w:multiLevelType w:val="multilevel"/>
    <w:tmpl w:val="2A72DB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BCF23DF"/>
    <w:multiLevelType w:val="multilevel"/>
    <w:tmpl w:val="C0924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1854B49"/>
    <w:multiLevelType w:val="multilevel"/>
    <w:tmpl w:val="F098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866A46"/>
    <w:multiLevelType w:val="multilevel"/>
    <w:tmpl w:val="9488C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D96CA8"/>
    <w:multiLevelType w:val="multilevel"/>
    <w:tmpl w:val="8E363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59B17AA"/>
    <w:multiLevelType w:val="multilevel"/>
    <w:tmpl w:val="394EE0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C17BD3"/>
    <w:multiLevelType w:val="multilevel"/>
    <w:tmpl w:val="51BC0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CCE47CD"/>
    <w:multiLevelType w:val="multilevel"/>
    <w:tmpl w:val="9450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38"/>
  </w:num>
  <w:num w:numId="3">
    <w:abstractNumId w:val="3"/>
  </w:num>
  <w:num w:numId="4">
    <w:abstractNumId w:val="43"/>
  </w:num>
  <w:num w:numId="5">
    <w:abstractNumId w:val="18"/>
  </w:num>
  <w:num w:numId="6">
    <w:abstractNumId w:val="5"/>
  </w:num>
  <w:num w:numId="7">
    <w:abstractNumId w:val="45"/>
  </w:num>
  <w:num w:numId="8">
    <w:abstractNumId w:val="29"/>
  </w:num>
  <w:num w:numId="9">
    <w:abstractNumId w:val="30"/>
  </w:num>
  <w:num w:numId="10">
    <w:abstractNumId w:val="17"/>
  </w:num>
  <w:num w:numId="11">
    <w:abstractNumId w:val="40"/>
  </w:num>
  <w:num w:numId="12">
    <w:abstractNumId w:val="35"/>
  </w:num>
  <w:num w:numId="13">
    <w:abstractNumId w:val="7"/>
  </w:num>
  <w:num w:numId="14">
    <w:abstractNumId w:val="2"/>
  </w:num>
  <w:num w:numId="15">
    <w:abstractNumId w:val="6"/>
  </w:num>
  <w:num w:numId="16">
    <w:abstractNumId w:val="26"/>
  </w:num>
  <w:num w:numId="17">
    <w:abstractNumId w:val="9"/>
  </w:num>
  <w:num w:numId="18">
    <w:abstractNumId w:val="4"/>
  </w:num>
  <w:num w:numId="19">
    <w:abstractNumId w:val="36"/>
  </w:num>
  <w:num w:numId="20">
    <w:abstractNumId w:val="24"/>
  </w:num>
  <w:num w:numId="21">
    <w:abstractNumId w:val="19"/>
  </w:num>
  <w:num w:numId="22">
    <w:abstractNumId w:val="28"/>
  </w:num>
  <w:num w:numId="23">
    <w:abstractNumId w:val="12"/>
  </w:num>
  <w:num w:numId="24">
    <w:abstractNumId w:val="34"/>
  </w:num>
  <w:num w:numId="25">
    <w:abstractNumId w:val="37"/>
  </w:num>
  <w:num w:numId="26">
    <w:abstractNumId w:val="16"/>
  </w:num>
  <w:num w:numId="27">
    <w:abstractNumId w:val="42"/>
  </w:num>
  <w:num w:numId="28">
    <w:abstractNumId w:val="44"/>
  </w:num>
  <w:num w:numId="29">
    <w:abstractNumId w:val="31"/>
  </w:num>
  <w:num w:numId="30">
    <w:abstractNumId w:val="13"/>
  </w:num>
  <w:num w:numId="31">
    <w:abstractNumId w:val="11"/>
  </w:num>
  <w:num w:numId="32">
    <w:abstractNumId w:val="14"/>
  </w:num>
  <w:num w:numId="33">
    <w:abstractNumId w:val="22"/>
  </w:num>
  <w:num w:numId="34">
    <w:abstractNumId w:val="21"/>
  </w:num>
  <w:num w:numId="35">
    <w:abstractNumId w:val="23"/>
  </w:num>
  <w:num w:numId="36">
    <w:abstractNumId w:val="8"/>
  </w:num>
  <w:num w:numId="37">
    <w:abstractNumId w:val="0"/>
  </w:num>
  <w:num w:numId="38">
    <w:abstractNumId w:val="33"/>
  </w:num>
  <w:num w:numId="39">
    <w:abstractNumId w:val="32"/>
  </w:num>
  <w:num w:numId="40">
    <w:abstractNumId w:val="1"/>
  </w:num>
  <w:num w:numId="41">
    <w:abstractNumId w:val="41"/>
  </w:num>
  <w:num w:numId="42">
    <w:abstractNumId w:val="15"/>
  </w:num>
  <w:num w:numId="43">
    <w:abstractNumId w:val="20"/>
  </w:num>
  <w:num w:numId="44">
    <w:abstractNumId w:val="27"/>
  </w:num>
  <w:num w:numId="45">
    <w:abstractNumId w:val="39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5132B"/>
    <w:rsid w:val="00012DF1"/>
    <w:rsid w:val="0009633F"/>
    <w:rsid w:val="000D3326"/>
    <w:rsid w:val="000F73E0"/>
    <w:rsid w:val="00212CF9"/>
    <w:rsid w:val="002861AF"/>
    <w:rsid w:val="00287945"/>
    <w:rsid w:val="002C3CFA"/>
    <w:rsid w:val="002E5F6F"/>
    <w:rsid w:val="002F23A7"/>
    <w:rsid w:val="00302889"/>
    <w:rsid w:val="00317A6D"/>
    <w:rsid w:val="00395722"/>
    <w:rsid w:val="003E3781"/>
    <w:rsid w:val="004335D6"/>
    <w:rsid w:val="004403E0"/>
    <w:rsid w:val="0045132B"/>
    <w:rsid w:val="00455D4C"/>
    <w:rsid w:val="00476F50"/>
    <w:rsid w:val="004A44DA"/>
    <w:rsid w:val="004F0572"/>
    <w:rsid w:val="004F6AE2"/>
    <w:rsid w:val="005337AC"/>
    <w:rsid w:val="0053601C"/>
    <w:rsid w:val="0054325B"/>
    <w:rsid w:val="005A4185"/>
    <w:rsid w:val="005E5059"/>
    <w:rsid w:val="00677054"/>
    <w:rsid w:val="00685DDB"/>
    <w:rsid w:val="00692E6F"/>
    <w:rsid w:val="006D2183"/>
    <w:rsid w:val="006E78CC"/>
    <w:rsid w:val="007737BC"/>
    <w:rsid w:val="007A32F5"/>
    <w:rsid w:val="007D7358"/>
    <w:rsid w:val="007E4017"/>
    <w:rsid w:val="007E45F7"/>
    <w:rsid w:val="00856006"/>
    <w:rsid w:val="00882B12"/>
    <w:rsid w:val="0088570D"/>
    <w:rsid w:val="008A3A49"/>
    <w:rsid w:val="008A4664"/>
    <w:rsid w:val="009358FE"/>
    <w:rsid w:val="0096511B"/>
    <w:rsid w:val="00972F9C"/>
    <w:rsid w:val="0098575C"/>
    <w:rsid w:val="009C6A33"/>
    <w:rsid w:val="009D43AA"/>
    <w:rsid w:val="009D4D51"/>
    <w:rsid w:val="009D584D"/>
    <w:rsid w:val="009F6C14"/>
    <w:rsid w:val="009F7190"/>
    <w:rsid w:val="00A220A3"/>
    <w:rsid w:val="00A24EBA"/>
    <w:rsid w:val="00A553EA"/>
    <w:rsid w:val="00AB278D"/>
    <w:rsid w:val="00B013DC"/>
    <w:rsid w:val="00B24177"/>
    <w:rsid w:val="00B53EF0"/>
    <w:rsid w:val="00B54938"/>
    <w:rsid w:val="00B856E6"/>
    <w:rsid w:val="00BA4AD0"/>
    <w:rsid w:val="00BB6524"/>
    <w:rsid w:val="00BC3558"/>
    <w:rsid w:val="00BD44D5"/>
    <w:rsid w:val="00BF1B60"/>
    <w:rsid w:val="00C064C7"/>
    <w:rsid w:val="00C30753"/>
    <w:rsid w:val="00C44770"/>
    <w:rsid w:val="00C74484"/>
    <w:rsid w:val="00D01341"/>
    <w:rsid w:val="00D564EE"/>
    <w:rsid w:val="00D721ED"/>
    <w:rsid w:val="00D7416C"/>
    <w:rsid w:val="00D92332"/>
    <w:rsid w:val="00DF4EE7"/>
    <w:rsid w:val="00E053B1"/>
    <w:rsid w:val="00E05F65"/>
    <w:rsid w:val="00E97B8E"/>
    <w:rsid w:val="00ED609D"/>
    <w:rsid w:val="00EE5F82"/>
    <w:rsid w:val="00F04E9E"/>
    <w:rsid w:val="00F42540"/>
    <w:rsid w:val="00F623E3"/>
    <w:rsid w:val="00F8338B"/>
    <w:rsid w:val="00F9293C"/>
    <w:rsid w:val="00F94D41"/>
    <w:rsid w:val="00FA4829"/>
    <w:rsid w:val="00FA526F"/>
    <w:rsid w:val="00FD4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EA"/>
  </w:style>
  <w:style w:type="paragraph" w:styleId="1">
    <w:name w:val="heading 1"/>
    <w:basedOn w:val="a"/>
    <w:link w:val="10"/>
    <w:uiPriority w:val="9"/>
    <w:qFormat/>
    <w:rsid w:val="004513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paragraph" w:styleId="3">
    <w:name w:val="heading 3"/>
    <w:basedOn w:val="a"/>
    <w:link w:val="30"/>
    <w:uiPriority w:val="9"/>
    <w:qFormat/>
    <w:rsid w:val="004513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132B"/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45132B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paragraph" w:styleId="a3">
    <w:name w:val="No Spacing"/>
    <w:uiPriority w:val="1"/>
    <w:qFormat/>
    <w:rsid w:val="0045132B"/>
    <w:pPr>
      <w:spacing w:after="0" w:line="240" w:lineRule="auto"/>
    </w:pPr>
    <w:rPr>
      <w:lang w:eastAsia="zh-MO"/>
    </w:rPr>
  </w:style>
  <w:style w:type="paragraph" w:customStyle="1" w:styleId="c36">
    <w:name w:val="c3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">
    <w:name w:val="c1"/>
    <w:basedOn w:val="a0"/>
    <w:rsid w:val="0045132B"/>
  </w:style>
  <w:style w:type="character" w:customStyle="1" w:styleId="c15">
    <w:name w:val="c15"/>
    <w:basedOn w:val="a0"/>
    <w:rsid w:val="0045132B"/>
  </w:style>
  <w:style w:type="character" w:customStyle="1" w:styleId="c73">
    <w:name w:val="c73"/>
    <w:basedOn w:val="a0"/>
    <w:rsid w:val="0045132B"/>
  </w:style>
  <w:style w:type="character" w:customStyle="1" w:styleId="c7">
    <w:name w:val="c7"/>
    <w:basedOn w:val="a0"/>
    <w:rsid w:val="0045132B"/>
  </w:style>
  <w:style w:type="character" w:customStyle="1" w:styleId="c4">
    <w:name w:val="c4"/>
    <w:basedOn w:val="a0"/>
    <w:rsid w:val="0045132B"/>
  </w:style>
  <w:style w:type="paragraph" w:customStyle="1" w:styleId="c32">
    <w:name w:val="c3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5132B"/>
  </w:style>
  <w:style w:type="paragraph" w:customStyle="1" w:styleId="c86">
    <w:name w:val="c8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58">
    <w:name w:val="c5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0">
    <w:name w:val="c0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59">
    <w:name w:val="c59"/>
    <w:basedOn w:val="a0"/>
    <w:rsid w:val="0045132B"/>
  </w:style>
  <w:style w:type="character" w:customStyle="1" w:styleId="c51">
    <w:name w:val="c51"/>
    <w:basedOn w:val="a0"/>
    <w:rsid w:val="0045132B"/>
  </w:style>
  <w:style w:type="character" w:customStyle="1" w:styleId="c20">
    <w:name w:val="c20"/>
    <w:basedOn w:val="a0"/>
    <w:rsid w:val="0045132B"/>
  </w:style>
  <w:style w:type="paragraph" w:customStyle="1" w:styleId="c35">
    <w:name w:val="c3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9">
    <w:name w:val="c39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4">
    <w:name w:val="c2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4">
    <w:name w:val="c4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4">
    <w:name w:val="c3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66">
    <w:name w:val="c6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67">
    <w:name w:val="c67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95">
    <w:name w:val="c9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5">
    <w:name w:val="c2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05">
    <w:name w:val="c105"/>
    <w:basedOn w:val="a0"/>
    <w:rsid w:val="0045132B"/>
  </w:style>
  <w:style w:type="paragraph" w:customStyle="1" w:styleId="c11">
    <w:name w:val="c11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6">
    <w:name w:val="c6"/>
    <w:basedOn w:val="a0"/>
    <w:rsid w:val="0045132B"/>
  </w:style>
  <w:style w:type="character" w:customStyle="1" w:styleId="c76">
    <w:name w:val="c76"/>
    <w:basedOn w:val="a0"/>
    <w:rsid w:val="0045132B"/>
  </w:style>
  <w:style w:type="paragraph" w:customStyle="1" w:styleId="c18">
    <w:name w:val="c1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3">
    <w:name w:val="c3"/>
    <w:basedOn w:val="a0"/>
    <w:rsid w:val="0045132B"/>
  </w:style>
  <w:style w:type="character" w:customStyle="1" w:styleId="c65">
    <w:name w:val="c65"/>
    <w:basedOn w:val="a0"/>
    <w:rsid w:val="0045132B"/>
  </w:style>
  <w:style w:type="paragraph" w:customStyle="1" w:styleId="c2">
    <w:name w:val="c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78">
    <w:name w:val="c78"/>
    <w:basedOn w:val="a0"/>
    <w:rsid w:val="0045132B"/>
  </w:style>
  <w:style w:type="character" w:customStyle="1" w:styleId="c41">
    <w:name w:val="c41"/>
    <w:basedOn w:val="a0"/>
    <w:rsid w:val="0045132B"/>
  </w:style>
  <w:style w:type="character" w:customStyle="1" w:styleId="c45">
    <w:name w:val="c45"/>
    <w:basedOn w:val="a0"/>
    <w:rsid w:val="0045132B"/>
  </w:style>
  <w:style w:type="character" w:customStyle="1" w:styleId="c50">
    <w:name w:val="c50"/>
    <w:basedOn w:val="a0"/>
    <w:rsid w:val="0045132B"/>
  </w:style>
  <w:style w:type="character" w:customStyle="1" w:styleId="c21">
    <w:name w:val="c21"/>
    <w:basedOn w:val="a0"/>
    <w:rsid w:val="0045132B"/>
  </w:style>
  <w:style w:type="character" w:customStyle="1" w:styleId="c33">
    <w:name w:val="c33"/>
    <w:basedOn w:val="a0"/>
    <w:rsid w:val="0045132B"/>
  </w:style>
  <w:style w:type="character" w:customStyle="1" w:styleId="c14">
    <w:name w:val="c14"/>
    <w:basedOn w:val="a0"/>
    <w:rsid w:val="0045132B"/>
  </w:style>
  <w:style w:type="character" w:customStyle="1" w:styleId="c61">
    <w:name w:val="c61"/>
    <w:basedOn w:val="a0"/>
    <w:rsid w:val="0045132B"/>
  </w:style>
  <w:style w:type="paragraph" w:customStyle="1" w:styleId="c12">
    <w:name w:val="c1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8">
    <w:name w:val="c4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8">
    <w:name w:val="c2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45132B"/>
    <w:rPr>
      <w:lang w:eastAsia="zh-MO"/>
    </w:rPr>
  </w:style>
  <w:style w:type="paragraph" w:styleId="a5">
    <w:name w:val="header"/>
    <w:basedOn w:val="a"/>
    <w:link w:val="a4"/>
    <w:uiPriority w:val="99"/>
    <w:semiHidden/>
    <w:unhideWhenUsed/>
    <w:rsid w:val="0045132B"/>
    <w:pPr>
      <w:tabs>
        <w:tab w:val="center" w:pos="4153"/>
        <w:tab w:val="right" w:pos="8306"/>
      </w:tabs>
      <w:spacing w:after="0" w:line="240" w:lineRule="auto"/>
    </w:pPr>
    <w:rPr>
      <w:lang w:eastAsia="zh-MO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45132B"/>
    <w:rPr>
      <w:lang w:eastAsia="zh-MO"/>
    </w:rPr>
  </w:style>
  <w:style w:type="paragraph" w:styleId="a7">
    <w:name w:val="footer"/>
    <w:basedOn w:val="a"/>
    <w:link w:val="a6"/>
    <w:uiPriority w:val="99"/>
    <w:semiHidden/>
    <w:unhideWhenUsed/>
    <w:rsid w:val="0045132B"/>
    <w:pPr>
      <w:tabs>
        <w:tab w:val="center" w:pos="4153"/>
        <w:tab w:val="right" w:pos="8306"/>
      </w:tabs>
      <w:spacing w:after="0" w:line="240" w:lineRule="auto"/>
    </w:pPr>
    <w:rPr>
      <w:lang w:eastAsia="zh-MO"/>
    </w:rPr>
  </w:style>
  <w:style w:type="table" w:styleId="a8">
    <w:name w:val="Table Grid"/>
    <w:basedOn w:val="a1"/>
    <w:uiPriority w:val="59"/>
    <w:rsid w:val="002E5F6F"/>
    <w:pPr>
      <w:spacing w:after="0" w:line="240" w:lineRule="auto"/>
    </w:pPr>
    <w:rPr>
      <w:lang w:eastAsia="zh-M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D332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F7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71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gramma&amp;sa=D&amp;ust=1454437544232000&amp;usg=AFQjCNETVkBzooSdVdLV3Lb6xh6BNnlOMA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://www.alleng&amp;sa=D&amp;ust=1454437544230000&amp;usg=AFQjCNFxtuUDF9ALvj2jOJLssSnJBgZoz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B0387-FD46-4E4E-AD4D-81790416C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36</Pages>
  <Words>8388</Words>
  <Characters>47816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BITT SHATALOVA</cp:lastModifiedBy>
  <cp:revision>30</cp:revision>
  <cp:lastPrinted>2022-10-27T14:16:00Z</cp:lastPrinted>
  <dcterms:created xsi:type="dcterms:W3CDTF">2019-10-18T11:18:00Z</dcterms:created>
  <dcterms:modified xsi:type="dcterms:W3CDTF">2022-11-17T09:37:00Z</dcterms:modified>
</cp:coreProperties>
</file>