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9D" w:rsidRPr="00CD619D" w:rsidRDefault="00CD619D" w:rsidP="00CD619D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 xml:space="preserve">Областное государственное бюджетное профессиональное </w:t>
      </w:r>
    </w:p>
    <w:p w:rsidR="00CD619D" w:rsidRPr="00CD619D" w:rsidRDefault="00CD619D" w:rsidP="00CD619D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</w:p>
    <w:p w:rsidR="00CD619D" w:rsidRPr="00CD619D" w:rsidRDefault="00B631D4" w:rsidP="00CD619D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  <w:r>
        <w:rPr>
          <w:rFonts w:ascii="YS Text" w:eastAsia="Times New Roman" w:hAnsi="YS Text" w:cs="Times New Roman"/>
          <w:b/>
          <w:color w:val="000000"/>
          <w:sz w:val="28"/>
          <w:szCs w:val="28"/>
        </w:rPr>
        <w:t>о</w:t>
      </w:r>
      <w:r w:rsidR="00CD619D" w:rsidRP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>бразовательное</w:t>
      </w:r>
      <w:r w:rsid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 xml:space="preserve"> </w:t>
      </w:r>
      <w:r w:rsidR="00CD619D" w:rsidRP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>учреждение</w:t>
      </w:r>
    </w:p>
    <w:p w:rsidR="00CD619D" w:rsidRPr="00CD619D" w:rsidRDefault="00CD619D" w:rsidP="00CD619D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</w:p>
    <w:p w:rsidR="00643C1B" w:rsidRPr="00CD619D" w:rsidRDefault="00CD619D" w:rsidP="00CD619D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 w:hint="eastAsia"/>
          <w:b/>
          <w:color w:val="000000"/>
          <w:sz w:val="28"/>
          <w:szCs w:val="28"/>
        </w:rPr>
        <w:t>«</w:t>
      </w:r>
      <w:r w:rsidRP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>Барышский индустриально – технологический техникум</w:t>
      </w:r>
      <w:r>
        <w:rPr>
          <w:rFonts w:ascii="YS Text" w:eastAsia="Times New Roman" w:hAnsi="YS Text" w:cs="Times New Roman" w:hint="eastAsia"/>
          <w:b/>
          <w:color w:val="000000"/>
          <w:sz w:val="28"/>
          <w:szCs w:val="28"/>
        </w:rPr>
        <w:t>»</w:t>
      </w:r>
    </w:p>
    <w:p w:rsidR="00643C1B" w:rsidRPr="00CD619D" w:rsidRDefault="00643C1B" w:rsidP="00CD619D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</w:p>
    <w:p w:rsidR="00643C1B" w:rsidRDefault="00643C1B" w:rsidP="00CD619D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43C1B" w:rsidRP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  <w:r w:rsidRPr="00643C1B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РАБОЧАЯ ПРОГРАММА</w:t>
      </w:r>
    </w:p>
    <w:p w:rsidR="00643C1B" w:rsidRP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  <w:r w:rsidRPr="00643C1B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ОБЩЕПРОФЕССИОНАЛЬНОЙ ДИСЦИПЛИНЫ</w:t>
      </w:r>
    </w:p>
    <w:p w:rsidR="00643C1B" w:rsidRPr="00643C1B" w:rsidRDefault="003C4E24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«</w:t>
      </w:r>
      <w:r w:rsidR="00643C1B" w:rsidRPr="00643C1B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ТЕХНИЧЕСКОЕ ОСНАЩЕНИЕ И ОРГАНИЗАЦИЯ РАБОЧЕГО МЕСТА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»</w:t>
      </w:r>
    </w:p>
    <w:p w:rsidR="00B663CF" w:rsidRDefault="00B663CF" w:rsidP="00643C1B">
      <w:pPr>
        <w:jc w:val="center"/>
        <w:rPr>
          <w:rFonts w:ascii="Times New Roman" w:hAnsi="Times New Roman" w:cs="Times New Roman"/>
          <w:b/>
        </w:rPr>
      </w:pPr>
    </w:p>
    <w:p w:rsidR="00643C1B" w:rsidRDefault="00643C1B" w:rsidP="00643C1B">
      <w:pPr>
        <w:jc w:val="center"/>
        <w:rPr>
          <w:rFonts w:ascii="Times New Roman" w:hAnsi="Times New Roman" w:cs="Times New Roman"/>
          <w:b/>
        </w:rPr>
      </w:pPr>
    </w:p>
    <w:p w:rsidR="00643C1B" w:rsidRDefault="00643C1B" w:rsidP="00643C1B">
      <w:pPr>
        <w:jc w:val="center"/>
        <w:rPr>
          <w:rFonts w:ascii="Times New Roman" w:hAnsi="Times New Roman" w:cs="Times New Roman"/>
          <w:b/>
        </w:rPr>
      </w:pPr>
    </w:p>
    <w:p w:rsidR="00643C1B" w:rsidRDefault="00643C1B" w:rsidP="00643C1B">
      <w:pPr>
        <w:jc w:val="center"/>
        <w:rPr>
          <w:rFonts w:ascii="Times New Roman" w:hAnsi="Times New Roman" w:cs="Times New Roman"/>
          <w:b/>
        </w:rPr>
      </w:pPr>
    </w:p>
    <w:p w:rsidR="00643C1B" w:rsidRPr="003C4E24" w:rsidRDefault="00643C1B" w:rsidP="00643C1B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3C4E24">
        <w:rPr>
          <w:b/>
          <w:bCs/>
          <w:color w:val="000000"/>
          <w:sz w:val="28"/>
          <w:szCs w:val="28"/>
        </w:rPr>
        <w:t>по программе базовой подготовки</w:t>
      </w:r>
    </w:p>
    <w:p w:rsidR="00643C1B" w:rsidRPr="003C4E24" w:rsidRDefault="00643C1B" w:rsidP="00643C1B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</w:p>
    <w:p w:rsidR="00643C1B" w:rsidRPr="003C4E24" w:rsidRDefault="00643C1B" w:rsidP="00643C1B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3C4E24">
        <w:rPr>
          <w:b/>
          <w:bCs/>
          <w:color w:val="000000"/>
          <w:sz w:val="28"/>
          <w:szCs w:val="28"/>
        </w:rPr>
        <w:lastRenderedPageBreak/>
        <w:t>специальности</w:t>
      </w:r>
      <w:r w:rsidRPr="003C4E24">
        <w:rPr>
          <w:color w:val="000000"/>
          <w:sz w:val="28"/>
          <w:szCs w:val="28"/>
        </w:rPr>
        <w:t> </w:t>
      </w:r>
      <w:r w:rsidRPr="003C4E24">
        <w:rPr>
          <w:color w:val="000000"/>
          <w:sz w:val="28"/>
          <w:szCs w:val="28"/>
          <w:u w:val="single"/>
        </w:rPr>
        <w:t>43.01.09 Повар,кондитер</w:t>
      </w:r>
    </w:p>
    <w:p w:rsidR="00643C1B" w:rsidRPr="003C4E24" w:rsidRDefault="00643C1B" w:rsidP="00643C1B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</w:p>
    <w:p w:rsidR="00643C1B" w:rsidRPr="003C4E24" w:rsidRDefault="00643C1B" w:rsidP="00643C1B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3C4E24">
        <w:rPr>
          <w:b/>
          <w:bCs/>
          <w:color w:val="000000"/>
          <w:sz w:val="28"/>
          <w:szCs w:val="28"/>
        </w:rPr>
        <w:t xml:space="preserve">квалификация </w:t>
      </w:r>
      <w:r w:rsidRPr="003C4E24">
        <w:rPr>
          <w:color w:val="000000"/>
          <w:sz w:val="28"/>
          <w:szCs w:val="28"/>
        </w:rPr>
        <w:t> </w:t>
      </w:r>
      <w:r w:rsidRPr="003C4E24">
        <w:rPr>
          <w:color w:val="000000"/>
          <w:sz w:val="28"/>
          <w:szCs w:val="28"/>
          <w:u w:val="single"/>
        </w:rPr>
        <w:t>повар,кондитер</w:t>
      </w:r>
    </w:p>
    <w:p w:rsidR="00643C1B" w:rsidRPr="003C4E24" w:rsidRDefault="00643C1B" w:rsidP="00643C1B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</w:p>
    <w:p w:rsidR="00643C1B" w:rsidRPr="003C4E24" w:rsidRDefault="00643C1B" w:rsidP="00643C1B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3C4E24">
        <w:rPr>
          <w:b/>
          <w:bCs/>
          <w:color w:val="000000"/>
          <w:sz w:val="28"/>
          <w:szCs w:val="28"/>
        </w:rPr>
        <w:t>форма обучения</w:t>
      </w:r>
      <w:r w:rsidRPr="003C4E24">
        <w:rPr>
          <w:color w:val="000000"/>
          <w:sz w:val="28"/>
          <w:szCs w:val="28"/>
        </w:rPr>
        <w:t> </w:t>
      </w:r>
      <w:r w:rsidRPr="003C4E24">
        <w:rPr>
          <w:color w:val="000000"/>
          <w:sz w:val="28"/>
          <w:szCs w:val="28"/>
          <w:u w:val="single"/>
        </w:rPr>
        <w:t>очная</w:t>
      </w:r>
    </w:p>
    <w:p w:rsidR="00643C1B" w:rsidRDefault="00643C1B" w:rsidP="00643C1B">
      <w:pPr>
        <w:jc w:val="center"/>
        <w:rPr>
          <w:rFonts w:ascii="Times New Roman" w:hAnsi="Times New Roman" w:cs="Times New Roman"/>
          <w:b/>
        </w:rPr>
      </w:pPr>
    </w:p>
    <w:p w:rsidR="00643C1B" w:rsidRDefault="00643C1B" w:rsidP="00643C1B">
      <w:pPr>
        <w:jc w:val="center"/>
        <w:rPr>
          <w:rFonts w:ascii="Times New Roman" w:hAnsi="Times New Roman" w:cs="Times New Roman"/>
          <w:b/>
        </w:rPr>
      </w:pPr>
    </w:p>
    <w:p w:rsidR="00643C1B" w:rsidRDefault="00643C1B" w:rsidP="00643C1B">
      <w:pPr>
        <w:jc w:val="center"/>
        <w:rPr>
          <w:rFonts w:ascii="Times New Roman" w:hAnsi="Times New Roman" w:cs="Times New Roman"/>
          <w:b/>
        </w:rPr>
      </w:pPr>
    </w:p>
    <w:p w:rsidR="00643C1B" w:rsidRDefault="00643C1B" w:rsidP="00643C1B">
      <w:pPr>
        <w:jc w:val="center"/>
        <w:rPr>
          <w:rFonts w:ascii="Times New Roman" w:hAnsi="Times New Roman" w:cs="Times New Roman"/>
          <w:b/>
        </w:rPr>
      </w:pPr>
    </w:p>
    <w:p w:rsidR="00643C1B" w:rsidRDefault="00643C1B" w:rsidP="00643C1B">
      <w:pPr>
        <w:jc w:val="center"/>
        <w:rPr>
          <w:rFonts w:ascii="Times New Roman" w:hAnsi="Times New Roman" w:cs="Times New Roman"/>
          <w:b/>
        </w:rPr>
      </w:pPr>
    </w:p>
    <w:p w:rsidR="00643C1B" w:rsidRDefault="00CD619D" w:rsidP="00643C1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Барыш 2022г.</w:t>
      </w:r>
    </w:p>
    <w:p w:rsidR="00643C1B" w:rsidRDefault="00643C1B" w:rsidP="00643C1B">
      <w:pPr>
        <w:rPr>
          <w:rFonts w:ascii="Times New Roman" w:hAnsi="Times New Roman" w:cs="Times New Roman"/>
          <w:b/>
        </w:rPr>
      </w:pPr>
    </w:p>
    <w:p w:rsidR="00643C1B" w:rsidRDefault="00643C1B" w:rsidP="00643C1B">
      <w:pPr>
        <w:jc w:val="center"/>
        <w:rPr>
          <w:rFonts w:ascii="Times New Roman" w:hAnsi="Times New Roman" w:cs="Times New Roman"/>
          <w:b/>
        </w:rPr>
      </w:pPr>
    </w:p>
    <w:p w:rsidR="00643C1B" w:rsidRPr="00CD619D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/>
          <w:color w:val="000000"/>
          <w:sz w:val="28"/>
          <w:szCs w:val="28"/>
        </w:rPr>
        <w:t>Рабочая программа общепрофессиональной дисциплины разработана на основе</w:t>
      </w:r>
    </w:p>
    <w:p w:rsidR="00643C1B" w:rsidRPr="00CD619D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/>
          <w:color w:val="000000"/>
          <w:sz w:val="28"/>
          <w:szCs w:val="28"/>
        </w:rPr>
        <w:t>Федерального государственного образовательного стандарта (далее – ФГОС) по профессии</w:t>
      </w:r>
    </w:p>
    <w:p w:rsidR="00643C1B" w:rsidRPr="00CD619D" w:rsidRDefault="00CD619D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/>
          <w:color w:val="000000"/>
          <w:sz w:val="28"/>
          <w:szCs w:val="28"/>
        </w:rPr>
        <w:t>(профессиям) среднее</w:t>
      </w:r>
      <w:r w:rsidR="00643C1B" w:rsidRPr="00CD619D">
        <w:rPr>
          <w:rFonts w:ascii="YS Text" w:eastAsia="Times New Roman" w:hAnsi="YS Text" w:cs="Times New Roman"/>
          <w:color w:val="000000"/>
          <w:sz w:val="28"/>
          <w:szCs w:val="28"/>
        </w:rPr>
        <w:t xml:space="preserve"> профессионального образования (далее СПО)</w:t>
      </w:r>
    </w:p>
    <w:p w:rsidR="00643C1B" w:rsidRPr="00CD619D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/>
          <w:color w:val="000000"/>
          <w:sz w:val="28"/>
          <w:szCs w:val="28"/>
        </w:rPr>
        <w:t>43.09.01. ПОВАР, КОНДИТЕР</w:t>
      </w:r>
    </w:p>
    <w:p w:rsidR="00643C1B" w:rsidRPr="00CD619D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/>
          <w:color w:val="000000"/>
          <w:sz w:val="28"/>
          <w:szCs w:val="28"/>
        </w:rPr>
        <w:t>Организация-разработчик:</w:t>
      </w:r>
      <w:r w:rsidR="00CD619D">
        <w:rPr>
          <w:rFonts w:ascii="YS Text" w:eastAsia="Times New Roman" w:hAnsi="YS Text" w:cs="Times New Roman"/>
          <w:color w:val="000000"/>
          <w:sz w:val="28"/>
          <w:szCs w:val="28"/>
        </w:rPr>
        <w:t xml:space="preserve"> ОГБПОУ БИТТ</w:t>
      </w:r>
    </w:p>
    <w:p w:rsidR="00643C1B" w:rsidRPr="00CD619D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/>
          <w:color w:val="000000"/>
          <w:sz w:val="28"/>
          <w:szCs w:val="28"/>
        </w:rPr>
        <w:t>Разработчик:</w:t>
      </w:r>
    </w:p>
    <w:p w:rsidR="00643C1B" w:rsidRPr="00CD619D" w:rsidRDefault="00643C1B" w:rsidP="00643C1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/>
          <w:color w:val="000000"/>
          <w:sz w:val="28"/>
          <w:szCs w:val="28"/>
        </w:rPr>
        <w:t xml:space="preserve"> преподаватель спецдисциплин</w:t>
      </w:r>
      <w:r w:rsidR="00CD619D">
        <w:rPr>
          <w:rFonts w:ascii="YS Text" w:eastAsia="Times New Roman" w:hAnsi="YS Text" w:cs="Times New Roman"/>
          <w:color w:val="000000"/>
          <w:sz w:val="28"/>
          <w:szCs w:val="28"/>
        </w:rPr>
        <w:t xml:space="preserve">: </w:t>
      </w:r>
      <w:r w:rsidR="00CD619D" w:rsidRPr="00CD619D">
        <w:rPr>
          <w:rFonts w:ascii="YS Text" w:eastAsia="Times New Roman" w:hAnsi="YS Text" w:cs="Times New Roman"/>
          <w:color w:val="000000"/>
          <w:sz w:val="28"/>
          <w:szCs w:val="28"/>
        </w:rPr>
        <w:t xml:space="preserve"> О.В.Корсакова</w:t>
      </w:r>
    </w:p>
    <w:p w:rsidR="00643C1B" w:rsidRPr="00CD619D" w:rsidRDefault="00643C1B" w:rsidP="00643C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C1B" w:rsidRPr="00CD619D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D619D" w:rsidRPr="00CA38B5" w:rsidRDefault="00CD619D" w:rsidP="00CD61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Рассмотрена</w:t>
      </w:r>
      <w:r w:rsidRPr="00057A0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CA38B5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CD619D" w:rsidRDefault="00CD619D" w:rsidP="00CD6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ЦМК                                       И.О.    Директора ОГБПОУ «БИТТ»</w:t>
      </w:r>
    </w:p>
    <w:p w:rsidR="00CD619D" w:rsidRDefault="00CD619D" w:rsidP="00CD6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МЦК                                          _________Д.В.Черник</w:t>
      </w:r>
    </w:p>
    <w:p w:rsidR="00CD619D" w:rsidRDefault="00CD619D" w:rsidP="00CD6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 </w:t>
      </w:r>
    </w:p>
    <w:p w:rsidR="00CD619D" w:rsidRDefault="00CD619D" w:rsidP="00CD6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</w:p>
    <w:p w:rsidR="00CD619D" w:rsidRDefault="00CD619D" w:rsidP="00CD6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 от «__»______2022 г.</w:t>
      </w:r>
      <w:r w:rsidRPr="00180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№____ от «__»______2022 г.</w:t>
      </w:r>
    </w:p>
    <w:p w:rsidR="00CD619D" w:rsidRDefault="00CD619D" w:rsidP="00CD619D">
      <w:pPr>
        <w:rPr>
          <w:rFonts w:ascii="Times New Roman" w:hAnsi="Times New Roman" w:cs="Times New Roman"/>
          <w:sz w:val="28"/>
          <w:szCs w:val="28"/>
        </w:rPr>
      </w:pPr>
    </w:p>
    <w:p w:rsidR="00CD619D" w:rsidRDefault="00CD619D" w:rsidP="00CD619D">
      <w:pPr>
        <w:rPr>
          <w:rFonts w:ascii="Times New Roman" w:hAnsi="Times New Roman" w:cs="Times New Roman"/>
          <w:sz w:val="28"/>
          <w:szCs w:val="28"/>
        </w:rPr>
      </w:pPr>
    </w:p>
    <w:p w:rsidR="00643C1B" w:rsidRPr="00CD619D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4325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CD61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</w:p>
    <w:p w:rsidR="00643C1B" w:rsidRP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  <w:r w:rsidRPr="00643C1B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СОДЕРЖАНИЕ</w:t>
      </w:r>
    </w:p>
    <w:p w:rsidR="00643C1B" w:rsidRPr="00643C1B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                                                                       </w:t>
      </w:r>
      <w:r w:rsidR="00432501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 </w:t>
      </w:r>
      <w:r w:rsidRPr="00643C1B">
        <w:rPr>
          <w:rFonts w:ascii="Times New Roman" w:eastAsia="Times New Roman" w:hAnsi="Times New Roman" w:cs="Times New Roman"/>
          <w:color w:val="000000"/>
          <w:sz w:val="25"/>
          <w:szCs w:val="25"/>
        </w:rPr>
        <w:t>стр.</w:t>
      </w:r>
    </w:p>
    <w:p w:rsidR="00643C1B" w:rsidRPr="00CD619D" w:rsidRDefault="000B299C" w:rsidP="00643C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характеристика </w:t>
      </w:r>
      <w:r w:rsidR="00BA7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рабочей    программ</w:t>
      </w:r>
      <w:r w:rsidR="00C41B10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ы учебной дисциплины</w:t>
      </w:r>
      <w:r w:rsidR="00643C1B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……………………………………………………</w:t>
      </w:r>
      <w:r w:rsidR="00C41B10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……</w:t>
      </w:r>
      <w:r w:rsidR="00643C1B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643C1B" w:rsidRPr="00CD619D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CD619D" w:rsidRDefault="000B299C" w:rsidP="00643C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и с</w:t>
      </w:r>
      <w:r w:rsidR="00BA7577">
        <w:rPr>
          <w:rFonts w:ascii="Times New Roman" w:eastAsia="Times New Roman" w:hAnsi="Times New Roman" w:cs="Times New Roman"/>
          <w:color w:val="000000"/>
          <w:sz w:val="28"/>
          <w:szCs w:val="28"/>
        </w:rPr>
        <w:t>одержание</w:t>
      </w:r>
      <w:r w:rsidR="00643C1B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41B10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 программы</w:t>
      </w:r>
      <w:r w:rsidR="00BA75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учебной  дисциплины</w:t>
      </w:r>
      <w:r w:rsidR="00643C1B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</w:t>
      </w:r>
      <w:r w:rsidR="00C41B10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………………………………10</w:t>
      </w:r>
    </w:p>
    <w:p w:rsidR="00643C1B" w:rsidRPr="00CD619D" w:rsidRDefault="00643C1B" w:rsidP="00643C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CD619D" w:rsidRDefault="00BA7577" w:rsidP="00643C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реализации  учебной дисциплины………………………</w:t>
      </w:r>
      <w:r w:rsidR="00C41B10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</w:p>
    <w:p w:rsidR="00643C1B" w:rsidRPr="00CD619D" w:rsidRDefault="00643C1B" w:rsidP="00643C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CD619D" w:rsidRDefault="00BA7577" w:rsidP="00643C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и оценка результатов освоения</w:t>
      </w:r>
    </w:p>
    <w:p w:rsidR="00643C1B" w:rsidRPr="00CD619D" w:rsidRDefault="00BA7577" w:rsidP="00643C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  дисциплины</w:t>
      </w:r>
      <w:r w:rsidR="00643C1B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…………………………………………….</w:t>
      </w:r>
      <w:r w:rsidR="00C41B10"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</w:p>
    <w:p w:rsidR="00643C1B" w:rsidRPr="00CD619D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1. </w:t>
      </w: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ПРОГРАММЫ УЧЕБНОЙ</w:t>
      </w:r>
    </w:p>
    <w:p w:rsidR="000B299C" w:rsidRDefault="00643C1B" w:rsidP="000B299C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ДИСЦИПЛИНЫ</w:t>
      </w:r>
    </w:p>
    <w:p w:rsidR="00643C1B" w:rsidRPr="00643C1B" w:rsidRDefault="00643C1B" w:rsidP="000B299C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ОП.3 «Техническое оснащение и организация рабочего места»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299C" w:rsidRPr="000B299C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</w:t>
      </w:r>
      <w:r w:rsidR="000B29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1.Место дисциплины в структуре основной профессиональной образовательной программы</w:t>
      </w:r>
    </w:p>
    <w:p w:rsidR="00643C1B" w:rsidRPr="00BF4323" w:rsidRDefault="000B299C" w:rsidP="000B299C">
      <w:pPr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Учебная  </w:t>
      </w:r>
      <w:r w:rsidR="00643C1B"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с ФГОС </w:t>
      </w:r>
      <w:r w:rsidR="00643C1B" w:rsidRPr="00BF4323">
        <w:rPr>
          <w:rFonts w:ascii="Times New Roman" w:eastAsia="Times New Roman" w:hAnsi="Times New Roman" w:cs="Times New Roman"/>
          <w:color w:val="000000"/>
          <w:sz w:val="28"/>
          <w:szCs w:val="28"/>
        </w:rPr>
        <w:t>СПО 43.01.09 Повар, кондитер.</w:t>
      </w:r>
    </w:p>
    <w:p w:rsidR="00EB2C9E" w:rsidRDefault="000B299C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Учебная  дисциплина</w:t>
      </w:r>
      <w:r w:rsidR="00643C1B"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ОП.03. «Техническое оснащение и организация рабочего места»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обязательной частью общепрофессионального цикла</w:t>
      </w:r>
      <w:r w:rsidR="00EB2C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основной профессиональной  образовательной программы в соответствии с </w:t>
      </w:r>
      <w:r w:rsidR="00643C1B"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2C9E"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ФГОС </w:t>
      </w:r>
      <w:r w:rsidR="00EB2C9E" w:rsidRPr="00BF4323">
        <w:rPr>
          <w:rFonts w:ascii="Times New Roman" w:eastAsia="Times New Roman" w:hAnsi="Times New Roman" w:cs="Times New Roman"/>
          <w:color w:val="000000"/>
          <w:sz w:val="28"/>
          <w:szCs w:val="28"/>
        </w:rPr>
        <w:t>СПО 43.01.09 Повар, кондитер</w:t>
      </w:r>
      <w:r w:rsidR="00EB2C9E"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B2C9E" w:rsidRDefault="00EB2C9E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значение дисциплина</w:t>
      </w:r>
      <w:r w:rsidR="001773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 в формировании и развитии ОК1,ОК2,ОК3,ОК4,ОК5,ОК6,ОК7,ОК9,ПК2.1.-2.8,ПК3.1,-3.6,ПК4.1-4.5,ПК5.1-5.5</w:t>
      </w: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EB2C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планируемые результаты освоения дисциплины:</w:t>
      </w:r>
    </w:p>
    <w:p w:rsidR="000B299C" w:rsidRDefault="000B299C" w:rsidP="00643C1B">
      <w:pPr>
        <w:spacing w:after="166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B29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рамках программы учебной дисциплины студентами осваиваются умения и знания</w:t>
      </w:r>
    </w:p>
    <w:tbl>
      <w:tblPr>
        <w:tblStyle w:val="ab"/>
        <w:tblW w:w="0" w:type="auto"/>
        <w:tblLayout w:type="fixed"/>
        <w:tblLook w:val="04A0"/>
      </w:tblPr>
      <w:tblGrid>
        <w:gridCol w:w="2235"/>
        <w:gridCol w:w="3543"/>
        <w:gridCol w:w="3793"/>
      </w:tblGrid>
      <w:tr w:rsidR="00EB2C9E" w:rsidTr="007272A8">
        <w:tc>
          <w:tcPr>
            <w:tcW w:w="2235" w:type="dxa"/>
          </w:tcPr>
          <w:p w:rsidR="00EB2C9E" w:rsidRPr="00EB2C9E" w:rsidRDefault="00EB2C9E" w:rsidP="00EB2C9E">
            <w:pPr>
              <w:spacing w:after="1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B2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ПК,</w:t>
            </w:r>
            <w:r w:rsidR="00042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B2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ОК,</w:t>
            </w:r>
            <w:r w:rsidR="00042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B2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</w:t>
            </w:r>
          </w:p>
        </w:tc>
        <w:tc>
          <w:tcPr>
            <w:tcW w:w="3543" w:type="dxa"/>
          </w:tcPr>
          <w:p w:rsidR="00EB2C9E" w:rsidRPr="00EB2C9E" w:rsidRDefault="00EB2C9E" w:rsidP="00EB2C9E">
            <w:pPr>
              <w:spacing w:after="1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B2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793" w:type="dxa"/>
          </w:tcPr>
          <w:p w:rsidR="00EB2C9E" w:rsidRPr="00EB2C9E" w:rsidRDefault="00EB2C9E" w:rsidP="00EB2C9E">
            <w:pPr>
              <w:spacing w:after="1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B2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EB2C9E" w:rsidRPr="007272A8" w:rsidTr="007272A8">
        <w:tc>
          <w:tcPr>
            <w:tcW w:w="2235" w:type="dxa"/>
          </w:tcPr>
          <w:p w:rsidR="00042E13" w:rsidRPr="007272A8" w:rsidRDefault="00042E13" w:rsidP="00042E13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2.1.-2.8,ПК 3.1,-3.6,ПК 4.1-4.5,ПК 5.1-5.5 ОК1,ОК2,ОК3,ОК4,ОК5,ОК6,ОК7,ОК9</w:t>
            </w:r>
            <w:r w:rsidR="00BF0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.ЛР17,Лр18,ЛР19</w:t>
            </w:r>
          </w:p>
          <w:p w:rsidR="00EB2C9E" w:rsidRPr="007272A8" w:rsidRDefault="00EB2C9E" w:rsidP="00643C1B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7272A8" w:rsidRP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У1.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7272A8" w:rsidRP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У2.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определять вид, выбирать в соответствии с потребностью производства технологическое оборудование, инвентарь, инструменты; </w:t>
            </w:r>
          </w:p>
          <w:p w:rsidR="00ED07FD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У3.</w:t>
            </w:r>
            <w:r w:rsidRPr="0072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подготавливать к работе, использовать технологическое 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  <w:r w:rsidR="00ED07FD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272A8" w:rsidRPr="007B63CE" w:rsidRDefault="00ED07FD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7F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У4.</w:t>
            </w:r>
            <w:r w:rsidRPr="007B6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мелкий ремонт основного технологического оборудования кулинарного и кондитерского производства</w:t>
            </w:r>
          </w:p>
          <w:p w:rsidR="00EB2C9E" w:rsidRPr="007272A8" w:rsidRDefault="00EB2C9E" w:rsidP="00643C1B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3" w:type="dxa"/>
          </w:tcPr>
          <w:p w:rsidR="007272A8" w:rsidRP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7272A8" w:rsidRP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7272A8" w:rsidRP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выбора технологического оборудования, инвентаря, </w:t>
            </w:r>
            <w:r w:rsidR="007B6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инструментов, посуды 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для различных процессов приготовления и отпуска кулинарной и кондитерской продукции;</w:t>
            </w:r>
          </w:p>
          <w:p w:rsidR="007272A8" w:rsidRP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организации рабочих мест повара, кондитера в соответствии с видами изготавливаемой кулинарной и кондитерской продукции; правила электробезопасности, пожарной безопасности; </w:t>
            </w:r>
          </w:p>
          <w:p w:rsid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охраны труда в организациях питания.</w:t>
            </w:r>
          </w:p>
          <w:p w:rsid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З6.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технического оснащения и организации рабочего места;</w:t>
            </w:r>
            <w:r w:rsidRPr="007272A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  <w:p w:rsid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2A8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З7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типы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 общественного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питания и используемое им</w:t>
            </w:r>
            <w:r w:rsidR="00ED0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оборудование;</w:t>
            </w:r>
          </w:p>
          <w:p w:rsidR="00ED07FD" w:rsidRDefault="00ED07FD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7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З8.</w:t>
            </w:r>
            <w:r w:rsidR="007272A8" w:rsidRPr="0072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устройства и назначения основных видов технологического оборудования кулинарного и кондитерского производства: механического, теплового и холодильного оборудования; правил их безопасного использования;</w:t>
            </w:r>
          </w:p>
          <w:p w:rsidR="00ED07FD" w:rsidRDefault="007B63CE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63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З9.</w:t>
            </w:r>
            <w:r w:rsidR="00ED0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виды раздач</w:t>
            </w:r>
            <w:r w:rsidR="007272A8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правил отпуска готовой кулинарной </w:t>
            </w:r>
            <w:r w:rsidR="007272A8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продукции</w:t>
            </w:r>
          </w:p>
          <w:p w:rsidR="007272A8" w:rsidRPr="00ED07FD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</w:p>
          <w:p w:rsidR="007272A8" w:rsidRP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72A8" w:rsidRPr="007272A8" w:rsidRDefault="007272A8" w:rsidP="007272A8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2C9E" w:rsidRPr="007272A8" w:rsidRDefault="00EB2C9E" w:rsidP="00643C1B">
            <w:pPr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B299C" w:rsidRPr="007272A8" w:rsidRDefault="000B299C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3C1B" w:rsidRDefault="00643C1B" w:rsidP="00643C1B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3D5B" w:rsidRDefault="004C3D5B" w:rsidP="00643C1B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3D5B" w:rsidRDefault="004C3D5B" w:rsidP="00643C1B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3D5B" w:rsidRDefault="004C3D5B" w:rsidP="00643C1B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3D5B" w:rsidRPr="00643C1B" w:rsidRDefault="004C3D5B" w:rsidP="00643C1B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BF4323" w:rsidRDefault="00643C1B" w:rsidP="00643C1B">
      <w:pPr>
        <w:spacing w:after="16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результате изучения </w:t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дисциплины студент</w:t>
      </w: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должен освоить </w:t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</w:t>
      </w: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BF432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общие и</w:t>
      </w:r>
    </w:p>
    <w:p w:rsidR="00643C1B" w:rsidRPr="00BF4323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F432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профессиональные компетенции:</w:t>
      </w:r>
    </w:p>
    <w:tbl>
      <w:tblPr>
        <w:tblW w:w="10031" w:type="dxa"/>
        <w:tblInd w:w="-416" w:type="dxa"/>
        <w:tblCellMar>
          <w:left w:w="0" w:type="dxa"/>
          <w:right w:w="0" w:type="dxa"/>
        </w:tblCellMar>
        <w:tblLook w:val="04A0"/>
      </w:tblPr>
      <w:tblGrid>
        <w:gridCol w:w="1277"/>
        <w:gridCol w:w="8754"/>
      </w:tblGrid>
      <w:tr w:rsidR="00643C1B" w:rsidRPr="00643C1B" w:rsidTr="00643C1B">
        <w:trPr>
          <w:trHeight w:val="27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8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ВД 1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Приготовление и подготовка к реализации полуфабрикатов для блюд,</w:t>
            </w:r>
          </w:p>
        </w:tc>
      </w:tr>
      <w:tr w:rsidR="00643C1B" w:rsidRPr="00643C1B" w:rsidTr="004F393C">
        <w:trPr>
          <w:trHeight w:val="364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кулинарных изделий разнообразного ассортимента</w:t>
            </w:r>
          </w:p>
        </w:tc>
      </w:tr>
      <w:tr w:rsidR="00643C1B" w:rsidRPr="00643C1B" w:rsidTr="004F393C">
        <w:trPr>
          <w:trHeight w:val="96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1.1.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4F393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Подготавливать рабочее место, оборудование, сырье, исходные материалы для</w:t>
            </w:r>
            <w:r w:rsidR="004F393C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обработки сырья, приготовления полуфабрикатов в соответствии с инструкциями и регламентами</w:t>
            </w:r>
          </w:p>
        </w:tc>
      </w:tr>
      <w:tr w:rsidR="00643C1B" w:rsidRPr="00643C1B" w:rsidTr="00643C1B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ПК 1.2.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обработку, подготовку овощей, грибов, рыбы, нерыбного</w:t>
            </w:r>
          </w:p>
        </w:tc>
      </w:tr>
      <w:tr w:rsidR="00643C1B" w:rsidRPr="00643C1B" w:rsidTr="004F393C">
        <w:trPr>
          <w:trHeight w:val="38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водного сырья, птицы, дичи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1.3.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приготовление и подготовку к реализации полуфабрикатов</w:t>
            </w:r>
          </w:p>
        </w:tc>
      </w:tr>
      <w:tr w:rsidR="00643C1B" w:rsidRPr="00643C1B" w:rsidTr="00643C1B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разнообразного ассортимента для блюд, кулинарных изделий из рыбы и</w:t>
            </w:r>
          </w:p>
        </w:tc>
      </w:tr>
      <w:tr w:rsidR="00643C1B" w:rsidRPr="00643C1B" w:rsidTr="004F393C">
        <w:trPr>
          <w:trHeight w:val="38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нерыбного водного сырья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1.4.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приготовление и подготовку к реализации полуфабрикатов</w:t>
            </w:r>
          </w:p>
        </w:tc>
      </w:tr>
      <w:tr w:rsidR="00643C1B" w:rsidRPr="00643C1B" w:rsidTr="00643C1B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разнообразного ассортимента для блюд, кулинарных изделий из мяса,</w:t>
            </w:r>
          </w:p>
        </w:tc>
      </w:tr>
      <w:tr w:rsidR="00643C1B" w:rsidRPr="00643C1B" w:rsidTr="004F393C">
        <w:trPr>
          <w:trHeight w:val="413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домашней птицы, дичи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ВД 2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Приготовление, оформление и подготовка к реализации горячих блюд,</w:t>
            </w:r>
          </w:p>
        </w:tc>
      </w:tr>
      <w:tr w:rsidR="00643C1B" w:rsidRPr="00643C1B" w:rsidTr="004F393C">
        <w:trPr>
          <w:trHeight w:val="463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кулинарных изделий, закусок разнообразного ассортимента</w:t>
            </w:r>
          </w:p>
        </w:tc>
      </w:tr>
      <w:tr w:rsidR="00643C1B" w:rsidRPr="00643C1B" w:rsidTr="00524F5E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2.1.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4F5E" w:rsidRPr="00643C1B" w:rsidRDefault="00643C1B" w:rsidP="00524F5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Подготавливать рабочее место, оборудование, сырье, исходные материалы дл</w:t>
            </w:r>
            <w:r w:rsidR="004F3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 w:rsidR="004F393C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приготовления горячих блюд, кулинарных изделий, закусок разнообразного</w:t>
            </w:r>
            <w:r w:rsidR="00524F5E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ассортимента в соответствии с инструкциями и регламентами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524F5E">
        <w:trPr>
          <w:trHeight w:val="270"/>
        </w:trPr>
        <w:tc>
          <w:tcPr>
            <w:tcW w:w="1277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4F393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2.2.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непродолжительное хранение бульонов,</w:t>
            </w:r>
          </w:p>
        </w:tc>
      </w:tr>
      <w:tr w:rsidR="00643C1B" w:rsidRPr="00643C1B" w:rsidTr="00524F5E">
        <w:trPr>
          <w:trHeight w:val="496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отваров разнообразного ассортимента</w:t>
            </w:r>
          </w:p>
        </w:tc>
      </w:tr>
      <w:tr w:rsidR="00643C1B" w:rsidRPr="00643C1B" w:rsidTr="00643C1B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2.3.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524F5E">
        <w:trPr>
          <w:trHeight w:val="43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супов 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2.4.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непродолжительное хранение горячих соусов</w:t>
            </w:r>
          </w:p>
        </w:tc>
      </w:tr>
      <w:tr w:rsidR="00643C1B" w:rsidRPr="00643C1B" w:rsidTr="00524F5E">
        <w:trPr>
          <w:trHeight w:val="347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2.5.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643C1B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горячих блюд и гарниров из овощей, грибов, круп, бобовых,</w:t>
            </w:r>
          </w:p>
        </w:tc>
      </w:tr>
      <w:tr w:rsidR="00643C1B" w:rsidRPr="00643C1B" w:rsidTr="00524F5E">
        <w:trPr>
          <w:trHeight w:val="331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макаронных изделий 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2.6.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524F5E">
        <w:trPr>
          <w:trHeight w:val="662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горячих блюд, кулинарных изделий, закусок из яиц, творога, сыра,</w:t>
            </w:r>
            <w:r w:rsidR="00524F5E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муки разнообразного ассортимента</w:t>
            </w:r>
          </w:p>
        </w:tc>
      </w:tr>
      <w:tr w:rsidR="00524F5E" w:rsidRPr="00643C1B" w:rsidTr="00524F5E">
        <w:trPr>
          <w:trHeight w:val="132"/>
        </w:trPr>
        <w:tc>
          <w:tcPr>
            <w:tcW w:w="1277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F5E" w:rsidRPr="00643C1B" w:rsidRDefault="00524F5E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4F5E" w:rsidRPr="00643C1B" w:rsidRDefault="00524F5E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2.7.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524F5E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горячих блюд, кулинарных изделий, закусок из рыбы, нерыбного</w:t>
            </w:r>
            <w:r w:rsidR="00524F5E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водного сырья 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2.8.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643C1B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горячих блюд, кулинарных изделий, закусок из мяса, домашней</w:t>
            </w:r>
          </w:p>
        </w:tc>
      </w:tr>
      <w:tr w:rsidR="00643C1B" w:rsidRPr="00643C1B" w:rsidTr="00524F5E">
        <w:trPr>
          <w:trHeight w:val="446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птицы, дичи и кролика 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ВД 3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Приготовление, оформление и подготовка к реализации холодных блюд,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кулинарных изделий, закусок разнообразного ассортимента</w:t>
            </w:r>
          </w:p>
        </w:tc>
      </w:tr>
      <w:tr w:rsidR="00643C1B" w:rsidRPr="00643C1B" w:rsidTr="00524F5E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3.1.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Подготавливать рабочее место, оборудование, сырье, исходные 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материалы для</w:t>
            </w:r>
            <w:r w:rsidR="00BF4323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приготовления холодных блюд, кулинарных изделий, закусок в соответствии с приготовления холодных блюд, кулинарных изделий, закусок в соответствии с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643C1B" w:rsidRPr="00643C1B" w:rsidTr="00524F5E">
        <w:trPr>
          <w:trHeight w:val="1142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ПК 3.2.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F4323" w:rsidRPr="00643C1B" w:rsidRDefault="00643C1B" w:rsidP="00BF432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непродолжительное хранение холодных соусов,</w:t>
            </w:r>
            <w:r w:rsidR="00BF4323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заправок разнообразного ассортимента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3.3.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салатов разнообразного ассортимента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3.4.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</w:tbl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031" w:type="dxa"/>
        <w:tblInd w:w="-416" w:type="dxa"/>
        <w:tblCellMar>
          <w:left w:w="0" w:type="dxa"/>
          <w:right w:w="0" w:type="dxa"/>
        </w:tblCellMar>
        <w:tblLook w:val="04A0"/>
      </w:tblPr>
      <w:tblGrid>
        <w:gridCol w:w="1277"/>
        <w:gridCol w:w="8754"/>
      </w:tblGrid>
      <w:tr w:rsidR="00643C1B" w:rsidRPr="00643C1B" w:rsidTr="00643C1B">
        <w:trPr>
          <w:trHeight w:val="27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бутербродов, канапе, холодных закусок разнообразного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3.5.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643C1B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холодных блюд из рыбы, нерыбного водного сырья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3.6.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524F5E">
        <w:trPr>
          <w:trHeight w:val="67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реализации холодных блюд из мяса, домашней птицы, дичи 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разнообразного</w:t>
            </w:r>
            <w:r w:rsidR="00524F5E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ассортимента</w:t>
            </w:r>
          </w:p>
        </w:tc>
      </w:tr>
      <w:tr w:rsidR="00524F5E" w:rsidRPr="00643C1B" w:rsidTr="00524F5E">
        <w:trPr>
          <w:trHeight w:val="116"/>
        </w:trPr>
        <w:tc>
          <w:tcPr>
            <w:tcW w:w="1277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F5E" w:rsidRPr="00643C1B" w:rsidRDefault="00524F5E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4F5E" w:rsidRPr="00643C1B" w:rsidRDefault="00524F5E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524F5E">
        <w:trPr>
          <w:trHeight w:val="976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ВД 4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Приготовление, оформление и подготовка к реализации холодных и горячих</w:t>
            </w:r>
            <w:r w:rsidR="00524F5E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сладких блюд, десертов, напитков разнообразного ассортимента</w:t>
            </w:r>
          </w:p>
        </w:tc>
      </w:tr>
      <w:tr w:rsidR="00524F5E" w:rsidRPr="00643C1B" w:rsidTr="00524F5E">
        <w:trPr>
          <w:trHeight w:val="139"/>
        </w:trPr>
        <w:tc>
          <w:tcPr>
            <w:tcW w:w="1277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F5E" w:rsidRPr="00643C1B" w:rsidRDefault="00524F5E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4F5E" w:rsidRPr="00643C1B" w:rsidRDefault="00524F5E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BF4323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4.1.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Подготавливать рабочее место, оборудование, сырье, исходные материалы для</w:t>
            </w:r>
            <w:r w:rsidR="00BF4323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4.2.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холодных сладких блюд, десертов разнообразного ассортимента</w:t>
            </w:r>
          </w:p>
        </w:tc>
      </w:tr>
      <w:tr w:rsidR="00643C1B" w:rsidRPr="00643C1B" w:rsidTr="00643C1B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4.3.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горячих сладких блюд, десертов 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4.4.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холодных напитков 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4.5.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приготовление, творческое оформление и подготовку к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 горячих напитков 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ВД 5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Приготовление, оформление и подготовка к реализации хлебобулочных,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мучных кондитерских изделий разнообразного ассортимента</w:t>
            </w:r>
          </w:p>
        </w:tc>
      </w:tr>
      <w:tr w:rsidR="00643C1B" w:rsidRPr="00643C1B" w:rsidTr="00643C1B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ПК 5.1.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Подготавливать рабочее место кондитера, оборудование, инвентарь,</w:t>
            </w:r>
          </w:p>
        </w:tc>
      </w:tr>
      <w:tr w:rsidR="00643C1B" w:rsidRPr="00643C1B" w:rsidTr="00643C1B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кондитерское сырье, исходные материалы к работе в соответствии с</w:t>
            </w:r>
          </w:p>
        </w:tc>
      </w:tr>
      <w:tr w:rsidR="00643C1B" w:rsidRPr="00643C1B" w:rsidTr="00643C1B">
        <w:trPr>
          <w:trHeight w:val="28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инструкциями и регламентами</w:t>
            </w:r>
          </w:p>
        </w:tc>
      </w:tr>
      <w:tr w:rsidR="00643C1B" w:rsidRPr="00643C1B" w:rsidTr="00524F5E">
        <w:trPr>
          <w:trHeight w:val="1009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5.2.</w:t>
            </w:r>
          </w:p>
        </w:tc>
        <w:tc>
          <w:tcPr>
            <w:tcW w:w="875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приготовление и подготовку к использованию отделочных</w:t>
            </w:r>
            <w:r w:rsidR="00524F5E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полуфабрикатов для хлебобулочных, мучных кондитерских изделий</w:t>
            </w:r>
          </w:p>
        </w:tc>
      </w:tr>
      <w:tr w:rsidR="00524F5E" w:rsidRPr="00643C1B" w:rsidTr="00524F5E">
        <w:trPr>
          <w:trHeight w:val="99"/>
        </w:trPr>
        <w:tc>
          <w:tcPr>
            <w:tcW w:w="1277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F5E" w:rsidRPr="00643C1B" w:rsidRDefault="00524F5E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24F5E" w:rsidRPr="00643C1B" w:rsidRDefault="00524F5E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7B63CE" w:rsidRPr="00643C1B" w:rsidRDefault="007B63CE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643C1B" w:rsidRPr="00643C1B" w:rsidRDefault="00643C1B" w:rsidP="004C3D5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43C1B">
        <w:rPr>
          <w:rFonts w:ascii="Times New Roman" w:eastAsia="Times New Roman" w:hAnsi="Times New Roman" w:cs="Times New Roman"/>
          <w:color w:val="000000"/>
          <w:sz w:val="23"/>
          <w:szCs w:val="23"/>
        </w:rPr>
        <w:t>Освоение учебной дисциплины направлено на развитие общих компетенций: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tbl>
      <w:tblPr>
        <w:tblW w:w="9660" w:type="dxa"/>
        <w:tblCellMar>
          <w:left w:w="0" w:type="dxa"/>
          <w:right w:w="0" w:type="dxa"/>
        </w:tblCellMar>
        <w:tblLook w:val="04A0"/>
      </w:tblPr>
      <w:tblGrid>
        <w:gridCol w:w="963"/>
        <w:gridCol w:w="8697"/>
      </w:tblGrid>
      <w:tr w:rsidR="00643C1B" w:rsidRPr="00643C1B" w:rsidTr="00643C1B">
        <w:trPr>
          <w:trHeight w:val="25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Код</w:t>
            </w:r>
          </w:p>
        </w:tc>
        <w:tc>
          <w:tcPr>
            <w:tcW w:w="8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4C3D5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Общие компетенции</w:t>
            </w:r>
          </w:p>
        </w:tc>
      </w:tr>
      <w:tr w:rsidR="00643C1B" w:rsidRPr="00643C1B" w:rsidTr="00643C1B"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01</w:t>
            </w:r>
          </w:p>
        </w:tc>
        <w:tc>
          <w:tcPr>
            <w:tcW w:w="86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Выбирать способы решения задач профессиональной деятельности,</w:t>
            </w:r>
          </w:p>
        </w:tc>
      </w:tr>
      <w:tr w:rsidR="00643C1B" w:rsidRPr="00643C1B" w:rsidTr="00643C1B">
        <w:trPr>
          <w:trHeight w:val="2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применительно к различным контекстам.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4C3D5B">
        <w:trPr>
          <w:trHeight w:val="371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643C1B"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02</w:t>
            </w:r>
          </w:p>
        </w:tc>
        <w:tc>
          <w:tcPr>
            <w:tcW w:w="86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Осуществлять поиск, анализ и интерпретацию информации, необходимой для</w:t>
            </w:r>
          </w:p>
        </w:tc>
      </w:tr>
      <w:tr w:rsidR="00643C1B" w:rsidRPr="00643C1B" w:rsidTr="00643C1B">
        <w:trPr>
          <w:trHeight w:val="2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выполнения задач профессиональной деятельности.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4C3D5B">
        <w:trPr>
          <w:trHeight w:val="15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643C1B"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ОК 03</w:t>
            </w:r>
          </w:p>
        </w:tc>
        <w:tc>
          <w:tcPr>
            <w:tcW w:w="86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Планировать и реализовывать собственное профессиональное и личностное</w:t>
            </w:r>
          </w:p>
        </w:tc>
      </w:tr>
      <w:tr w:rsidR="00643C1B" w:rsidRPr="00643C1B" w:rsidTr="00643C1B">
        <w:trPr>
          <w:trHeight w:val="2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развитие.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4C3D5B">
        <w:trPr>
          <w:trHeight w:val="15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4C3D5B"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04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Работать в коллективе и команде, эффективно взаимодействовать с коллегами,</w:t>
            </w:r>
          </w:p>
        </w:tc>
      </w:tr>
      <w:tr w:rsidR="00643C1B" w:rsidRPr="00643C1B" w:rsidTr="00643C1B">
        <w:trPr>
          <w:trHeight w:val="2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руководством, клиентами.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4C3D5B">
        <w:trPr>
          <w:trHeight w:val="15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4C3D5B"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05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Осуществлять устную и письменную коммуникацию на государственном языке с</w:t>
            </w:r>
          </w:p>
        </w:tc>
      </w:tr>
      <w:tr w:rsidR="00643C1B" w:rsidRPr="00643C1B" w:rsidTr="00643C1B">
        <w:trPr>
          <w:trHeight w:val="2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учетом особенностей социального и культурного контекста.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4C3D5B">
        <w:trPr>
          <w:trHeight w:val="15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643C1B"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06</w:t>
            </w:r>
          </w:p>
        </w:tc>
        <w:tc>
          <w:tcPr>
            <w:tcW w:w="86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Проявлять гражданско-патриотическую позицию, демонстрировать осознанное</w:t>
            </w:r>
          </w:p>
        </w:tc>
      </w:tr>
      <w:tr w:rsidR="00643C1B" w:rsidRPr="00643C1B" w:rsidTr="00643C1B">
        <w:trPr>
          <w:trHeight w:val="2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поведение на основе традиционных общечеловеческих ценностей.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4C3D5B">
        <w:trPr>
          <w:trHeight w:val="15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4C3D5B"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07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Содействовать сохранению окружающей среды, ресурсосбережению,</w:t>
            </w:r>
          </w:p>
        </w:tc>
      </w:tr>
      <w:tr w:rsidR="00643C1B" w:rsidRPr="00643C1B" w:rsidTr="004C3D5B">
        <w:trPr>
          <w:trHeight w:val="2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эффективно действовать в чрезвычайных ситуациях.</w:t>
            </w:r>
          </w:p>
        </w:tc>
      </w:tr>
      <w:tr w:rsidR="00643C1B" w:rsidRPr="00643C1B" w:rsidTr="004C3D5B">
        <w:trPr>
          <w:trHeight w:val="16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4C3D5B" w:rsidRPr="00643C1B" w:rsidTr="004C3D5B">
        <w:tc>
          <w:tcPr>
            <w:tcW w:w="9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C3D5B" w:rsidRPr="00643C1B" w:rsidRDefault="004C3D5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D5B" w:rsidRPr="00643C1B" w:rsidRDefault="004C3D5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4C3D5B" w:rsidRPr="00643C1B" w:rsidRDefault="004C3D5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643C1B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Использовать средства физической культуры для сохранения и укрепления</w:t>
            </w:r>
          </w:p>
        </w:tc>
      </w:tr>
      <w:tr w:rsidR="00643C1B" w:rsidRPr="00643C1B" w:rsidTr="00643C1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8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08</w:t>
            </w:r>
          </w:p>
        </w:tc>
        <w:tc>
          <w:tcPr>
            <w:tcW w:w="86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здоровья в процессе профессиональной деятельности и поддержания</w:t>
            </w:r>
          </w:p>
        </w:tc>
      </w:tr>
      <w:tr w:rsidR="00643C1B" w:rsidRPr="00643C1B" w:rsidTr="00643C1B">
        <w:trPr>
          <w:trHeight w:val="28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необходимого уровня физической подготовленности.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643C1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09</w:t>
            </w:r>
          </w:p>
        </w:tc>
        <w:tc>
          <w:tcPr>
            <w:tcW w:w="8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Использовать информационные технологии в профессиональной деятельности.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643C1B"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10</w:t>
            </w:r>
          </w:p>
        </w:tc>
        <w:tc>
          <w:tcPr>
            <w:tcW w:w="86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Пользоваться профессиональной документацией на государственном и</w:t>
            </w:r>
          </w:p>
        </w:tc>
      </w:tr>
      <w:tr w:rsidR="00643C1B" w:rsidRPr="00643C1B" w:rsidTr="00643C1B">
        <w:trPr>
          <w:trHeight w:val="2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6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иностранном языке.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643C1B">
        <w:trPr>
          <w:trHeight w:val="15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43C1B" w:rsidRPr="00643C1B" w:rsidTr="00643C1B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 11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Планировать предпринимательскую деятельность в профессиональной сфере.</w:t>
            </w: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      </w:t>
      </w:r>
      <w:r w:rsidRPr="00643C1B">
        <w:rPr>
          <w:rFonts w:ascii="Times New Roman" w:eastAsia="Times New Roman" w:hAnsi="Times New Roman" w:cs="Times New Roman"/>
          <w:color w:val="000000"/>
          <w:sz w:val="23"/>
          <w:szCs w:val="23"/>
        </w:rPr>
        <w:t>9</w:t>
      </w: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D5B" w:rsidRDefault="004C3D5B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D5B" w:rsidRDefault="004C3D5B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D5B" w:rsidRDefault="004C3D5B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D5B" w:rsidRDefault="004C3D5B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D5B" w:rsidRDefault="004C3D5B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D5B" w:rsidRDefault="004C3D5B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D5B" w:rsidRDefault="004C3D5B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D5B" w:rsidRDefault="004C3D5B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670BC4" w:rsidP="004C3D5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Использование электронных образовательных ресурсов(ЭОР)</w:t>
      </w:r>
    </w:p>
    <w:p w:rsidR="00670BC4" w:rsidRDefault="00670BC4" w:rsidP="004C3D5B">
      <w:pPr>
        <w:spacing w:after="166" w:line="240" w:lineRule="auto"/>
        <w:ind w:left="14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изменениями</w:t>
      </w:r>
      <w:r w:rsidR="004C3D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статья 108 Федерального закон</w:t>
      </w:r>
      <w:r w:rsidR="005A6B3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гот 29.12.2012 г.№273»Об образовании в Российской Федерации» - дополнена пунктом следующего содержания. «При угрозе возникновения и (или)возникновении отдельных чрезвычайных ситуаций, введения режима повышенной готовности или чрезвычайной ситуации, введение режима</w:t>
      </w:r>
      <w:r w:rsidR="00FC75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повышенной готовности или чрезвычайной ситуации на всей территории Российской Федерации: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</w:t>
      </w:r>
      <w:r w:rsidR="004B00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ограничений, предусмотренных в</w:t>
      </w:r>
      <w:r w:rsidR="00FC75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</w:t>
      </w:r>
      <w:r w:rsidR="004B00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реализация</w:t>
      </w:r>
      <w:r w:rsidR="00FC75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указанных образовательных программ без применения</w:t>
      </w:r>
      <w:r w:rsidR="004B00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указанных технологий и перенос сроков обучения невозможны»</w:t>
      </w:r>
    </w:p>
    <w:p w:rsidR="004B00CF" w:rsidRDefault="004B00CF" w:rsidP="004C3D5B">
      <w:pPr>
        <w:spacing w:after="166" w:line="240" w:lineRule="auto"/>
        <w:ind w:left="14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 При реализации основной профессиональной программы</w:t>
      </w:r>
      <w:r w:rsidR="004C3D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 Темы</w:t>
      </w:r>
      <w:r w:rsidR="00D942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переносимые в дистанционное обучение:</w:t>
      </w:r>
    </w:p>
    <w:p w:rsidR="004B00CF" w:rsidRDefault="004B00CF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1.Тема</w:t>
      </w:r>
      <w:r w:rsidR="00D942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2.Организация</w:t>
      </w:r>
      <w:r w:rsidR="004C3D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и  техническое оснащение</w:t>
      </w:r>
      <w:r w:rsidR="00D942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производства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-8час</w:t>
      </w:r>
      <w:r w:rsidR="004C3D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4B00CF" w:rsidRPr="00670BC4" w:rsidRDefault="00D9425C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 Тема4.Организация работы доготовочных цехов -</w:t>
      </w:r>
      <w:r w:rsidR="004C3D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4час.</w:t>
      </w: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4F5E" w:rsidRDefault="00524F5E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643C1B" w:rsidRDefault="00643C1B" w:rsidP="00524F5E">
      <w:pPr>
        <w:spacing w:after="166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СТРУКТУРА И СОДЕРЖАНИЕ УЧЕБНОЙ ДИСЦИПЛИНЫ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3C4E24" w:rsidRDefault="00643C1B" w:rsidP="00643C1B">
      <w:pPr>
        <w:numPr>
          <w:ilvl w:val="0"/>
          <w:numId w:val="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Объем учебной дисциплины и виды учебной работы</w:t>
      </w:r>
    </w:p>
    <w:tbl>
      <w:tblPr>
        <w:tblW w:w="10447" w:type="dxa"/>
        <w:tblInd w:w="-9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44"/>
        <w:gridCol w:w="1903"/>
      </w:tblGrid>
      <w:tr w:rsidR="003C4E24" w:rsidRPr="003C4E24" w:rsidTr="003C4E24">
        <w:trPr>
          <w:trHeight w:val="750"/>
        </w:trPr>
        <w:tc>
          <w:tcPr>
            <w:tcW w:w="8544" w:type="dxa"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4E24" w:rsidRPr="00524F5E" w:rsidRDefault="00BD1F35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F3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pict>
                <v:shape id="_x0000_s1040" type="#_x0000_t75" alt="" style="position:absolute;margin-left:-23.65pt;margin-top:.3pt;width:24pt;height:24pt;z-index:251672064;mso-wrap-distance-left:0;mso-wrap-distance-right:0;mso-position-vertical-relative:line" o:allowoverlap="f">
                  <w10:wrap type="square"/>
                </v:shape>
              </w:pict>
            </w:r>
            <w:r w:rsidRPr="00BD1F3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pict>
                <v:shape id="_x0000_s1039" type="#_x0000_t75" alt="" style="position:absolute;margin-left:0;margin-top:0;width:24pt;height:24pt;z-index:251671040;mso-wrap-distance-left:0;mso-wrap-distance-right:0;mso-position-horizontal:left;mso-position-vertical-relative:line" o:allowoverlap="f">
                  <w10:wrap type="square"/>
                </v:shape>
              </w:pict>
            </w:r>
            <w:r w:rsidR="003C4E24" w:rsidRPr="00524F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E24" w:rsidRPr="00524F5E" w:rsidRDefault="003C4E24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4F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</w:tr>
      <w:tr w:rsidR="003C4E24" w:rsidRPr="003C4E24" w:rsidTr="003C4E24">
        <w:trPr>
          <w:trHeight w:val="446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4E24" w:rsidRPr="003C4E24" w:rsidRDefault="003C4E24" w:rsidP="003C4E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E24" w:rsidRPr="003C4E24" w:rsidRDefault="003C4E24" w:rsidP="003C4E24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3C4E24" w:rsidRPr="003C4E24" w:rsidTr="003C4E24">
        <w:trPr>
          <w:trHeight w:val="794"/>
        </w:trPr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bottomFromText="200" w:vertAnchor="text" w:horzAnchor="margin" w:tblpXSpec="center" w:tblpY="-64"/>
              <w:tblW w:w="1131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314"/>
            </w:tblGrid>
            <w:tr w:rsidR="003C4E24" w:rsidRPr="003C4E24" w:rsidTr="003C4E24">
              <w:trPr>
                <w:tblCellSpacing w:w="0" w:type="dxa"/>
              </w:trPr>
              <w:tc>
                <w:tcPr>
                  <w:tcW w:w="11314" w:type="dxa"/>
                  <w:hideMark/>
                </w:tcPr>
                <w:p w:rsidR="003C4E24" w:rsidRPr="003C4E24" w:rsidRDefault="003C4E24" w:rsidP="003C4E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C4E2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Обязательная учебная нагрузка</w:t>
                  </w:r>
                  <w:r w:rsidRPr="003C4E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C4E24" w:rsidRPr="003C4E24" w:rsidRDefault="003C4E24" w:rsidP="003C4E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E24" w:rsidRPr="003C4E24" w:rsidRDefault="003C4E24" w:rsidP="003C4E24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4B0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3C4E24" w:rsidRPr="003C4E24" w:rsidTr="003C4E24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4E24" w:rsidRPr="003C4E24" w:rsidRDefault="003C4E24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03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E24" w:rsidRPr="003C4E24" w:rsidRDefault="003C4E24" w:rsidP="003C4E24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3C4E24" w:rsidRPr="003C4E24" w:rsidTr="003C4E24">
        <w:trPr>
          <w:trHeight w:val="25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C4E24" w:rsidRPr="003C4E24" w:rsidRDefault="003C4E24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E24" w:rsidRPr="003C4E24" w:rsidRDefault="003C4E24" w:rsidP="003C4E24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C4E24" w:rsidRPr="003C4E24" w:rsidTr="003C4E24">
        <w:trPr>
          <w:trHeight w:val="255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4E24" w:rsidRPr="003C4E24" w:rsidRDefault="003C4E24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числе: теоретическое обучение</w:t>
            </w:r>
          </w:p>
        </w:tc>
        <w:tc>
          <w:tcPr>
            <w:tcW w:w="1903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E24" w:rsidRPr="003C4E24" w:rsidRDefault="003C4E24" w:rsidP="003C4E24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</w:tr>
      <w:tr w:rsidR="003C4E24" w:rsidRPr="003C4E24" w:rsidTr="003C4E24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C4E24" w:rsidRPr="003C4E24" w:rsidRDefault="003C4E24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E24" w:rsidRPr="003C4E24" w:rsidRDefault="003C4E24" w:rsidP="003C4E24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C4E24" w:rsidRPr="003C4E24" w:rsidTr="003C4E24">
        <w:trPr>
          <w:trHeight w:val="270"/>
        </w:trPr>
        <w:tc>
          <w:tcPr>
            <w:tcW w:w="8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4E24" w:rsidRPr="003C4E24" w:rsidRDefault="003C4E24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03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E24" w:rsidRPr="003C4E24" w:rsidRDefault="003C4E24" w:rsidP="003C4E24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</w:tr>
      <w:tr w:rsidR="003C4E24" w:rsidRPr="003C4E24" w:rsidTr="003C4E24">
        <w:trPr>
          <w:trHeight w:val="255"/>
        </w:trPr>
        <w:tc>
          <w:tcPr>
            <w:tcW w:w="8544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C4E24" w:rsidRPr="003C4E24" w:rsidRDefault="003C4E24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E24" w:rsidRPr="003C4E24" w:rsidRDefault="003C4E24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C4E24" w:rsidRPr="00E245FE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Промежуточная аттестация проводится в форме </w:t>
      </w:r>
      <w:r w:rsidRPr="003C4E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дифференцированного зач</w:t>
      </w:r>
      <w:r w:rsidR="00BD1F35" w:rsidRPr="00BD1F35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shape id="_x0000_s1033" type="#_x0000_t75" alt="" style="position:absolute;margin-left:0;margin-top:0;width:24pt;height:24pt;z-index:251662848;mso-wrap-distance-left:0;mso-wrap-distance-right:0;mso-position-horizontal:left;mso-position-horizontal-relative:text;mso-position-vertical-relative:line" o:allowoverlap="f">
            <w10:wrap type="square"/>
          </v:shape>
        </w:pict>
      </w:r>
      <w:r w:rsidR="00E245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ета</w:t>
      </w:r>
    </w:p>
    <w:p w:rsidR="00643C1B" w:rsidRPr="00643C1B" w:rsidRDefault="00643C1B" w:rsidP="00E245FE">
      <w:pPr>
        <w:spacing w:after="166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43C1B">
        <w:rPr>
          <w:rFonts w:ascii="Times New Roman" w:eastAsia="Times New Roman" w:hAnsi="Times New Roman" w:cs="Times New Roman"/>
          <w:color w:val="000000"/>
          <w:sz w:val="23"/>
          <w:szCs w:val="23"/>
        </w:rPr>
        <w:t>10</w:t>
      </w:r>
    </w:p>
    <w:p w:rsidR="00FB64D7" w:rsidRDefault="00FB64D7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B64D7" w:rsidRDefault="00FB64D7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E6F33" w:rsidRDefault="00BE6F33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63CE" w:rsidRDefault="007B63CE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E6F33" w:rsidRDefault="00BE6F33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36283" w:rsidRDefault="00736283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6B37" w:rsidRDefault="005A6B37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6B37" w:rsidRDefault="005A6B37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B64D7" w:rsidRDefault="00FB64D7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95370A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7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 Тематический план и содержание учебной дисциплиныОП.03. Техническое обслуживание и организация рабочего места</w:t>
      </w:r>
    </w:p>
    <w:p w:rsidR="00643C1B" w:rsidRPr="0095370A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515" w:type="dxa"/>
        <w:tblCellMar>
          <w:left w:w="0" w:type="dxa"/>
          <w:right w:w="0" w:type="dxa"/>
        </w:tblCellMar>
        <w:tblLook w:val="04A0"/>
      </w:tblPr>
      <w:tblGrid>
        <w:gridCol w:w="2316"/>
        <w:gridCol w:w="10345"/>
        <w:gridCol w:w="20"/>
        <w:gridCol w:w="717"/>
        <w:gridCol w:w="155"/>
        <w:gridCol w:w="20"/>
        <w:gridCol w:w="52"/>
        <w:gridCol w:w="20"/>
        <w:gridCol w:w="20"/>
        <w:gridCol w:w="1577"/>
        <w:gridCol w:w="20"/>
        <w:gridCol w:w="15"/>
        <w:gridCol w:w="113"/>
        <w:gridCol w:w="20"/>
        <w:gridCol w:w="15"/>
        <w:gridCol w:w="55"/>
        <w:gridCol w:w="20"/>
        <w:gridCol w:w="15"/>
      </w:tblGrid>
      <w:tr w:rsidR="007B63CE" w:rsidRPr="0095370A" w:rsidTr="005A6B37">
        <w:trPr>
          <w:trHeight w:val="255"/>
        </w:trPr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3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  <w:r w:rsidR="007B63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55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7B63CE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1962" w:type="dxa"/>
            <w:gridSpan w:val="13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3CE" w:rsidRDefault="007B63CE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Коды компетенций и личностных результатов,</w:t>
            </w:r>
          </w:p>
          <w:p w:rsidR="00643C1B" w:rsidRPr="0095370A" w:rsidRDefault="007B63CE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формированию которых способствует элемент программы</w:t>
            </w:r>
          </w:p>
        </w:tc>
      </w:tr>
      <w:tr w:rsidR="007B63CE" w:rsidRPr="0095370A" w:rsidTr="005A6B37">
        <w:tc>
          <w:tcPr>
            <w:tcW w:w="2316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разделов и тем</w:t>
            </w:r>
          </w:p>
        </w:tc>
        <w:tc>
          <w:tcPr>
            <w:tcW w:w="103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</w:t>
            </w:r>
            <w:r w:rsidR="007B63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gridSpan w:val="1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B63CE" w:rsidRPr="0095370A" w:rsidTr="005A6B37">
        <w:trPr>
          <w:trHeight w:val="5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3C1B" w:rsidRPr="0095370A" w:rsidRDefault="00643C1B" w:rsidP="005A6B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B63CE" w:rsidRPr="0095370A" w:rsidTr="005A6B37">
        <w:trPr>
          <w:gridAfter w:val="1"/>
          <w:wAfter w:w="15" w:type="dxa"/>
          <w:trHeight w:val="240"/>
        </w:trPr>
        <w:tc>
          <w:tcPr>
            <w:tcW w:w="23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FB64D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B63CE" w:rsidRPr="0095370A" w:rsidTr="005A6B37">
        <w:trPr>
          <w:trHeight w:val="270"/>
        </w:trPr>
        <w:tc>
          <w:tcPr>
            <w:tcW w:w="23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 Характеристика предприятий общественного питания.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63CE" w:rsidRPr="0095370A" w:rsidTr="005A6B37">
        <w:trPr>
          <w:gridAfter w:val="1"/>
          <w:wAfter w:w="15" w:type="dxa"/>
          <w:trHeight w:val="270"/>
        </w:trPr>
        <w:tc>
          <w:tcPr>
            <w:tcW w:w="23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1.1.</w:t>
            </w: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A6D2F" w:rsidRDefault="004B0B7D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A6D2F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A6D2F" w:rsidRDefault="006A6D2F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6D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14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5A6B37">
        <w:tc>
          <w:tcPr>
            <w:tcW w:w="2316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Характеристика </w:t>
            </w:r>
          </w:p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</w:t>
            </w: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новных  предприятий общественного </w:t>
            </w: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типы предприятий общественного питания, их характеристика, особенности организации производства и реализации кулинарной продукции. Структура управления предприятием общественного питания.</w:t>
            </w:r>
          </w:p>
          <w:p w:rsidR="005A6B37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5A6B37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6B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1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5A6B37">
        <w:trPr>
          <w:trHeight w:val="652"/>
        </w:trPr>
        <w:tc>
          <w:tcPr>
            <w:tcW w:w="2316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работа: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Подготовка реферата «Общественное питание в современных условиях</w:t>
            </w:r>
          </w:p>
        </w:tc>
        <w:tc>
          <w:tcPr>
            <w:tcW w:w="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5A6B37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6B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5A6B37">
        <w:trPr>
          <w:trHeight w:val="455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1.2.</w:t>
            </w: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Организация</w:t>
            </w: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14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5A6B37">
        <w:trPr>
          <w:trHeight w:val="844"/>
        </w:trPr>
        <w:tc>
          <w:tcPr>
            <w:tcW w:w="2316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снабжения предприятий ОП сырьём, полуфабрикатами, оборудованием, инвентарём, спецодеждой. Источники. Составление заявок на сырье. Количественная и качественная приемка </w:t>
            </w:r>
          </w:p>
        </w:tc>
        <w:tc>
          <w:tcPr>
            <w:tcW w:w="20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vMerge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trHeight w:val="910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снабжения</w:t>
            </w: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продуктов на склад. Складское хозяйство. Тарное хозяйство. Организация весового хозяйства. Правила</w:t>
            </w:r>
          </w:p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хранения продуктов </w:t>
            </w:r>
          </w:p>
        </w:tc>
        <w:tc>
          <w:tcPr>
            <w:tcW w:w="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1773E3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trHeight w:val="50"/>
        </w:trPr>
        <w:tc>
          <w:tcPr>
            <w:tcW w:w="2316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trHeight w:val="397"/>
        </w:trPr>
        <w:tc>
          <w:tcPr>
            <w:tcW w:w="23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trHeight w:val="83"/>
        </w:trPr>
        <w:tc>
          <w:tcPr>
            <w:tcW w:w="2316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trHeight w:val="270"/>
        </w:trPr>
        <w:tc>
          <w:tcPr>
            <w:tcW w:w="23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заявок на сырье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1773E3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gridAfter w:val="2"/>
          <w:wAfter w:w="35" w:type="dxa"/>
          <w:trHeight w:val="285"/>
        </w:trPr>
        <w:tc>
          <w:tcPr>
            <w:tcW w:w="23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Отработка приёмов работы на весоизмерительном оборудовании</w:t>
            </w:r>
          </w:p>
        </w:tc>
        <w:tc>
          <w:tcPr>
            <w:tcW w:w="964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gridAfter w:val="2"/>
          <w:wAfter w:w="35" w:type="dxa"/>
          <w:trHeight w:val="270"/>
        </w:trPr>
        <w:tc>
          <w:tcPr>
            <w:tcW w:w="23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6A6D2F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trHeight w:val="270"/>
        </w:trPr>
        <w:tc>
          <w:tcPr>
            <w:tcW w:w="231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1.3.</w:t>
            </w: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Принципы организации кулинарного и кондитерского производства. Характеристика технологического процесса на предприятиях общественного питания. 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1773E3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trHeight w:val="270"/>
        </w:trPr>
        <w:tc>
          <w:tcPr>
            <w:tcW w:w="2316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C976BD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7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 питания</w:t>
            </w: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Общие требования к производственным помещениям. Требования к специализированному рабочему месту повара. Оснащение оборудованием и инвентарём. 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gridAfter w:val="2"/>
          <w:wAfter w:w="35" w:type="dxa"/>
          <w:trHeight w:val="270"/>
        </w:trPr>
        <w:tc>
          <w:tcPr>
            <w:tcW w:w="2316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964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trHeight w:val="2259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приёмов организации рабочего места повара</w:t>
            </w:r>
          </w:p>
        </w:tc>
        <w:tc>
          <w:tcPr>
            <w:tcW w:w="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5A6B37" w:rsidRDefault="000E5718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6B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1773E3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14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E5718" w:rsidRPr="0095370A" w:rsidTr="005A6B37">
        <w:trPr>
          <w:gridBefore w:val="1"/>
          <w:wBefore w:w="2316" w:type="dxa"/>
          <w:trHeight w:val="27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718" w:rsidRPr="0095370A" w:rsidRDefault="000E5718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3C1B" w:rsidRPr="0095370A" w:rsidRDefault="00BD1F35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F3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4" type="#_x0000_t75" alt="" style="position:absolute;margin-left:0;margin-top:0;width:24pt;height:24pt;z-index:251663872;mso-wrap-distance-left:0;mso-wrap-distance-right:0;mso-position-horizontal:left;mso-position-horizontal-relative:text;mso-position-vertical-relative:line" o:allowoverlap="f">
            <w10:wrap type="square"/>
          </v:shape>
        </w:pict>
      </w:r>
      <w:r w:rsidRPr="00BD1F3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5" type="#_x0000_t75" alt="" style="position:absolute;margin-left:0;margin-top:0;width:24pt;height:24pt;z-index:251664896;mso-wrap-distance-left:0;mso-wrap-distance-right:0;mso-position-horizontal:left;mso-position-horizontal-relative:text;mso-position-vertical-relative:line" o:allowoverlap="f">
            <w10:wrap type="square"/>
          </v:shape>
        </w:pict>
      </w:r>
      <w:r w:rsidR="00643C1B" w:rsidRPr="009537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 Организация и техническое оснащение производства</w:t>
      </w:r>
    </w:p>
    <w:tbl>
      <w:tblPr>
        <w:tblW w:w="15500" w:type="dxa"/>
        <w:tblCellMar>
          <w:left w:w="0" w:type="dxa"/>
          <w:right w:w="0" w:type="dxa"/>
        </w:tblCellMar>
        <w:tblLook w:val="04A0"/>
      </w:tblPr>
      <w:tblGrid>
        <w:gridCol w:w="2010"/>
        <w:gridCol w:w="51"/>
        <w:gridCol w:w="8158"/>
        <w:gridCol w:w="627"/>
        <w:gridCol w:w="195"/>
        <w:gridCol w:w="15"/>
        <w:gridCol w:w="4317"/>
        <w:gridCol w:w="74"/>
        <w:gridCol w:w="20"/>
        <w:gridCol w:w="13"/>
        <w:gridCol w:w="20"/>
      </w:tblGrid>
      <w:tr w:rsidR="004C3D5B" w:rsidRPr="0095370A" w:rsidTr="0094678B">
        <w:trPr>
          <w:trHeight w:val="270"/>
        </w:trPr>
        <w:tc>
          <w:tcPr>
            <w:tcW w:w="2061" w:type="dxa"/>
            <w:gridSpan w:val="2"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Тема 2.1</w:t>
            </w:r>
          </w:p>
        </w:tc>
        <w:tc>
          <w:tcPr>
            <w:tcW w:w="8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B10B26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285"/>
        </w:trPr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BD1F3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F3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36" type="#_x0000_t75" alt="" style="position:absolute;margin-left:215.1pt;margin-top:-14.45pt;width:24pt;height:24pt;z-index:251665920;mso-wrap-distance-left:0;mso-wrap-distance-right:0;mso-position-horizontal-relative:text;mso-position-vertical-relative:line" o:allowoverlap="f">
                  <w10:wrap type="square"/>
                </v:shape>
              </w:pict>
            </w:r>
            <w:r w:rsidR="00643C1B"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машине. Основные части и детали машин, их назначение. Требования к техническим</w:t>
            </w:r>
            <w:r w:rsidR="00E245FE"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машинам. Общие сведения об оборудовании предприятий ОП. Классификация  оборудования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4E5" w:rsidRPr="0095370A" w:rsidRDefault="00B10B26" w:rsidP="00744F75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EE7AF1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</w:t>
            </w:r>
            <w:r w:rsidR="00E245FE"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вила эксплуатации и использования. Сведения о передаточных механизмах. Понятия об    электроприводах. Аппаратура управления и защиты электроприводов. Техническая документация  машин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44F75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20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44F75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95370A" w:rsidRDefault="00643C1B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44F75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206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EE7AF1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C1B" w:rsidRPr="0095370A" w:rsidRDefault="00643C1B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основных узлов и деталей механического оборудования.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FA0B28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315"/>
        </w:trPr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основных узлов и деталей универсальных приводов.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5C15" w:rsidRPr="0095370A" w:rsidTr="0094678B">
        <w:trPr>
          <w:trHeight w:val="495"/>
        </w:trPr>
        <w:tc>
          <w:tcPr>
            <w:tcW w:w="1021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Тема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2.2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 работы заготовочных цехов предприятий общественного питания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180"/>
        </w:trPr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95370A" w:rsidRDefault="00643C1B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270"/>
        </w:trPr>
        <w:tc>
          <w:tcPr>
            <w:tcW w:w="2061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44F75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Организация</w:t>
            </w:r>
          </w:p>
          <w:p w:rsidR="006A6D2F" w:rsidRPr="0095370A" w:rsidRDefault="006A6D2F" w:rsidP="00744F75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работы овощного цеха</w:t>
            </w: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B10B26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1208"/>
        </w:trPr>
        <w:tc>
          <w:tcPr>
            <w:tcW w:w="206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D2F" w:rsidRPr="0095370A" w:rsidRDefault="006A6D2F" w:rsidP="00744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44F75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овощного цеха. </w:t>
            </w:r>
            <w:r w:rsidRPr="00B10B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Машины для обработки овощей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Характеристика, классификация, назначение, устройство, принцип работы, правила их безопасного использования. Оснащение  оборудованием и инвентарём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B10B26" w:rsidP="0095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EE7AF1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206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D2F" w:rsidRPr="0095370A" w:rsidRDefault="006A6D2F" w:rsidP="00744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44F75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728"/>
        </w:trPr>
        <w:tc>
          <w:tcPr>
            <w:tcW w:w="20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D2F" w:rsidRPr="0095370A" w:rsidRDefault="006A6D2F" w:rsidP="00744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44F75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D2F" w:rsidRPr="0095370A" w:rsidRDefault="006A6D2F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70A" w:rsidRPr="0095370A" w:rsidRDefault="0095370A" w:rsidP="00744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70A" w:rsidRPr="0095370A" w:rsidRDefault="0095370A" w:rsidP="00744F75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70A" w:rsidRPr="0095370A" w:rsidRDefault="0095370A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70A" w:rsidRPr="0095370A" w:rsidRDefault="0095370A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70A" w:rsidRPr="0095370A" w:rsidRDefault="0095370A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70A" w:rsidRPr="0095370A" w:rsidRDefault="0095370A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70A" w:rsidRPr="0095370A" w:rsidRDefault="0095370A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322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005" w:rsidRPr="0095370A" w:rsidRDefault="00973005" w:rsidP="00744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44F75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73005" w:rsidRPr="0095370A" w:rsidRDefault="00973005" w:rsidP="008C6ACD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Машины для обработки овощей.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Характеристика, классификация, назначение, устройство, принцип работы, правила их безопасного использования. Оснащение оборудованием и инвентарём.</w:t>
            </w:r>
          </w:p>
          <w:p w:rsidR="00973005" w:rsidRPr="0095370A" w:rsidRDefault="00973005" w:rsidP="008C6ACD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Составить схему организации рабочего места в овощном цехе. </w:t>
            </w:r>
          </w:p>
          <w:p w:rsidR="00973005" w:rsidRPr="0095370A" w:rsidRDefault="00973005" w:rsidP="00744F75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B10B26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005" w:rsidRPr="0095370A" w:rsidRDefault="00755C1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5C15" w:rsidRPr="0095370A" w:rsidTr="0094678B">
        <w:trPr>
          <w:gridAfter w:val="3"/>
          <w:wAfter w:w="53" w:type="dxa"/>
        </w:trPr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5C15" w:rsidRPr="0095370A" w:rsidTr="0094678B">
        <w:trPr>
          <w:trHeight w:val="86"/>
        </w:trPr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A76C6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44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270"/>
        </w:trPr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 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81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4B0B7D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285"/>
        </w:trPr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Организация</w:t>
            </w: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рыбного цеха. 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Машины для обработки рыбы.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Характеристика, классификация, назначение, устройство, принцип работы, правила их безопасного использования. Оснащение -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FA0B28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75" w:rsidRPr="0095370A" w:rsidRDefault="00755C1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206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4F75" w:rsidRPr="0095370A" w:rsidRDefault="00744F75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оборудованием и инвентарём.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206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рыбного цеха</w:t>
            </w:r>
          </w:p>
        </w:tc>
        <w:tc>
          <w:tcPr>
            <w:tcW w:w="815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005" w:rsidRPr="0095370A" w:rsidRDefault="00973005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устройства и принципа действия рыбоочистительного механизма</w:t>
            </w:r>
          </w:p>
          <w:p w:rsidR="00973005" w:rsidRPr="0095370A" w:rsidRDefault="00973005" w:rsidP="007B556E">
            <w:pPr>
              <w:spacing w:after="166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схему организации рабочего места в рыбном цехе.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4B0B7D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005" w:rsidRPr="0095370A" w:rsidRDefault="00755C15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trHeight w:val="105"/>
        </w:trPr>
        <w:tc>
          <w:tcPr>
            <w:tcW w:w="2061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1" w:type="dxa"/>
            <w:gridSpan w:val="2"/>
            <w:vMerge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005" w:rsidRPr="0095370A" w:rsidRDefault="0097300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gridAfter w:val="6"/>
          <w:wAfter w:w="4459" w:type="dxa"/>
          <w:trHeight w:val="135"/>
        </w:trPr>
        <w:tc>
          <w:tcPr>
            <w:tcW w:w="2061" w:type="dxa"/>
            <w:gridSpan w:val="2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94678B">
        <w:trPr>
          <w:gridAfter w:val="1"/>
          <w:wAfter w:w="20" w:type="dxa"/>
          <w:trHeight w:val="135"/>
        </w:trPr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gridAfter w:val="1"/>
          <w:wAfter w:w="20" w:type="dxa"/>
          <w:trHeight w:val="270"/>
        </w:trPr>
        <w:tc>
          <w:tcPr>
            <w:tcW w:w="20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 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2.2.3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Организация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работы мясного цеха</w:t>
            </w: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4B0B7D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44F75" w:rsidRPr="0095370A" w:rsidRDefault="00744F75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gridAfter w:val="1"/>
          <w:wAfter w:w="20" w:type="dxa"/>
        </w:trPr>
        <w:tc>
          <w:tcPr>
            <w:tcW w:w="2061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мясного цеха. 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Машины для обработки 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мяса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Характеристика, классификация, назначение, устройство, принцип работы, правила их безопасного использования. Оснащение оборудованием и инвентарём </w:t>
            </w: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FA0B28" w:rsidRDefault="00702609" w:rsidP="00702609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0B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702609" w:rsidRDefault="00755C15" w:rsidP="00702609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ЛР8,ЛР16</w:t>
            </w:r>
          </w:p>
        </w:tc>
        <w:tc>
          <w:tcPr>
            <w:tcW w:w="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D5B" w:rsidRPr="0095370A" w:rsidTr="0094678B">
        <w:trPr>
          <w:gridAfter w:val="1"/>
          <w:wAfter w:w="20" w:type="dxa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609" w:rsidRPr="0095370A" w:rsidRDefault="00702609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702609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2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FA0B28" w:rsidRDefault="00702609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94678B">
        <w:trPr>
          <w:gridAfter w:val="1"/>
          <w:wAfter w:w="20" w:type="dxa"/>
          <w:trHeight w:val="265"/>
        </w:trPr>
        <w:tc>
          <w:tcPr>
            <w:tcW w:w="206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FA0B28" w:rsidRDefault="00702609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02609" w:rsidP="007B556E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94678B">
        <w:trPr>
          <w:gridAfter w:val="1"/>
          <w:wAfter w:w="20" w:type="dxa"/>
          <w:trHeight w:val="182"/>
        </w:trPr>
        <w:tc>
          <w:tcPr>
            <w:tcW w:w="206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устройства и принципа действия мясорубки</w:t>
            </w:r>
          </w:p>
          <w:p w:rsidR="005A6B37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устройства и принципа действия мясорыхлителя и фаршемешалки.</w:t>
            </w:r>
            <w:r w:rsidR="001316FB"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Изучение устройства и принципа действия машины для формовки полуфабрикатов из котлетной массы. Изучение устройства и принципа действия машины для измельчения сухарей и других сухих продуктов. Подбор универсальных приводов для работы в мясном и рыбном цехе.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FA0B28" w:rsidRDefault="004B0B7D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5C15" w:rsidRPr="0095370A" w:rsidTr="0094678B">
        <w:trPr>
          <w:gridAfter w:val="1"/>
          <w:wAfter w:w="20" w:type="dxa"/>
          <w:trHeight w:val="1920"/>
        </w:trPr>
        <w:tc>
          <w:tcPr>
            <w:tcW w:w="20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4" w:type="dxa"/>
            <w:gridSpan w:val="4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55C15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</w:tr>
      <w:tr w:rsidR="004C3D5B" w:rsidRPr="0095370A" w:rsidTr="0094678B">
        <w:trPr>
          <w:gridAfter w:val="1"/>
          <w:wAfter w:w="20" w:type="dxa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2609" w:rsidRPr="0095370A" w:rsidRDefault="00702609" w:rsidP="0070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33" w:type="dxa"/>
          <w:trHeight w:val="100"/>
        </w:trPr>
        <w:tc>
          <w:tcPr>
            <w:tcW w:w="2010" w:type="dxa"/>
          </w:tcPr>
          <w:p w:rsidR="00702609" w:rsidRPr="0095370A" w:rsidRDefault="00702609" w:rsidP="00702609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7" w:type="dxa"/>
            <w:gridSpan w:val="8"/>
            <w:tcBorders>
              <w:top w:val="nil"/>
              <w:right w:val="single" w:sz="4" w:space="0" w:color="auto"/>
            </w:tcBorders>
            <w:shd w:val="clear" w:color="auto" w:fill="auto"/>
          </w:tcPr>
          <w:p w:rsidR="0094678B" w:rsidRPr="0095370A" w:rsidRDefault="0094678B"/>
        </w:tc>
      </w:tr>
    </w:tbl>
    <w:tbl>
      <w:tblPr>
        <w:tblpPr w:leftFromText="180" w:rightFromText="180" w:vertAnchor="text" w:horzAnchor="margin" w:tblpY="1"/>
        <w:tblW w:w="15500" w:type="dxa"/>
        <w:tblCellMar>
          <w:left w:w="0" w:type="dxa"/>
          <w:right w:w="0" w:type="dxa"/>
        </w:tblCellMar>
        <w:tblLook w:val="04A0"/>
      </w:tblPr>
      <w:tblGrid>
        <w:gridCol w:w="1995"/>
        <w:gridCol w:w="8221"/>
        <w:gridCol w:w="851"/>
        <w:gridCol w:w="20"/>
        <w:gridCol w:w="2853"/>
        <w:gridCol w:w="1540"/>
        <w:gridCol w:w="20"/>
      </w:tblGrid>
      <w:tr w:rsidR="005A6B37" w:rsidRPr="0095370A" w:rsidTr="0094678B">
        <w:trPr>
          <w:trHeight w:val="297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94678B">
        <w:trPr>
          <w:trHeight w:val="128"/>
        </w:trPr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315"/>
        </w:trPr>
        <w:tc>
          <w:tcPr>
            <w:tcW w:w="102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74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 работы доготовочных цехов предприятий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94678B">
        <w:trPr>
          <w:trHeight w:val="270"/>
        </w:trPr>
        <w:tc>
          <w:tcPr>
            <w:tcW w:w="199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95370A" w:rsidTr="0094678B">
        <w:tc>
          <w:tcPr>
            <w:tcW w:w="1995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</w:t>
            </w: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.1</w:t>
            </w:r>
          </w:p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работы холодного цеха</w:t>
            </w: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холодного цеха. Машины для нарезки гастрономических товаров. Характеристика, классификация, назначение, устройство, принцип работы, правила их безопасного использования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6B37" w:rsidRPr="00643C1B" w:rsidTr="0094678B">
        <w:trPr>
          <w:trHeight w:val="100"/>
        </w:trPr>
        <w:tc>
          <w:tcPr>
            <w:tcW w:w="1995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6B37" w:rsidRPr="0095370A" w:rsidRDefault="005A6B37" w:rsidP="005A6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643C1B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6B37" w:rsidRPr="00643C1B" w:rsidTr="0094678B">
        <w:trPr>
          <w:trHeight w:val="397"/>
        </w:trPr>
        <w:tc>
          <w:tcPr>
            <w:tcW w:w="199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B37" w:rsidRPr="0095370A" w:rsidRDefault="005A6B37" w:rsidP="005A6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Изучение устройства и принципа действия машины для нарезки гастрономических товаров, варёных овощей и машины для перемешивания салатов и винегретов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643C1B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6B37" w:rsidRPr="00643C1B" w:rsidTr="0094678B">
        <w:trPr>
          <w:trHeight w:val="232"/>
        </w:trPr>
        <w:tc>
          <w:tcPr>
            <w:tcW w:w="1995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3" w:type="dxa"/>
            <w:gridSpan w:val="3"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643C1B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6B37" w:rsidRPr="00643C1B" w:rsidTr="0094678B">
        <w:trPr>
          <w:trHeight w:val="300"/>
        </w:trPr>
        <w:tc>
          <w:tcPr>
            <w:tcW w:w="199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устройства и принципа действия машины для нарезки гастрономических товаров, варёных овощей и машины для перемешивания салатов и винегретов -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3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B37" w:rsidRPr="0095370A" w:rsidRDefault="005A6B37" w:rsidP="005A6B37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6B37" w:rsidRPr="00643C1B" w:rsidRDefault="005A6B37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rPr>
          <w:trHeight w:val="514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3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rPr>
          <w:trHeight w:val="23"/>
        </w:trPr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3" w:type="dxa"/>
            <w:gridSpan w:val="3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5A6B37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rPr>
          <w:trHeight w:val="270"/>
        </w:trPr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274BF9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4678B" w:rsidRPr="00274BF9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Организация работы горячего цеха</w:t>
            </w: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rPr>
          <w:trHeight w:val="255"/>
        </w:trPr>
        <w:tc>
          <w:tcPr>
            <w:tcW w:w="1995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горячего цеха. Общие сведения о тепловом оборудовании: классификация по технологическому назначению, источнику тепла и способам его передачи. Автоматика безопасности. Пищеварочные котлы. Пароварочные шкафы и мелкие варочные аппараты. Аппараты для жарки и выпечки. Варочно-жарочное оборудование. Аппараты СВЧ. Пароконвекторы.  Характеристика, классификация, назначение, устройство, принцип работы, правила их безопасного использования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c>
          <w:tcPr>
            <w:tcW w:w="1995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c>
          <w:tcPr>
            <w:tcW w:w="1995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c>
          <w:tcPr>
            <w:tcW w:w="199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c>
          <w:tcPr>
            <w:tcW w:w="199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устройства и принципа действия стационарного и опрокидывающегося пищеварочных котлов. Изучение устройства и принципа действия пароварочного шкафа и сосисковарки Изучение устройства и принципа действия вращающейся жаровни для блинчиков, автоматов для производства пирожков, пончиков, оладий. Изучение устройства и принципа действия жарочного шкафа и хлебопекарной печи Изучение устройства и принципа действия электроплит. Изучение устройства и принципа действия кипятильника</w:t>
            </w:r>
          </w:p>
          <w:p w:rsidR="0094678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78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78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c>
          <w:tcPr>
            <w:tcW w:w="199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c>
          <w:tcPr>
            <w:tcW w:w="199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4678B" w:rsidRPr="00643C1B" w:rsidTr="0094678B">
        <w:trPr>
          <w:trHeight w:val="82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643C1B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B64D7" w:rsidRDefault="00FB64D7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237"/>
        <w:tblW w:w="15500" w:type="dxa"/>
        <w:tblCellMar>
          <w:left w:w="0" w:type="dxa"/>
          <w:right w:w="0" w:type="dxa"/>
        </w:tblCellMar>
        <w:tblLook w:val="04A0"/>
      </w:tblPr>
      <w:tblGrid>
        <w:gridCol w:w="2278"/>
        <w:gridCol w:w="1033"/>
        <w:gridCol w:w="56"/>
        <w:gridCol w:w="9761"/>
        <w:gridCol w:w="891"/>
        <w:gridCol w:w="276"/>
        <w:gridCol w:w="1185"/>
        <w:gridCol w:w="20"/>
      </w:tblGrid>
      <w:tr w:rsidR="0094678B" w:rsidRPr="0095370A" w:rsidTr="0094678B">
        <w:trPr>
          <w:trHeight w:val="270"/>
        </w:trPr>
        <w:tc>
          <w:tcPr>
            <w:tcW w:w="227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255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кондитерского цеха. Машины для приготовления и обработки теста и полуфабрикатов. Машины для подготовки кондитерского сырья. Характеристика, классификация, назначение, устройство, принцип работы, правила их безопасного использования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2.4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300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устройства и принципа действия мукопросеивателя.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270"/>
        </w:trPr>
        <w:tc>
          <w:tcPr>
            <w:tcW w:w="227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кондитерского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устройства и принципа действия тестомесильной и тестораскаточной машин Изучение устройства и принципа действия взбивальной машины .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270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976"/>
        </w:trPr>
        <w:tc>
          <w:tcPr>
            <w:tcW w:w="2278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 </w:t>
            </w:r>
            <w:r w:rsidRPr="00274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раздаточной. Виды. Оборудование для раздачи пищи. Мармиты. Тепловые шкафы и стойки. Охлаждаемые стойки. Правила отпуска готовой продукции. Контроль готовой продукции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139"/>
        </w:trPr>
        <w:tc>
          <w:tcPr>
            <w:tcW w:w="2278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</w:t>
            </w:r>
          </w:p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раздаточной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инструкции и проведение бракеража готовой продукции.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270"/>
        </w:trPr>
        <w:tc>
          <w:tcPr>
            <w:tcW w:w="227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2.6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вспомогательных помещений (хлеборезка, моечная столовой и кухонной посуды). Оборудование вспомогательных помещений.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B10B26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0B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вспомогательных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перечня препаратов для обработки столовой посуды и приготовление растворов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цехов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270"/>
        </w:trPr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Тема2.7. </w:t>
            </w:r>
          </w:p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Холодильное оборудование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получения холода. Холодильное оборудование, назначение и устройство, принципы работы, правила безопасного использования. Характеристика компрессионного холодильного оборудования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Виды холодильного оборудования для цехов и помещений предприятий общественного питания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c>
          <w:tcPr>
            <w:tcW w:w="227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270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135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инструкции по правилам эксплуатации холодильного оборудования.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rPr>
          <w:trHeight w:val="135"/>
        </w:trPr>
        <w:tc>
          <w:tcPr>
            <w:tcW w:w="22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B64D7" w:rsidRDefault="00FB64D7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77"/>
        <w:tblW w:w="15500" w:type="dxa"/>
        <w:tblBorders>
          <w:top w:val="single" w:sz="4" w:space="0" w:color="auto"/>
        </w:tblBorders>
        <w:tblLook w:val="0000"/>
      </w:tblPr>
      <w:tblGrid>
        <w:gridCol w:w="2278"/>
        <w:gridCol w:w="10682"/>
        <w:gridCol w:w="33"/>
        <w:gridCol w:w="972"/>
        <w:gridCol w:w="255"/>
        <w:gridCol w:w="14"/>
        <w:gridCol w:w="1246"/>
        <w:gridCol w:w="20"/>
      </w:tblGrid>
      <w:tr w:rsidR="0094678B" w:rsidRPr="0095370A" w:rsidTr="0094678B">
        <w:trPr>
          <w:gridAfter w:val="1"/>
          <w:wAfter w:w="20" w:type="dxa"/>
          <w:trHeight w:val="100"/>
        </w:trPr>
        <w:tc>
          <w:tcPr>
            <w:tcW w:w="129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right w:val="single" w:sz="4" w:space="0" w:color="auto"/>
            </w:tcBorders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70"/>
        </w:trPr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0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85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</w:t>
            </w:r>
          </w:p>
        </w:tc>
        <w:tc>
          <w:tcPr>
            <w:tcW w:w="10682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Потребительский спрос и его изучение. Характеристика помещений: состав, размещение, требования. Оборудование и оформление залов. Формы обслуживания посетителей, виды, характеристика</w:t>
            </w: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c>
          <w:tcPr>
            <w:tcW w:w="2278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</w:t>
            </w:r>
          </w:p>
        </w:tc>
        <w:tc>
          <w:tcPr>
            <w:tcW w:w="10682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c>
          <w:tcPr>
            <w:tcW w:w="2278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и назначение столовой посуды и приборов; сервировка столов.</w:t>
            </w: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c>
          <w:tcPr>
            <w:tcW w:w="2278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обслуживания</w:t>
            </w:r>
          </w:p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посетителей</w:t>
            </w:r>
          </w:p>
        </w:tc>
        <w:tc>
          <w:tcPr>
            <w:tcW w:w="10682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c>
          <w:tcPr>
            <w:tcW w:w="2278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c>
          <w:tcPr>
            <w:tcW w:w="2278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480"/>
        </w:trPr>
        <w:tc>
          <w:tcPr>
            <w:tcW w:w="2278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 сервировки столов.</w:t>
            </w: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17"/>
        </w:trPr>
        <w:tc>
          <w:tcPr>
            <w:tcW w:w="227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315"/>
        </w:trPr>
        <w:tc>
          <w:tcPr>
            <w:tcW w:w="12960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Охрана труда и техника безопасности</w:t>
            </w: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70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55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труда как комплекс правовых, санитарно-гигиенических, технических и организационных мероприятий, направленных на создание здоровых и безопасных условий труда на производстве.</w:t>
            </w: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300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3.5.</w:t>
            </w:r>
          </w:p>
        </w:tc>
        <w:tc>
          <w:tcPr>
            <w:tcW w:w="10682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813"/>
        </w:trPr>
        <w:tc>
          <w:tcPr>
            <w:tcW w:w="2278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C976BD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7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Охрана труда 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пожаробезопасность</w:t>
            </w:r>
          </w:p>
        </w:tc>
        <w:tc>
          <w:tcPr>
            <w:tcW w:w="10682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безопасности на производстве. Инструктаж по технике безопасности. Производственный травматизм. Основные мероприятия по технике безопасности на производстве. Первая доврачебная </w:t>
            </w: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 при несчастных случаях.</w:t>
            </w:r>
          </w:p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Правила пожарной безопасности на предприятиях общественного питания</w:t>
            </w:r>
          </w:p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Промышленная экология.</w:t>
            </w:r>
          </w:p>
        </w:tc>
        <w:tc>
          <w:tcPr>
            <w:tcW w:w="1260" w:type="dxa"/>
            <w:gridSpan w:val="3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c>
          <w:tcPr>
            <w:tcW w:w="2278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596"/>
        </w:trPr>
        <w:tc>
          <w:tcPr>
            <w:tcW w:w="227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c>
          <w:tcPr>
            <w:tcW w:w="227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70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</w:t>
            </w:r>
          </w:p>
        </w:tc>
        <w:tc>
          <w:tcPr>
            <w:tcW w:w="1005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ОК1ОК2 ОК9 ЛР6 ЛР7 ЛР8,ЛР16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70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135"/>
        </w:trPr>
        <w:tc>
          <w:tcPr>
            <w:tcW w:w="227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приёмов первой доврачебной помощи при производственном травматизме.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135"/>
        </w:trPr>
        <w:tc>
          <w:tcPr>
            <w:tcW w:w="22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70"/>
        </w:trPr>
        <w:tc>
          <w:tcPr>
            <w:tcW w:w="22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95370A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70"/>
        </w:trPr>
        <w:tc>
          <w:tcPr>
            <w:tcW w:w="22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0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4678B" w:rsidRPr="0095370A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78B" w:rsidRPr="00C976BD" w:rsidTr="0094678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55"/>
        </w:trPr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C976BD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6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Пояснения:</w:t>
            </w:r>
          </w:p>
        </w:tc>
        <w:tc>
          <w:tcPr>
            <w:tcW w:w="10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C976BD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C976BD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C976BD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C976BD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78B" w:rsidRPr="00C976BD" w:rsidRDefault="0094678B" w:rsidP="0094678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3C1B" w:rsidRPr="00643C1B" w:rsidRDefault="00643C1B" w:rsidP="00643C1B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643C1B" w:rsidRPr="0095370A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70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465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19050" t="0" r="9525" b="0"/>
            <wp:wrapSquare wrapText="bothSides"/>
            <wp:docPr id="13" name="Рисунок 13" descr="https://fsd.multiurok.ru/html/2017/10/08/s_59da77e81dabd/706619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multiurok.ru/html/2017/10/08/s_59da77e81dabd/706619_1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3C1B" w:rsidRPr="00C976BD" w:rsidRDefault="00643C1B" w:rsidP="00643C1B">
      <w:pPr>
        <w:numPr>
          <w:ilvl w:val="0"/>
          <w:numId w:val="6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6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требования ФГОС СПО,</w:t>
      </w:r>
    </w:p>
    <w:p w:rsidR="00643C1B" w:rsidRPr="00C976BD" w:rsidRDefault="00643C1B" w:rsidP="00643C1B">
      <w:pPr>
        <w:numPr>
          <w:ilvl w:val="0"/>
          <w:numId w:val="7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6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требования WSI/ WSR,</w:t>
      </w:r>
    </w:p>
    <w:p w:rsidR="00643C1B" w:rsidRPr="00643C1B" w:rsidRDefault="00643C1B" w:rsidP="00643C1B">
      <w:pPr>
        <w:numPr>
          <w:ilvl w:val="0"/>
          <w:numId w:val="8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76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требования профстандартов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C976BD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6BD">
        <w:rPr>
          <w:rFonts w:ascii="Times New Roman" w:eastAsia="Times New Roman" w:hAnsi="Times New Roman" w:cs="Times New Roman"/>
          <w:color w:val="000000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643C1B" w:rsidRPr="00C976BD" w:rsidRDefault="00643C1B" w:rsidP="00643C1B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6BD">
        <w:rPr>
          <w:rFonts w:ascii="Times New Roman" w:eastAsia="Times New Roman" w:hAnsi="Times New Roman" w:cs="Times New Roman"/>
          <w:color w:val="000000"/>
          <w:sz w:val="24"/>
          <w:szCs w:val="24"/>
        </w:rPr>
        <w:t>– ознакомительный (воспроизведение информации, узнавание (распознавание), объяснение ранее изученных объектов, свойств и т.п.);</w:t>
      </w:r>
    </w:p>
    <w:p w:rsidR="00643C1B" w:rsidRPr="00C976BD" w:rsidRDefault="00643C1B" w:rsidP="00643C1B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6BD">
        <w:rPr>
          <w:rFonts w:ascii="Times New Roman" w:eastAsia="Times New Roman" w:hAnsi="Times New Roman" w:cs="Times New Roman"/>
          <w:color w:val="000000"/>
          <w:sz w:val="24"/>
          <w:szCs w:val="24"/>
        </w:rPr>
        <w:t>– репродуктивный (выполнение деятельности по образцу, инструкции или под руководством);</w:t>
      </w:r>
    </w:p>
    <w:p w:rsidR="00643C1B" w:rsidRPr="00C976BD" w:rsidRDefault="00643C1B" w:rsidP="00643C1B">
      <w:pPr>
        <w:numPr>
          <w:ilvl w:val="0"/>
          <w:numId w:val="9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6BD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продуктивный (самостоятельное планирование и выполнение деятельности, решение проблемных задач).</w:t>
      </w:r>
    </w:p>
    <w:p w:rsidR="00643C1B" w:rsidRPr="00C976BD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                        </w:t>
      </w:r>
      <w:r w:rsidRPr="00643C1B">
        <w:rPr>
          <w:rFonts w:ascii="Times New Roman" w:eastAsia="Times New Roman" w:hAnsi="Times New Roman" w:cs="Times New Roman"/>
          <w:color w:val="000000"/>
          <w:sz w:val="23"/>
          <w:szCs w:val="23"/>
        </w:rPr>
        <w:t>15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УСЛОВИЯ РЕАЛИЗАЦИИ УЧЕБНОЙ ДИСЦИПЛИНЫ</w:t>
      </w:r>
    </w:p>
    <w:p w:rsidR="00643C1B" w:rsidRPr="00643C1B" w:rsidRDefault="00643C1B" w:rsidP="00643C1B">
      <w:pPr>
        <w:numPr>
          <w:ilvl w:val="0"/>
          <w:numId w:val="10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Материально-техническое обеспечение</w:t>
      </w: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учебной дисциплины имеется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ебный кабинет «Техническое осна</w:t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щение и организация рабочего места» Оборудование учебного кабинета и рабочих мест кабинета располагает посадочнымиместами по количеству обучающихся; рабочее место преподавателя. Оборудование кабинета: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доска учебная;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43C1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56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4300" cy="152400"/>
            <wp:effectExtent l="19050" t="0" r="0" b="0"/>
            <wp:wrapSquare wrapText="bothSides"/>
            <wp:docPr id="14" name="Рисунок 14" descr="https://fsd.multiurok.ru/html/2017/10/08/s_59da77e81dabd/706619_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multiurok.ru/html/2017/10/08/s_59da77e81dabd/706619_9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абочее место для преподавателя;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43C1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670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4300" cy="152400"/>
            <wp:effectExtent l="19050" t="0" r="0" b="0"/>
            <wp:wrapSquare wrapText="bothSides"/>
            <wp:docPr id="15" name="Рисунок 15" descr="https://fsd.multiurok.ru/html/2017/10/08/s_59da77e81dabd/706619_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multiurok.ru/html/2017/10/08/s_59da77e81dabd/706619_9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абочие места по количеству обучающихся;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4300" cy="152400"/>
            <wp:effectExtent l="19050" t="0" r="0" b="0"/>
            <wp:wrapSquare wrapText="bothSides"/>
            <wp:docPr id="16" name="Рисунок 16" descr="https://fsd.multiurok.ru/html/2017/10/08/s_59da77e81dabd/706619_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multiurok.ru/html/2017/10/08/s_59da77e81dabd/706619_9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шкафы для хранения муляжей (инвентаря), раздаточного дидактического материа-ла и др.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anchor distT="0" distB="0" distL="0" distR="0" simplePos="0" relativeHeight="2516587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4300" cy="152400"/>
            <wp:effectExtent l="19050" t="0" r="0" b="0"/>
            <wp:wrapSquare wrapText="bothSides"/>
            <wp:docPr id="17" name="Рисунок 17" descr="https://fsd.multiurok.ru/html/2017/10/08/s_59da77e81dabd/706619_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multiurok.ru/html/2017/10/08/s_59da77e81dabd/706619_9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C1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977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" cy="190500"/>
            <wp:effectExtent l="19050" t="0" r="9525" b="0"/>
            <wp:wrapSquare wrapText="bothSides"/>
            <wp:docPr id="18" name="Рисунок 18" descr="https://fsd.multiurok.ru/html/2017/10/08/s_59da77e81dabd/706619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sd.multiurok.ru/html/2017/10/08/s_59da77e81dabd/706619_3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Технические средства обучения: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компьютер; средства аудиовизуализации;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наглядные пособия (натуральные образц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муляжи ,плакаты, DVD фильмы,</w:t>
      </w:r>
      <w:r w:rsidR="00BE6F33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</w:t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дийные пособия).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3.2. . Информационное обеспечение обучения Перечень используемых учебных изданий, Интернет-ресурсов, дополнительной литературы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  <w:r w:rsidRPr="00643C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В.П.Золин – «Технологическое оборудование предприятий» - Москва. «Академия» 2010г.</w:t>
      </w:r>
    </w:p>
    <w:p w:rsidR="00643C1B" w:rsidRPr="00643C1B" w:rsidRDefault="00643C1B" w:rsidP="00643C1B">
      <w:pPr>
        <w:numPr>
          <w:ilvl w:val="0"/>
          <w:numId w:val="12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В.А.Усов – «Организация производства и обслуживания на предприятиях обществен-ного питания» - Москва. «Академия» 2009г.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3. Ботов М.И., Елхина В.Д., Голованов О.М. Тепловое и механическое оборудование предприятий торговли и общественного питания. 5-е изд., стер. – М.: Академия, 2014. –</w:t>
      </w:r>
    </w:p>
    <w:p w:rsidR="00643C1B" w:rsidRPr="00643C1B" w:rsidRDefault="00643C1B" w:rsidP="00643C1B">
      <w:pPr>
        <w:numPr>
          <w:ilvl w:val="0"/>
          <w:numId w:val="13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Елхина В.Д. Механическое оборудование предприятий общественного питания. Справоч-ник. 4-е изд., доп... – М.: Академия, 2014. – 336 с 3.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Сопачева Т.А., Володина М.В. Оборудование предприятий общественного питания. . 1-е изд.,– М.: Академия, 2013. – 112 с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литература: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2.Лутошкина Г.Г. Механическое оборудование предприятий общественного питания. 1-е изд.,. – М.: Академия, 2010. – 64 с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Основные источники для преподавателя:</w:t>
      </w:r>
    </w:p>
    <w:p w:rsidR="00643C1B" w:rsidRPr="00643C1B" w:rsidRDefault="00643C1B" w:rsidP="00643C1B">
      <w:pPr>
        <w:numPr>
          <w:ilvl w:val="0"/>
          <w:numId w:val="14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Профессиональный стандарт «Повар», утвержденного приказом Министерства труда и социальной защиты Российской Федерации от 08.09.2015 г. № 610н,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numPr>
          <w:ilvl w:val="0"/>
          <w:numId w:val="15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Профессиональный стандарт «Кондитер», утвержденного приказом Министерства труда и социальной защиты Российской Федерации от 07.09.2015 г. № 597н.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Интернет-источники: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http://www.horeca.ru/</w:t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 Главный портал индустрии гостеприимства и питания </w:t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http://www.food-service.ru/catalog</w:t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 Каталог пищевого оборудования </w:t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www.restoracia.ru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http://www.oborud.info/www.acma.ru/Links/dirid/53/ Оборудование для пищевой про-мышленности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E6F33" w:rsidRPr="00643C1B" w:rsidRDefault="00BE6F33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4.КОНТРОЛЬ И ОЦЕНКА РЕЗУЛЬТАТОВ ОСВОЕНИ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УЧЕБНОЙ ДИСЦИПЛИ</w:t>
      </w:r>
      <w:r w:rsidRPr="00643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и оценка результатов освоения дисциплины осуществляется в про-цессе выполнения практических занятий, пров</w:t>
      </w:r>
      <w:r w:rsidR="00C41B10">
        <w:rPr>
          <w:rFonts w:ascii="Times New Roman" w:eastAsia="Times New Roman" w:hAnsi="Times New Roman" w:cs="Times New Roman"/>
          <w:color w:val="000000"/>
          <w:sz w:val="28"/>
          <w:szCs w:val="28"/>
        </w:rPr>
        <w:t>едения тестирования, а также в</w:t>
      </w:r>
      <w:r w:rsidRPr="00643C1B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полнения обучающимися индивидуальных занятий.</w:t>
      </w:r>
    </w:p>
    <w:p w:rsidR="00643C1B" w:rsidRPr="00643C1B" w:rsidRDefault="00643C1B" w:rsidP="00643C1B">
      <w:pPr>
        <w:spacing w:after="16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5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30"/>
        <w:gridCol w:w="2698"/>
        <w:gridCol w:w="20"/>
        <w:gridCol w:w="197"/>
        <w:gridCol w:w="474"/>
        <w:gridCol w:w="30"/>
      </w:tblGrid>
      <w:tr w:rsidR="00643C1B" w:rsidRPr="00643C1B" w:rsidTr="00C41B10">
        <w:trPr>
          <w:trHeight w:val="255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Результаты обучения</w:t>
            </w:r>
          </w:p>
        </w:tc>
        <w:tc>
          <w:tcPr>
            <w:tcW w:w="3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9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Основные показатели</w:t>
            </w:r>
          </w:p>
        </w:tc>
      </w:tr>
      <w:tr w:rsidR="00643C1B" w:rsidRPr="00643C1B" w:rsidTr="00C41B10">
        <w:trPr>
          <w:trHeight w:val="285"/>
        </w:trPr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оценки результата</w:t>
            </w:r>
          </w:p>
        </w:tc>
        <w:tc>
          <w:tcPr>
            <w:tcW w:w="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trHeight w:val="270"/>
        </w:trPr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1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gridAfter w:val="1"/>
          <w:wAfter w:w="30" w:type="dxa"/>
          <w:trHeight w:val="255"/>
        </w:trPr>
        <w:tc>
          <w:tcPr>
            <w:tcW w:w="60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рабочее место для обработки сырья, приготовления полуфабрикатов, готовой продукции, ее отпуска в соотве</w:t>
            </w:r>
            <w:r w:rsidR="004325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тствии с правилами техники безо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пасности, сан</w:t>
            </w:r>
            <w:r w:rsidR="004325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итарии и пожарной безопасности </w:t>
            </w:r>
          </w:p>
        </w:tc>
        <w:tc>
          <w:tcPr>
            <w:tcW w:w="3419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экспертная оценка выполнения</w:t>
            </w:r>
          </w:p>
        </w:tc>
      </w:tr>
      <w:tr w:rsidR="00643C1B" w:rsidRPr="00643C1B" w:rsidTr="00C41B10">
        <w:trPr>
          <w:gridAfter w:val="1"/>
          <w:wAfter w:w="30" w:type="dxa"/>
          <w:trHeight w:val="281"/>
        </w:trPr>
        <w:tc>
          <w:tcPr>
            <w:tcW w:w="609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практической работы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gridAfter w:val="1"/>
          <w:wAfter w:w="30" w:type="dxa"/>
          <w:trHeight w:val="190"/>
        </w:trPr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gridAfter w:val="1"/>
          <w:wAfter w:w="30" w:type="dxa"/>
          <w:trHeight w:val="270"/>
        </w:trPr>
        <w:tc>
          <w:tcPr>
            <w:tcW w:w="60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вид, выб</w:t>
            </w:r>
            <w:r w:rsidR="004325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ирать в соответствии с потребно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стью производства технологическое 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оборудование, инвентарь, инструменты -</w:t>
            </w:r>
          </w:p>
        </w:tc>
        <w:tc>
          <w:tcPr>
            <w:tcW w:w="3419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экспертная оценка 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выполнения</w:t>
            </w:r>
          </w:p>
        </w:tc>
      </w:tr>
      <w:tr w:rsidR="00643C1B" w:rsidRPr="00643C1B" w:rsidTr="00C41B10">
        <w:trPr>
          <w:gridAfter w:val="1"/>
          <w:wAfter w:w="30" w:type="dxa"/>
          <w:trHeight w:val="285"/>
        </w:trPr>
        <w:tc>
          <w:tcPr>
            <w:tcW w:w="60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практической работы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trHeight w:val="270"/>
        </w:trPr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1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gridAfter w:val="1"/>
          <w:wAfter w:w="30" w:type="dxa"/>
          <w:trHeight w:val="270"/>
        </w:trPr>
        <w:tc>
          <w:tcPr>
            <w:tcW w:w="60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подготавливать 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работе, использовать технологиче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ское оборудование</w:t>
            </w:r>
            <w:r w:rsidR="004325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его назначению с учётом пра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вил техники безопасности, санитарии и пожарной безопасности, правильно ори</w:t>
            </w:r>
            <w:r w:rsidR="004325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ентироваться в  экстрен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3419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экспертная оценка выполнения</w:t>
            </w:r>
          </w:p>
        </w:tc>
      </w:tr>
      <w:tr w:rsidR="00643C1B" w:rsidRPr="00643C1B" w:rsidTr="00C41B10">
        <w:trPr>
          <w:gridAfter w:val="1"/>
          <w:wAfter w:w="30" w:type="dxa"/>
          <w:trHeight w:val="413"/>
        </w:trPr>
        <w:tc>
          <w:tcPr>
            <w:tcW w:w="609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практической работы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gridAfter w:val="1"/>
          <w:wAfter w:w="30" w:type="dxa"/>
          <w:trHeight w:val="66"/>
        </w:trPr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trHeight w:val="311"/>
        </w:trPr>
        <w:tc>
          <w:tcPr>
            <w:tcW w:w="60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Знания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gridAfter w:val="1"/>
          <w:wAfter w:w="30" w:type="dxa"/>
          <w:trHeight w:val="30"/>
        </w:trPr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41B10" w:rsidRPr="00643C1B" w:rsidTr="00BE6F33">
        <w:trPr>
          <w:gridAfter w:val="1"/>
          <w:wAfter w:w="30" w:type="dxa"/>
          <w:trHeight w:val="2652"/>
        </w:trPr>
        <w:tc>
          <w:tcPr>
            <w:tcW w:w="60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1B10" w:rsidRDefault="00C41B10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классификацию, основные технические характери стики, назначение, принципы действия, особенности устройства, правила безопасной эксплуатации раз личных групп технологического оборудования кондитерской продукции, подготовки ее к реализа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ции</w:t>
            </w:r>
          </w:p>
          <w:p w:rsidR="00C41B10" w:rsidRPr="00643C1B" w:rsidRDefault="00C41B10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1B10" w:rsidRPr="00643C1B" w:rsidRDefault="00C41B10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устный/письменный опрос, тестирование, оценка выполнения самостоятельной  работы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1B10" w:rsidRPr="00643C1B" w:rsidRDefault="00C41B10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trHeight w:val="285"/>
        </w:trPr>
        <w:tc>
          <w:tcPr>
            <w:tcW w:w="8844" w:type="dxa"/>
            <w:gridSpan w:val="4"/>
            <w:tcBorders>
              <w:top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gridSpan w:val="3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2501" w:rsidRPr="00643C1B" w:rsidTr="00432501">
        <w:trPr>
          <w:gridAfter w:val="1"/>
          <w:wAfter w:w="30" w:type="dxa"/>
          <w:trHeight w:val="86"/>
        </w:trPr>
        <w:tc>
          <w:tcPr>
            <w:tcW w:w="9515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2501" w:rsidRPr="00643C1B" w:rsidRDefault="00432501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gridAfter w:val="1"/>
          <w:wAfter w:w="30" w:type="dxa"/>
          <w:trHeight w:val="182"/>
        </w:trPr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B663CF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9" w:type="dxa"/>
            <w:gridSpan w:val="5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432501">
        <w:trPr>
          <w:gridAfter w:val="1"/>
          <w:wAfter w:w="30" w:type="dxa"/>
          <w:trHeight w:val="255"/>
        </w:trPr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B663CF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 w:rsidR="00643C1B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авила выбора технологического оборудования, ин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вентаря, инструм</w:t>
            </w:r>
            <w:r w:rsidR="004325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ентов, посуды для различных про</w:t>
            </w: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цессов приготовления и отпуска кулинарной и кондитерской продукции 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устный/письменный опрос,</w:t>
            </w:r>
            <w:r w:rsidR="00B663CF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тестирование, оценка выполнения самостоятельной работы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432501">
        <w:trPr>
          <w:gridAfter w:val="1"/>
          <w:wAfter w:w="30" w:type="dxa"/>
          <w:trHeight w:val="255"/>
        </w:trPr>
        <w:tc>
          <w:tcPr>
            <w:tcW w:w="609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правила электробезопасности, пожарной безопасно</w:t>
            </w:r>
            <w:r w:rsidR="001457C1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сти;</w:t>
            </w:r>
          </w:p>
        </w:tc>
        <w:tc>
          <w:tcPr>
            <w:tcW w:w="2945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устный/письменный опрос,</w:t>
            </w:r>
            <w:r w:rsidR="001457C1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</w:t>
            </w:r>
            <w:r w:rsidR="00145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1457C1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тирование, оценка выполнения  самостоятельной работы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432501">
        <w:trPr>
          <w:gridAfter w:val="1"/>
          <w:wAfter w:w="30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9" w:type="dxa"/>
            <w:gridSpan w:val="5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1457C1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C41B10">
        <w:trPr>
          <w:gridAfter w:val="1"/>
          <w:wAfter w:w="30" w:type="dxa"/>
          <w:trHeight w:val="255"/>
        </w:trPr>
        <w:tc>
          <w:tcPr>
            <w:tcW w:w="60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охраны труда в организациях питания</w:t>
            </w:r>
          </w:p>
        </w:tc>
        <w:tc>
          <w:tcPr>
            <w:tcW w:w="272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C41B10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Устный </w:t>
            </w:r>
            <w:r w:rsidR="00643C1B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письменный опрос,</w:t>
            </w:r>
            <w:r w:rsidR="001457C1" w:rsidRPr="00643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тестирование, оценка выполнения самостоятельной работы 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C1B" w:rsidRPr="00643C1B" w:rsidTr="00432501">
        <w:trPr>
          <w:gridAfter w:val="1"/>
          <w:wAfter w:w="30" w:type="dxa"/>
          <w:trHeight w:val="83"/>
        </w:trPr>
        <w:tc>
          <w:tcPr>
            <w:tcW w:w="609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9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3C1B" w:rsidRPr="00643C1B" w:rsidRDefault="00643C1B" w:rsidP="00643C1B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43C1B" w:rsidRPr="00643C1B" w:rsidRDefault="00643C1B" w:rsidP="00643C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43C1B" w:rsidRPr="00643C1B" w:rsidSect="00BF04ED">
      <w:pgSz w:w="16838" w:h="11906" w:orient="landscape"/>
      <w:pgMar w:top="850" w:right="1134" w:bottom="1701" w:left="1134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0CC" w:rsidRDefault="00B030CC" w:rsidP="00643C1B">
      <w:pPr>
        <w:spacing w:after="0" w:line="240" w:lineRule="auto"/>
      </w:pPr>
      <w:r>
        <w:separator/>
      </w:r>
    </w:p>
  </w:endnote>
  <w:endnote w:type="continuationSeparator" w:id="1">
    <w:p w:rsidR="00B030CC" w:rsidRDefault="00B030CC" w:rsidP="0064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0CC" w:rsidRDefault="00B030CC" w:rsidP="00643C1B">
      <w:pPr>
        <w:spacing w:after="0" w:line="240" w:lineRule="auto"/>
      </w:pPr>
      <w:r>
        <w:separator/>
      </w:r>
    </w:p>
  </w:footnote>
  <w:footnote w:type="continuationSeparator" w:id="1">
    <w:p w:rsidR="00B030CC" w:rsidRDefault="00B030CC" w:rsidP="0064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https://fsd.multiurok.ru/html/2017/10/08/s_59da77e81dabd/706619_6.jpeg" style="width:68.7pt;height:75.3pt;visibility:visible;mso-wrap-style:square" o:bullet="t">
        <v:imagedata r:id="rId1" o:title="706619_6"/>
      </v:shape>
    </w:pict>
  </w:numPicBullet>
  <w:numPicBullet w:numPicBulletId="1">
    <w:pict>
      <v:shape id="_x0000_i1036" type="#_x0000_t75" alt="https://fsd.multiurok.ru/html/2017/10/08/s_59da77e81dabd/706619_9.jpeg" style="width:57.1pt;height:76.15pt;visibility:visible;mso-wrap-style:square" o:bullet="t">
        <v:imagedata r:id="rId2" o:title="706619_9"/>
      </v:shape>
    </w:pict>
  </w:numPicBullet>
  <w:abstractNum w:abstractNumId="0">
    <w:nsid w:val="03364F68"/>
    <w:multiLevelType w:val="multilevel"/>
    <w:tmpl w:val="04605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540DA"/>
    <w:multiLevelType w:val="multilevel"/>
    <w:tmpl w:val="3F0AE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7694D"/>
    <w:multiLevelType w:val="multilevel"/>
    <w:tmpl w:val="0CC64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2837AA"/>
    <w:multiLevelType w:val="multilevel"/>
    <w:tmpl w:val="5D3C2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331994"/>
    <w:multiLevelType w:val="multilevel"/>
    <w:tmpl w:val="0E96F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1D1212"/>
    <w:multiLevelType w:val="multilevel"/>
    <w:tmpl w:val="EE109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C91D08"/>
    <w:multiLevelType w:val="multilevel"/>
    <w:tmpl w:val="F702B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0D6898"/>
    <w:multiLevelType w:val="hybridMultilevel"/>
    <w:tmpl w:val="9FE8F322"/>
    <w:lvl w:ilvl="0" w:tplc="2384F3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8049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6C6A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84E9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F670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FAA6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14CA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BAF6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FEAC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D9E4C3A"/>
    <w:multiLevelType w:val="multilevel"/>
    <w:tmpl w:val="3AD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B9345E"/>
    <w:multiLevelType w:val="multilevel"/>
    <w:tmpl w:val="8EA28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0669A4"/>
    <w:multiLevelType w:val="multilevel"/>
    <w:tmpl w:val="2B361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99541A"/>
    <w:multiLevelType w:val="multilevel"/>
    <w:tmpl w:val="52944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745D57"/>
    <w:multiLevelType w:val="multilevel"/>
    <w:tmpl w:val="54908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DB6297"/>
    <w:multiLevelType w:val="multilevel"/>
    <w:tmpl w:val="27344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D50BF4"/>
    <w:multiLevelType w:val="multilevel"/>
    <w:tmpl w:val="5E787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E14861"/>
    <w:multiLevelType w:val="multilevel"/>
    <w:tmpl w:val="0410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2F4167"/>
    <w:multiLevelType w:val="hybridMultilevel"/>
    <w:tmpl w:val="77B60E1C"/>
    <w:lvl w:ilvl="0" w:tplc="B3184B2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B2F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1244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DCF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52C0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7075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DE49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0A68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2A18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1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0"/>
  </w:num>
  <w:num w:numId="12">
    <w:abstractNumId w:val="14"/>
  </w:num>
  <w:num w:numId="13">
    <w:abstractNumId w:val="13"/>
  </w:num>
  <w:num w:numId="14">
    <w:abstractNumId w:val="15"/>
  </w:num>
  <w:num w:numId="15">
    <w:abstractNumId w:val="12"/>
  </w:num>
  <w:num w:numId="16">
    <w:abstractNumId w:val="7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3C1B"/>
    <w:rsid w:val="00042E13"/>
    <w:rsid w:val="000431B6"/>
    <w:rsid w:val="000B299C"/>
    <w:rsid w:val="000E5718"/>
    <w:rsid w:val="001316FB"/>
    <w:rsid w:val="001457C1"/>
    <w:rsid w:val="001653CC"/>
    <w:rsid w:val="001773E3"/>
    <w:rsid w:val="0019236B"/>
    <w:rsid w:val="00200237"/>
    <w:rsid w:val="0025081E"/>
    <w:rsid w:val="00272900"/>
    <w:rsid w:val="00274BF9"/>
    <w:rsid w:val="00282E7E"/>
    <w:rsid w:val="002D0A21"/>
    <w:rsid w:val="003205D1"/>
    <w:rsid w:val="003C4E24"/>
    <w:rsid w:val="003D34B2"/>
    <w:rsid w:val="00432501"/>
    <w:rsid w:val="004A6D3C"/>
    <w:rsid w:val="004B00CF"/>
    <w:rsid w:val="004B0B7D"/>
    <w:rsid w:val="004C3D5B"/>
    <w:rsid w:val="004D6003"/>
    <w:rsid w:val="004E079B"/>
    <w:rsid w:val="004F393C"/>
    <w:rsid w:val="004F54E5"/>
    <w:rsid w:val="00524F5E"/>
    <w:rsid w:val="005A502A"/>
    <w:rsid w:val="005A6B37"/>
    <w:rsid w:val="006431A1"/>
    <w:rsid w:val="00643C1B"/>
    <w:rsid w:val="00670BC4"/>
    <w:rsid w:val="006862FD"/>
    <w:rsid w:val="006A6D2F"/>
    <w:rsid w:val="006D1BEC"/>
    <w:rsid w:val="00702609"/>
    <w:rsid w:val="007272A8"/>
    <w:rsid w:val="00736283"/>
    <w:rsid w:val="00744F75"/>
    <w:rsid w:val="00755C15"/>
    <w:rsid w:val="00775FD1"/>
    <w:rsid w:val="007B1F85"/>
    <w:rsid w:val="007B556E"/>
    <w:rsid w:val="007B63CE"/>
    <w:rsid w:val="00802482"/>
    <w:rsid w:val="00823A4F"/>
    <w:rsid w:val="008245A0"/>
    <w:rsid w:val="008256A4"/>
    <w:rsid w:val="00827A2F"/>
    <w:rsid w:val="008C6ACD"/>
    <w:rsid w:val="008E41B4"/>
    <w:rsid w:val="008F02F8"/>
    <w:rsid w:val="00920DB0"/>
    <w:rsid w:val="0094678B"/>
    <w:rsid w:val="0095370A"/>
    <w:rsid w:val="00973005"/>
    <w:rsid w:val="009D3A12"/>
    <w:rsid w:val="00A1574F"/>
    <w:rsid w:val="00A223E9"/>
    <w:rsid w:val="00A277B1"/>
    <w:rsid w:val="00A76C6C"/>
    <w:rsid w:val="00A9271D"/>
    <w:rsid w:val="00B030CC"/>
    <w:rsid w:val="00B10B26"/>
    <w:rsid w:val="00B60091"/>
    <w:rsid w:val="00B631D4"/>
    <w:rsid w:val="00B663CF"/>
    <w:rsid w:val="00B7084C"/>
    <w:rsid w:val="00B95063"/>
    <w:rsid w:val="00BA7577"/>
    <w:rsid w:val="00BD1F35"/>
    <w:rsid w:val="00BE6F33"/>
    <w:rsid w:val="00BF04ED"/>
    <w:rsid w:val="00BF4323"/>
    <w:rsid w:val="00C41B10"/>
    <w:rsid w:val="00C47C08"/>
    <w:rsid w:val="00C70612"/>
    <w:rsid w:val="00C87904"/>
    <w:rsid w:val="00C976BD"/>
    <w:rsid w:val="00CB3B57"/>
    <w:rsid w:val="00CC4D83"/>
    <w:rsid w:val="00CD619D"/>
    <w:rsid w:val="00D00901"/>
    <w:rsid w:val="00D0148D"/>
    <w:rsid w:val="00D337E1"/>
    <w:rsid w:val="00D45EAB"/>
    <w:rsid w:val="00D9425C"/>
    <w:rsid w:val="00DB330C"/>
    <w:rsid w:val="00DB3836"/>
    <w:rsid w:val="00E245FE"/>
    <w:rsid w:val="00E35A1E"/>
    <w:rsid w:val="00E40084"/>
    <w:rsid w:val="00E4115C"/>
    <w:rsid w:val="00E41C1C"/>
    <w:rsid w:val="00E51420"/>
    <w:rsid w:val="00E860EA"/>
    <w:rsid w:val="00EB2C9E"/>
    <w:rsid w:val="00ED07FD"/>
    <w:rsid w:val="00EE0205"/>
    <w:rsid w:val="00EE7AF1"/>
    <w:rsid w:val="00FA0B28"/>
    <w:rsid w:val="00FB64D7"/>
    <w:rsid w:val="00FC75C9"/>
    <w:rsid w:val="00FE2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3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C1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3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3C1B"/>
  </w:style>
  <w:style w:type="paragraph" w:styleId="a8">
    <w:name w:val="footer"/>
    <w:basedOn w:val="a"/>
    <w:link w:val="a9"/>
    <w:uiPriority w:val="99"/>
    <w:semiHidden/>
    <w:unhideWhenUsed/>
    <w:rsid w:val="00643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3C1B"/>
  </w:style>
  <w:style w:type="paragraph" w:styleId="aa">
    <w:name w:val="List Paragraph"/>
    <w:basedOn w:val="a"/>
    <w:uiPriority w:val="34"/>
    <w:qFormat/>
    <w:rsid w:val="00BF4323"/>
    <w:pPr>
      <w:ind w:left="720"/>
      <w:contextualSpacing/>
    </w:pPr>
  </w:style>
  <w:style w:type="table" w:styleId="ab">
    <w:name w:val="Table Grid"/>
    <w:basedOn w:val="a1"/>
    <w:uiPriority w:val="59"/>
    <w:rsid w:val="00EB2C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9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5A91F-0B5D-4349-9BFA-318A9CA2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34</Pages>
  <Words>4142</Words>
  <Characters>23615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42</cp:revision>
  <cp:lastPrinted>2022-10-06T11:39:00Z</cp:lastPrinted>
  <dcterms:created xsi:type="dcterms:W3CDTF">2022-08-31T05:49:00Z</dcterms:created>
  <dcterms:modified xsi:type="dcterms:W3CDTF">2022-10-07T07:57:00Z</dcterms:modified>
</cp:coreProperties>
</file>