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1D59" w:rsidRDefault="00F01D59" w:rsidP="00F01D59">
      <w:pPr>
        <w:jc w:val="center"/>
        <w:rPr>
          <w:b/>
        </w:rPr>
      </w:pPr>
      <w:r>
        <w:rPr>
          <w:b/>
        </w:rPr>
        <w:t xml:space="preserve">МИНИСТЕРСТВО  ОБРАЗОВАНИЯ И НАУКИ УЛЬЯНОВСКОЙ ОБЛАСТИ ОБЛАСТНОЕ ГОСУДАРСТВЕННОЕ БЮДЖЕТНОЕ </w:t>
      </w:r>
    </w:p>
    <w:p w:rsidR="00F01D59" w:rsidRDefault="00F01D59" w:rsidP="00F01D59">
      <w:pPr>
        <w:jc w:val="center"/>
        <w:rPr>
          <w:b/>
        </w:rPr>
      </w:pPr>
      <w:r>
        <w:rPr>
          <w:b/>
        </w:rPr>
        <w:t>ПРОФЕССИОНАЛЬНОЕ ОБРАЗОВАТЕЛЬНОЕ УЧРЕЖДЕНИЕ</w:t>
      </w:r>
    </w:p>
    <w:p w:rsidR="00F01D59" w:rsidRDefault="00F01D59" w:rsidP="00F01D59">
      <w:pPr>
        <w:jc w:val="center"/>
        <w:rPr>
          <w:b/>
        </w:rPr>
      </w:pPr>
      <w:r>
        <w:rPr>
          <w:b/>
        </w:rPr>
        <w:t>«БАРЫШСКИЙ ИНДУСТРИАЛЬНО-ТЕХНОЛОГИЧЕСКИЙ ТЕХНИКУМ»</w:t>
      </w:r>
    </w:p>
    <w:p w:rsidR="00F01D59" w:rsidRDefault="00F01D59" w:rsidP="00F01D59">
      <w:pPr>
        <w:jc w:val="center"/>
        <w:rPr>
          <w:sz w:val="28"/>
          <w:szCs w:val="28"/>
        </w:rPr>
      </w:pPr>
    </w:p>
    <w:p w:rsidR="00F01D59" w:rsidRDefault="00F01D59" w:rsidP="00F01D59">
      <w:pPr>
        <w:jc w:val="center"/>
        <w:rPr>
          <w:sz w:val="28"/>
          <w:szCs w:val="28"/>
        </w:rPr>
      </w:pPr>
    </w:p>
    <w:p w:rsidR="00F01D59" w:rsidRDefault="00F01D59" w:rsidP="00F01D59">
      <w:pPr>
        <w:jc w:val="center"/>
        <w:rPr>
          <w:sz w:val="28"/>
          <w:szCs w:val="28"/>
        </w:rPr>
      </w:pPr>
    </w:p>
    <w:p w:rsidR="00F01D59" w:rsidRDefault="00F01D59" w:rsidP="00F01D59">
      <w:pPr>
        <w:jc w:val="center"/>
        <w:rPr>
          <w:sz w:val="28"/>
          <w:szCs w:val="28"/>
        </w:rPr>
      </w:pPr>
    </w:p>
    <w:p w:rsidR="00F01D59" w:rsidRDefault="00F01D59" w:rsidP="00F01D59">
      <w:pPr>
        <w:jc w:val="center"/>
        <w:rPr>
          <w:sz w:val="28"/>
          <w:szCs w:val="28"/>
        </w:rPr>
      </w:pPr>
    </w:p>
    <w:p w:rsidR="00F01D59" w:rsidRDefault="00F01D59" w:rsidP="00F01D59">
      <w:pPr>
        <w:jc w:val="center"/>
        <w:rPr>
          <w:sz w:val="28"/>
          <w:szCs w:val="28"/>
        </w:rPr>
      </w:pPr>
    </w:p>
    <w:p w:rsidR="00F01D59" w:rsidRDefault="00F01D59" w:rsidP="00F01D59">
      <w:pPr>
        <w:jc w:val="center"/>
        <w:rPr>
          <w:sz w:val="28"/>
          <w:szCs w:val="28"/>
        </w:rPr>
      </w:pPr>
    </w:p>
    <w:p w:rsidR="00F01D59" w:rsidRDefault="00F01D59" w:rsidP="00F01D59">
      <w:pPr>
        <w:jc w:val="center"/>
        <w:rPr>
          <w:sz w:val="28"/>
          <w:szCs w:val="28"/>
        </w:rPr>
      </w:pPr>
    </w:p>
    <w:p w:rsidR="00F01D59" w:rsidRDefault="00F01D59" w:rsidP="00F01D59">
      <w:pPr>
        <w:jc w:val="center"/>
        <w:rPr>
          <w:sz w:val="28"/>
          <w:szCs w:val="28"/>
        </w:rPr>
      </w:pPr>
    </w:p>
    <w:p w:rsidR="00F01D59" w:rsidRDefault="00F01D59" w:rsidP="00F01D59">
      <w:pPr>
        <w:jc w:val="center"/>
        <w:rPr>
          <w:sz w:val="28"/>
          <w:szCs w:val="28"/>
        </w:rPr>
      </w:pPr>
    </w:p>
    <w:p w:rsidR="00F01D59" w:rsidRDefault="00F01D59" w:rsidP="00F01D59">
      <w:pPr>
        <w:jc w:val="center"/>
        <w:rPr>
          <w:sz w:val="28"/>
          <w:szCs w:val="28"/>
        </w:rPr>
      </w:pPr>
    </w:p>
    <w:p w:rsidR="00F01D59" w:rsidRDefault="00F01D59" w:rsidP="00F01D59">
      <w:pPr>
        <w:jc w:val="center"/>
        <w:rPr>
          <w:sz w:val="28"/>
          <w:szCs w:val="28"/>
        </w:rPr>
      </w:pPr>
    </w:p>
    <w:p w:rsidR="00F01D59" w:rsidRDefault="00F01D59" w:rsidP="00F01D59">
      <w:pPr>
        <w:jc w:val="center"/>
        <w:rPr>
          <w:sz w:val="28"/>
          <w:szCs w:val="28"/>
        </w:rPr>
      </w:pPr>
    </w:p>
    <w:p w:rsidR="00F01D59" w:rsidRDefault="00F01D59" w:rsidP="00F01D59">
      <w:pPr>
        <w:jc w:val="center"/>
        <w:rPr>
          <w:sz w:val="28"/>
          <w:szCs w:val="28"/>
        </w:rPr>
      </w:pPr>
    </w:p>
    <w:p w:rsidR="00F01D59" w:rsidRDefault="00F01D59" w:rsidP="00F01D59">
      <w:pPr>
        <w:spacing w:line="360" w:lineRule="auto"/>
        <w:jc w:val="center"/>
        <w:rPr>
          <w:b/>
        </w:rPr>
      </w:pPr>
      <w:r>
        <w:rPr>
          <w:b/>
        </w:rPr>
        <w:t>РАБОЧАЯ ПРОГРАММА</w:t>
      </w:r>
    </w:p>
    <w:p w:rsidR="00F01D59" w:rsidRDefault="007D5F28" w:rsidP="00F01D59">
      <w:pPr>
        <w:spacing w:line="360" w:lineRule="auto"/>
        <w:jc w:val="center"/>
        <w:rPr>
          <w:b/>
        </w:rPr>
      </w:pPr>
      <w:r>
        <w:rPr>
          <w:b/>
        </w:rPr>
        <w:t>ПРОИЗВОДСТВЕНН</w:t>
      </w:r>
      <w:r w:rsidR="00F01D59">
        <w:rPr>
          <w:b/>
        </w:rPr>
        <w:t>ОЙ ПРАКТИКИ</w:t>
      </w:r>
    </w:p>
    <w:p w:rsidR="00F01D59" w:rsidRDefault="00F01D59" w:rsidP="00F01D59">
      <w:pPr>
        <w:spacing w:line="360" w:lineRule="auto"/>
        <w:jc w:val="center"/>
        <w:rPr>
          <w:b/>
        </w:rPr>
      </w:pPr>
    </w:p>
    <w:p w:rsidR="00F01D59" w:rsidRDefault="007D5F28" w:rsidP="00F01D59">
      <w:pPr>
        <w:spacing w:line="360" w:lineRule="auto"/>
        <w:jc w:val="center"/>
        <w:rPr>
          <w:b/>
        </w:rPr>
      </w:pPr>
      <w:r>
        <w:rPr>
          <w:b/>
        </w:rPr>
        <w:t>ПМ.02</w:t>
      </w:r>
      <w:r w:rsidR="00F01D59">
        <w:rPr>
          <w:b/>
        </w:rPr>
        <w:t xml:space="preserve"> Приготовление</w:t>
      </w:r>
      <w:r>
        <w:rPr>
          <w:b/>
        </w:rPr>
        <w:t>, оформление</w:t>
      </w:r>
      <w:r w:rsidR="00F01D59">
        <w:rPr>
          <w:b/>
        </w:rPr>
        <w:t xml:space="preserve"> и подготовка  к  реализации горячих блюд, кондитерских</w:t>
      </w:r>
      <w:r>
        <w:rPr>
          <w:b/>
        </w:rPr>
        <w:t xml:space="preserve"> изделий, </w:t>
      </w:r>
      <w:r w:rsidR="00F01D59">
        <w:rPr>
          <w:b/>
        </w:rPr>
        <w:t>закусок</w:t>
      </w:r>
      <w:r>
        <w:rPr>
          <w:b/>
        </w:rPr>
        <w:t xml:space="preserve"> разнообразного ассортимента</w:t>
      </w:r>
      <w:r w:rsidR="00F01D59">
        <w:rPr>
          <w:b/>
        </w:rPr>
        <w:t xml:space="preserve">.  </w:t>
      </w:r>
    </w:p>
    <w:p w:rsidR="00F01D59" w:rsidRDefault="00F01D59" w:rsidP="00F01D59">
      <w:pPr>
        <w:jc w:val="center"/>
        <w:rPr>
          <w:b/>
        </w:rPr>
      </w:pPr>
    </w:p>
    <w:p w:rsidR="00F01D59" w:rsidRDefault="00F01D59" w:rsidP="00F01D59">
      <w:pPr>
        <w:spacing w:line="276" w:lineRule="auto"/>
        <w:jc w:val="center"/>
        <w:rPr>
          <w:b/>
        </w:rPr>
      </w:pPr>
      <w:r>
        <w:rPr>
          <w:b/>
        </w:rPr>
        <w:t>43.01.09 Повар, кондитер</w:t>
      </w:r>
    </w:p>
    <w:p w:rsidR="00F01D59" w:rsidRDefault="00F01D59" w:rsidP="00F01D59">
      <w:pPr>
        <w:jc w:val="center"/>
        <w:rPr>
          <w:b/>
          <w:sz w:val="28"/>
          <w:szCs w:val="28"/>
        </w:rPr>
      </w:pPr>
    </w:p>
    <w:p w:rsidR="00F01D59" w:rsidRDefault="00F01D59" w:rsidP="00F01D59">
      <w:pPr>
        <w:jc w:val="center"/>
        <w:rPr>
          <w:sz w:val="48"/>
          <w:szCs w:val="48"/>
        </w:rPr>
      </w:pPr>
    </w:p>
    <w:p w:rsidR="00F01D59" w:rsidRDefault="00F01D59" w:rsidP="00F01D59">
      <w:pPr>
        <w:jc w:val="center"/>
        <w:rPr>
          <w:sz w:val="48"/>
          <w:szCs w:val="48"/>
        </w:rPr>
      </w:pPr>
    </w:p>
    <w:p w:rsidR="00F01D59" w:rsidRDefault="00F01D59" w:rsidP="00F01D59">
      <w:pPr>
        <w:jc w:val="center"/>
        <w:rPr>
          <w:sz w:val="48"/>
          <w:szCs w:val="48"/>
        </w:rPr>
      </w:pPr>
    </w:p>
    <w:p w:rsidR="00F01D59" w:rsidRDefault="00F01D59" w:rsidP="00F01D59">
      <w:pPr>
        <w:jc w:val="center"/>
        <w:rPr>
          <w:sz w:val="48"/>
          <w:szCs w:val="48"/>
        </w:rPr>
      </w:pPr>
    </w:p>
    <w:p w:rsidR="00F01D59" w:rsidRDefault="00F01D59" w:rsidP="00F01D59">
      <w:pPr>
        <w:jc w:val="center"/>
        <w:rPr>
          <w:sz w:val="48"/>
          <w:szCs w:val="48"/>
        </w:rPr>
      </w:pPr>
    </w:p>
    <w:p w:rsidR="00F01D59" w:rsidRDefault="00F01D59" w:rsidP="00F01D59">
      <w:pPr>
        <w:jc w:val="center"/>
        <w:rPr>
          <w:sz w:val="48"/>
          <w:szCs w:val="48"/>
        </w:rPr>
      </w:pPr>
    </w:p>
    <w:p w:rsidR="00F01D59" w:rsidRDefault="00F01D59" w:rsidP="00F01D59">
      <w:pPr>
        <w:jc w:val="center"/>
        <w:rPr>
          <w:sz w:val="48"/>
          <w:szCs w:val="48"/>
        </w:rPr>
      </w:pPr>
    </w:p>
    <w:p w:rsidR="00F01D59" w:rsidRDefault="00F01D59" w:rsidP="00F01D59">
      <w:pPr>
        <w:jc w:val="center"/>
        <w:rPr>
          <w:sz w:val="48"/>
          <w:szCs w:val="48"/>
        </w:rPr>
      </w:pPr>
    </w:p>
    <w:p w:rsidR="00F01D59" w:rsidRDefault="00F01D59" w:rsidP="00F01D59">
      <w:pPr>
        <w:jc w:val="center"/>
        <w:rPr>
          <w:sz w:val="48"/>
          <w:szCs w:val="48"/>
        </w:rPr>
      </w:pPr>
    </w:p>
    <w:p w:rsidR="00F01D59" w:rsidRDefault="00F01D59" w:rsidP="00F01D59">
      <w:pPr>
        <w:rPr>
          <w:sz w:val="32"/>
          <w:szCs w:val="32"/>
        </w:rPr>
      </w:pPr>
    </w:p>
    <w:p w:rsidR="00F01D59" w:rsidRDefault="00F01D59" w:rsidP="00F01D59">
      <w:pPr>
        <w:jc w:val="center"/>
        <w:rPr>
          <w:sz w:val="32"/>
          <w:szCs w:val="32"/>
        </w:rPr>
      </w:pPr>
    </w:p>
    <w:p w:rsidR="00F01D59" w:rsidRDefault="00F01D59" w:rsidP="00F01D59">
      <w:pPr>
        <w:jc w:val="center"/>
        <w:rPr>
          <w:sz w:val="32"/>
          <w:szCs w:val="32"/>
        </w:rPr>
      </w:pPr>
    </w:p>
    <w:p w:rsidR="00F01D59" w:rsidRDefault="00F01D59" w:rsidP="00F01D59">
      <w:pPr>
        <w:jc w:val="center"/>
        <w:rPr>
          <w:b/>
        </w:rPr>
      </w:pPr>
      <w:r>
        <w:rPr>
          <w:b/>
        </w:rPr>
        <w:t>г. Барыш</w:t>
      </w:r>
    </w:p>
    <w:p w:rsidR="00F01D59" w:rsidRDefault="007D5F28" w:rsidP="00F01D59">
      <w:pPr>
        <w:jc w:val="center"/>
        <w:rPr>
          <w:b/>
        </w:rPr>
      </w:pPr>
      <w:r>
        <w:rPr>
          <w:b/>
        </w:rPr>
        <w:t xml:space="preserve"> 2022</w:t>
      </w:r>
      <w:r w:rsidR="00F01D59">
        <w:rPr>
          <w:b/>
        </w:rPr>
        <w:t>г</w:t>
      </w:r>
    </w:p>
    <w:p w:rsidR="00F01D59" w:rsidRDefault="00F01D59" w:rsidP="00F01D59">
      <w:pPr>
        <w:rPr>
          <w:b/>
        </w:rPr>
      </w:pPr>
      <w:r>
        <w:rPr>
          <w:b/>
        </w:rPr>
        <w:lastRenderedPageBreak/>
        <w:t>РАСМОТРЕНО                                                                             УТВЕРЖДАЮ</w:t>
      </w:r>
    </w:p>
    <w:p w:rsidR="00F01D59" w:rsidRDefault="00F01D59" w:rsidP="00F01D59">
      <w:r>
        <w:t xml:space="preserve"> На заседании ЦМК                                                                         Директор</w:t>
      </w:r>
    </w:p>
    <w:p w:rsidR="00F01D59" w:rsidRDefault="00F01D59" w:rsidP="00F01D59">
      <w:r>
        <w:t>Протокол № _____ от «______» ___________2021г                    ОГБ ПОУ БИТТ</w:t>
      </w:r>
    </w:p>
    <w:p w:rsidR="00F01D59" w:rsidRDefault="00F01D59" w:rsidP="00F01D59">
      <w:r>
        <w:t xml:space="preserve">Председатель ЦМК                                                                 </w:t>
      </w:r>
      <w:r w:rsidR="007D5F28">
        <w:t xml:space="preserve">         _______ Черник Д.</w:t>
      </w:r>
      <w:proofErr w:type="gramStart"/>
      <w:r w:rsidR="007D5F28">
        <w:t>В</w:t>
      </w:r>
      <w:proofErr w:type="gramEnd"/>
    </w:p>
    <w:p w:rsidR="00F01D59" w:rsidRDefault="00F01D59" w:rsidP="00F01D59">
      <w:r>
        <w:t>_____________ Сутягин М.И                                                         «_____» ________ 2021 г</w:t>
      </w:r>
    </w:p>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r>
        <w:t>Разработчик:</w:t>
      </w:r>
    </w:p>
    <w:p w:rsidR="00F01D59" w:rsidRDefault="00F01D59" w:rsidP="00F01D59">
      <w:r>
        <w:rPr>
          <w:u w:val="single"/>
        </w:rPr>
        <w:t xml:space="preserve"> Дормидонтова Н.Н. мастер производственного обучения</w:t>
      </w:r>
      <w:r>
        <w:t>________________________</w:t>
      </w:r>
    </w:p>
    <w:p w:rsidR="00F01D59" w:rsidRDefault="00F01D59" w:rsidP="00F01D59">
      <w:r>
        <w:t>(Ф.И.О, должность)</w:t>
      </w:r>
    </w:p>
    <w:p w:rsidR="00F01D59" w:rsidRDefault="00F01D59" w:rsidP="00F01D59"/>
    <w:p w:rsidR="00F01D59" w:rsidRDefault="00F01D59" w:rsidP="00F01D59">
      <w:pPr>
        <w:rPr>
          <w:b/>
        </w:rPr>
      </w:pPr>
    </w:p>
    <w:p w:rsidR="00F01D59" w:rsidRDefault="00F01D59" w:rsidP="00F01D59">
      <w:pPr>
        <w:rPr>
          <w:b/>
        </w:rPr>
      </w:pPr>
    </w:p>
    <w:p w:rsidR="00F01D59" w:rsidRDefault="00F01D59" w:rsidP="00F01D59">
      <w:pPr>
        <w:rPr>
          <w:b/>
        </w:rPr>
      </w:pPr>
    </w:p>
    <w:p w:rsidR="00F01D59" w:rsidRDefault="00F01D59" w:rsidP="00F01D59">
      <w:pPr>
        <w:rPr>
          <w:b/>
        </w:rPr>
      </w:pPr>
    </w:p>
    <w:p w:rsidR="00F01D59" w:rsidRDefault="00F01D59" w:rsidP="00F01D59">
      <w:pPr>
        <w:rPr>
          <w:b/>
        </w:rPr>
      </w:pPr>
      <w:r>
        <w:rPr>
          <w:b/>
        </w:rPr>
        <w:t xml:space="preserve">СОГЛАСОВАНО                                                                                         </w:t>
      </w:r>
    </w:p>
    <w:p w:rsidR="00F01D59" w:rsidRDefault="00F01D59" w:rsidP="00F01D59">
      <w:r>
        <w:t xml:space="preserve">Заместитель генерального директора                             </w:t>
      </w:r>
    </w:p>
    <w:p w:rsidR="00F01D59" w:rsidRDefault="00F01D59" w:rsidP="00F01D59">
      <w:r>
        <w:t>ООО «Общепит»</w:t>
      </w:r>
    </w:p>
    <w:p w:rsidR="00F01D59" w:rsidRDefault="00F01D59" w:rsidP="00F01D59">
      <w:r>
        <w:t>___________ И.А Чернова</w:t>
      </w:r>
    </w:p>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r>
        <w:t xml:space="preserve"> </w:t>
      </w:r>
    </w:p>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Pr>
        <w:jc w:val="center"/>
        <w:rPr>
          <w:b/>
        </w:rPr>
      </w:pPr>
      <w:r>
        <w:rPr>
          <w:b/>
        </w:rPr>
        <w:lastRenderedPageBreak/>
        <w:t>СОДЕРЖАНИЕ</w:t>
      </w:r>
    </w:p>
    <w:p w:rsidR="00F01D59" w:rsidRDefault="00F01D59" w:rsidP="00F01D59">
      <w:pPr>
        <w:jc w:val="center"/>
        <w:rPr>
          <w:b/>
        </w:rPr>
      </w:pPr>
    </w:p>
    <w:p w:rsidR="00F01D59" w:rsidRDefault="00F01D59" w:rsidP="00F01D59">
      <w:pPr>
        <w:jc w:val="center"/>
        <w:rPr>
          <w:b/>
        </w:rPr>
      </w:pPr>
    </w:p>
    <w:p w:rsidR="00F01D59" w:rsidRDefault="00F01D59" w:rsidP="00F01D59">
      <w:pPr>
        <w:jc w:val="center"/>
        <w:rPr>
          <w:b/>
        </w:rPr>
      </w:pPr>
    </w:p>
    <w:p w:rsidR="00F01D59" w:rsidRDefault="00F53884" w:rsidP="00F01D59">
      <w:pPr>
        <w:numPr>
          <w:ilvl w:val="0"/>
          <w:numId w:val="1"/>
        </w:numPr>
        <w:spacing w:line="360" w:lineRule="auto"/>
        <w:jc w:val="both"/>
      </w:pPr>
      <w:r>
        <w:t>ПАСПОРТ</w:t>
      </w:r>
      <w:r w:rsidR="00925F14">
        <w:t xml:space="preserve"> </w:t>
      </w:r>
      <w:r>
        <w:t>ПРОГРАММЫ ПРОИЗВОДСТВЕНН</w:t>
      </w:r>
      <w:r w:rsidR="00925F14">
        <w:t>ОЙ ПРАКТИКИ………………………...</w:t>
      </w:r>
      <w:r w:rsidR="00F01D59">
        <w:t>4</w:t>
      </w:r>
    </w:p>
    <w:p w:rsidR="00F01D59" w:rsidRDefault="00F01D59" w:rsidP="00F01D59">
      <w:pPr>
        <w:numPr>
          <w:ilvl w:val="0"/>
          <w:numId w:val="1"/>
        </w:numPr>
        <w:spacing w:line="360" w:lineRule="auto"/>
        <w:jc w:val="both"/>
      </w:pPr>
      <w:r>
        <w:t>ТЕМАТИЧЕСКИЙ  ПЛАН  И СОДЕР</w:t>
      </w:r>
      <w:r w:rsidR="00925F14">
        <w:t>ЖАНИЕ ПРОИЗВОДСТВЕННОЙ  ПРАКТИКИ…7</w:t>
      </w:r>
    </w:p>
    <w:p w:rsidR="00F01D59" w:rsidRDefault="00925F14" w:rsidP="00F01D59">
      <w:pPr>
        <w:numPr>
          <w:ilvl w:val="0"/>
          <w:numId w:val="1"/>
        </w:numPr>
        <w:spacing w:line="360" w:lineRule="auto"/>
        <w:jc w:val="both"/>
      </w:pPr>
      <w:r>
        <w:t>УСЛОВИЯ РЕАЛИЗАЦИИ ПРОИЗВОДСТВЕННОЙ ПРАКТИКИ………………………13</w:t>
      </w:r>
    </w:p>
    <w:p w:rsidR="00F01D59" w:rsidRDefault="00F01D59" w:rsidP="00F01D59">
      <w:pPr>
        <w:numPr>
          <w:ilvl w:val="0"/>
          <w:numId w:val="1"/>
        </w:numPr>
        <w:spacing w:line="360" w:lineRule="auto"/>
        <w:jc w:val="both"/>
      </w:pPr>
      <w:r>
        <w:t>КОНТРОЛЬ И ОЦ</w:t>
      </w:r>
      <w:r w:rsidR="00925F14">
        <w:t>ЕНКА  РЕЗУЛЬТАТОВ  ОСВОЕНИЯ ПРОИЗВОДСТВЕННОЙ  ПРАКТИКИ ……………………………………………………………………………………14</w:t>
      </w:r>
    </w:p>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4507E8" w:rsidRDefault="004507E8" w:rsidP="00F01D59">
      <w:pPr>
        <w:spacing w:line="360" w:lineRule="auto"/>
        <w:jc w:val="center"/>
        <w:rPr>
          <w:b/>
        </w:rPr>
      </w:pPr>
    </w:p>
    <w:p w:rsidR="00F01D59" w:rsidRDefault="00C80F64" w:rsidP="00F01D59">
      <w:pPr>
        <w:spacing w:line="360" w:lineRule="auto"/>
        <w:jc w:val="center"/>
        <w:rPr>
          <w:b/>
        </w:rPr>
      </w:pPr>
      <w:r>
        <w:rPr>
          <w:b/>
        </w:rPr>
        <w:t>I    ПАСПОРТ ПРОГРАММЫ ПРОИЗВОДСТВЕНН</w:t>
      </w:r>
      <w:r w:rsidR="00F01D59">
        <w:rPr>
          <w:b/>
        </w:rPr>
        <w:t>ОЙ ПРАКТИКИ</w:t>
      </w:r>
    </w:p>
    <w:p w:rsidR="00F01D59" w:rsidRDefault="00F01D59" w:rsidP="00F01D59">
      <w:pPr>
        <w:ind w:left="360"/>
        <w:rPr>
          <w:sz w:val="28"/>
          <w:szCs w:val="28"/>
        </w:rPr>
      </w:pPr>
    </w:p>
    <w:p w:rsidR="00F01D59" w:rsidRDefault="00F01D59" w:rsidP="00F01D59">
      <w:pPr>
        <w:numPr>
          <w:ilvl w:val="1"/>
          <w:numId w:val="2"/>
        </w:numPr>
        <w:tabs>
          <w:tab w:val="num" w:pos="0"/>
        </w:tabs>
        <w:spacing w:line="276" w:lineRule="auto"/>
        <w:ind w:left="0" w:firstLine="567"/>
        <w:rPr>
          <w:b/>
        </w:rPr>
      </w:pPr>
      <w:r>
        <w:rPr>
          <w:b/>
        </w:rPr>
        <w:t>Область применения программы</w:t>
      </w:r>
    </w:p>
    <w:p w:rsidR="00F01D59" w:rsidRDefault="00C80F64" w:rsidP="00F01D59">
      <w:pPr>
        <w:spacing w:line="360" w:lineRule="auto"/>
        <w:jc w:val="both"/>
      </w:pPr>
      <w:r>
        <w:t xml:space="preserve">Рабочая программа </w:t>
      </w:r>
      <w:proofErr w:type="spellStart"/>
      <w:r>
        <w:t>производстве</w:t>
      </w:r>
      <w:r w:rsidR="00F01D59">
        <w:t>ной</w:t>
      </w:r>
      <w:proofErr w:type="spellEnd"/>
      <w:r w:rsidR="00F01D59">
        <w:t xml:space="preserve"> практики является частью основной профессиональной образовательной программы, разработанной  в соответствии с ФГОС </w:t>
      </w:r>
      <w:proofErr w:type="gramStart"/>
      <w:r w:rsidR="00F01D59">
        <w:rPr>
          <w:lang w:val="en-US"/>
        </w:rPr>
        <w:t>C</w:t>
      </w:r>
      <w:proofErr w:type="gramEnd"/>
      <w:r w:rsidR="00F01D59">
        <w:t xml:space="preserve">ПО </w:t>
      </w:r>
      <w:proofErr w:type="spellStart"/>
      <w:r w:rsidR="00F01D59">
        <w:t>по</w:t>
      </w:r>
      <w:proofErr w:type="spellEnd"/>
      <w:r w:rsidR="00F01D59">
        <w:t xml:space="preserve"> профессии </w:t>
      </w:r>
      <w:r w:rsidR="00F01D59">
        <w:rPr>
          <w:bCs/>
        </w:rPr>
        <w:t>43.01.09</w:t>
      </w:r>
      <w:r w:rsidR="00F01D59">
        <w:t xml:space="preserve"> </w:t>
      </w:r>
      <w:r w:rsidR="00F01D59">
        <w:rPr>
          <w:bCs/>
        </w:rPr>
        <w:t>Повар,</w:t>
      </w:r>
      <w:r w:rsidR="00F01D59">
        <w:t xml:space="preserve"> </w:t>
      </w:r>
      <w:r w:rsidR="00F01D59">
        <w:rPr>
          <w:bCs/>
        </w:rPr>
        <w:t>кондитер</w:t>
      </w:r>
      <w:r>
        <w:t xml:space="preserve"> и реализуется в рамках модуля</w:t>
      </w:r>
      <w:r w:rsidR="00F01D59">
        <w:t xml:space="preserve"> ПМ.0</w:t>
      </w:r>
      <w:r>
        <w:t>2</w:t>
      </w:r>
      <w:r w:rsidR="00F01D59">
        <w:t xml:space="preserve"> Приготовление</w:t>
      </w:r>
      <w:r>
        <w:t>, оформление</w:t>
      </w:r>
      <w:r w:rsidR="00F01D59">
        <w:t xml:space="preserve"> и подготовка  к  реал</w:t>
      </w:r>
      <w:r>
        <w:t>изации горячих блюд, кулинарны</w:t>
      </w:r>
      <w:r w:rsidR="00F01D59">
        <w:t>х  изделий и закусок</w:t>
      </w:r>
      <w:r>
        <w:t xml:space="preserve"> разнообразного ассортимента</w:t>
      </w:r>
      <w:r w:rsidR="00F01D59">
        <w:t>.</w:t>
      </w:r>
    </w:p>
    <w:p w:rsidR="00F01D59" w:rsidRDefault="00C80F64" w:rsidP="00F01D59">
      <w:pPr>
        <w:spacing w:line="276" w:lineRule="auto"/>
        <w:ind w:firstLine="567"/>
        <w:jc w:val="both"/>
        <w:rPr>
          <w:b/>
        </w:rPr>
      </w:pPr>
      <w:r>
        <w:rPr>
          <w:b/>
        </w:rPr>
        <w:t>Цели и задачи производственн</w:t>
      </w:r>
      <w:r w:rsidR="00F01D59">
        <w:rPr>
          <w:b/>
        </w:rPr>
        <w:t>ой практики</w:t>
      </w:r>
    </w:p>
    <w:p w:rsidR="00F01D59" w:rsidRDefault="00C80F64" w:rsidP="00F01D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Целью производственной практики ПМ .02</w:t>
      </w:r>
      <w:r w:rsidR="00F01D59">
        <w:t xml:space="preserve"> Приготовление</w:t>
      </w:r>
      <w:r>
        <w:t>, оформление</w:t>
      </w:r>
      <w:r w:rsidR="00F01D59">
        <w:t xml:space="preserve">  и подготовка к</w:t>
      </w:r>
      <w:r>
        <w:t xml:space="preserve"> реализации горячих</w:t>
      </w:r>
      <w:r w:rsidR="00F01D59">
        <w:t xml:space="preserve"> блюд, кулинарных  изделий </w:t>
      </w:r>
      <w:r>
        <w:t>и закусок</w:t>
      </w:r>
      <w:r w:rsidR="00F01D59">
        <w:t xml:space="preserve"> разнообразного  ассортимента является формирование </w:t>
      </w:r>
      <w:r w:rsidR="00F01D59">
        <w:rPr>
          <w:b/>
        </w:rPr>
        <w:t>профессиональных  компетенций:</w:t>
      </w:r>
      <w:r w:rsidR="00F01D59">
        <w:t xml:space="preserve">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
        <w:gridCol w:w="8930"/>
      </w:tblGrid>
      <w:tr w:rsidR="00F01D59" w:rsidTr="00F01D59">
        <w:tc>
          <w:tcPr>
            <w:tcW w:w="1101" w:type="dxa"/>
            <w:tcBorders>
              <w:top w:val="single" w:sz="4" w:space="0" w:color="auto"/>
              <w:left w:val="single" w:sz="4" w:space="0" w:color="auto"/>
              <w:bottom w:val="single" w:sz="4" w:space="0" w:color="auto"/>
              <w:right w:val="single" w:sz="4" w:space="0" w:color="auto"/>
            </w:tcBorders>
            <w:hideMark/>
          </w:tcPr>
          <w:p w:rsidR="00F01D59" w:rsidRDefault="00F01D59">
            <w:pPr>
              <w:spacing w:line="276" w:lineRule="auto"/>
              <w:jc w:val="center"/>
              <w:rPr>
                <w:b/>
                <w:i/>
                <w:lang w:eastAsia="en-US"/>
              </w:rPr>
            </w:pPr>
            <w:r>
              <w:rPr>
                <w:b/>
                <w:i/>
                <w:lang w:eastAsia="en-US"/>
              </w:rPr>
              <w:t>Код</w:t>
            </w:r>
          </w:p>
        </w:tc>
        <w:tc>
          <w:tcPr>
            <w:tcW w:w="8930" w:type="dxa"/>
            <w:tcBorders>
              <w:top w:val="single" w:sz="4" w:space="0" w:color="auto"/>
              <w:left w:val="single" w:sz="4" w:space="0" w:color="auto"/>
              <w:bottom w:val="single" w:sz="4" w:space="0" w:color="auto"/>
              <w:right w:val="single" w:sz="4" w:space="0" w:color="auto"/>
            </w:tcBorders>
            <w:hideMark/>
          </w:tcPr>
          <w:p w:rsidR="00F01D59" w:rsidRDefault="00F01D59">
            <w:pPr>
              <w:spacing w:line="276" w:lineRule="auto"/>
              <w:jc w:val="center"/>
              <w:rPr>
                <w:b/>
                <w:i/>
                <w:lang w:eastAsia="en-US"/>
              </w:rPr>
            </w:pPr>
            <w:r>
              <w:rPr>
                <w:b/>
                <w:i/>
                <w:lang w:eastAsia="en-US"/>
              </w:rPr>
              <w:t>Наименование видов деятельности и профессиональных компетенций</w:t>
            </w:r>
          </w:p>
        </w:tc>
      </w:tr>
      <w:tr w:rsidR="00F01D59" w:rsidTr="00F01D59">
        <w:tc>
          <w:tcPr>
            <w:tcW w:w="1101" w:type="dxa"/>
            <w:tcBorders>
              <w:top w:val="single" w:sz="4" w:space="0" w:color="auto"/>
              <w:left w:val="single" w:sz="4" w:space="0" w:color="auto"/>
              <w:bottom w:val="single" w:sz="4" w:space="0" w:color="auto"/>
              <w:right w:val="single" w:sz="4" w:space="0" w:color="auto"/>
            </w:tcBorders>
            <w:hideMark/>
          </w:tcPr>
          <w:p w:rsidR="00F01D59" w:rsidRDefault="00F01D59">
            <w:pPr>
              <w:spacing w:line="276" w:lineRule="auto"/>
              <w:jc w:val="both"/>
              <w:rPr>
                <w:lang w:eastAsia="en-US"/>
              </w:rPr>
            </w:pPr>
            <w:r>
              <w:rPr>
                <w:lang w:eastAsia="en-US"/>
              </w:rPr>
              <w:t xml:space="preserve">ВД.1 </w:t>
            </w:r>
          </w:p>
        </w:tc>
        <w:tc>
          <w:tcPr>
            <w:tcW w:w="8930" w:type="dxa"/>
            <w:tcBorders>
              <w:top w:val="single" w:sz="4" w:space="0" w:color="auto"/>
              <w:left w:val="single" w:sz="4" w:space="0" w:color="auto"/>
              <w:bottom w:val="single" w:sz="4" w:space="0" w:color="auto"/>
              <w:right w:val="single" w:sz="4" w:space="0" w:color="auto"/>
            </w:tcBorders>
            <w:hideMark/>
          </w:tcPr>
          <w:p w:rsidR="00F01D59" w:rsidRDefault="00F01D59">
            <w:pPr>
              <w:keepNext/>
              <w:spacing w:line="276" w:lineRule="auto"/>
              <w:ind w:left="72" w:firstLine="35"/>
              <w:jc w:val="both"/>
              <w:outlineLvl w:val="1"/>
              <w:rPr>
                <w:bCs/>
                <w:i/>
                <w:iCs/>
                <w:lang w:eastAsia="en-US"/>
              </w:rPr>
            </w:pPr>
            <w:r>
              <w:rPr>
                <w:lang w:eastAsia="en-US"/>
              </w:rPr>
              <w:t>Приготовление и подготовка к реализации полуфабрикатов для блюд, кулинарных изделий разнообразного ассортимента</w:t>
            </w:r>
          </w:p>
        </w:tc>
      </w:tr>
      <w:tr w:rsidR="00F01D59" w:rsidTr="00F01D59">
        <w:tc>
          <w:tcPr>
            <w:tcW w:w="1101" w:type="dxa"/>
            <w:tcBorders>
              <w:top w:val="single" w:sz="4" w:space="0" w:color="auto"/>
              <w:left w:val="single" w:sz="4" w:space="0" w:color="auto"/>
              <w:bottom w:val="single" w:sz="4" w:space="0" w:color="auto"/>
              <w:right w:val="single" w:sz="4" w:space="0" w:color="auto"/>
            </w:tcBorders>
            <w:hideMark/>
          </w:tcPr>
          <w:p w:rsidR="00F01D59" w:rsidRDefault="00F01D59">
            <w:pPr>
              <w:spacing w:line="276" w:lineRule="auto"/>
              <w:jc w:val="both"/>
              <w:rPr>
                <w:lang w:eastAsia="en-US"/>
              </w:rPr>
            </w:pPr>
            <w:r>
              <w:rPr>
                <w:lang w:eastAsia="en-US"/>
              </w:rPr>
              <w:t>ПК.1.1</w:t>
            </w:r>
          </w:p>
        </w:tc>
        <w:tc>
          <w:tcPr>
            <w:tcW w:w="8930" w:type="dxa"/>
            <w:tcBorders>
              <w:top w:val="single" w:sz="4" w:space="0" w:color="auto"/>
              <w:left w:val="single" w:sz="4" w:space="0" w:color="auto"/>
              <w:bottom w:val="single" w:sz="4" w:space="0" w:color="auto"/>
              <w:right w:val="single" w:sz="4" w:space="0" w:color="auto"/>
            </w:tcBorders>
            <w:hideMark/>
          </w:tcPr>
          <w:p w:rsidR="00F01D59" w:rsidRDefault="00F01D59">
            <w:pPr>
              <w:keepNext/>
              <w:spacing w:line="276" w:lineRule="auto"/>
              <w:ind w:left="72" w:firstLine="35"/>
              <w:jc w:val="both"/>
              <w:outlineLvl w:val="1"/>
              <w:rPr>
                <w:bCs/>
                <w:i/>
                <w:iCs/>
                <w:lang w:eastAsia="en-US"/>
              </w:rPr>
            </w:pPr>
            <w:r>
              <w:rPr>
                <w:lang w:eastAsia="en-US"/>
              </w:rPr>
              <w:t>Подготавливать рабочее место, оборудование, сырье, исходные материалы для обработки сырья, приготовления полуфабрикатов в соответствии с инструкциями и регламентами.</w:t>
            </w:r>
          </w:p>
        </w:tc>
      </w:tr>
      <w:tr w:rsidR="00F01D59" w:rsidTr="00F01D59">
        <w:tc>
          <w:tcPr>
            <w:tcW w:w="1101" w:type="dxa"/>
            <w:tcBorders>
              <w:top w:val="single" w:sz="4" w:space="0" w:color="auto"/>
              <w:left w:val="single" w:sz="4" w:space="0" w:color="auto"/>
              <w:bottom w:val="single" w:sz="4" w:space="0" w:color="auto"/>
              <w:right w:val="single" w:sz="4" w:space="0" w:color="auto"/>
            </w:tcBorders>
            <w:hideMark/>
          </w:tcPr>
          <w:p w:rsidR="00F01D59" w:rsidRDefault="00F01D59">
            <w:pPr>
              <w:spacing w:line="276" w:lineRule="auto"/>
              <w:jc w:val="both"/>
              <w:rPr>
                <w:lang w:eastAsia="en-US"/>
              </w:rPr>
            </w:pPr>
            <w:r>
              <w:rPr>
                <w:lang w:eastAsia="en-US"/>
              </w:rPr>
              <w:t>ПК.1.2</w:t>
            </w:r>
          </w:p>
        </w:tc>
        <w:tc>
          <w:tcPr>
            <w:tcW w:w="8930" w:type="dxa"/>
            <w:tcBorders>
              <w:top w:val="single" w:sz="4" w:space="0" w:color="auto"/>
              <w:left w:val="single" w:sz="4" w:space="0" w:color="auto"/>
              <w:bottom w:val="single" w:sz="4" w:space="0" w:color="auto"/>
              <w:right w:val="single" w:sz="4" w:space="0" w:color="auto"/>
            </w:tcBorders>
            <w:hideMark/>
          </w:tcPr>
          <w:p w:rsidR="00F01D59" w:rsidRDefault="00F01D59">
            <w:pPr>
              <w:keepNext/>
              <w:spacing w:line="276" w:lineRule="auto"/>
              <w:ind w:left="72" w:firstLine="35"/>
              <w:jc w:val="both"/>
              <w:outlineLvl w:val="1"/>
              <w:rPr>
                <w:bCs/>
                <w:iCs/>
                <w:lang w:eastAsia="en-US"/>
              </w:rPr>
            </w:pPr>
            <w:proofErr w:type="gramStart"/>
            <w:r>
              <w:rPr>
                <w:lang w:eastAsia="en-US"/>
              </w:rPr>
              <w:t>Осуществлять обработку, подготовку овощей, грибов, рыбы, нерыбного водного сырья, мяса, домашней птицы, дичи, кролика</w:t>
            </w:r>
            <w:proofErr w:type="gramEnd"/>
          </w:p>
        </w:tc>
      </w:tr>
      <w:tr w:rsidR="00F01D59" w:rsidTr="00F01D59">
        <w:tc>
          <w:tcPr>
            <w:tcW w:w="1101" w:type="dxa"/>
            <w:tcBorders>
              <w:top w:val="single" w:sz="4" w:space="0" w:color="auto"/>
              <w:left w:val="single" w:sz="4" w:space="0" w:color="auto"/>
              <w:bottom w:val="single" w:sz="4" w:space="0" w:color="auto"/>
              <w:right w:val="single" w:sz="4" w:space="0" w:color="auto"/>
            </w:tcBorders>
            <w:hideMark/>
          </w:tcPr>
          <w:p w:rsidR="00F01D59" w:rsidRDefault="00F01D59">
            <w:pPr>
              <w:spacing w:line="276" w:lineRule="auto"/>
              <w:jc w:val="both"/>
              <w:rPr>
                <w:lang w:eastAsia="en-US"/>
              </w:rPr>
            </w:pPr>
            <w:r>
              <w:rPr>
                <w:lang w:eastAsia="en-US"/>
              </w:rPr>
              <w:t>ПК.1.3</w:t>
            </w:r>
          </w:p>
        </w:tc>
        <w:tc>
          <w:tcPr>
            <w:tcW w:w="8930" w:type="dxa"/>
            <w:tcBorders>
              <w:top w:val="single" w:sz="4" w:space="0" w:color="auto"/>
              <w:left w:val="single" w:sz="4" w:space="0" w:color="auto"/>
              <w:bottom w:val="single" w:sz="4" w:space="0" w:color="auto"/>
              <w:right w:val="single" w:sz="4" w:space="0" w:color="auto"/>
            </w:tcBorders>
            <w:hideMark/>
          </w:tcPr>
          <w:p w:rsidR="00F01D59" w:rsidRDefault="00F01D59">
            <w:pPr>
              <w:keepNext/>
              <w:spacing w:line="276" w:lineRule="auto"/>
              <w:ind w:left="72" w:firstLine="35"/>
              <w:jc w:val="both"/>
              <w:outlineLvl w:val="1"/>
              <w:rPr>
                <w:b/>
                <w:bCs/>
                <w:iCs/>
                <w:lang w:eastAsia="en-US"/>
              </w:rPr>
            </w:pPr>
            <w:r>
              <w:rPr>
                <w:lang w:eastAsia="en-US"/>
              </w:rPr>
              <w:t>Проводить приготовление и подготовку к реализации полуфабрикатов разнообразного ассортимента для блюд, кулинарных изделий из рыбы и нерыбного водного сырья</w:t>
            </w:r>
          </w:p>
        </w:tc>
      </w:tr>
      <w:tr w:rsidR="00F01D59" w:rsidTr="00F01D59">
        <w:tc>
          <w:tcPr>
            <w:tcW w:w="1101" w:type="dxa"/>
            <w:tcBorders>
              <w:top w:val="single" w:sz="4" w:space="0" w:color="auto"/>
              <w:left w:val="single" w:sz="4" w:space="0" w:color="auto"/>
              <w:bottom w:val="single" w:sz="4" w:space="0" w:color="auto"/>
              <w:right w:val="single" w:sz="4" w:space="0" w:color="auto"/>
            </w:tcBorders>
            <w:hideMark/>
          </w:tcPr>
          <w:p w:rsidR="00F01D59" w:rsidRDefault="00F01D59">
            <w:pPr>
              <w:spacing w:line="276" w:lineRule="auto"/>
              <w:jc w:val="both"/>
              <w:rPr>
                <w:lang w:eastAsia="en-US"/>
              </w:rPr>
            </w:pPr>
            <w:r>
              <w:rPr>
                <w:lang w:eastAsia="en-US"/>
              </w:rPr>
              <w:t>ПК. 1.4</w:t>
            </w:r>
          </w:p>
        </w:tc>
        <w:tc>
          <w:tcPr>
            <w:tcW w:w="8930" w:type="dxa"/>
            <w:tcBorders>
              <w:top w:val="single" w:sz="4" w:space="0" w:color="auto"/>
              <w:left w:val="single" w:sz="4" w:space="0" w:color="auto"/>
              <w:bottom w:val="single" w:sz="4" w:space="0" w:color="auto"/>
              <w:right w:val="single" w:sz="4" w:space="0" w:color="auto"/>
            </w:tcBorders>
            <w:hideMark/>
          </w:tcPr>
          <w:p w:rsidR="00F01D59" w:rsidRDefault="00F01D59">
            <w:pPr>
              <w:keepNext/>
              <w:spacing w:line="276" w:lineRule="auto"/>
              <w:ind w:left="72" w:firstLine="35"/>
              <w:jc w:val="both"/>
              <w:outlineLvl w:val="1"/>
              <w:rPr>
                <w:b/>
                <w:bCs/>
                <w:iCs/>
                <w:lang w:eastAsia="en-US"/>
              </w:rPr>
            </w:pPr>
            <w:r>
              <w:rPr>
                <w:lang w:eastAsia="en-US"/>
              </w:rPr>
              <w:t>Проводить приготовление и подготовку к реализации полуфабрикатов разнообразного ассортимента для блюд, кулинарных изделий из мяса, домашней птицы, дичи, кролика</w:t>
            </w:r>
          </w:p>
        </w:tc>
      </w:tr>
    </w:tbl>
    <w:p w:rsidR="00F01D59" w:rsidRDefault="00F01D59" w:rsidP="00F01D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b/>
        </w:rPr>
      </w:pPr>
      <w:r>
        <w:rPr>
          <w:b/>
        </w:rPr>
        <w:t>Общих компетенций:</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2"/>
        <w:gridCol w:w="8963"/>
      </w:tblGrid>
      <w:tr w:rsidR="00F01D59" w:rsidTr="00F01D59">
        <w:trPr>
          <w:trHeight w:val="283"/>
        </w:trPr>
        <w:tc>
          <w:tcPr>
            <w:tcW w:w="1102" w:type="dxa"/>
            <w:tcBorders>
              <w:top w:val="single" w:sz="4" w:space="0" w:color="auto"/>
              <w:left w:val="single" w:sz="4" w:space="0" w:color="auto"/>
              <w:bottom w:val="single" w:sz="4" w:space="0" w:color="auto"/>
              <w:right w:val="single" w:sz="4" w:space="0" w:color="auto"/>
            </w:tcBorders>
            <w:hideMark/>
          </w:tcPr>
          <w:p w:rsidR="00F01D59" w:rsidRDefault="00F01D59">
            <w:pPr>
              <w:spacing w:line="276" w:lineRule="auto"/>
              <w:jc w:val="center"/>
              <w:rPr>
                <w:b/>
                <w:i/>
                <w:lang w:eastAsia="en-US"/>
              </w:rPr>
            </w:pPr>
            <w:r>
              <w:rPr>
                <w:b/>
                <w:i/>
                <w:lang w:eastAsia="en-US"/>
              </w:rPr>
              <w:t>Код</w:t>
            </w:r>
          </w:p>
        </w:tc>
        <w:tc>
          <w:tcPr>
            <w:tcW w:w="8963" w:type="dxa"/>
            <w:tcBorders>
              <w:top w:val="single" w:sz="4" w:space="0" w:color="auto"/>
              <w:left w:val="single" w:sz="4" w:space="0" w:color="auto"/>
              <w:bottom w:val="single" w:sz="4" w:space="0" w:color="auto"/>
              <w:right w:val="single" w:sz="4" w:space="0" w:color="auto"/>
            </w:tcBorders>
            <w:hideMark/>
          </w:tcPr>
          <w:p w:rsidR="00F01D59" w:rsidRDefault="00F01D59">
            <w:pPr>
              <w:spacing w:line="276" w:lineRule="auto"/>
              <w:jc w:val="center"/>
              <w:rPr>
                <w:b/>
                <w:i/>
                <w:lang w:eastAsia="en-US"/>
              </w:rPr>
            </w:pPr>
            <w:r>
              <w:rPr>
                <w:b/>
                <w:i/>
                <w:lang w:eastAsia="en-US"/>
              </w:rPr>
              <w:t>Наименование общих компетенций</w:t>
            </w:r>
          </w:p>
        </w:tc>
      </w:tr>
      <w:tr w:rsidR="00F01D59" w:rsidTr="00F01D59">
        <w:tc>
          <w:tcPr>
            <w:tcW w:w="1102" w:type="dxa"/>
            <w:tcBorders>
              <w:top w:val="single" w:sz="4" w:space="0" w:color="auto"/>
              <w:left w:val="single" w:sz="4" w:space="0" w:color="auto"/>
              <w:bottom w:val="single" w:sz="4" w:space="0" w:color="auto"/>
              <w:right w:val="single" w:sz="4" w:space="0" w:color="auto"/>
            </w:tcBorders>
            <w:hideMark/>
          </w:tcPr>
          <w:p w:rsidR="00F01D59" w:rsidRDefault="00F01D59">
            <w:pPr>
              <w:spacing w:line="276" w:lineRule="auto"/>
              <w:jc w:val="center"/>
              <w:rPr>
                <w:lang w:eastAsia="en-US"/>
              </w:rPr>
            </w:pPr>
            <w:r>
              <w:rPr>
                <w:lang w:eastAsia="en-US"/>
              </w:rPr>
              <w:t>ОК.1</w:t>
            </w:r>
          </w:p>
        </w:tc>
        <w:tc>
          <w:tcPr>
            <w:tcW w:w="8963" w:type="dxa"/>
            <w:tcBorders>
              <w:top w:val="single" w:sz="4" w:space="0" w:color="auto"/>
              <w:left w:val="single" w:sz="4" w:space="0" w:color="auto"/>
              <w:bottom w:val="single" w:sz="4" w:space="0" w:color="auto"/>
              <w:right w:val="single" w:sz="4" w:space="0" w:color="auto"/>
            </w:tcBorders>
            <w:hideMark/>
          </w:tcPr>
          <w:p w:rsidR="00F01D59" w:rsidRDefault="00F01D59">
            <w:pPr>
              <w:keepNext/>
              <w:spacing w:line="276" w:lineRule="auto"/>
              <w:ind w:left="47" w:firstLine="33"/>
              <w:jc w:val="both"/>
              <w:outlineLvl w:val="1"/>
              <w:rPr>
                <w:bCs/>
                <w:i/>
                <w:iCs/>
                <w:lang w:eastAsia="en-US"/>
              </w:rPr>
            </w:pPr>
            <w:r>
              <w:rPr>
                <w:iCs/>
                <w:lang w:eastAsia="en-US"/>
              </w:rPr>
              <w:t>Выбирать способы решения задач профессиональной деятельности, применительно к различным контекстам.</w:t>
            </w:r>
          </w:p>
        </w:tc>
      </w:tr>
      <w:tr w:rsidR="00F01D59" w:rsidTr="00F01D59">
        <w:tc>
          <w:tcPr>
            <w:tcW w:w="1102" w:type="dxa"/>
            <w:tcBorders>
              <w:top w:val="single" w:sz="4" w:space="0" w:color="auto"/>
              <w:left w:val="single" w:sz="4" w:space="0" w:color="auto"/>
              <w:bottom w:val="single" w:sz="4" w:space="0" w:color="auto"/>
              <w:right w:val="single" w:sz="4" w:space="0" w:color="auto"/>
            </w:tcBorders>
            <w:hideMark/>
          </w:tcPr>
          <w:p w:rsidR="00F01D59" w:rsidRDefault="00F01D59">
            <w:pPr>
              <w:spacing w:line="276" w:lineRule="auto"/>
              <w:jc w:val="center"/>
              <w:rPr>
                <w:lang w:eastAsia="en-US"/>
              </w:rPr>
            </w:pPr>
            <w:r>
              <w:rPr>
                <w:lang w:eastAsia="en-US"/>
              </w:rPr>
              <w:t>ОК.2</w:t>
            </w:r>
          </w:p>
        </w:tc>
        <w:tc>
          <w:tcPr>
            <w:tcW w:w="8963" w:type="dxa"/>
            <w:tcBorders>
              <w:top w:val="single" w:sz="4" w:space="0" w:color="auto"/>
              <w:left w:val="single" w:sz="4" w:space="0" w:color="auto"/>
              <w:bottom w:val="single" w:sz="4" w:space="0" w:color="auto"/>
              <w:right w:val="single" w:sz="4" w:space="0" w:color="auto"/>
            </w:tcBorders>
            <w:hideMark/>
          </w:tcPr>
          <w:p w:rsidR="00F01D59" w:rsidRDefault="00F01D59">
            <w:pPr>
              <w:keepNext/>
              <w:spacing w:line="276" w:lineRule="auto"/>
              <w:ind w:left="47" w:firstLine="33"/>
              <w:jc w:val="both"/>
              <w:outlineLvl w:val="1"/>
              <w:rPr>
                <w:bCs/>
                <w:iCs/>
                <w:lang w:eastAsia="en-US"/>
              </w:rPr>
            </w:pPr>
            <w:r>
              <w:rPr>
                <w:lang w:eastAsia="en-US"/>
              </w:rPr>
              <w:t>Осуществлять поиск, анализ и интерпретацию информации, необходимой для выполнения задач профессиональной деятельности.</w:t>
            </w:r>
          </w:p>
        </w:tc>
      </w:tr>
      <w:tr w:rsidR="00F01D59" w:rsidTr="00F01D59">
        <w:tc>
          <w:tcPr>
            <w:tcW w:w="1102" w:type="dxa"/>
            <w:tcBorders>
              <w:top w:val="single" w:sz="4" w:space="0" w:color="auto"/>
              <w:left w:val="single" w:sz="4" w:space="0" w:color="auto"/>
              <w:bottom w:val="single" w:sz="4" w:space="0" w:color="auto"/>
              <w:right w:val="single" w:sz="4" w:space="0" w:color="auto"/>
            </w:tcBorders>
            <w:hideMark/>
          </w:tcPr>
          <w:p w:rsidR="00F01D59" w:rsidRDefault="00F01D59">
            <w:pPr>
              <w:spacing w:line="276" w:lineRule="auto"/>
              <w:jc w:val="center"/>
              <w:rPr>
                <w:lang w:eastAsia="en-US"/>
              </w:rPr>
            </w:pPr>
            <w:r>
              <w:rPr>
                <w:lang w:eastAsia="en-US"/>
              </w:rPr>
              <w:t>ОК.3</w:t>
            </w:r>
          </w:p>
        </w:tc>
        <w:tc>
          <w:tcPr>
            <w:tcW w:w="8963" w:type="dxa"/>
            <w:tcBorders>
              <w:top w:val="single" w:sz="4" w:space="0" w:color="auto"/>
              <w:left w:val="single" w:sz="4" w:space="0" w:color="auto"/>
              <w:bottom w:val="single" w:sz="4" w:space="0" w:color="auto"/>
              <w:right w:val="single" w:sz="4" w:space="0" w:color="auto"/>
            </w:tcBorders>
            <w:hideMark/>
          </w:tcPr>
          <w:p w:rsidR="00F01D59" w:rsidRDefault="00F01D59">
            <w:pPr>
              <w:keepNext/>
              <w:spacing w:line="276" w:lineRule="auto"/>
              <w:ind w:left="47" w:firstLine="33"/>
              <w:jc w:val="both"/>
              <w:outlineLvl w:val="1"/>
              <w:rPr>
                <w:bCs/>
                <w:iCs/>
                <w:lang w:eastAsia="en-US"/>
              </w:rPr>
            </w:pPr>
            <w:r>
              <w:rPr>
                <w:lang w:eastAsia="en-US"/>
              </w:rPr>
              <w:t>Планировать и реализовывать собственное профессиональное и личностное развитие</w:t>
            </w:r>
          </w:p>
        </w:tc>
      </w:tr>
      <w:tr w:rsidR="00F01D59" w:rsidTr="00F01D59">
        <w:tc>
          <w:tcPr>
            <w:tcW w:w="1102" w:type="dxa"/>
            <w:tcBorders>
              <w:top w:val="single" w:sz="4" w:space="0" w:color="auto"/>
              <w:left w:val="single" w:sz="4" w:space="0" w:color="auto"/>
              <w:bottom w:val="single" w:sz="4" w:space="0" w:color="auto"/>
              <w:right w:val="single" w:sz="4" w:space="0" w:color="auto"/>
            </w:tcBorders>
            <w:hideMark/>
          </w:tcPr>
          <w:p w:rsidR="00F01D59" w:rsidRDefault="00F01D59">
            <w:pPr>
              <w:spacing w:line="276" w:lineRule="auto"/>
              <w:jc w:val="center"/>
              <w:rPr>
                <w:lang w:eastAsia="en-US"/>
              </w:rPr>
            </w:pPr>
            <w:r>
              <w:rPr>
                <w:lang w:eastAsia="en-US"/>
              </w:rPr>
              <w:t>ОК.4</w:t>
            </w:r>
          </w:p>
        </w:tc>
        <w:tc>
          <w:tcPr>
            <w:tcW w:w="8963" w:type="dxa"/>
            <w:tcBorders>
              <w:top w:val="single" w:sz="4" w:space="0" w:color="auto"/>
              <w:left w:val="single" w:sz="4" w:space="0" w:color="auto"/>
              <w:bottom w:val="single" w:sz="4" w:space="0" w:color="auto"/>
              <w:right w:val="single" w:sz="4" w:space="0" w:color="auto"/>
            </w:tcBorders>
            <w:hideMark/>
          </w:tcPr>
          <w:p w:rsidR="00F01D59" w:rsidRDefault="00F01D59">
            <w:pPr>
              <w:keepNext/>
              <w:spacing w:line="276" w:lineRule="auto"/>
              <w:ind w:left="47" w:firstLine="33"/>
              <w:jc w:val="both"/>
              <w:outlineLvl w:val="1"/>
              <w:rPr>
                <w:bCs/>
                <w:iCs/>
                <w:lang w:eastAsia="en-US"/>
              </w:rPr>
            </w:pPr>
            <w:r>
              <w:rPr>
                <w:lang w:eastAsia="en-US"/>
              </w:rPr>
              <w:t>Работать в коллективе и команде, эффективно взаимодействовать с коллегами, руководством, клиентами.</w:t>
            </w:r>
          </w:p>
        </w:tc>
      </w:tr>
      <w:tr w:rsidR="00F01D59" w:rsidTr="00F01D59">
        <w:tc>
          <w:tcPr>
            <w:tcW w:w="1102" w:type="dxa"/>
            <w:tcBorders>
              <w:top w:val="single" w:sz="4" w:space="0" w:color="auto"/>
              <w:left w:val="single" w:sz="4" w:space="0" w:color="auto"/>
              <w:bottom w:val="single" w:sz="4" w:space="0" w:color="auto"/>
              <w:right w:val="single" w:sz="4" w:space="0" w:color="auto"/>
            </w:tcBorders>
            <w:hideMark/>
          </w:tcPr>
          <w:p w:rsidR="00F01D59" w:rsidRDefault="00F01D59">
            <w:pPr>
              <w:spacing w:line="276" w:lineRule="auto"/>
              <w:jc w:val="center"/>
              <w:rPr>
                <w:lang w:eastAsia="en-US"/>
              </w:rPr>
            </w:pPr>
            <w:r>
              <w:rPr>
                <w:lang w:eastAsia="en-US"/>
              </w:rPr>
              <w:t>ОК.5</w:t>
            </w:r>
          </w:p>
        </w:tc>
        <w:tc>
          <w:tcPr>
            <w:tcW w:w="8963" w:type="dxa"/>
            <w:tcBorders>
              <w:top w:val="single" w:sz="4" w:space="0" w:color="auto"/>
              <w:left w:val="single" w:sz="4" w:space="0" w:color="auto"/>
              <w:bottom w:val="single" w:sz="4" w:space="0" w:color="auto"/>
              <w:right w:val="single" w:sz="4" w:space="0" w:color="auto"/>
            </w:tcBorders>
            <w:hideMark/>
          </w:tcPr>
          <w:p w:rsidR="00F01D59" w:rsidRDefault="00F01D59">
            <w:pPr>
              <w:keepNext/>
              <w:spacing w:line="276" w:lineRule="auto"/>
              <w:ind w:left="47" w:firstLine="33"/>
              <w:jc w:val="both"/>
              <w:outlineLvl w:val="1"/>
              <w:rPr>
                <w:bCs/>
                <w:iCs/>
                <w:lang w:eastAsia="en-US"/>
              </w:rPr>
            </w:pPr>
            <w:r>
              <w:rPr>
                <w:lang w:eastAsia="en-US"/>
              </w:rPr>
              <w:t>Осуществлять устную и письменную коммуникацию на государственном языке с учетом особенностей социального и культурного контекста.</w:t>
            </w:r>
          </w:p>
        </w:tc>
      </w:tr>
      <w:tr w:rsidR="00F01D59" w:rsidTr="00F01D59">
        <w:tc>
          <w:tcPr>
            <w:tcW w:w="1102" w:type="dxa"/>
            <w:tcBorders>
              <w:top w:val="single" w:sz="4" w:space="0" w:color="auto"/>
              <w:left w:val="single" w:sz="4" w:space="0" w:color="auto"/>
              <w:bottom w:val="single" w:sz="4" w:space="0" w:color="auto"/>
              <w:right w:val="single" w:sz="4" w:space="0" w:color="auto"/>
            </w:tcBorders>
            <w:hideMark/>
          </w:tcPr>
          <w:p w:rsidR="00F01D59" w:rsidRDefault="00F01D59">
            <w:pPr>
              <w:spacing w:line="276" w:lineRule="auto"/>
              <w:jc w:val="center"/>
              <w:rPr>
                <w:lang w:eastAsia="en-US"/>
              </w:rPr>
            </w:pPr>
            <w:r>
              <w:rPr>
                <w:lang w:eastAsia="en-US"/>
              </w:rPr>
              <w:t>ОК.6</w:t>
            </w:r>
          </w:p>
        </w:tc>
        <w:tc>
          <w:tcPr>
            <w:tcW w:w="8963" w:type="dxa"/>
            <w:tcBorders>
              <w:top w:val="single" w:sz="4" w:space="0" w:color="auto"/>
              <w:left w:val="single" w:sz="4" w:space="0" w:color="auto"/>
              <w:bottom w:val="single" w:sz="4" w:space="0" w:color="auto"/>
              <w:right w:val="single" w:sz="4" w:space="0" w:color="auto"/>
            </w:tcBorders>
            <w:hideMark/>
          </w:tcPr>
          <w:p w:rsidR="00F01D59" w:rsidRDefault="00F01D59">
            <w:pPr>
              <w:keepNext/>
              <w:spacing w:line="276" w:lineRule="auto"/>
              <w:ind w:left="47" w:firstLine="33"/>
              <w:jc w:val="both"/>
              <w:outlineLvl w:val="1"/>
              <w:rPr>
                <w:bCs/>
                <w:iCs/>
                <w:lang w:eastAsia="en-US"/>
              </w:rPr>
            </w:pPr>
            <w:r>
              <w:rPr>
                <w:lang w:eastAsia="en-US"/>
              </w:rPr>
              <w:t>Проявлять гражданско-патриотическую позицию, демонстрировать осознанное поведение на основе общечеловеческих ценностей.</w:t>
            </w:r>
          </w:p>
        </w:tc>
      </w:tr>
      <w:tr w:rsidR="00F01D59" w:rsidTr="00F01D59">
        <w:tc>
          <w:tcPr>
            <w:tcW w:w="1102" w:type="dxa"/>
            <w:tcBorders>
              <w:top w:val="single" w:sz="4" w:space="0" w:color="auto"/>
              <w:left w:val="single" w:sz="4" w:space="0" w:color="auto"/>
              <w:bottom w:val="single" w:sz="4" w:space="0" w:color="auto"/>
              <w:right w:val="single" w:sz="4" w:space="0" w:color="auto"/>
            </w:tcBorders>
            <w:hideMark/>
          </w:tcPr>
          <w:p w:rsidR="00F01D59" w:rsidRDefault="00F01D59">
            <w:pPr>
              <w:spacing w:line="276" w:lineRule="auto"/>
              <w:jc w:val="center"/>
              <w:rPr>
                <w:lang w:eastAsia="en-US"/>
              </w:rPr>
            </w:pPr>
            <w:r>
              <w:rPr>
                <w:lang w:eastAsia="en-US"/>
              </w:rPr>
              <w:t>ОК.7</w:t>
            </w:r>
          </w:p>
        </w:tc>
        <w:tc>
          <w:tcPr>
            <w:tcW w:w="8963" w:type="dxa"/>
            <w:tcBorders>
              <w:top w:val="single" w:sz="4" w:space="0" w:color="auto"/>
              <w:left w:val="single" w:sz="4" w:space="0" w:color="auto"/>
              <w:bottom w:val="single" w:sz="4" w:space="0" w:color="auto"/>
              <w:right w:val="single" w:sz="4" w:space="0" w:color="auto"/>
            </w:tcBorders>
            <w:hideMark/>
          </w:tcPr>
          <w:p w:rsidR="00F01D59" w:rsidRDefault="00F01D59">
            <w:pPr>
              <w:keepNext/>
              <w:spacing w:line="276" w:lineRule="auto"/>
              <w:ind w:left="47" w:firstLine="33"/>
              <w:jc w:val="both"/>
              <w:outlineLvl w:val="1"/>
              <w:rPr>
                <w:bCs/>
                <w:iCs/>
                <w:lang w:eastAsia="en-US"/>
              </w:rPr>
            </w:pPr>
            <w:r>
              <w:rPr>
                <w:lang w:eastAsia="en-US"/>
              </w:rPr>
              <w:t>Содействовать сохранению окружающей среды, ресурсосбережению, эффективно действовать в чрезвычайных ситуациях.</w:t>
            </w:r>
          </w:p>
        </w:tc>
      </w:tr>
      <w:tr w:rsidR="00F01D59" w:rsidTr="00F01D59">
        <w:tc>
          <w:tcPr>
            <w:tcW w:w="1102" w:type="dxa"/>
            <w:tcBorders>
              <w:top w:val="single" w:sz="4" w:space="0" w:color="auto"/>
              <w:left w:val="single" w:sz="4" w:space="0" w:color="auto"/>
              <w:bottom w:val="single" w:sz="4" w:space="0" w:color="auto"/>
              <w:right w:val="single" w:sz="4" w:space="0" w:color="auto"/>
            </w:tcBorders>
            <w:hideMark/>
          </w:tcPr>
          <w:p w:rsidR="00F01D59" w:rsidRDefault="00F01D59">
            <w:pPr>
              <w:spacing w:line="276" w:lineRule="auto"/>
              <w:jc w:val="center"/>
              <w:rPr>
                <w:lang w:eastAsia="en-US"/>
              </w:rPr>
            </w:pPr>
            <w:r>
              <w:rPr>
                <w:lang w:eastAsia="en-US"/>
              </w:rPr>
              <w:t>ОК.8</w:t>
            </w:r>
          </w:p>
        </w:tc>
        <w:tc>
          <w:tcPr>
            <w:tcW w:w="8963" w:type="dxa"/>
            <w:tcBorders>
              <w:top w:val="single" w:sz="4" w:space="0" w:color="auto"/>
              <w:left w:val="single" w:sz="4" w:space="0" w:color="auto"/>
              <w:bottom w:val="single" w:sz="4" w:space="0" w:color="auto"/>
              <w:right w:val="single" w:sz="4" w:space="0" w:color="auto"/>
            </w:tcBorders>
            <w:hideMark/>
          </w:tcPr>
          <w:p w:rsidR="00F01D59" w:rsidRDefault="00F01D59">
            <w:pPr>
              <w:keepNext/>
              <w:spacing w:line="276" w:lineRule="auto"/>
              <w:ind w:left="47" w:firstLine="33"/>
              <w:jc w:val="both"/>
              <w:outlineLvl w:val="1"/>
              <w:rPr>
                <w:bCs/>
                <w:iCs/>
                <w:lang w:eastAsia="en-US"/>
              </w:rPr>
            </w:pPr>
            <w:r>
              <w:rPr>
                <w:lang w:eastAsia="en-US"/>
              </w:rPr>
              <w:t xml:space="preserve">Использовать средства физической культуры для сохранения и укрепления здоровья в процессе профессиональной деятельности и поддержание необходимого </w:t>
            </w:r>
            <w:r>
              <w:rPr>
                <w:lang w:eastAsia="en-US"/>
              </w:rPr>
              <w:lastRenderedPageBreak/>
              <w:t>уровня физической подготовленности</w:t>
            </w:r>
            <w:proofErr w:type="gramStart"/>
            <w:r>
              <w:rPr>
                <w:lang w:eastAsia="en-US"/>
              </w:rPr>
              <w:t>..</w:t>
            </w:r>
            <w:proofErr w:type="gramEnd"/>
          </w:p>
        </w:tc>
      </w:tr>
      <w:tr w:rsidR="00F01D59" w:rsidTr="00F01D59">
        <w:tc>
          <w:tcPr>
            <w:tcW w:w="1102" w:type="dxa"/>
            <w:tcBorders>
              <w:top w:val="single" w:sz="4" w:space="0" w:color="auto"/>
              <w:left w:val="single" w:sz="4" w:space="0" w:color="auto"/>
              <w:bottom w:val="single" w:sz="4" w:space="0" w:color="auto"/>
              <w:right w:val="single" w:sz="4" w:space="0" w:color="auto"/>
            </w:tcBorders>
            <w:hideMark/>
          </w:tcPr>
          <w:p w:rsidR="00F01D59" w:rsidRDefault="00F01D59">
            <w:pPr>
              <w:spacing w:line="276" w:lineRule="auto"/>
              <w:jc w:val="center"/>
              <w:rPr>
                <w:lang w:eastAsia="en-US"/>
              </w:rPr>
            </w:pPr>
            <w:r>
              <w:rPr>
                <w:lang w:eastAsia="en-US"/>
              </w:rPr>
              <w:lastRenderedPageBreak/>
              <w:t>ОК.9</w:t>
            </w:r>
          </w:p>
        </w:tc>
        <w:tc>
          <w:tcPr>
            <w:tcW w:w="8963" w:type="dxa"/>
            <w:tcBorders>
              <w:top w:val="single" w:sz="4" w:space="0" w:color="auto"/>
              <w:left w:val="single" w:sz="4" w:space="0" w:color="auto"/>
              <w:bottom w:val="single" w:sz="4" w:space="0" w:color="auto"/>
              <w:right w:val="single" w:sz="4" w:space="0" w:color="auto"/>
            </w:tcBorders>
            <w:hideMark/>
          </w:tcPr>
          <w:p w:rsidR="00F01D59" w:rsidRDefault="00F01D59">
            <w:pPr>
              <w:keepNext/>
              <w:spacing w:line="276" w:lineRule="auto"/>
              <w:ind w:left="47" w:firstLine="33"/>
              <w:jc w:val="both"/>
              <w:outlineLvl w:val="1"/>
              <w:rPr>
                <w:bCs/>
                <w:iCs/>
                <w:lang w:eastAsia="en-US"/>
              </w:rPr>
            </w:pPr>
            <w:r>
              <w:rPr>
                <w:lang w:eastAsia="en-US"/>
              </w:rPr>
              <w:t>Пользоваться профессиональной документацией на государственном и иностранном языке.</w:t>
            </w:r>
          </w:p>
        </w:tc>
      </w:tr>
      <w:tr w:rsidR="00F01D59" w:rsidTr="00F01D59">
        <w:tc>
          <w:tcPr>
            <w:tcW w:w="1102" w:type="dxa"/>
            <w:tcBorders>
              <w:top w:val="single" w:sz="4" w:space="0" w:color="auto"/>
              <w:left w:val="single" w:sz="4" w:space="0" w:color="auto"/>
              <w:bottom w:val="single" w:sz="4" w:space="0" w:color="auto"/>
              <w:right w:val="single" w:sz="4" w:space="0" w:color="auto"/>
            </w:tcBorders>
            <w:hideMark/>
          </w:tcPr>
          <w:p w:rsidR="00F01D59" w:rsidRDefault="00F01D59">
            <w:pPr>
              <w:spacing w:line="276" w:lineRule="auto"/>
              <w:jc w:val="center"/>
              <w:rPr>
                <w:lang w:eastAsia="en-US"/>
              </w:rPr>
            </w:pPr>
            <w:r>
              <w:rPr>
                <w:lang w:eastAsia="en-US"/>
              </w:rPr>
              <w:t>ОК.10</w:t>
            </w:r>
          </w:p>
        </w:tc>
        <w:tc>
          <w:tcPr>
            <w:tcW w:w="8963" w:type="dxa"/>
            <w:tcBorders>
              <w:top w:val="single" w:sz="4" w:space="0" w:color="auto"/>
              <w:left w:val="single" w:sz="4" w:space="0" w:color="auto"/>
              <w:bottom w:val="single" w:sz="4" w:space="0" w:color="auto"/>
              <w:right w:val="single" w:sz="4" w:space="0" w:color="auto"/>
            </w:tcBorders>
            <w:hideMark/>
          </w:tcPr>
          <w:p w:rsidR="00F01D59" w:rsidRDefault="00F01D59">
            <w:pPr>
              <w:keepNext/>
              <w:spacing w:line="276" w:lineRule="auto"/>
              <w:ind w:left="47" w:firstLine="33"/>
              <w:jc w:val="both"/>
              <w:outlineLvl w:val="1"/>
              <w:rPr>
                <w:bCs/>
                <w:i/>
                <w:iCs/>
                <w:lang w:eastAsia="en-US"/>
              </w:rPr>
            </w:pPr>
            <w:r>
              <w:rPr>
                <w:iCs/>
                <w:lang w:eastAsia="en-US"/>
              </w:rPr>
              <w:t>Выбирать способы решения задач профессиональной деятельности, применительно к различным контекстам.</w:t>
            </w:r>
          </w:p>
        </w:tc>
      </w:tr>
    </w:tbl>
    <w:p w:rsidR="00F01D59" w:rsidRDefault="00F01D59" w:rsidP="00F01D59">
      <w:pPr>
        <w:spacing w:line="276" w:lineRule="auto"/>
        <w:ind w:firstLine="567"/>
        <w:jc w:val="both"/>
        <w:rPr>
          <w:b/>
        </w:rPr>
      </w:pPr>
      <w:r w:rsidRPr="00F01D59">
        <w:rPr>
          <w:b/>
        </w:rPr>
        <w:t>Л</w:t>
      </w:r>
      <w:r>
        <w:rPr>
          <w:b/>
        </w:rPr>
        <w:t>ичностные результаты:</w:t>
      </w:r>
    </w:p>
    <w:tbl>
      <w:tblPr>
        <w:tblW w:w="9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
        <w:gridCol w:w="8787"/>
      </w:tblGrid>
      <w:tr w:rsidR="00F01D59" w:rsidTr="00E06402">
        <w:tc>
          <w:tcPr>
            <w:tcW w:w="1101" w:type="dxa"/>
            <w:tcBorders>
              <w:top w:val="single" w:sz="4" w:space="0" w:color="auto"/>
              <w:left w:val="single" w:sz="4" w:space="0" w:color="auto"/>
              <w:bottom w:val="single" w:sz="4" w:space="0" w:color="auto"/>
              <w:right w:val="single" w:sz="4" w:space="0" w:color="auto"/>
            </w:tcBorders>
            <w:hideMark/>
          </w:tcPr>
          <w:p w:rsidR="00F01D59" w:rsidRDefault="00F01D59" w:rsidP="00E06402">
            <w:pPr>
              <w:pStyle w:val="a4"/>
              <w:ind w:left="0"/>
              <w:rPr>
                <w:b/>
                <w:bCs/>
              </w:rPr>
            </w:pPr>
            <w:r>
              <w:t xml:space="preserve">ЛР 1 </w:t>
            </w:r>
          </w:p>
        </w:tc>
        <w:tc>
          <w:tcPr>
            <w:tcW w:w="8787" w:type="dxa"/>
            <w:tcBorders>
              <w:top w:val="single" w:sz="4" w:space="0" w:color="auto"/>
              <w:left w:val="single" w:sz="4" w:space="0" w:color="auto"/>
              <w:bottom w:val="single" w:sz="4" w:space="0" w:color="auto"/>
              <w:right w:val="single" w:sz="4" w:space="0" w:color="auto"/>
            </w:tcBorders>
            <w:hideMark/>
          </w:tcPr>
          <w:p w:rsidR="00F01D59" w:rsidRDefault="00E06402" w:rsidP="00F01D59">
            <w:pPr>
              <w:ind w:firstLine="33"/>
              <w:rPr>
                <w:b/>
                <w:bCs/>
              </w:rPr>
            </w:pPr>
            <w:proofErr w:type="gramStart"/>
            <w:r>
              <w:t>Осознающий</w:t>
            </w:r>
            <w:proofErr w:type="gramEnd"/>
            <w:r>
              <w:t xml:space="preserve"> себя гражданином и защитником великой страны.</w:t>
            </w:r>
          </w:p>
        </w:tc>
      </w:tr>
      <w:tr w:rsidR="00F01D59" w:rsidTr="00E06402">
        <w:tc>
          <w:tcPr>
            <w:tcW w:w="1101" w:type="dxa"/>
            <w:tcBorders>
              <w:top w:val="single" w:sz="4" w:space="0" w:color="auto"/>
              <w:left w:val="single" w:sz="4" w:space="0" w:color="auto"/>
              <w:bottom w:val="single" w:sz="4" w:space="0" w:color="auto"/>
              <w:right w:val="single" w:sz="4" w:space="0" w:color="auto"/>
            </w:tcBorders>
            <w:hideMark/>
          </w:tcPr>
          <w:p w:rsidR="00F01D59" w:rsidRDefault="00F01D59" w:rsidP="00E06402">
            <w:pPr>
              <w:ind w:firstLine="33"/>
              <w:rPr>
                <w:b/>
                <w:bCs/>
              </w:rPr>
            </w:pPr>
            <w:r>
              <w:t xml:space="preserve">ЛР 2 </w:t>
            </w:r>
          </w:p>
        </w:tc>
        <w:tc>
          <w:tcPr>
            <w:tcW w:w="8787" w:type="dxa"/>
            <w:tcBorders>
              <w:top w:val="single" w:sz="4" w:space="0" w:color="auto"/>
              <w:left w:val="single" w:sz="4" w:space="0" w:color="auto"/>
              <w:bottom w:val="single" w:sz="4" w:space="0" w:color="auto"/>
              <w:right w:val="single" w:sz="4" w:space="0" w:color="auto"/>
            </w:tcBorders>
            <w:hideMark/>
          </w:tcPr>
          <w:p w:rsidR="00F01D59" w:rsidRDefault="00E06402" w:rsidP="00E06402">
            <w:pPr>
              <w:rPr>
                <w:b/>
                <w:bCs/>
              </w:rPr>
            </w:pPr>
            <w:r>
              <w:t>Готовый использовать свой личный и профессиональный потенциал для защиты национальных интересов России.</w:t>
            </w:r>
          </w:p>
        </w:tc>
      </w:tr>
      <w:tr w:rsidR="00F01D59" w:rsidTr="00E06402">
        <w:tc>
          <w:tcPr>
            <w:tcW w:w="1101" w:type="dxa"/>
            <w:tcBorders>
              <w:top w:val="single" w:sz="4" w:space="0" w:color="auto"/>
              <w:left w:val="single" w:sz="4" w:space="0" w:color="auto"/>
              <w:bottom w:val="single" w:sz="4" w:space="0" w:color="auto"/>
              <w:right w:val="single" w:sz="4" w:space="0" w:color="auto"/>
            </w:tcBorders>
            <w:hideMark/>
          </w:tcPr>
          <w:p w:rsidR="00F01D59" w:rsidRDefault="00F01D59" w:rsidP="00E06402">
            <w:pPr>
              <w:ind w:firstLine="33"/>
              <w:rPr>
                <w:b/>
                <w:bCs/>
              </w:rPr>
            </w:pPr>
            <w:r>
              <w:t xml:space="preserve">ЛР 3 </w:t>
            </w:r>
          </w:p>
        </w:tc>
        <w:tc>
          <w:tcPr>
            <w:tcW w:w="8787" w:type="dxa"/>
            <w:tcBorders>
              <w:top w:val="single" w:sz="4" w:space="0" w:color="auto"/>
              <w:left w:val="single" w:sz="4" w:space="0" w:color="auto"/>
              <w:bottom w:val="single" w:sz="4" w:space="0" w:color="auto"/>
              <w:right w:val="single" w:sz="4" w:space="0" w:color="auto"/>
            </w:tcBorders>
            <w:hideMark/>
          </w:tcPr>
          <w:p w:rsidR="00F01D59" w:rsidRDefault="00E06402" w:rsidP="00E06402">
            <w:pPr>
              <w:rPr>
                <w:b/>
                <w:bCs/>
              </w:rPr>
            </w:pPr>
            <w:proofErr w:type="gramStart"/>
            <w:r>
              <w:t>Демонстрирующий</w:t>
            </w:r>
            <w:proofErr w:type="gramEnd"/>
            <w:r>
              <w:t xml:space="preserve">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r>
      <w:tr w:rsidR="00F01D59" w:rsidTr="00E06402">
        <w:tc>
          <w:tcPr>
            <w:tcW w:w="1101" w:type="dxa"/>
            <w:tcBorders>
              <w:top w:val="single" w:sz="4" w:space="0" w:color="auto"/>
              <w:left w:val="single" w:sz="4" w:space="0" w:color="auto"/>
              <w:bottom w:val="single" w:sz="4" w:space="0" w:color="auto"/>
              <w:right w:val="single" w:sz="4" w:space="0" w:color="auto"/>
            </w:tcBorders>
            <w:hideMark/>
          </w:tcPr>
          <w:p w:rsidR="00F01D59" w:rsidRDefault="00F01D59" w:rsidP="00E06402">
            <w:pPr>
              <w:ind w:firstLine="33"/>
              <w:rPr>
                <w:b/>
                <w:bCs/>
              </w:rPr>
            </w:pPr>
            <w:r>
              <w:t xml:space="preserve">ЛР 4 </w:t>
            </w:r>
          </w:p>
        </w:tc>
        <w:tc>
          <w:tcPr>
            <w:tcW w:w="8787" w:type="dxa"/>
            <w:tcBorders>
              <w:top w:val="single" w:sz="4" w:space="0" w:color="auto"/>
              <w:left w:val="single" w:sz="4" w:space="0" w:color="auto"/>
              <w:bottom w:val="single" w:sz="4" w:space="0" w:color="auto"/>
              <w:right w:val="single" w:sz="4" w:space="0" w:color="auto"/>
            </w:tcBorders>
            <w:hideMark/>
          </w:tcPr>
          <w:p w:rsidR="00F01D59" w:rsidRDefault="00E06402" w:rsidP="00F01D59">
            <w:pPr>
              <w:ind w:firstLine="33"/>
              <w:rPr>
                <w:b/>
                <w:bCs/>
              </w:rPr>
            </w:pPr>
            <w:proofErr w:type="gramStart"/>
            <w:r>
              <w:t>Принимающий</w:t>
            </w:r>
            <w:proofErr w:type="gramEnd"/>
            <w:r>
              <w:t xml:space="preserve"> семейные ценности своего народа,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r>
      <w:tr w:rsidR="00F01D59" w:rsidTr="00E06402">
        <w:tc>
          <w:tcPr>
            <w:tcW w:w="1101" w:type="dxa"/>
            <w:tcBorders>
              <w:top w:val="single" w:sz="4" w:space="0" w:color="auto"/>
              <w:left w:val="single" w:sz="4" w:space="0" w:color="auto"/>
              <w:bottom w:val="single" w:sz="4" w:space="0" w:color="auto"/>
              <w:right w:val="single" w:sz="4" w:space="0" w:color="auto"/>
            </w:tcBorders>
            <w:hideMark/>
          </w:tcPr>
          <w:p w:rsidR="00F01D59" w:rsidRDefault="00F01D59" w:rsidP="00E06402">
            <w:pPr>
              <w:ind w:firstLine="33"/>
              <w:rPr>
                <w:b/>
                <w:bCs/>
              </w:rPr>
            </w:pPr>
            <w:r>
              <w:t xml:space="preserve">ЛР 5 </w:t>
            </w:r>
          </w:p>
        </w:tc>
        <w:tc>
          <w:tcPr>
            <w:tcW w:w="8787" w:type="dxa"/>
            <w:tcBorders>
              <w:top w:val="single" w:sz="4" w:space="0" w:color="auto"/>
              <w:left w:val="single" w:sz="4" w:space="0" w:color="auto"/>
              <w:bottom w:val="single" w:sz="4" w:space="0" w:color="auto"/>
              <w:right w:val="single" w:sz="4" w:space="0" w:color="auto"/>
            </w:tcBorders>
            <w:hideMark/>
          </w:tcPr>
          <w:p w:rsidR="00F01D59" w:rsidRDefault="00E06402" w:rsidP="00F01D59">
            <w:pPr>
              <w:ind w:firstLine="33"/>
              <w:rPr>
                <w:b/>
                <w:bCs/>
              </w:rPr>
            </w:pPr>
            <w:proofErr w:type="gramStart"/>
            <w:r>
              <w:t>Занимающий</w:t>
            </w:r>
            <w:proofErr w:type="gramEnd"/>
            <w:r>
              <w:t xml:space="preserve"> активную гражданскую позицию избирателя, волонтера, общественного деятеля.</w:t>
            </w:r>
          </w:p>
        </w:tc>
      </w:tr>
      <w:tr w:rsidR="00F01D59" w:rsidTr="00E06402">
        <w:tc>
          <w:tcPr>
            <w:tcW w:w="1101" w:type="dxa"/>
            <w:tcBorders>
              <w:top w:val="single" w:sz="4" w:space="0" w:color="auto"/>
              <w:left w:val="single" w:sz="4" w:space="0" w:color="auto"/>
              <w:bottom w:val="single" w:sz="4" w:space="0" w:color="auto"/>
              <w:right w:val="single" w:sz="4" w:space="0" w:color="auto"/>
            </w:tcBorders>
            <w:hideMark/>
          </w:tcPr>
          <w:p w:rsidR="00F01D59" w:rsidRDefault="00F01D59" w:rsidP="00E06402">
            <w:pPr>
              <w:ind w:firstLine="33"/>
              <w:rPr>
                <w:b/>
                <w:bCs/>
              </w:rPr>
            </w:pPr>
            <w:r>
              <w:t xml:space="preserve">ЛР 6 </w:t>
            </w:r>
          </w:p>
        </w:tc>
        <w:tc>
          <w:tcPr>
            <w:tcW w:w="8787" w:type="dxa"/>
            <w:tcBorders>
              <w:top w:val="single" w:sz="4" w:space="0" w:color="auto"/>
              <w:left w:val="single" w:sz="4" w:space="0" w:color="auto"/>
              <w:bottom w:val="single" w:sz="4" w:space="0" w:color="auto"/>
              <w:right w:val="single" w:sz="4" w:space="0" w:color="auto"/>
            </w:tcBorders>
            <w:hideMark/>
          </w:tcPr>
          <w:p w:rsidR="00F01D59" w:rsidRDefault="00E06402" w:rsidP="00F01D59">
            <w:pPr>
              <w:ind w:firstLine="33"/>
              <w:rPr>
                <w:b/>
                <w:bCs/>
              </w:rPr>
            </w:pPr>
            <w:proofErr w:type="gramStart"/>
            <w:r>
              <w:t>Принимающий</w:t>
            </w:r>
            <w:proofErr w:type="gramEnd"/>
            <w:r>
              <w:t xml:space="preserve"> цели и задачи научно-технологического, экономического, информационного развития России, готовый работать на их достижение.</w:t>
            </w:r>
          </w:p>
        </w:tc>
      </w:tr>
      <w:tr w:rsidR="00F01D59" w:rsidTr="00E06402">
        <w:trPr>
          <w:trHeight w:val="1932"/>
        </w:trPr>
        <w:tc>
          <w:tcPr>
            <w:tcW w:w="1101" w:type="dxa"/>
            <w:tcBorders>
              <w:top w:val="single" w:sz="4" w:space="0" w:color="auto"/>
              <w:left w:val="single" w:sz="4" w:space="0" w:color="auto"/>
              <w:bottom w:val="single" w:sz="4" w:space="0" w:color="auto"/>
              <w:right w:val="single" w:sz="4" w:space="0" w:color="auto"/>
            </w:tcBorders>
            <w:hideMark/>
          </w:tcPr>
          <w:p w:rsidR="00F01D59" w:rsidRDefault="00F01D59" w:rsidP="00E06402">
            <w:pPr>
              <w:ind w:firstLine="33"/>
              <w:rPr>
                <w:b/>
                <w:bCs/>
              </w:rPr>
            </w:pPr>
            <w:r>
              <w:t xml:space="preserve">ЛР 7 </w:t>
            </w:r>
          </w:p>
        </w:tc>
        <w:tc>
          <w:tcPr>
            <w:tcW w:w="8787" w:type="dxa"/>
            <w:tcBorders>
              <w:top w:val="single" w:sz="4" w:space="0" w:color="auto"/>
              <w:left w:val="single" w:sz="4" w:space="0" w:color="auto"/>
              <w:bottom w:val="single" w:sz="4" w:space="0" w:color="auto"/>
              <w:right w:val="single" w:sz="4" w:space="0" w:color="auto"/>
            </w:tcBorders>
          </w:tcPr>
          <w:p w:rsidR="00F01D59" w:rsidRDefault="00E06402" w:rsidP="00F01D59">
            <w:pPr>
              <w:ind w:firstLine="33"/>
              <w:rPr>
                <w:b/>
                <w:bCs/>
              </w:rPr>
            </w:pPr>
            <w:proofErr w:type="gramStart"/>
            <w:r>
              <w:t>Готовый</w:t>
            </w:r>
            <w:proofErr w:type="gramEnd"/>
            <w:r>
              <w:t xml:space="preserve"> соответствовать ожиданиям работодателей: проектно мыслящий, эффективно взаимодействующий с членами команды и сотрудничающий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поставленных целей; демонстрирующий профессиональную жизнестойкость.</w:t>
            </w:r>
          </w:p>
          <w:p w:rsidR="00F01D59" w:rsidRDefault="00F01D59" w:rsidP="00F01D59">
            <w:pPr>
              <w:ind w:firstLine="33"/>
              <w:rPr>
                <w:b/>
                <w:bCs/>
              </w:rPr>
            </w:pPr>
          </w:p>
        </w:tc>
      </w:tr>
      <w:tr w:rsidR="00F01D59" w:rsidTr="00E06402">
        <w:tc>
          <w:tcPr>
            <w:tcW w:w="1101" w:type="dxa"/>
            <w:tcBorders>
              <w:top w:val="single" w:sz="4" w:space="0" w:color="auto"/>
              <w:left w:val="single" w:sz="4" w:space="0" w:color="auto"/>
              <w:bottom w:val="single" w:sz="4" w:space="0" w:color="auto"/>
              <w:right w:val="single" w:sz="4" w:space="0" w:color="auto"/>
            </w:tcBorders>
            <w:hideMark/>
          </w:tcPr>
          <w:p w:rsidR="00F01D59" w:rsidRDefault="00F01D59" w:rsidP="00E06402">
            <w:pPr>
              <w:ind w:firstLine="33"/>
              <w:rPr>
                <w:b/>
                <w:bCs/>
              </w:rPr>
            </w:pPr>
            <w:r>
              <w:t xml:space="preserve">ЛР 8 </w:t>
            </w:r>
          </w:p>
        </w:tc>
        <w:tc>
          <w:tcPr>
            <w:tcW w:w="8787" w:type="dxa"/>
            <w:tcBorders>
              <w:top w:val="single" w:sz="4" w:space="0" w:color="auto"/>
              <w:left w:val="single" w:sz="4" w:space="0" w:color="auto"/>
              <w:bottom w:val="single" w:sz="4" w:space="0" w:color="auto"/>
              <w:right w:val="single" w:sz="4" w:space="0" w:color="auto"/>
            </w:tcBorders>
            <w:hideMark/>
          </w:tcPr>
          <w:p w:rsidR="00F01D59" w:rsidRDefault="00E06402" w:rsidP="00F01D59">
            <w:pPr>
              <w:ind w:firstLine="33"/>
              <w:rPr>
                <w:b/>
                <w:bCs/>
              </w:rPr>
            </w:pPr>
            <w:r>
              <w:t>Признающий ценность непрерывного образования, ориентирующийся в изменяющемся рынке труда, избегающий безработицы; управляющий собственным профессиональным развитием; рефлексивно оценивающий собственный жизненный опыт, критерии личной успешности.</w:t>
            </w:r>
          </w:p>
        </w:tc>
      </w:tr>
      <w:tr w:rsidR="00F01D59" w:rsidTr="00E06402">
        <w:tc>
          <w:tcPr>
            <w:tcW w:w="1101" w:type="dxa"/>
            <w:tcBorders>
              <w:top w:val="single" w:sz="4" w:space="0" w:color="auto"/>
              <w:left w:val="single" w:sz="4" w:space="0" w:color="auto"/>
              <w:bottom w:val="single" w:sz="4" w:space="0" w:color="auto"/>
              <w:right w:val="single" w:sz="4" w:space="0" w:color="auto"/>
            </w:tcBorders>
            <w:hideMark/>
          </w:tcPr>
          <w:p w:rsidR="00F01D59" w:rsidRDefault="00F01D59" w:rsidP="00E06402">
            <w:pPr>
              <w:ind w:firstLine="33"/>
              <w:rPr>
                <w:b/>
                <w:bCs/>
              </w:rPr>
            </w:pPr>
            <w:r>
              <w:t xml:space="preserve">ЛР 9 </w:t>
            </w:r>
          </w:p>
        </w:tc>
        <w:tc>
          <w:tcPr>
            <w:tcW w:w="8787" w:type="dxa"/>
            <w:tcBorders>
              <w:top w:val="single" w:sz="4" w:space="0" w:color="auto"/>
              <w:left w:val="single" w:sz="4" w:space="0" w:color="auto"/>
              <w:bottom w:val="single" w:sz="4" w:space="0" w:color="auto"/>
              <w:right w:val="single" w:sz="4" w:space="0" w:color="auto"/>
            </w:tcBorders>
            <w:hideMark/>
          </w:tcPr>
          <w:p w:rsidR="00F01D59" w:rsidRDefault="00E06402" w:rsidP="00F01D59">
            <w:pPr>
              <w:ind w:firstLine="33"/>
              <w:rPr>
                <w:b/>
                <w:bCs/>
              </w:rPr>
            </w:pPr>
            <w:r>
              <w:t xml:space="preserve">Уважающий этнокультурные, религиозные права человека, в том </w:t>
            </w:r>
            <w:proofErr w:type="gramStart"/>
            <w:r>
              <w:t>числе</w:t>
            </w:r>
            <w:proofErr w:type="gramEnd"/>
            <w:r>
              <w:t xml:space="preserve"> с особенностями развития; ценящий собственную и чужую уникальность в различных ситуациях, во всех формах и видах деятельности».</w:t>
            </w:r>
          </w:p>
        </w:tc>
      </w:tr>
      <w:tr w:rsidR="00F01D59" w:rsidTr="00E06402">
        <w:tc>
          <w:tcPr>
            <w:tcW w:w="1101" w:type="dxa"/>
            <w:tcBorders>
              <w:top w:val="single" w:sz="4" w:space="0" w:color="auto"/>
              <w:left w:val="single" w:sz="4" w:space="0" w:color="auto"/>
              <w:bottom w:val="single" w:sz="4" w:space="0" w:color="auto"/>
              <w:right w:val="single" w:sz="4" w:space="0" w:color="auto"/>
            </w:tcBorders>
            <w:hideMark/>
          </w:tcPr>
          <w:p w:rsidR="00F01D59" w:rsidRDefault="00F01D59" w:rsidP="00E06402">
            <w:pPr>
              <w:ind w:firstLine="33"/>
              <w:rPr>
                <w:b/>
                <w:bCs/>
              </w:rPr>
            </w:pPr>
            <w:r>
              <w:t xml:space="preserve">ЛР 10 </w:t>
            </w:r>
          </w:p>
        </w:tc>
        <w:tc>
          <w:tcPr>
            <w:tcW w:w="8787" w:type="dxa"/>
            <w:tcBorders>
              <w:top w:val="single" w:sz="4" w:space="0" w:color="auto"/>
              <w:left w:val="single" w:sz="4" w:space="0" w:color="auto"/>
              <w:bottom w:val="single" w:sz="4" w:space="0" w:color="auto"/>
              <w:right w:val="single" w:sz="4" w:space="0" w:color="auto"/>
            </w:tcBorders>
            <w:hideMark/>
          </w:tcPr>
          <w:p w:rsidR="00F01D59" w:rsidRDefault="00E06402" w:rsidP="00F01D59">
            <w:pPr>
              <w:ind w:firstLine="33"/>
              <w:rPr>
                <w:b/>
                <w:bCs/>
              </w:rPr>
            </w:pPr>
            <w:proofErr w:type="gramStart"/>
            <w:r>
              <w:t>Принимающий</w:t>
            </w:r>
            <w:proofErr w:type="gramEnd"/>
            <w:r>
              <w:t xml:space="preserve"> активное участие в социально значимых мероприятиях, соблюдающий нормы правопорядка, следующий идеалам гражданского общества, обеспечения безопасности, прав и свобод граждан России; готовый оказать поддержку нуждающимся.</w:t>
            </w:r>
          </w:p>
        </w:tc>
      </w:tr>
      <w:tr w:rsidR="00F01D59" w:rsidTr="00E06402">
        <w:tc>
          <w:tcPr>
            <w:tcW w:w="1101" w:type="dxa"/>
            <w:tcBorders>
              <w:top w:val="single" w:sz="4" w:space="0" w:color="auto"/>
              <w:left w:val="single" w:sz="4" w:space="0" w:color="auto"/>
              <w:bottom w:val="single" w:sz="4" w:space="0" w:color="auto"/>
              <w:right w:val="single" w:sz="4" w:space="0" w:color="auto"/>
            </w:tcBorders>
            <w:hideMark/>
          </w:tcPr>
          <w:p w:rsidR="00F01D59" w:rsidRDefault="00F01D59" w:rsidP="00E06402">
            <w:pPr>
              <w:ind w:firstLine="33"/>
              <w:rPr>
                <w:b/>
                <w:bCs/>
              </w:rPr>
            </w:pPr>
            <w:r>
              <w:t xml:space="preserve">ЛР 11 </w:t>
            </w:r>
          </w:p>
        </w:tc>
        <w:tc>
          <w:tcPr>
            <w:tcW w:w="8787" w:type="dxa"/>
            <w:tcBorders>
              <w:top w:val="single" w:sz="4" w:space="0" w:color="auto"/>
              <w:left w:val="single" w:sz="4" w:space="0" w:color="auto"/>
              <w:bottom w:val="single" w:sz="4" w:space="0" w:color="auto"/>
              <w:right w:val="single" w:sz="4" w:space="0" w:color="auto"/>
            </w:tcBorders>
            <w:hideMark/>
          </w:tcPr>
          <w:p w:rsidR="00F01D59" w:rsidRDefault="00E06402" w:rsidP="00F01D59">
            <w:pPr>
              <w:ind w:firstLine="33"/>
              <w:rPr>
                <w:b/>
                <w:bCs/>
              </w:rPr>
            </w:pPr>
            <w:proofErr w:type="gramStart"/>
            <w:r>
              <w:t>Лояльный</w:t>
            </w:r>
            <w:proofErr w:type="gramEnd"/>
            <w:r>
              <w:t xml:space="preserve"> к установкам и проявлениям представителей субкультур, отличающий их от групп с деструктивным и </w:t>
            </w:r>
            <w:proofErr w:type="spellStart"/>
            <w:r>
              <w:t>девиантным</w:t>
            </w:r>
            <w:proofErr w:type="spellEnd"/>
            <w:r>
              <w:t xml:space="preserve"> поведением.</w:t>
            </w:r>
          </w:p>
        </w:tc>
      </w:tr>
      <w:tr w:rsidR="00F01D59" w:rsidTr="00E06402">
        <w:tc>
          <w:tcPr>
            <w:tcW w:w="1101" w:type="dxa"/>
            <w:tcBorders>
              <w:top w:val="single" w:sz="4" w:space="0" w:color="auto"/>
              <w:left w:val="single" w:sz="4" w:space="0" w:color="auto"/>
              <w:bottom w:val="single" w:sz="4" w:space="0" w:color="auto"/>
              <w:right w:val="single" w:sz="4" w:space="0" w:color="auto"/>
            </w:tcBorders>
            <w:hideMark/>
          </w:tcPr>
          <w:p w:rsidR="00F01D59" w:rsidRDefault="00F01D59" w:rsidP="00E06402">
            <w:pPr>
              <w:ind w:firstLine="33"/>
              <w:rPr>
                <w:b/>
                <w:bCs/>
              </w:rPr>
            </w:pPr>
            <w:r>
              <w:t xml:space="preserve">ЛР 12 </w:t>
            </w:r>
          </w:p>
        </w:tc>
        <w:tc>
          <w:tcPr>
            <w:tcW w:w="8787" w:type="dxa"/>
            <w:tcBorders>
              <w:top w:val="single" w:sz="4" w:space="0" w:color="auto"/>
              <w:left w:val="single" w:sz="4" w:space="0" w:color="auto"/>
              <w:bottom w:val="single" w:sz="4" w:space="0" w:color="auto"/>
              <w:right w:val="single" w:sz="4" w:space="0" w:color="auto"/>
            </w:tcBorders>
            <w:hideMark/>
          </w:tcPr>
          <w:p w:rsidR="00F01D59" w:rsidRDefault="00E06402" w:rsidP="00F01D59">
            <w:pPr>
              <w:ind w:firstLine="33"/>
              <w:rPr>
                <w:b/>
                <w:bCs/>
              </w:rPr>
            </w:pPr>
            <w:proofErr w:type="gramStart"/>
            <w:r>
              <w:t>Демонстрирующий</w:t>
            </w:r>
            <w:proofErr w:type="gramEnd"/>
            <w:r>
              <w:t xml:space="preserve"> неприятие и предупреждающий социально опасное поведение окружающих.</w:t>
            </w:r>
          </w:p>
        </w:tc>
      </w:tr>
      <w:tr w:rsidR="00F01D59" w:rsidTr="00E06402">
        <w:tc>
          <w:tcPr>
            <w:tcW w:w="1101" w:type="dxa"/>
            <w:tcBorders>
              <w:top w:val="single" w:sz="4" w:space="0" w:color="auto"/>
              <w:left w:val="single" w:sz="4" w:space="0" w:color="auto"/>
              <w:bottom w:val="single" w:sz="4" w:space="0" w:color="auto"/>
              <w:right w:val="single" w:sz="4" w:space="0" w:color="auto"/>
            </w:tcBorders>
            <w:hideMark/>
          </w:tcPr>
          <w:p w:rsidR="00E06402" w:rsidRDefault="00F01D59" w:rsidP="00E06402">
            <w:pPr>
              <w:rPr>
                <w:b/>
                <w:bCs/>
              </w:rPr>
            </w:pPr>
            <w:r>
              <w:t xml:space="preserve">ЛР 13 </w:t>
            </w:r>
          </w:p>
          <w:p w:rsidR="00F01D59" w:rsidRDefault="00F01D59" w:rsidP="00F01D59">
            <w:pPr>
              <w:ind w:firstLine="33"/>
              <w:rPr>
                <w:b/>
                <w:bCs/>
              </w:rPr>
            </w:pPr>
          </w:p>
        </w:tc>
        <w:tc>
          <w:tcPr>
            <w:tcW w:w="8787" w:type="dxa"/>
            <w:tcBorders>
              <w:top w:val="single" w:sz="4" w:space="0" w:color="auto"/>
              <w:left w:val="single" w:sz="4" w:space="0" w:color="auto"/>
              <w:bottom w:val="single" w:sz="4" w:space="0" w:color="auto"/>
              <w:right w:val="single" w:sz="4" w:space="0" w:color="auto"/>
            </w:tcBorders>
            <w:hideMark/>
          </w:tcPr>
          <w:p w:rsidR="00E06402" w:rsidRDefault="00E06402" w:rsidP="00E06402">
            <w:proofErr w:type="gramStart"/>
            <w:r>
              <w:t>Способный</w:t>
            </w:r>
            <w:proofErr w:type="gramEnd"/>
            <w:r>
              <w:t xml:space="preserve"> в цифровой среде использовать различные цифровые средства, позволяющие во взаимодействии с другими людьми</w:t>
            </w:r>
          </w:p>
          <w:p w:rsidR="00F01D59" w:rsidRDefault="00E06402" w:rsidP="00E06402">
            <w:pPr>
              <w:rPr>
                <w:b/>
                <w:bCs/>
              </w:rPr>
            </w:pPr>
            <w:r>
              <w:t xml:space="preserve">достигать поставленных целей; </w:t>
            </w:r>
            <w:proofErr w:type="gramStart"/>
            <w:r>
              <w:t>стремящийся</w:t>
            </w:r>
            <w:proofErr w:type="gramEnd"/>
            <w:r>
              <w:t xml:space="preserve"> к формированию в сетевой среде личностно и профессионального конструктивного «цифрового следа».</w:t>
            </w:r>
          </w:p>
        </w:tc>
      </w:tr>
      <w:tr w:rsidR="00F01D59" w:rsidTr="00E06402">
        <w:tc>
          <w:tcPr>
            <w:tcW w:w="1101" w:type="dxa"/>
            <w:tcBorders>
              <w:top w:val="single" w:sz="4" w:space="0" w:color="auto"/>
              <w:left w:val="single" w:sz="4" w:space="0" w:color="auto"/>
              <w:bottom w:val="single" w:sz="4" w:space="0" w:color="auto"/>
              <w:right w:val="single" w:sz="4" w:space="0" w:color="auto"/>
            </w:tcBorders>
            <w:hideMark/>
          </w:tcPr>
          <w:p w:rsidR="00F01D59" w:rsidRDefault="00F01D59" w:rsidP="00E06402">
            <w:pPr>
              <w:ind w:firstLine="33"/>
              <w:rPr>
                <w:b/>
                <w:bCs/>
              </w:rPr>
            </w:pPr>
            <w:r>
              <w:t xml:space="preserve">ЛР 14 </w:t>
            </w:r>
          </w:p>
        </w:tc>
        <w:tc>
          <w:tcPr>
            <w:tcW w:w="8787" w:type="dxa"/>
            <w:tcBorders>
              <w:top w:val="single" w:sz="4" w:space="0" w:color="auto"/>
              <w:left w:val="single" w:sz="4" w:space="0" w:color="auto"/>
              <w:bottom w:val="single" w:sz="4" w:space="0" w:color="auto"/>
              <w:right w:val="single" w:sz="4" w:space="0" w:color="auto"/>
            </w:tcBorders>
            <w:hideMark/>
          </w:tcPr>
          <w:p w:rsidR="00F01D59" w:rsidRDefault="00E06402" w:rsidP="00F01D59">
            <w:pPr>
              <w:ind w:firstLine="33"/>
              <w:rPr>
                <w:b/>
                <w:bCs/>
              </w:rPr>
            </w:pPr>
            <w:proofErr w:type="gramStart"/>
            <w:r>
              <w:t>Способный ставить перед собой цели под возникающие жизненные задачи, подбирать способы решения и средства развития, в том числе с использованием цифровых средств; содействующий поддержанию престижа своей профессии и образовательной организации.</w:t>
            </w:r>
            <w:proofErr w:type="gramEnd"/>
          </w:p>
        </w:tc>
      </w:tr>
      <w:tr w:rsidR="00F01D59" w:rsidTr="00E06402">
        <w:tc>
          <w:tcPr>
            <w:tcW w:w="1101" w:type="dxa"/>
            <w:tcBorders>
              <w:top w:val="single" w:sz="4" w:space="0" w:color="auto"/>
              <w:left w:val="single" w:sz="4" w:space="0" w:color="auto"/>
              <w:bottom w:val="single" w:sz="4" w:space="0" w:color="auto"/>
              <w:right w:val="single" w:sz="4" w:space="0" w:color="auto"/>
            </w:tcBorders>
            <w:hideMark/>
          </w:tcPr>
          <w:p w:rsidR="00F01D59" w:rsidRDefault="00F01D59" w:rsidP="00E06402">
            <w:pPr>
              <w:ind w:firstLine="33"/>
              <w:rPr>
                <w:b/>
                <w:bCs/>
              </w:rPr>
            </w:pPr>
            <w:r>
              <w:t xml:space="preserve">ЛР 15 </w:t>
            </w:r>
          </w:p>
        </w:tc>
        <w:tc>
          <w:tcPr>
            <w:tcW w:w="8787" w:type="dxa"/>
            <w:tcBorders>
              <w:top w:val="single" w:sz="4" w:space="0" w:color="auto"/>
              <w:left w:val="single" w:sz="4" w:space="0" w:color="auto"/>
              <w:bottom w:val="single" w:sz="4" w:space="0" w:color="auto"/>
              <w:right w:val="single" w:sz="4" w:space="0" w:color="auto"/>
            </w:tcBorders>
            <w:hideMark/>
          </w:tcPr>
          <w:p w:rsidR="00F01D59" w:rsidRDefault="00E06402" w:rsidP="00F01D59">
            <w:pPr>
              <w:ind w:firstLine="33"/>
              <w:rPr>
                <w:b/>
                <w:bCs/>
              </w:rPr>
            </w:pPr>
            <w:r>
              <w:t xml:space="preserve">Способный генерировать новые идеи для решения задач цифровой экономики, перестраивать сложившиеся способы решения задач, выдвигать альтернативные варианты действий с целью выработки новых оптимальных алгоритмов; позиционирующий себя в сети как результативный и привлекательный участник </w:t>
            </w:r>
            <w:r>
              <w:lastRenderedPageBreak/>
              <w:t>трудовых отношений.</w:t>
            </w:r>
          </w:p>
        </w:tc>
      </w:tr>
      <w:tr w:rsidR="00F01D59" w:rsidTr="00E06402">
        <w:tc>
          <w:tcPr>
            <w:tcW w:w="1101" w:type="dxa"/>
            <w:tcBorders>
              <w:top w:val="single" w:sz="4" w:space="0" w:color="auto"/>
              <w:left w:val="single" w:sz="4" w:space="0" w:color="auto"/>
              <w:bottom w:val="single" w:sz="4" w:space="0" w:color="auto"/>
              <w:right w:val="single" w:sz="4" w:space="0" w:color="auto"/>
            </w:tcBorders>
            <w:hideMark/>
          </w:tcPr>
          <w:p w:rsidR="00F01D59" w:rsidRDefault="00F01D59" w:rsidP="00E06402">
            <w:pPr>
              <w:ind w:firstLine="33"/>
              <w:rPr>
                <w:b/>
                <w:bCs/>
              </w:rPr>
            </w:pPr>
            <w:r>
              <w:lastRenderedPageBreak/>
              <w:t xml:space="preserve">ЛР 16 </w:t>
            </w:r>
          </w:p>
        </w:tc>
        <w:tc>
          <w:tcPr>
            <w:tcW w:w="8787" w:type="dxa"/>
            <w:tcBorders>
              <w:top w:val="single" w:sz="4" w:space="0" w:color="auto"/>
              <w:left w:val="single" w:sz="4" w:space="0" w:color="auto"/>
              <w:bottom w:val="single" w:sz="4" w:space="0" w:color="auto"/>
              <w:right w:val="single" w:sz="4" w:space="0" w:color="auto"/>
            </w:tcBorders>
            <w:hideMark/>
          </w:tcPr>
          <w:p w:rsidR="00F01D59" w:rsidRDefault="00E06402" w:rsidP="00F01D59">
            <w:pPr>
              <w:ind w:firstLine="33"/>
              <w:rPr>
                <w:b/>
                <w:bCs/>
              </w:rPr>
            </w:pPr>
            <w:proofErr w:type="gramStart"/>
            <w:r>
              <w:t>Способный</w:t>
            </w:r>
            <w:proofErr w:type="gramEnd"/>
            <w:r>
              <w:t xml:space="preserve"> искать нужные источники информации и данные, воспринимать, анализировать, запоминать и передавать информацию с использованием цифровых средств; предупреждающий собственное и чужое деструктивное поведение в сетевом пространстве</w:t>
            </w:r>
            <w:r>
              <w:rPr>
                <w:rStyle w:val="a8"/>
              </w:rPr>
              <w:footnoteReference w:id="1"/>
            </w:r>
            <w:r>
              <w:t>.</w:t>
            </w:r>
          </w:p>
        </w:tc>
      </w:tr>
      <w:tr w:rsidR="00F01D59" w:rsidTr="00E06402">
        <w:tc>
          <w:tcPr>
            <w:tcW w:w="1101" w:type="dxa"/>
            <w:tcBorders>
              <w:top w:val="single" w:sz="4" w:space="0" w:color="auto"/>
              <w:left w:val="single" w:sz="4" w:space="0" w:color="auto"/>
              <w:bottom w:val="single" w:sz="4" w:space="0" w:color="auto"/>
              <w:right w:val="single" w:sz="4" w:space="0" w:color="auto"/>
            </w:tcBorders>
            <w:hideMark/>
          </w:tcPr>
          <w:p w:rsidR="00F01D59" w:rsidRDefault="00E06402" w:rsidP="00E06402">
            <w:pPr>
              <w:ind w:firstLine="33"/>
              <w:rPr>
                <w:b/>
                <w:bCs/>
              </w:rPr>
            </w:pPr>
            <w:r>
              <w:t xml:space="preserve">ЛР 17 </w:t>
            </w:r>
          </w:p>
        </w:tc>
        <w:tc>
          <w:tcPr>
            <w:tcW w:w="8787" w:type="dxa"/>
            <w:tcBorders>
              <w:top w:val="single" w:sz="4" w:space="0" w:color="auto"/>
              <w:left w:val="single" w:sz="4" w:space="0" w:color="auto"/>
              <w:bottom w:val="single" w:sz="4" w:space="0" w:color="auto"/>
              <w:right w:val="single" w:sz="4" w:space="0" w:color="auto"/>
            </w:tcBorders>
            <w:hideMark/>
          </w:tcPr>
          <w:p w:rsidR="00F01D59" w:rsidRDefault="00E06402" w:rsidP="00F01D59">
            <w:pPr>
              <w:ind w:firstLine="33"/>
              <w:rPr>
                <w:b/>
                <w:bCs/>
              </w:rPr>
            </w:pPr>
            <w:r>
              <w:t xml:space="preserve">Гибко </w:t>
            </w:r>
            <w:proofErr w:type="gramStart"/>
            <w:r>
              <w:t>реагирующий</w:t>
            </w:r>
            <w:proofErr w:type="gramEnd"/>
            <w:r>
              <w:t xml:space="preserve"> на появление новых форм трудовой деятельности, готовый к их освоению.</w:t>
            </w:r>
          </w:p>
        </w:tc>
      </w:tr>
      <w:tr w:rsidR="00F01D59" w:rsidTr="00E06402">
        <w:tc>
          <w:tcPr>
            <w:tcW w:w="1101" w:type="dxa"/>
            <w:tcBorders>
              <w:top w:val="single" w:sz="4" w:space="0" w:color="auto"/>
              <w:left w:val="single" w:sz="4" w:space="0" w:color="auto"/>
              <w:bottom w:val="single" w:sz="4" w:space="0" w:color="auto"/>
              <w:right w:val="single" w:sz="4" w:space="0" w:color="auto"/>
            </w:tcBorders>
            <w:hideMark/>
          </w:tcPr>
          <w:p w:rsidR="00F01D59" w:rsidRDefault="00E06402" w:rsidP="00E06402">
            <w:pPr>
              <w:ind w:firstLine="33"/>
              <w:rPr>
                <w:b/>
                <w:bCs/>
              </w:rPr>
            </w:pPr>
            <w:r>
              <w:t xml:space="preserve">ЛР 18 </w:t>
            </w:r>
          </w:p>
        </w:tc>
        <w:tc>
          <w:tcPr>
            <w:tcW w:w="8787" w:type="dxa"/>
            <w:tcBorders>
              <w:top w:val="single" w:sz="4" w:space="0" w:color="auto"/>
              <w:left w:val="single" w:sz="4" w:space="0" w:color="auto"/>
              <w:bottom w:val="single" w:sz="4" w:space="0" w:color="auto"/>
              <w:right w:val="single" w:sz="4" w:space="0" w:color="auto"/>
            </w:tcBorders>
            <w:hideMark/>
          </w:tcPr>
          <w:p w:rsidR="00F01D59" w:rsidRDefault="00E06402" w:rsidP="00F01D59">
            <w:pPr>
              <w:ind w:firstLine="33"/>
              <w:rPr>
                <w:b/>
                <w:bCs/>
              </w:rPr>
            </w:pPr>
            <w:proofErr w:type="gramStart"/>
            <w:r>
              <w:t>Осознающий</w:t>
            </w:r>
            <w:proofErr w:type="gramEnd"/>
            <w:r>
              <w:t xml:space="preserve"> значимость системного познания мира, критического осмысления накопленного опыта.</w:t>
            </w:r>
          </w:p>
        </w:tc>
      </w:tr>
      <w:tr w:rsidR="00F01D59" w:rsidTr="00E06402">
        <w:tc>
          <w:tcPr>
            <w:tcW w:w="1101" w:type="dxa"/>
            <w:tcBorders>
              <w:top w:val="single" w:sz="4" w:space="0" w:color="auto"/>
              <w:left w:val="single" w:sz="4" w:space="0" w:color="auto"/>
              <w:bottom w:val="single" w:sz="4" w:space="0" w:color="auto"/>
              <w:right w:val="single" w:sz="4" w:space="0" w:color="auto"/>
            </w:tcBorders>
            <w:hideMark/>
          </w:tcPr>
          <w:p w:rsidR="00F01D59" w:rsidRDefault="00E06402" w:rsidP="00E06402">
            <w:pPr>
              <w:ind w:firstLine="33"/>
              <w:rPr>
                <w:b/>
                <w:bCs/>
              </w:rPr>
            </w:pPr>
            <w:r>
              <w:t xml:space="preserve">ЛР 19 </w:t>
            </w:r>
          </w:p>
        </w:tc>
        <w:tc>
          <w:tcPr>
            <w:tcW w:w="8787" w:type="dxa"/>
            <w:tcBorders>
              <w:top w:val="single" w:sz="4" w:space="0" w:color="auto"/>
              <w:left w:val="single" w:sz="4" w:space="0" w:color="auto"/>
              <w:bottom w:val="single" w:sz="4" w:space="0" w:color="auto"/>
              <w:right w:val="single" w:sz="4" w:space="0" w:color="auto"/>
            </w:tcBorders>
            <w:hideMark/>
          </w:tcPr>
          <w:p w:rsidR="00F01D59" w:rsidRDefault="00E06402" w:rsidP="00F01D59">
            <w:pPr>
              <w:ind w:firstLine="33"/>
              <w:rPr>
                <w:b/>
                <w:bCs/>
              </w:rPr>
            </w:pPr>
            <w:proofErr w:type="gramStart"/>
            <w:r>
              <w:t>Развивающий</w:t>
            </w:r>
            <w:proofErr w:type="gramEnd"/>
            <w:r>
              <w:t xml:space="preserve"> творческие способности, способный </w:t>
            </w:r>
            <w:proofErr w:type="spellStart"/>
            <w:r>
              <w:t>креативно</w:t>
            </w:r>
            <w:proofErr w:type="spellEnd"/>
            <w:r>
              <w:t xml:space="preserve"> мыслить.</w:t>
            </w:r>
          </w:p>
        </w:tc>
      </w:tr>
      <w:tr w:rsidR="00F01D59" w:rsidTr="00E06402">
        <w:tc>
          <w:tcPr>
            <w:tcW w:w="1101" w:type="dxa"/>
            <w:tcBorders>
              <w:top w:val="single" w:sz="4" w:space="0" w:color="auto"/>
              <w:left w:val="single" w:sz="4" w:space="0" w:color="auto"/>
              <w:bottom w:val="single" w:sz="4" w:space="0" w:color="auto"/>
              <w:right w:val="single" w:sz="4" w:space="0" w:color="auto"/>
            </w:tcBorders>
            <w:hideMark/>
          </w:tcPr>
          <w:p w:rsidR="00F01D59" w:rsidRDefault="00E06402" w:rsidP="00E06402">
            <w:pPr>
              <w:ind w:firstLine="33"/>
              <w:rPr>
                <w:b/>
                <w:bCs/>
              </w:rPr>
            </w:pPr>
            <w:r>
              <w:t xml:space="preserve">ЛР 20 </w:t>
            </w:r>
          </w:p>
        </w:tc>
        <w:tc>
          <w:tcPr>
            <w:tcW w:w="8787" w:type="dxa"/>
            <w:tcBorders>
              <w:top w:val="single" w:sz="4" w:space="0" w:color="auto"/>
              <w:left w:val="single" w:sz="4" w:space="0" w:color="auto"/>
              <w:bottom w:val="single" w:sz="4" w:space="0" w:color="auto"/>
              <w:right w:val="single" w:sz="4" w:space="0" w:color="auto"/>
            </w:tcBorders>
            <w:hideMark/>
          </w:tcPr>
          <w:p w:rsidR="00F01D59" w:rsidRDefault="00E06402" w:rsidP="00F01D59">
            <w:pPr>
              <w:ind w:firstLine="33"/>
              <w:rPr>
                <w:b/>
                <w:bCs/>
              </w:rPr>
            </w:pPr>
            <w:proofErr w:type="gramStart"/>
            <w:r>
              <w:t>Способный</w:t>
            </w:r>
            <w:proofErr w:type="gramEnd"/>
            <w:r>
              <w:t xml:space="preserve"> в цифровой среде проводить оценку информации, ее достоверность, строить логические умозаключения на основании поступающей информации.</w:t>
            </w:r>
          </w:p>
        </w:tc>
      </w:tr>
      <w:tr w:rsidR="00F01D59" w:rsidTr="00E06402">
        <w:tc>
          <w:tcPr>
            <w:tcW w:w="1101" w:type="dxa"/>
            <w:tcBorders>
              <w:top w:val="single" w:sz="4" w:space="0" w:color="auto"/>
              <w:left w:val="single" w:sz="4" w:space="0" w:color="auto"/>
              <w:bottom w:val="single" w:sz="4" w:space="0" w:color="auto"/>
              <w:right w:val="single" w:sz="4" w:space="0" w:color="auto"/>
            </w:tcBorders>
            <w:hideMark/>
          </w:tcPr>
          <w:p w:rsidR="00F01D59" w:rsidRDefault="00F01D59" w:rsidP="00F01D59">
            <w:pPr>
              <w:ind w:firstLine="33"/>
              <w:rPr>
                <w:b/>
                <w:bCs/>
              </w:rPr>
            </w:pPr>
          </w:p>
        </w:tc>
        <w:tc>
          <w:tcPr>
            <w:tcW w:w="8787" w:type="dxa"/>
            <w:tcBorders>
              <w:top w:val="single" w:sz="4" w:space="0" w:color="auto"/>
              <w:left w:val="single" w:sz="4" w:space="0" w:color="auto"/>
              <w:bottom w:val="single" w:sz="4" w:space="0" w:color="auto"/>
              <w:right w:val="single" w:sz="4" w:space="0" w:color="auto"/>
            </w:tcBorders>
            <w:hideMark/>
          </w:tcPr>
          <w:p w:rsidR="00F01D59" w:rsidRDefault="00F01D59" w:rsidP="00F01D59">
            <w:pPr>
              <w:ind w:firstLine="33"/>
              <w:rPr>
                <w:b/>
                <w:bCs/>
              </w:rPr>
            </w:pPr>
          </w:p>
        </w:tc>
      </w:tr>
    </w:tbl>
    <w:p w:rsidR="00F01D59" w:rsidRPr="00F01D59" w:rsidRDefault="00F01D59" w:rsidP="00F01D59">
      <w:pPr>
        <w:spacing w:line="276" w:lineRule="auto"/>
        <w:ind w:firstLine="567"/>
        <w:jc w:val="both"/>
        <w:rPr>
          <w:b/>
        </w:rPr>
      </w:pPr>
    </w:p>
    <w:p w:rsidR="00F01D59" w:rsidRDefault="00F01D59" w:rsidP="00F01D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С целью овладения  видами профессиональной деятельности  по профессии студент   в ходе освоения учебной практики  должен:  </w:t>
      </w:r>
    </w:p>
    <w:p w:rsidR="00F01D59" w:rsidRDefault="00F01D59" w:rsidP="00F01D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b/>
        </w:rPr>
      </w:pPr>
      <w:r>
        <w:rPr>
          <w:b/>
        </w:rPr>
        <w:t xml:space="preserve">уметь: </w:t>
      </w:r>
    </w:p>
    <w:p w:rsidR="00F01D59" w:rsidRDefault="00F01D59" w:rsidP="00F01D59">
      <w:pPr>
        <w:spacing w:line="271" w:lineRule="auto"/>
        <w:ind w:firstLine="709"/>
        <w:jc w:val="both"/>
        <w:rPr>
          <w:bCs/>
        </w:rPr>
      </w:pPr>
      <w:r>
        <w:rPr>
          <w:bCs/>
        </w:rPr>
        <w:t>Визуально проверять чистоту и исправность производственного инвентаря, кухонной посуды перед использованием;</w:t>
      </w:r>
    </w:p>
    <w:p w:rsidR="00F01D59" w:rsidRDefault="00F01D59" w:rsidP="00F01D59">
      <w:pPr>
        <w:spacing w:line="271" w:lineRule="auto"/>
        <w:ind w:firstLine="709"/>
        <w:jc w:val="both"/>
        <w:rPr>
          <w:bCs/>
        </w:rPr>
      </w:pPr>
      <w:r>
        <w:rPr>
          <w:bCs/>
        </w:rPr>
        <w:t>выбирать, рационально размещать на рабочем месте оборудование, инвентарь, посуду, сырье, материалы в соответствии с инструкциями и регламентами, стандартами чистоты;</w:t>
      </w:r>
    </w:p>
    <w:p w:rsidR="00F01D59" w:rsidRDefault="00F01D59" w:rsidP="00F01D59">
      <w:pPr>
        <w:spacing w:line="271" w:lineRule="auto"/>
        <w:ind w:firstLine="709"/>
        <w:jc w:val="both"/>
        <w:rPr>
          <w:bCs/>
        </w:rPr>
      </w:pPr>
      <w:r>
        <w:rPr>
          <w:bCs/>
        </w:rPr>
        <w:t>проводить текущую уборку рабочего места повара в соответствии с инструкциями и регламентами, стандартами чистоты:</w:t>
      </w:r>
    </w:p>
    <w:p w:rsidR="00F01D59" w:rsidRDefault="00F01D59" w:rsidP="00F01D59">
      <w:pPr>
        <w:spacing w:line="271" w:lineRule="auto"/>
        <w:ind w:firstLine="709"/>
        <w:jc w:val="both"/>
        <w:rPr>
          <w:bCs/>
        </w:rPr>
      </w:pPr>
      <w:r>
        <w:rPr>
          <w:bCs/>
        </w:rPr>
        <w:t>- выбирать и применять моющие и дезинфицирующие средства;</w:t>
      </w:r>
    </w:p>
    <w:p w:rsidR="00F01D59" w:rsidRDefault="00F01D59" w:rsidP="00F01D59">
      <w:pPr>
        <w:spacing w:line="271" w:lineRule="auto"/>
        <w:ind w:firstLine="709"/>
        <w:jc w:val="both"/>
        <w:rPr>
          <w:bCs/>
        </w:rPr>
      </w:pPr>
      <w:r>
        <w:rPr>
          <w:bCs/>
        </w:rPr>
        <w:t xml:space="preserve">- владеть техникой ухода за </w:t>
      </w:r>
      <w:proofErr w:type="spellStart"/>
      <w:r>
        <w:rPr>
          <w:bCs/>
        </w:rPr>
        <w:t>весоизмерительным</w:t>
      </w:r>
      <w:proofErr w:type="spellEnd"/>
      <w:r>
        <w:rPr>
          <w:bCs/>
        </w:rPr>
        <w:t xml:space="preserve"> оборудованием;</w:t>
      </w:r>
    </w:p>
    <w:p w:rsidR="00F01D59" w:rsidRDefault="00F01D59" w:rsidP="00F01D59">
      <w:pPr>
        <w:spacing w:line="271" w:lineRule="auto"/>
        <w:ind w:firstLine="709"/>
        <w:jc w:val="both"/>
        <w:rPr>
          <w:bCs/>
        </w:rPr>
      </w:pPr>
      <w:r>
        <w:rPr>
          <w:bCs/>
        </w:rPr>
        <w:t>- мыть вручную и в посудомоечной машине, чистить и раскладывать на хранение кухонную посуду и производственный инвентарь в соответствии со стандартами чистоты;</w:t>
      </w:r>
    </w:p>
    <w:p w:rsidR="00F01D59" w:rsidRDefault="00F01D59" w:rsidP="00F01D59">
      <w:pPr>
        <w:spacing w:line="271" w:lineRule="auto"/>
        <w:ind w:firstLine="709"/>
        <w:jc w:val="both"/>
        <w:rPr>
          <w:bCs/>
        </w:rPr>
      </w:pPr>
      <w:r>
        <w:rPr>
          <w:bCs/>
        </w:rPr>
        <w:t xml:space="preserve">- мыть после использования технологическое оборудование и убирать для хранения съемные части; </w:t>
      </w:r>
    </w:p>
    <w:p w:rsidR="00F01D59" w:rsidRDefault="00F01D59" w:rsidP="00F01D59">
      <w:pPr>
        <w:spacing w:line="271" w:lineRule="auto"/>
        <w:ind w:firstLine="709"/>
        <w:jc w:val="both"/>
        <w:rPr>
          <w:bCs/>
        </w:rPr>
      </w:pPr>
      <w:r>
        <w:rPr>
          <w:bCs/>
        </w:rPr>
        <w:t xml:space="preserve">- соблюдать правила мытья кухонных ножей, острых, </w:t>
      </w:r>
      <w:proofErr w:type="spellStart"/>
      <w:r>
        <w:rPr>
          <w:bCs/>
        </w:rPr>
        <w:t>травмоопасных</w:t>
      </w:r>
      <w:proofErr w:type="spellEnd"/>
      <w:r>
        <w:rPr>
          <w:bCs/>
        </w:rPr>
        <w:t xml:space="preserve"> съемных частей технологического оборудования;</w:t>
      </w:r>
    </w:p>
    <w:p w:rsidR="00F01D59" w:rsidRDefault="00F01D59" w:rsidP="00F01D59">
      <w:pPr>
        <w:spacing w:line="271" w:lineRule="auto"/>
        <w:ind w:firstLine="709"/>
        <w:jc w:val="both"/>
        <w:rPr>
          <w:bCs/>
        </w:rPr>
      </w:pPr>
      <w:r>
        <w:rPr>
          <w:bCs/>
        </w:rPr>
        <w:t>безопасно править кухонные ножи;</w:t>
      </w:r>
    </w:p>
    <w:p w:rsidR="00F01D59" w:rsidRDefault="00F01D59" w:rsidP="00F01D59">
      <w:pPr>
        <w:spacing w:line="271" w:lineRule="auto"/>
        <w:ind w:firstLine="709"/>
        <w:jc w:val="both"/>
        <w:rPr>
          <w:bCs/>
        </w:rPr>
      </w:pPr>
      <w:r>
        <w:rPr>
          <w:bCs/>
        </w:rPr>
        <w:t>соблюдать условия хранения кухонной посуды, инвентаря, инструментов;</w:t>
      </w:r>
    </w:p>
    <w:p w:rsidR="00F01D59" w:rsidRDefault="00F01D59" w:rsidP="00F01D59">
      <w:pPr>
        <w:spacing w:line="271" w:lineRule="auto"/>
        <w:ind w:firstLine="709"/>
        <w:jc w:val="both"/>
        <w:rPr>
          <w:bCs/>
        </w:rPr>
      </w:pPr>
      <w:r>
        <w:rPr>
          <w:bCs/>
        </w:rPr>
        <w:t>проверять соблюдение температурного режима в холодильном оборудовании;</w:t>
      </w:r>
    </w:p>
    <w:p w:rsidR="00F01D59" w:rsidRDefault="00F01D59" w:rsidP="00F01D59">
      <w:pPr>
        <w:spacing w:line="271" w:lineRule="auto"/>
        <w:ind w:firstLine="709"/>
        <w:jc w:val="both"/>
        <w:rPr>
          <w:bCs/>
        </w:rPr>
      </w:pPr>
      <w:r>
        <w:rPr>
          <w:bCs/>
        </w:rPr>
        <w:t>выбирать оборудование, производственный инвентарь, инструменты, посуду в соответствии с видом сырья и способом его обработки;</w:t>
      </w:r>
    </w:p>
    <w:p w:rsidR="00F01D59" w:rsidRDefault="00F01D59" w:rsidP="00F01D59">
      <w:pPr>
        <w:spacing w:line="271" w:lineRule="auto"/>
        <w:ind w:firstLine="709"/>
        <w:jc w:val="both"/>
        <w:rPr>
          <w:bCs/>
        </w:rPr>
      </w:pPr>
      <w:r>
        <w:rPr>
          <w:bCs/>
        </w:rPr>
        <w:t xml:space="preserve">включать и подготавливать к работе технологическое оборудование, производственный инвентарь, инструменты, </w:t>
      </w:r>
      <w:proofErr w:type="spellStart"/>
      <w:r>
        <w:rPr>
          <w:bCs/>
        </w:rPr>
        <w:t>весоизмерительные</w:t>
      </w:r>
      <w:proofErr w:type="spellEnd"/>
      <w:r>
        <w:rPr>
          <w:bCs/>
        </w:rPr>
        <w:t xml:space="preserve"> приборы в соответствии с инструкциями и регламентами, стандартами чистоты;</w:t>
      </w:r>
    </w:p>
    <w:p w:rsidR="00F01D59" w:rsidRDefault="00F01D59" w:rsidP="00F01D59">
      <w:pPr>
        <w:spacing w:line="271" w:lineRule="auto"/>
        <w:ind w:firstLine="709"/>
        <w:jc w:val="both"/>
        <w:rPr>
          <w:bCs/>
        </w:rPr>
      </w:pPr>
      <w:r>
        <w:rPr>
          <w:bCs/>
        </w:rPr>
        <w:t>соблюдать правила техники безопасности, пожарной безопасности, охраны труда;</w:t>
      </w:r>
    </w:p>
    <w:p w:rsidR="00F01D59" w:rsidRDefault="00F01D59" w:rsidP="00F01D59">
      <w:pPr>
        <w:spacing w:line="271" w:lineRule="auto"/>
        <w:ind w:firstLine="709"/>
        <w:jc w:val="both"/>
        <w:rPr>
          <w:bCs/>
        </w:rPr>
      </w:pPr>
      <w:r>
        <w:rPr>
          <w:bCs/>
        </w:rPr>
        <w:t>оценивать наличие, определять объем заказываемых продуктов в соответствии с потребностями, условиями хранения; оформлять заказ в письменном виде или с использованием электронного документооборота;</w:t>
      </w:r>
    </w:p>
    <w:p w:rsidR="00F01D59" w:rsidRDefault="00F01D59" w:rsidP="00F01D59">
      <w:pPr>
        <w:spacing w:line="271" w:lineRule="auto"/>
        <w:ind w:firstLine="709"/>
        <w:jc w:val="both"/>
        <w:rPr>
          <w:bCs/>
        </w:rPr>
      </w:pPr>
      <w:r>
        <w:rPr>
          <w:bCs/>
        </w:rPr>
        <w:t xml:space="preserve">пользоваться </w:t>
      </w:r>
      <w:proofErr w:type="spellStart"/>
      <w:r>
        <w:rPr>
          <w:bCs/>
        </w:rPr>
        <w:t>весоизмерительным</w:t>
      </w:r>
      <w:proofErr w:type="spellEnd"/>
      <w:r>
        <w:rPr>
          <w:bCs/>
        </w:rPr>
        <w:t xml:space="preserve"> оборудованием при взвешивании продуктов;</w:t>
      </w:r>
    </w:p>
    <w:p w:rsidR="00F01D59" w:rsidRDefault="00F01D59" w:rsidP="00F01D59">
      <w:pPr>
        <w:spacing w:line="271" w:lineRule="auto"/>
        <w:ind w:firstLine="709"/>
        <w:jc w:val="both"/>
        <w:rPr>
          <w:bCs/>
        </w:rPr>
      </w:pPr>
      <w:r>
        <w:rPr>
          <w:bCs/>
        </w:rPr>
        <w:t xml:space="preserve">сверять соответствие получаемых продуктов заказу и накладным; </w:t>
      </w:r>
    </w:p>
    <w:p w:rsidR="00F01D59" w:rsidRDefault="00F01D59" w:rsidP="00F01D59">
      <w:pPr>
        <w:spacing w:line="271" w:lineRule="auto"/>
        <w:ind w:firstLine="709"/>
        <w:jc w:val="both"/>
        <w:rPr>
          <w:bCs/>
        </w:rPr>
      </w:pPr>
      <w:r>
        <w:rPr>
          <w:bCs/>
        </w:rPr>
        <w:t xml:space="preserve">проверять органолептическим способом качество, безопасность сырья, продуктов, материалов; </w:t>
      </w:r>
    </w:p>
    <w:p w:rsidR="00F01D59" w:rsidRDefault="00F01D59" w:rsidP="00F01D59">
      <w:pPr>
        <w:spacing w:line="271" w:lineRule="auto"/>
        <w:ind w:firstLine="709"/>
        <w:jc w:val="both"/>
        <w:rPr>
          <w:bCs/>
        </w:rPr>
      </w:pPr>
      <w:r>
        <w:rPr>
          <w:bCs/>
        </w:rPr>
        <w:t>сопоставлять данные о времени изготовления и сроках хранения особо скоропортящихся продуктов;</w:t>
      </w:r>
    </w:p>
    <w:p w:rsidR="00F01D59" w:rsidRDefault="00F01D59" w:rsidP="00F01D59">
      <w:pPr>
        <w:spacing w:line="271" w:lineRule="auto"/>
        <w:ind w:firstLine="709"/>
        <w:jc w:val="both"/>
        <w:rPr>
          <w:bCs/>
        </w:rPr>
      </w:pPr>
      <w:r>
        <w:rPr>
          <w:bCs/>
        </w:rPr>
        <w:lastRenderedPageBreak/>
        <w:t>обеспечивать хранение сырья и пищевых продуктов в соответствии с инструкциями и регламентами, стандартами чистоты, соблюдением товарного соседства;</w:t>
      </w:r>
    </w:p>
    <w:p w:rsidR="00F01D59" w:rsidRDefault="00F01D59" w:rsidP="00F01D59">
      <w:pPr>
        <w:spacing w:line="271" w:lineRule="auto"/>
        <w:ind w:firstLine="709"/>
        <w:jc w:val="both"/>
        <w:rPr>
          <w:bCs/>
        </w:rPr>
      </w:pPr>
      <w:r>
        <w:rPr>
          <w:bCs/>
        </w:rPr>
        <w:t>осуществлять выбор сырья, продуктов, материалов в соответствии с технологическими требованиями;</w:t>
      </w:r>
    </w:p>
    <w:p w:rsidR="00F01D59" w:rsidRDefault="00F01D59" w:rsidP="00F01D59">
      <w:pPr>
        <w:spacing w:line="271" w:lineRule="auto"/>
        <w:ind w:firstLine="709"/>
        <w:jc w:val="both"/>
      </w:pPr>
      <w:r>
        <w:rPr>
          <w:bCs/>
        </w:rPr>
        <w:t>использовать нитрат-тестер для оценки безопасности сырья</w:t>
      </w:r>
    </w:p>
    <w:p w:rsidR="00F01D59" w:rsidRDefault="00F01D59" w:rsidP="00F01D59">
      <w:pPr>
        <w:ind w:firstLine="709"/>
        <w:jc w:val="both"/>
      </w:pPr>
      <w:r>
        <w:rPr>
          <w:b/>
          <w:bCs/>
        </w:rPr>
        <w:t xml:space="preserve">знать: </w:t>
      </w:r>
      <w:r>
        <w:t>требования охраны труда, пожарной безопасности и производственной санитарии в организации питания;</w:t>
      </w:r>
    </w:p>
    <w:p w:rsidR="00F01D59" w:rsidRDefault="00F01D59" w:rsidP="00F01D59">
      <w:pPr>
        <w:ind w:firstLine="709"/>
        <w:jc w:val="both"/>
      </w:pPr>
      <w:r>
        <w:t xml:space="preserve">виды, назначение, правила безопасной эксплуатации технологического оборудования, производственного инвентаря, инструментов, </w:t>
      </w:r>
      <w:proofErr w:type="spellStart"/>
      <w:r>
        <w:t>весоизмерительных</w:t>
      </w:r>
      <w:proofErr w:type="spellEnd"/>
      <w:r>
        <w:t xml:space="preserve"> приборов, посуды и правила ухода за ними;</w:t>
      </w:r>
    </w:p>
    <w:p w:rsidR="00F01D59" w:rsidRDefault="00F01D59" w:rsidP="00F01D59">
      <w:pPr>
        <w:ind w:firstLine="709"/>
        <w:jc w:val="both"/>
      </w:pPr>
      <w:r>
        <w:t xml:space="preserve">последовательность выполнения технологических операций, современные методы, техника обработки, подготовки сырья и продуктов; </w:t>
      </w:r>
    </w:p>
    <w:p w:rsidR="00F01D59" w:rsidRDefault="00F01D59" w:rsidP="00F01D59">
      <w:pPr>
        <w:ind w:firstLine="709"/>
        <w:jc w:val="both"/>
      </w:pPr>
      <w:r>
        <w:t>возможные последствия нарушения санитарии и гигиены;</w:t>
      </w:r>
    </w:p>
    <w:p w:rsidR="00F01D59" w:rsidRDefault="00F01D59" w:rsidP="00F01D59">
      <w:pPr>
        <w:ind w:firstLine="709"/>
        <w:jc w:val="both"/>
      </w:pPr>
      <w:r>
        <w:t>требования к личной гигиене персонала при подготовке производственного инвентаря и кухонной посуды;</w:t>
      </w:r>
    </w:p>
    <w:p w:rsidR="00F01D59" w:rsidRDefault="00F01D59" w:rsidP="00F01D59">
      <w:pPr>
        <w:ind w:firstLine="709"/>
        <w:jc w:val="both"/>
      </w:pPr>
      <w:r>
        <w:t>виды, назначение, правила применения и безопасного хранения чистящих, моющих и дезинфицирующих средств, предназначенных для последующего использования;</w:t>
      </w:r>
    </w:p>
    <w:p w:rsidR="00F01D59" w:rsidRDefault="00F01D59" w:rsidP="00F01D59">
      <w:pPr>
        <w:ind w:firstLine="709"/>
        <w:jc w:val="both"/>
      </w:pPr>
      <w:r>
        <w:t>правила утилизации отходов;</w:t>
      </w:r>
    </w:p>
    <w:p w:rsidR="00F01D59" w:rsidRDefault="00F01D59" w:rsidP="00F01D59">
      <w:pPr>
        <w:ind w:firstLine="709"/>
        <w:jc w:val="both"/>
      </w:pPr>
      <w:r>
        <w:t>виды, назначение упаковочных материалов, способы хранения сырья и продуктов;</w:t>
      </w:r>
    </w:p>
    <w:p w:rsidR="00F01D59" w:rsidRDefault="00F01D59" w:rsidP="00F01D59">
      <w:pPr>
        <w:ind w:firstLine="709"/>
        <w:jc w:val="both"/>
      </w:pPr>
      <w:r>
        <w:t xml:space="preserve">способы и правила </w:t>
      </w:r>
      <w:proofErr w:type="spellStart"/>
      <w:r>
        <w:t>порционирования</w:t>
      </w:r>
      <w:proofErr w:type="spellEnd"/>
      <w:r>
        <w:t xml:space="preserve"> (комплектования), упаковки на вынос готовых полуфабрикатов; способы правки кухонных ножей;</w:t>
      </w:r>
    </w:p>
    <w:p w:rsidR="00F01D59" w:rsidRPr="007D5F28" w:rsidRDefault="00F01D59" w:rsidP="00F01D59">
      <w:pPr>
        <w:ind w:firstLine="709"/>
        <w:jc w:val="both"/>
      </w:pPr>
      <w:r w:rsidRPr="007D5F28">
        <w:t>ассортимент, требования к качеству, условия и сроки хранения традиционных видов овощей, грибов, рыбы, нерыбного водного сырья, мяса, домашней птицы, дичи;</w:t>
      </w:r>
    </w:p>
    <w:p w:rsidR="00F01D59" w:rsidRPr="007D5F28" w:rsidRDefault="00F01D59" w:rsidP="00F01D59">
      <w:pPr>
        <w:ind w:firstLine="709"/>
        <w:jc w:val="both"/>
      </w:pPr>
      <w:r w:rsidRPr="007D5F28">
        <w:t>правила оформления заявок на склад;</w:t>
      </w:r>
    </w:p>
    <w:p w:rsidR="00F01D59" w:rsidRPr="007D5F28" w:rsidRDefault="00F01D59" w:rsidP="00F01D59">
      <w:pPr>
        <w:ind w:firstLine="709"/>
        <w:jc w:val="both"/>
      </w:pPr>
      <w:r w:rsidRPr="007D5F28">
        <w:t>правила приема продуктов по количеству и качеству;</w:t>
      </w:r>
    </w:p>
    <w:p w:rsidR="00F01D59" w:rsidRPr="007D5F28" w:rsidRDefault="00F01D59" w:rsidP="00F01D59">
      <w:pPr>
        <w:ind w:firstLine="709"/>
        <w:jc w:val="both"/>
      </w:pPr>
      <w:r w:rsidRPr="007D5F28">
        <w:t>ответственность за сохранность материальных ценностей;</w:t>
      </w:r>
    </w:p>
    <w:p w:rsidR="00F01D59" w:rsidRPr="007D5F28" w:rsidRDefault="00F01D59" w:rsidP="00F01D59">
      <w:pPr>
        <w:ind w:firstLine="709"/>
        <w:jc w:val="both"/>
      </w:pPr>
      <w:r w:rsidRPr="007D5F28">
        <w:t>правила снятия остатков на рабочем месте;</w:t>
      </w:r>
    </w:p>
    <w:p w:rsidR="00F01D59" w:rsidRPr="007D5F28" w:rsidRDefault="00F01D59" w:rsidP="00F01D59">
      <w:pPr>
        <w:ind w:firstLine="709"/>
        <w:jc w:val="both"/>
      </w:pPr>
      <w:r w:rsidRPr="007D5F28">
        <w:t>правила проведения контрольного взвешивания продуктов;</w:t>
      </w:r>
    </w:p>
    <w:p w:rsidR="00F01D59" w:rsidRPr="007D5F28" w:rsidRDefault="00F01D59" w:rsidP="00F01D59">
      <w:pPr>
        <w:ind w:firstLine="709"/>
        <w:jc w:val="both"/>
      </w:pPr>
      <w:r w:rsidRPr="007D5F28">
        <w:t>виды, назначение и правила эксплуатации приборов для экспрес</w:t>
      </w:r>
      <w:proofErr w:type="gramStart"/>
      <w:r w:rsidRPr="007D5F28">
        <w:t>с-</w:t>
      </w:r>
      <w:proofErr w:type="gramEnd"/>
      <w:r w:rsidRPr="007D5F28">
        <w:t xml:space="preserve"> оценки качества и безопасности сырья и материалов;</w:t>
      </w:r>
    </w:p>
    <w:p w:rsidR="00F01D59" w:rsidRPr="007D5F28" w:rsidRDefault="00F01D59" w:rsidP="00F01D59">
      <w:pPr>
        <w:ind w:firstLine="709"/>
        <w:jc w:val="both"/>
      </w:pPr>
      <w:r w:rsidRPr="007D5F28">
        <w:t>правила обращения с тарой поставщика;</w:t>
      </w:r>
    </w:p>
    <w:p w:rsidR="00F01D59" w:rsidRPr="007D5F28" w:rsidRDefault="00F01D59" w:rsidP="00F01D59">
      <w:pPr>
        <w:spacing w:line="271" w:lineRule="auto"/>
        <w:ind w:firstLine="709"/>
        <w:jc w:val="both"/>
      </w:pPr>
      <w:r w:rsidRPr="007D5F28">
        <w:t xml:space="preserve">правила поверки </w:t>
      </w:r>
      <w:proofErr w:type="spellStart"/>
      <w:r w:rsidRPr="007D5F28">
        <w:t>весоизмерительного</w:t>
      </w:r>
      <w:proofErr w:type="spellEnd"/>
      <w:r w:rsidRPr="007D5F28">
        <w:t xml:space="preserve"> оборудования.</w:t>
      </w:r>
    </w:p>
    <w:p w:rsidR="00F01D59" w:rsidRPr="007D5F28" w:rsidRDefault="00F01D59" w:rsidP="00F01D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rsidRPr="007D5F28">
        <w:t>.</w:t>
      </w:r>
    </w:p>
    <w:p w:rsidR="00F01D59" w:rsidRDefault="00F01D59" w:rsidP="00F01D59">
      <w:pPr>
        <w:spacing w:line="276" w:lineRule="auto"/>
        <w:ind w:firstLine="567"/>
        <w:jc w:val="both"/>
      </w:pPr>
    </w:p>
    <w:p w:rsidR="00F01D59" w:rsidRPr="00E06402" w:rsidRDefault="00F01D59" w:rsidP="00F01D59">
      <w:pPr>
        <w:numPr>
          <w:ilvl w:val="1"/>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rPr>
      </w:pPr>
      <w:r>
        <w:rPr>
          <w:b/>
        </w:rPr>
        <w:t>Рекомендуемое кол</w:t>
      </w:r>
      <w:r w:rsidR="007D5F28">
        <w:rPr>
          <w:b/>
        </w:rPr>
        <w:t>ичество часов на освоение производственн</w:t>
      </w:r>
      <w:r>
        <w:rPr>
          <w:b/>
        </w:rPr>
        <w:t xml:space="preserve">ой практики: </w:t>
      </w:r>
      <w:r w:rsidR="00E06402">
        <w:rPr>
          <w:b/>
          <w:u w:val="single"/>
        </w:rPr>
        <w:t>____________________________432</w:t>
      </w:r>
      <w:r>
        <w:rPr>
          <w:b/>
          <w:u w:val="single"/>
        </w:rPr>
        <w:t>__________________________________</w:t>
      </w:r>
    </w:p>
    <w:p w:rsidR="00E06402" w:rsidRPr="007D5F28" w:rsidRDefault="00E06402" w:rsidP="00E064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60"/>
        <w:jc w:val="both"/>
        <w:rPr>
          <w:b/>
          <w:u w:val="single"/>
        </w:rPr>
      </w:pPr>
      <w:r w:rsidRPr="007D5F28">
        <w:rPr>
          <w:b/>
          <w:u w:val="single"/>
        </w:rPr>
        <w:t>Из них: на 2 курсе – 72 ч.,</w:t>
      </w:r>
    </w:p>
    <w:p w:rsidR="00E06402" w:rsidRPr="007D5F28" w:rsidRDefault="00E06402" w:rsidP="00E064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60"/>
        <w:jc w:val="both"/>
        <w:rPr>
          <w:b/>
          <w:u w:val="single"/>
        </w:rPr>
      </w:pPr>
      <w:r w:rsidRPr="007D5F28">
        <w:rPr>
          <w:b/>
          <w:u w:val="single"/>
        </w:rPr>
        <w:t xml:space="preserve">             на 3 курсе – 360 ч.</w:t>
      </w:r>
    </w:p>
    <w:p w:rsidR="00F01D59" w:rsidRPr="007D5F28" w:rsidRDefault="00F01D59" w:rsidP="00F01D59">
      <w:pPr>
        <w:spacing w:line="276" w:lineRule="auto"/>
        <w:ind w:firstLine="567"/>
        <w:rPr>
          <w:b/>
        </w:rPr>
      </w:pPr>
    </w:p>
    <w:p w:rsidR="00F01D59" w:rsidRDefault="00F01D59" w:rsidP="00F01D59">
      <w:pPr>
        <w:spacing w:line="360" w:lineRule="auto"/>
        <w:ind w:firstLine="708"/>
        <w:jc w:val="right"/>
        <w:rPr>
          <w:sz w:val="28"/>
          <w:szCs w:val="28"/>
        </w:rPr>
      </w:pPr>
    </w:p>
    <w:p w:rsidR="00F01D59" w:rsidRDefault="00F01D59" w:rsidP="00F01D59">
      <w:pPr>
        <w:spacing w:line="360" w:lineRule="auto"/>
        <w:ind w:firstLine="708"/>
        <w:jc w:val="right"/>
        <w:rPr>
          <w:sz w:val="28"/>
          <w:szCs w:val="28"/>
        </w:rPr>
      </w:pPr>
    </w:p>
    <w:p w:rsidR="00F01D59" w:rsidRDefault="00F01D59" w:rsidP="00F01D59">
      <w:pPr>
        <w:spacing w:line="360" w:lineRule="auto"/>
        <w:ind w:firstLine="708"/>
        <w:jc w:val="right"/>
        <w:rPr>
          <w:sz w:val="28"/>
          <w:szCs w:val="28"/>
        </w:rPr>
      </w:pPr>
    </w:p>
    <w:p w:rsidR="00F01D59" w:rsidRDefault="00F01D59" w:rsidP="00F01D59"/>
    <w:p w:rsidR="00F01D59" w:rsidRDefault="00F01D59" w:rsidP="00F01D59">
      <w:pPr>
        <w:rPr>
          <w:b/>
          <w:sz w:val="28"/>
          <w:szCs w:val="28"/>
        </w:rPr>
      </w:pPr>
    </w:p>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F01D59" w:rsidP="00F01D59"/>
    <w:p w:rsidR="00F01D59" w:rsidRDefault="004507E8" w:rsidP="00E06402">
      <w:pPr>
        <w:rPr>
          <w:b/>
        </w:rPr>
      </w:pPr>
      <w:r>
        <w:t xml:space="preserve">                                     </w:t>
      </w:r>
      <w:r w:rsidR="00E06402">
        <w:t xml:space="preserve">   </w:t>
      </w:r>
      <w:proofErr w:type="gramStart"/>
      <w:r w:rsidR="00F01D59">
        <w:rPr>
          <w:b/>
          <w:lang w:val="en-US"/>
        </w:rPr>
        <w:t>I</w:t>
      </w:r>
      <w:r w:rsidR="00F01D59">
        <w:rPr>
          <w:b/>
        </w:rPr>
        <w:t>.</w:t>
      </w:r>
      <w:r w:rsidR="00F01D59">
        <w:rPr>
          <w:b/>
          <w:lang w:val="en-US"/>
        </w:rPr>
        <w:t>I</w:t>
      </w:r>
      <w:r w:rsidR="00F01D59">
        <w:rPr>
          <w:b/>
        </w:rPr>
        <w:t xml:space="preserve">  ТЕМАТИЧЕСКИЙ</w:t>
      </w:r>
      <w:proofErr w:type="gramEnd"/>
      <w:r w:rsidR="00F01D59">
        <w:rPr>
          <w:b/>
        </w:rPr>
        <w:t xml:space="preserve"> ПЛАН И СОДЕРЖАНИЕ</w:t>
      </w:r>
    </w:p>
    <w:p w:rsidR="00F01D59" w:rsidRDefault="007D5F28" w:rsidP="00F01D59">
      <w:pPr>
        <w:ind w:left="360"/>
        <w:jc w:val="center"/>
        <w:rPr>
          <w:b/>
        </w:rPr>
      </w:pPr>
      <w:r>
        <w:rPr>
          <w:b/>
        </w:rPr>
        <w:t>ПРОИЗВОДСТВЕНН</w:t>
      </w:r>
      <w:r w:rsidR="00F01D59">
        <w:rPr>
          <w:b/>
        </w:rPr>
        <w:t>ОЙ ПРАКТИКИ</w:t>
      </w:r>
    </w:p>
    <w:tbl>
      <w:tblPr>
        <w:tblpPr w:leftFromText="180" w:rightFromText="180" w:bottomFromText="200" w:vertAnchor="text" w:horzAnchor="margin"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11"/>
        <w:gridCol w:w="5226"/>
        <w:gridCol w:w="1002"/>
      </w:tblGrid>
      <w:tr w:rsidR="00F01D59" w:rsidTr="00F01D59">
        <w:tc>
          <w:tcPr>
            <w:tcW w:w="3911" w:type="dxa"/>
            <w:tcBorders>
              <w:top w:val="single" w:sz="4" w:space="0" w:color="auto"/>
              <w:left w:val="single" w:sz="4" w:space="0" w:color="auto"/>
              <w:bottom w:val="single" w:sz="4" w:space="0" w:color="auto"/>
              <w:right w:val="single" w:sz="4" w:space="0" w:color="auto"/>
            </w:tcBorders>
            <w:hideMark/>
          </w:tcPr>
          <w:p w:rsidR="00F01D59" w:rsidRDefault="00F01D59">
            <w:pPr>
              <w:spacing w:line="276" w:lineRule="auto"/>
              <w:jc w:val="center"/>
              <w:rPr>
                <w:lang w:eastAsia="en-US"/>
              </w:rPr>
            </w:pPr>
            <w:r>
              <w:rPr>
                <w:lang w:eastAsia="en-US"/>
              </w:rPr>
              <w:t xml:space="preserve">Наименование </w:t>
            </w:r>
            <w:proofErr w:type="gramStart"/>
            <w:r>
              <w:rPr>
                <w:lang w:eastAsia="en-US"/>
              </w:rPr>
              <w:t>профессионального</w:t>
            </w:r>
            <w:proofErr w:type="gramEnd"/>
            <w:r>
              <w:rPr>
                <w:lang w:eastAsia="en-US"/>
              </w:rPr>
              <w:t xml:space="preserve"> </w:t>
            </w:r>
          </w:p>
          <w:p w:rsidR="00F01D59" w:rsidRDefault="00F01D59">
            <w:pPr>
              <w:spacing w:line="276" w:lineRule="auto"/>
              <w:jc w:val="center"/>
              <w:rPr>
                <w:lang w:eastAsia="en-US"/>
              </w:rPr>
            </w:pPr>
            <w:r>
              <w:rPr>
                <w:lang w:eastAsia="en-US"/>
              </w:rPr>
              <w:t>модуля, тем</w:t>
            </w:r>
          </w:p>
        </w:tc>
        <w:tc>
          <w:tcPr>
            <w:tcW w:w="5226" w:type="dxa"/>
            <w:tcBorders>
              <w:top w:val="single" w:sz="4" w:space="0" w:color="auto"/>
              <w:left w:val="single" w:sz="4" w:space="0" w:color="auto"/>
              <w:bottom w:val="single" w:sz="4" w:space="0" w:color="auto"/>
              <w:right w:val="single" w:sz="4" w:space="0" w:color="auto"/>
            </w:tcBorders>
            <w:hideMark/>
          </w:tcPr>
          <w:p w:rsidR="00F01D59" w:rsidRDefault="00F01D59">
            <w:pPr>
              <w:spacing w:line="276" w:lineRule="auto"/>
              <w:jc w:val="center"/>
              <w:rPr>
                <w:lang w:eastAsia="en-US"/>
              </w:rPr>
            </w:pPr>
            <w:r>
              <w:rPr>
                <w:lang w:eastAsia="en-US"/>
              </w:rPr>
              <w:t>Содержание учебного материала</w:t>
            </w:r>
          </w:p>
        </w:tc>
        <w:tc>
          <w:tcPr>
            <w:tcW w:w="1002" w:type="dxa"/>
            <w:tcBorders>
              <w:top w:val="single" w:sz="4" w:space="0" w:color="auto"/>
              <w:left w:val="single" w:sz="4" w:space="0" w:color="auto"/>
              <w:bottom w:val="single" w:sz="4" w:space="0" w:color="auto"/>
              <w:right w:val="single" w:sz="4" w:space="0" w:color="auto"/>
            </w:tcBorders>
            <w:hideMark/>
          </w:tcPr>
          <w:p w:rsidR="00F01D59" w:rsidRDefault="00F01D59">
            <w:pPr>
              <w:spacing w:line="276" w:lineRule="auto"/>
              <w:jc w:val="center"/>
              <w:rPr>
                <w:lang w:eastAsia="en-US"/>
              </w:rPr>
            </w:pPr>
            <w:r>
              <w:rPr>
                <w:lang w:eastAsia="en-US"/>
              </w:rPr>
              <w:t>Объём часов</w:t>
            </w:r>
          </w:p>
        </w:tc>
      </w:tr>
      <w:tr w:rsidR="00F01D59" w:rsidRPr="00E06402" w:rsidTr="00F01D59">
        <w:tc>
          <w:tcPr>
            <w:tcW w:w="3911" w:type="dxa"/>
            <w:tcBorders>
              <w:top w:val="single" w:sz="4" w:space="0" w:color="auto"/>
              <w:left w:val="single" w:sz="4" w:space="0" w:color="auto"/>
              <w:bottom w:val="single" w:sz="4" w:space="0" w:color="auto"/>
              <w:right w:val="single" w:sz="4" w:space="0" w:color="auto"/>
            </w:tcBorders>
            <w:hideMark/>
          </w:tcPr>
          <w:p w:rsidR="00F01D59" w:rsidRPr="00AC14D3" w:rsidRDefault="007D5F28">
            <w:pPr>
              <w:spacing w:line="276" w:lineRule="auto"/>
              <w:jc w:val="both"/>
              <w:rPr>
                <w:b/>
                <w:lang w:eastAsia="en-US"/>
              </w:rPr>
            </w:pPr>
            <w:r>
              <w:rPr>
                <w:b/>
                <w:lang w:eastAsia="en-US"/>
              </w:rPr>
              <w:t>ПМ.02</w:t>
            </w:r>
            <w:r w:rsidR="00F01D59" w:rsidRPr="00AC14D3">
              <w:rPr>
                <w:b/>
                <w:lang w:eastAsia="en-US"/>
              </w:rPr>
              <w:t xml:space="preserve"> Приготовление</w:t>
            </w:r>
            <w:r>
              <w:rPr>
                <w:b/>
                <w:lang w:eastAsia="en-US"/>
              </w:rPr>
              <w:t xml:space="preserve"> оформление</w:t>
            </w:r>
            <w:r w:rsidR="00F01D59" w:rsidRPr="00AC14D3">
              <w:rPr>
                <w:b/>
                <w:lang w:eastAsia="en-US"/>
              </w:rPr>
              <w:t xml:space="preserve"> и подготовка  </w:t>
            </w:r>
            <w:r w:rsidR="00AC14D3" w:rsidRPr="00AC14D3">
              <w:rPr>
                <w:b/>
                <w:lang w:eastAsia="en-US"/>
              </w:rPr>
              <w:t>к  реализации горячих блюд, кондитерских  изделий, закусок</w:t>
            </w:r>
            <w:r>
              <w:rPr>
                <w:b/>
                <w:lang w:eastAsia="en-US"/>
              </w:rPr>
              <w:t xml:space="preserve"> разнообразного ассортимента</w:t>
            </w:r>
            <w:r w:rsidR="00AC14D3" w:rsidRPr="00AC14D3">
              <w:rPr>
                <w:b/>
                <w:lang w:eastAsia="en-US"/>
              </w:rPr>
              <w:t xml:space="preserve">. </w:t>
            </w:r>
          </w:p>
        </w:tc>
        <w:tc>
          <w:tcPr>
            <w:tcW w:w="5226" w:type="dxa"/>
            <w:tcBorders>
              <w:top w:val="single" w:sz="4" w:space="0" w:color="auto"/>
              <w:left w:val="single" w:sz="4" w:space="0" w:color="auto"/>
              <w:bottom w:val="single" w:sz="4" w:space="0" w:color="auto"/>
              <w:right w:val="single" w:sz="4" w:space="0" w:color="auto"/>
            </w:tcBorders>
          </w:tcPr>
          <w:p w:rsidR="00F01D59" w:rsidRPr="00E06402" w:rsidRDefault="00F01D59">
            <w:pPr>
              <w:spacing w:line="276" w:lineRule="auto"/>
              <w:jc w:val="center"/>
              <w:rPr>
                <w:color w:val="C00000"/>
                <w:lang w:eastAsia="en-US"/>
              </w:rPr>
            </w:pPr>
          </w:p>
        </w:tc>
        <w:tc>
          <w:tcPr>
            <w:tcW w:w="1002" w:type="dxa"/>
            <w:tcBorders>
              <w:top w:val="single" w:sz="4" w:space="0" w:color="auto"/>
              <w:left w:val="single" w:sz="4" w:space="0" w:color="auto"/>
              <w:bottom w:val="single" w:sz="4" w:space="0" w:color="auto"/>
              <w:right w:val="single" w:sz="4" w:space="0" w:color="auto"/>
            </w:tcBorders>
            <w:hideMark/>
          </w:tcPr>
          <w:p w:rsidR="00F01D59" w:rsidRPr="00AC14D3" w:rsidRDefault="00E06402">
            <w:pPr>
              <w:spacing w:line="276" w:lineRule="auto"/>
              <w:jc w:val="center"/>
              <w:rPr>
                <w:b/>
                <w:lang w:eastAsia="en-US"/>
              </w:rPr>
            </w:pPr>
            <w:r w:rsidRPr="00AC14D3">
              <w:rPr>
                <w:b/>
                <w:lang w:eastAsia="en-US"/>
              </w:rPr>
              <w:t>432</w:t>
            </w:r>
          </w:p>
        </w:tc>
      </w:tr>
      <w:tr w:rsidR="00F01D59" w:rsidRPr="007D5F28" w:rsidTr="00F01D59">
        <w:trPr>
          <w:trHeight w:val="633"/>
        </w:trPr>
        <w:tc>
          <w:tcPr>
            <w:tcW w:w="3911" w:type="dxa"/>
            <w:vMerge w:val="restart"/>
            <w:tcBorders>
              <w:top w:val="single" w:sz="4" w:space="0" w:color="auto"/>
              <w:left w:val="single" w:sz="4" w:space="0" w:color="auto"/>
              <w:bottom w:val="single" w:sz="4" w:space="0" w:color="auto"/>
              <w:right w:val="single" w:sz="4" w:space="0" w:color="auto"/>
            </w:tcBorders>
            <w:hideMark/>
          </w:tcPr>
          <w:p w:rsidR="00F01D59" w:rsidRPr="007D5F28" w:rsidRDefault="00F01D59" w:rsidP="007D5F28">
            <w:pPr>
              <w:pStyle w:val="a4"/>
              <w:tabs>
                <w:tab w:val="left" w:pos="240"/>
                <w:tab w:val="left" w:pos="525"/>
                <w:tab w:val="left" w:pos="1230"/>
              </w:tabs>
              <w:ind w:left="0"/>
              <w:jc w:val="both"/>
              <w:rPr>
                <w:b/>
                <w:lang w:eastAsia="en-US"/>
              </w:rPr>
            </w:pPr>
            <w:r w:rsidRPr="007D5F28">
              <w:rPr>
                <w:b/>
                <w:lang w:eastAsia="en-US"/>
              </w:rPr>
              <w:t xml:space="preserve">Раздел 1. </w:t>
            </w:r>
          </w:p>
          <w:p w:rsidR="00F01D59" w:rsidRPr="007D5F28" w:rsidRDefault="00F01D59" w:rsidP="007D5F28">
            <w:pPr>
              <w:pStyle w:val="a4"/>
              <w:tabs>
                <w:tab w:val="left" w:pos="240"/>
                <w:tab w:val="left" w:pos="525"/>
                <w:tab w:val="left" w:pos="1230"/>
              </w:tabs>
              <w:ind w:left="0"/>
              <w:jc w:val="both"/>
              <w:rPr>
                <w:lang w:eastAsia="en-US"/>
              </w:rPr>
            </w:pPr>
            <w:r w:rsidRPr="007D5F28">
              <w:rPr>
                <w:lang w:eastAsia="en-US"/>
              </w:rPr>
              <w:t>Организация приготовлен</w:t>
            </w:r>
            <w:r w:rsidR="007D5F28">
              <w:rPr>
                <w:lang w:eastAsia="en-US"/>
              </w:rPr>
              <w:t>ия, подготовки к реализации и презентации горячих блюд, кулинарны</w:t>
            </w:r>
            <w:r w:rsidR="00AC14D3" w:rsidRPr="007D5F28">
              <w:rPr>
                <w:lang w:eastAsia="en-US"/>
              </w:rPr>
              <w:t>х изделий и закусок</w:t>
            </w:r>
            <w:r w:rsidRPr="007D5F28">
              <w:rPr>
                <w:lang w:eastAsia="en-US"/>
              </w:rPr>
              <w:t>.</w:t>
            </w:r>
          </w:p>
          <w:p w:rsidR="00F01D59" w:rsidRPr="007D5F28" w:rsidRDefault="00F01D59" w:rsidP="007D5F28">
            <w:pPr>
              <w:pStyle w:val="a4"/>
              <w:tabs>
                <w:tab w:val="left" w:pos="240"/>
                <w:tab w:val="left" w:pos="525"/>
                <w:tab w:val="left" w:pos="1230"/>
              </w:tabs>
              <w:ind w:left="0"/>
              <w:jc w:val="both"/>
              <w:rPr>
                <w:b/>
                <w:lang w:eastAsia="en-US"/>
              </w:rPr>
            </w:pPr>
            <w:r w:rsidRPr="007D5F28">
              <w:rPr>
                <w:b/>
                <w:lang w:eastAsia="en-US"/>
              </w:rPr>
              <w:t>Раздел. 2</w:t>
            </w:r>
          </w:p>
          <w:p w:rsidR="00F01D59" w:rsidRPr="007D5F28" w:rsidRDefault="00F01D59" w:rsidP="007D5F28">
            <w:pPr>
              <w:pStyle w:val="21"/>
              <w:tabs>
                <w:tab w:val="left" w:pos="240"/>
                <w:tab w:val="left" w:pos="525"/>
                <w:tab w:val="left" w:pos="1230"/>
              </w:tabs>
              <w:spacing w:line="240" w:lineRule="auto"/>
              <w:jc w:val="both"/>
              <w:rPr>
                <w:lang w:val="ru-RU"/>
              </w:rPr>
            </w:pPr>
            <w:r w:rsidRPr="007D5F28">
              <w:rPr>
                <w:rFonts w:ascii="Times New Roman" w:hAnsi="Times New Roman" w:cs="Times New Roman"/>
                <w:sz w:val="24"/>
                <w:szCs w:val="24"/>
                <w:lang w:val="ru-RU"/>
              </w:rPr>
              <w:t>Процессы приготовления, подготовки к реал</w:t>
            </w:r>
            <w:r w:rsidR="00AC14D3" w:rsidRPr="007D5F28">
              <w:rPr>
                <w:rFonts w:ascii="Times New Roman" w:hAnsi="Times New Roman" w:cs="Times New Roman"/>
                <w:sz w:val="24"/>
                <w:szCs w:val="24"/>
                <w:lang w:val="ru-RU"/>
              </w:rPr>
              <w:t xml:space="preserve">изации </w:t>
            </w:r>
            <w:r w:rsidR="007D5F28">
              <w:rPr>
                <w:rFonts w:ascii="Times New Roman" w:hAnsi="Times New Roman" w:cs="Times New Roman"/>
                <w:sz w:val="24"/>
                <w:szCs w:val="24"/>
                <w:lang w:val="ru-RU"/>
              </w:rPr>
              <w:t>и презентации горячих блюд, кулинарны</w:t>
            </w:r>
            <w:r w:rsidR="00AC14D3" w:rsidRPr="007D5F28">
              <w:rPr>
                <w:rFonts w:ascii="Times New Roman" w:hAnsi="Times New Roman" w:cs="Times New Roman"/>
                <w:sz w:val="24"/>
                <w:szCs w:val="24"/>
                <w:lang w:val="ru-RU"/>
              </w:rPr>
              <w:t>х изделий и закусок</w:t>
            </w:r>
            <w:r w:rsidRPr="007D5F28">
              <w:rPr>
                <w:rFonts w:ascii="Times New Roman" w:hAnsi="Times New Roman" w:cs="Times New Roman"/>
                <w:sz w:val="24"/>
                <w:szCs w:val="24"/>
                <w:lang w:val="ru-RU"/>
              </w:rPr>
              <w:t>.</w:t>
            </w:r>
          </w:p>
        </w:tc>
        <w:tc>
          <w:tcPr>
            <w:tcW w:w="5226" w:type="dxa"/>
            <w:tcBorders>
              <w:top w:val="single" w:sz="4" w:space="0" w:color="auto"/>
              <w:left w:val="single" w:sz="4" w:space="0" w:color="auto"/>
              <w:bottom w:val="single" w:sz="4" w:space="0" w:color="auto"/>
              <w:right w:val="single" w:sz="4" w:space="0" w:color="auto"/>
            </w:tcBorders>
            <w:hideMark/>
          </w:tcPr>
          <w:p w:rsidR="00F01D59" w:rsidRPr="007D5F28" w:rsidRDefault="00F01D59">
            <w:pPr>
              <w:spacing w:line="276" w:lineRule="auto"/>
              <w:jc w:val="both"/>
              <w:rPr>
                <w:lang w:eastAsia="en-US"/>
              </w:rPr>
            </w:pPr>
            <w:r w:rsidRPr="007D5F28">
              <w:rPr>
                <w:lang w:eastAsia="en-US"/>
              </w:rPr>
              <w:t>Обучающийся должен:</w:t>
            </w:r>
          </w:p>
          <w:p w:rsidR="00F01D59" w:rsidRPr="007D5F28" w:rsidRDefault="00F01D59">
            <w:pPr>
              <w:spacing w:line="276" w:lineRule="auto"/>
              <w:jc w:val="both"/>
              <w:rPr>
                <w:b/>
                <w:lang w:eastAsia="en-US"/>
              </w:rPr>
            </w:pPr>
            <w:r w:rsidRPr="007D5F28">
              <w:rPr>
                <w:lang w:eastAsia="en-US"/>
              </w:rPr>
              <w:t xml:space="preserve">- </w:t>
            </w:r>
            <w:r w:rsidRPr="007D5F28">
              <w:rPr>
                <w:b/>
                <w:lang w:eastAsia="en-US"/>
              </w:rPr>
              <w:t xml:space="preserve">иметь практический опыт: </w:t>
            </w:r>
          </w:p>
          <w:p w:rsidR="00F01D59" w:rsidRPr="007D5F28" w:rsidRDefault="00F01D59">
            <w:pPr>
              <w:pStyle w:val="c9"/>
              <w:shd w:val="clear" w:color="auto" w:fill="FFFFFF"/>
              <w:spacing w:before="0" w:beforeAutospacing="0" w:after="0" w:afterAutospacing="0" w:line="276" w:lineRule="auto"/>
              <w:jc w:val="both"/>
              <w:rPr>
                <w:lang w:eastAsia="en-US"/>
              </w:rPr>
            </w:pPr>
            <w:r w:rsidRPr="007D5F28">
              <w:rPr>
                <w:rStyle w:val="c29"/>
                <w:lang w:eastAsia="en-US"/>
              </w:rPr>
              <w:t>- подготовки, уборки рабочего места;</w:t>
            </w:r>
          </w:p>
          <w:p w:rsidR="00F01D59" w:rsidRPr="007D5F28" w:rsidRDefault="00F01D59">
            <w:pPr>
              <w:pStyle w:val="c9"/>
              <w:shd w:val="clear" w:color="auto" w:fill="FFFFFF"/>
              <w:spacing w:before="0" w:beforeAutospacing="0" w:after="0" w:afterAutospacing="0" w:line="276" w:lineRule="auto"/>
              <w:jc w:val="both"/>
              <w:rPr>
                <w:lang w:eastAsia="en-US"/>
              </w:rPr>
            </w:pPr>
            <w:r w:rsidRPr="007D5F28">
              <w:rPr>
                <w:rStyle w:val="c29"/>
                <w:lang w:eastAsia="en-US"/>
              </w:rPr>
              <w:t xml:space="preserve">- подготовки к работе, безопасной эксплуатации технологического оборудования, производственного инвентаря, инструментов, </w:t>
            </w:r>
            <w:proofErr w:type="spellStart"/>
            <w:r w:rsidRPr="007D5F28">
              <w:rPr>
                <w:rStyle w:val="c29"/>
                <w:lang w:eastAsia="en-US"/>
              </w:rPr>
              <w:t>весоизмерительных</w:t>
            </w:r>
            <w:proofErr w:type="spellEnd"/>
            <w:r w:rsidRPr="007D5F28">
              <w:rPr>
                <w:rStyle w:val="c29"/>
                <w:lang w:eastAsia="en-US"/>
              </w:rPr>
              <w:t xml:space="preserve"> приборов;</w:t>
            </w:r>
          </w:p>
          <w:p w:rsidR="00F01D59" w:rsidRPr="007D5F28" w:rsidRDefault="00F01D59">
            <w:pPr>
              <w:pStyle w:val="c9"/>
              <w:shd w:val="clear" w:color="auto" w:fill="FFFFFF"/>
              <w:spacing w:before="0" w:beforeAutospacing="0" w:after="0" w:afterAutospacing="0" w:line="276" w:lineRule="auto"/>
              <w:jc w:val="both"/>
              <w:rPr>
                <w:lang w:eastAsia="en-US"/>
              </w:rPr>
            </w:pPr>
            <w:proofErr w:type="gramStart"/>
            <w:r w:rsidRPr="007D5F28">
              <w:rPr>
                <w:rStyle w:val="c29"/>
                <w:lang w:eastAsia="en-US"/>
              </w:rPr>
              <w:t>- обработки различными методами, подготовки традиционных видов овощей, грибов, рыбы, нерыбного водного сырья, птицы, дичи, кролика;</w:t>
            </w:r>
            <w:proofErr w:type="gramEnd"/>
          </w:p>
          <w:p w:rsidR="00F01D59" w:rsidRPr="007D5F28" w:rsidRDefault="00F01D59">
            <w:pPr>
              <w:pStyle w:val="c9"/>
              <w:shd w:val="clear" w:color="auto" w:fill="FFFFFF"/>
              <w:spacing w:before="0" w:beforeAutospacing="0" w:after="0" w:afterAutospacing="0" w:line="276" w:lineRule="auto"/>
              <w:jc w:val="both"/>
              <w:rPr>
                <w:lang w:eastAsia="en-US"/>
              </w:rPr>
            </w:pPr>
            <w:r w:rsidRPr="007D5F28">
              <w:rPr>
                <w:rStyle w:val="c29"/>
                <w:lang w:eastAsia="en-US"/>
              </w:rPr>
              <w:t xml:space="preserve">- приготовления, </w:t>
            </w:r>
            <w:proofErr w:type="spellStart"/>
            <w:r w:rsidRPr="007D5F28">
              <w:rPr>
                <w:rStyle w:val="c29"/>
                <w:lang w:eastAsia="en-US"/>
              </w:rPr>
              <w:t>порционирования</w:t>
            </w:r>
            <w:proofErr w:type="spellEnd"/>
            <w:r w:rsidRPr="007D5F28">
              <w:rPr>
                <w:rStyle w:val="c29"/>
                <w:lang w:eastAsia="en-US"/>
              </w:rPr>
              <w:t xml:space="preserve"> (комплектования), упаковки на вынос, хранения готовых полуфабрикатов разнообразного ассортимента;</w:t>
            </w:r>
          </w:p>
          <w:p w:rsidR="00F01D59" w:rsidRPr="007D5F28" w:rsidRDefault="00F01D59">
            <w:pPr>
              <w:spacing w:line="276" w:lineRule="auto"/>
              <w:jc w:val="both"/>
              <w:rPr>
                <w:b/>
                <w:lang w:eastAsia="en-US"/>
              </w:rPr>
            </w:pPr>
            <w:r w:rsidRPr="007D5F28">
              <w:rPr>
                <w:rStyle w:val="c82"/>
                <w:lang w:eastAsia="en-US"/>
              </w:rPr>
              <w:t>- ведения расчетов с потребителями.</w:t>
            </w:r>
          </w:p>
        </w:tc>
        <w:tc>
          <w:tcPr>
            <w:tcW w:w="1002" w:type="dxa"/>
            <w:tcBorders>
              <w:top w:val="single" w:sz="4" w:space="0" w:color="auto"/>
              <w:left w:val="single" w:sz="4" w:space="0" w:color="auto"/>
              <w:bottom w:val="single" w:sz="4" w:space="0" w:color="auto"/>
              <w:right w:val="single" w:sz="4" w:space="0" w:color="auto"/>
            </w:tcBorders>
            <w:hideMark/>
          </w:tcPr>
          <w:p w:rsidR="00F01D59" w:rsidRPr="007D5F28" w:rsidRDefault="00F01D59">
            <w:pPr>
              <w:spacing w:line="276" w:lineRule="auto"/>
              <w:jc w:val="center"/>
              <w:rPr>
                <w:b/>
                <w:lang w:eastAsia="en-US"/>
              </w:rPr>
            </w:pPr>
            <w:r w:rsidRPr="007D5F28">
              <w:rPr>
                <w:b/>
                <w:lang w:eastAsia="en-US"/>
              </w:rPr>
              <w:t>108</w:t>
            </w:r>
          </w:p>
        </w:tc>
      </w:tr>
      <w:tr w:rsidR="00F01D59" w:rsidRPr="007D5F28" w:rsidTr="00F01D59">
        <w:trPr>
          <w:trHeight w:val="709"/>
        </w:trPr>
        <w:tc>
          <w:tcPr>
            <w:tcW w:w="0" w:type="auto"/>
            <w:vMerge/>
            <w:tcBorders>
              <w:top w:val="single" w:sz="4" w:space="0" w:color="auto"/>
              <w:left w:val="single" w:sz="4" w:space="0" w:color="auto"/>
              <w:bottom w:val="single" w:sz="4" w:space="0" w:color="auto"/>
              <w:right w:val="single" w:sz="4" w:space="0" w:color="auto"/>
            </w:tcBorders>
            <w:vAlign w:val="center"/>
            <w:hideMark/>
          </w:tcPr>
          <w:p w:rsidR="00F01D59" w:rsidRPr="007D5F28" w:rsidRDefault="00F01D59">
            <w:pPr>
              <w:rPr>
                <w:rFonts w:ascii="Verdana" w:hAnsi="Verdana" w:cs="Verdana"/>
                <w:sz w:val="20"/>
                <w:szCs w:val="20"/>
                <w:lang w:eastAsia="en-US"/>
              </w:rPr>
            </w:pPr>
          </w:p>
        </w:tc>
        <w:tc>
          <w:tcPr>
            <w:tcW w:w="5226" w:type="dxa"/>
            <w:tcBorders>
              <w:top w:val="single" w:sz="4" w:space="0" w:color="auto"/>
              <w:left w:val="single" w:sz="4" w:space="0" w:color="auto"/>
              <w:bottom w:val="single" w:sz="4" w:space="0" w:color="auto"/>
              <w:right w:val="single" w:sz="4" w:space="0" w:color="auto"/>
            </w:tcBorders>
          </w:tcPr>
          <w:p w:rsidR="00F01D59" w:rsidRPr="007D5F28" w:rsidRDefault="00C80F64" w:rsidP="00C80F64">
            <w:pPr>
              <w:jc w:val="both"/>
              <w:rPr>
                <w:lang w:eastAsia="en-US"/>
              </w:rPr>
            </w:pPr>
            <w:r>
              <w:rPr>
                <w:lang w:eastAsia="en-US"/>
              </w:rPr>
              <w:t xml:space="preserve">Тема 1. </w:t>
            </w:r>
            <w:r w:rsidRPr="00C80F64">
              <w:rPr>
                <w:rStyle w:val="c42"/>
                <w:color w:val="000000"/>
              </w:rPr>
              <w:t>Подготавливать рабочее место, оборудование, сырье, исходные материалы для приготовления горячих блюд, кулинарных изделий, закусок разнообразного ассортимента в соответствии с инструкциями и регламентами</w:t>
            </w:r>
          </w:p>
        </w:tc>
        <w:tc>
          <w:tcPr>
            <w:tcW w:w="1002" w:type="dxa"/>
            <w:tcBorders>
              <w:top w:val="single" w:sz="4" w:space="0" w:color="auto"/>
              <w:left w:val="single" w:sz="4" w:space="0" w:color="auto"/>
              <w:bottom w:val="single" w:sz="4" w:space="0" w:color="auto"/>
              <w:right w:val="single" w:sz="4" w:space="0" w:color="auto"/>
            </w:tcBorders>
            <w:hideMark/>
          </w:tcPr>
          <w:p w:rsidR="00F01D59" w:rsidRPr="007D5F28" w:rsidRDefault="00F01D59">
            <w:pPr>
              <w:tabs>
                <w:tab w:val="left" w:pos="3460"/>
              </w:tabs>
              <w:spacing w:line="276" w:lineRule="auto"/>
              <w:jc w:val="center"/>
              <w:rPr>
                <w:b/>
                <w:bCs/>
                <w:lang w:eastAsia="en-US"/>
              </w:rPr>
            </w:pPr>
            <w:r w:rsidRPr="007D5F28">
              <w:rPr>
                <w:b/>
                <w:bCs/>
                <w:lang w:eastAsia="en-US"/>
              </w:rPr>
              <w:t>12</w:t>
            </w:r>
          </w:p>
        </w:tc>
      </w:tr>
      <w:tr w:rsidR="00F01D59" w:rsidRPr="007D5F28" w:rsidTr="00F01D59">
        <w:trPr>
          <w:trHeight w:val="375"/>
        </w:trPr>
        <w:tc>
          <w:tcPr>
            <w:tcW w:w="0" w:type="auto"/>
            <w:vMerge/>
            <w:tcBorders>
              <w:top w:val="single" w:sz="4" w:space="0" w:color="auto"/>
              <w:left w:val="single" w:sz="4" w:space="0" w:color="auto"/>
              <w:bottom w:val="single" w:sz="4" w:space="0" w:color="auto"/>
              <w:right w:val="single" w:sz="4" w:space="0" w:color="auto"/>
            </w:tcBorders>
            <w:vAlign w:val="center"/>
            <w:hideMark/>
          </w:tcPr>
          <w:p w:rsidR="00F01D59" w:rsidRPr="007D5F28" w:rsidRDefault="00F01D59">
            <w:pPr>
              <w:rPr>
                <w:rFonts w:ascii="Verdana" w:hAnsi="Verdana" w:cs="Verdana"/>
                <w:sz w:val="20"/>
                <w:szCs w:val="20"/>
                <w:lang w:eastAsia="en-US"/>
              </w:rPr>
            </w:pPr>
          </w:p>
        </w:tc>
        <w:tc>
          <w:tcPr>
            <w:tcW w:w="5226" w:type="dxa"/>
            <w:tcBorders>
              <w:top w:val="single" w:sz="4" w:space="0" w:color="auto"/>
              <w:left w:val="single" w:sz="4" w:space="0" w:color="auto"/>
              <w:bottom w:val="single" w:sz="4" w:space="0" w:color="auto"/>
              <w:right w:val="single" w:sz="4" w:space="0" w:color="auto"/>
            </w:tcBorders>
            <w:hideMark/>
          </w:tcPr>
          <w:p w:rsidR="00F01D59" w:rsidRPr="003F1153" w:rsidRDefault="00C80F64" w:rsidP="003F1153">
            <w:pPr>
              <w:jc w:val="both"/>
              <w:rPr>
                <w:lang w:eastAsia="en-US"/>
              </w:rPr>
            </w:pPr>
            <w:r w:rsidRPr="003F1153">
              <w:rPr>
                <w:lang w:eastAsia="en-US"/>
              </w:rPr>
              <w:t>Тема</w:t>
            </w:r>
            <w:proofErr w:type="gramStart"/>
            <w:r w:rsidR="00F01D59" w:rsidRPr="003F1153">
              <w:rPr>
                <w:lang w:eastAsia="en-US"/>
              </w:rPr>
              <w:t>2</w:t>
            </w:r>
            <w:proofErr w:type="gramEnd"/>
            <w:r w:rsidR="00F01D59" w:rsidRPr="003F1153">
              <w:rPr>
                <w:lang w:eastAsia="en-US"/>
              </w:rPr>
              <w:t>.</w:t>
            </w:r>
            <w:r w:rsidRPr="003F1153">
              <w:rPr>
                <w:rStyle w:val="c5"/>
                <w:color w:val="000000"/>
              </w:rPr>
              <w:t>Осуществлять приготовление, непродолжительное хранение бульонов, отваров разнообразного ассортимента</w:t>
            </w:r>
          </w:p>
        </w:tc>
        <w:tc>
          <w:tcPr>
            <w:tcW w:w="1002" w:type="dxa"/>
            <w:tcBorders>
              <w:top w:val="single" w:sz="4" w:space="0" w:color="auto"/>
              <w:left w:val="single" w:sz="4" w:space="0" w:color="auto"/>
              <w:bottom w:val="single" w:sz="4" w:space="0" w:color="auto"/>
              <w:right w:val="single" w:sz="4" w:space="0" w:color="auto"/>
            </w:tcBorders>
            <w:hideMark/>
          </w:tcPr>
          <w:p w:rsidR="00F01D59" w:rsidRPr="007D5F28" w:rsidRDefault="00C80F64">
            <w:pPr>
              <w:tabs>
                <w:tab w:val="left" w:pos="3460"/>
              </w:tabs>
              <w:spacing w:line="276" w:lineRule="auto"/>
              <w:jc w:val="center"/>
              <w:rPr>
                <w:b/>
                <w:bCs/>
                <w:lang w:eastAsia="en-US"/>
              </w:rPr>
            </w:pPr>
            <w:r>
              <w:rPr>
                <w:b/>
                <w:bCs/>
                <w:lang w:eastAsia="en-US"/>
              </w:rPr>
              <w:t>60</w:t>
            </w:r>
          </w:p>
        </w:tc>
      </w:tr>
      <w:tr w:rsidR="00F01D59" w:rsidRPr="007D5F28" w:rsidTr="00F01D59">
        <w:trPr>
          <w:trHeight w:val="709"/>
        </w:trPr>
        <w:tc>
          <w:tcPr>
            <w:tcW w:w="0" w:type="auto"/>
            <w:vMerge/>
            <w:tcBorders>
              <w:top w:val="single" w:sz="4" w:space="0" w:color="auto"/>
              <w:left w:val="single" w:sz="4" w:space="0" w:color="auto"/>
              <w:bottom w:val="single" w:sz="4" w:space="0" w:color="auto"/>
              <w:right w:val="single" w:sz="4" w:space="0" w:color="auto"/>
            </w:tcBorders>
            <w:vAlign w:val="center"/>
            <w:hideMark/>
          </w:tcPr>
          <w:p w:rsidR="00F01D59" w:rsidRPr="007D5F28" w:rsidRDefault="00F01D59">
            <w:pPr>
              <w:rPr>
                <w:rFonts w:ascii="Verdana" w:hAnsi="Verdana" w:cs="Verdana"/>
                <w:sz w:val="20"/>
                <w:szCs w:val="20"/>
                <w:lang w:eastAsia="en-US"/>
              </w:rPr>
            </w:pPr>
          </w:p>
        </w:tc>
        <w:tc>
          <w:tcPr>
            <w:tcW w:w="5226" w:type="dxa"/>
            <w:tcBorders>
              <w:top w:val="single" w:sz="4" w:space="0" w:color="auto"/>
              <w:left w:val="single" w:sz="4" w:space="0" w:color="auto"/>
              <w:bottom w:val="single" w:sz="4" w:space="0" w:color="auto"/>
              <w:right w:val="single" w:sz="4" w:space="0" w:color="auto"/>
            </w:tcBorders>
            <w:hideMark/>
          </w:tcPr>
          <w:p w:rsidR="00F01D59" w:rsidRPr="003F1153" w:rsidRDefault="00C80F64" w:rsidP="003F1153">
            <w:pPr>
              <w:jc w:val="both"/>
              <w:rPr>
                <w:lang w:eastAsia="en-US"/>
              </w:rPr>
            </w:pPr>
            <w:r w:rsidRPr="003F1153">
              <w:rPr>
                <w:lang w:eastAsia="en-US"/>
              </w:rPr>
              <w:t>Тема 1</w:t>
            </w:r>
            <w:proofErr w:type="gramStart"/>
            <w:r w:rsidRPr="003F1153">
              <w:rPr>
                <w:rStyle w:val="c42"/>
                <w:color w:val="000000"/>
              </w:rPr>
              <w:t xml:space="preserve"> О</w:t>
            </w:r>
            <w:proofErr w:type="gramEnd"/>
            <w:r w:rsidRPr="003F1153">
              <w:rPr>
                <w:rStyle w:val="c42"/>
                <w:color w:val="000000"/>
              </w:rPr>
              <w:t>существлять приготовление, творческое оформление и подготовку к реализации супов разнообразного ассортимента</w:t>
            </w:r>
          </w:p>
        </w:tc>
        <w:tc>
          <w:tcPr>
            <w:tcW w:w="1002" w:type="dxa"/>
            <w:tcBorders>
              <w:top w:val="single" w:sz="4" w:space="0" w:color="auto"/>
              <w:left w:val="single" w:sz="4" w:space="0" w:color="auto"/>
              <w:bottom w:val="single" w:sz="4" w:space="0" w:color="auto"/>
              <w:right w:val="single" w:sz="4" w:space="0" w:color="auto"/>
            </w:tcBorders>
            <w:hideMark/>
          </w:tcPr>
          <w:p w:rsidR="00F01D59" w:rsidRPr="007D5F28" w:rsidRDefault="003F1153">
            <w:pPr>
              <w:tabs>
                <w:tab w:val="left" w:pos="3460"/>
              </w:tabs>
              <w:spacing w:line="276" w:lineRule="auto"/>
              <w:jc w:val="center"/>
              <w:rPr>
                <w:b/>
                <w:bCs/>
                <w:lang w:eastAsia="en-US"/>
              </w:rPr>
            </w:pPr>
            <w:r>
              <w:rPr>
                <w:b/>
                <w:bCs/>
                <w:lang w:eastAsia="en-US"/>
              </w:rPr>
              <w:t>12</w:t>
            </w:r>
          </w:p>
        </w:tc>
      </w:tr>
      <w:tr w:rsidR="00F01D59" w:rsidRPr="007D5F28" w:rsidTr="00F01D59">
        <w:trPr>
          <w:trHeight w:val="236"/>
        </w:trPr>
        <w:tc>
          <w:tcPr>
            <w:tcW w:w="0" w:type="auto"/>
            <w:vMerge/>
            <w:tcBorders>
              <w:top w:val="single" w:sz="4" w:space="0" w:color="auto"/>
              <w:left w:val="single" w:sz="4" w:space="0" w:color="auto"/>
              <w:bottom w:val="single" w:sz="4" w:space="0" w:color="auto"/>
              <w:right w:val="single" w:sz="4" w:space="0" w:color="auto"/>
            </w:tcBorders>
            <w:vAlign w:val="center"/>
            <w:hideMark/>
          </w:tcPr>
          <w:p w:rsidR="00F01D59" w:rsidRPr="007D5F28" w:rsidRDefault="00F01D59">
            <w:pPr>
              <w:rPr>
                <w:rFonts w:ascii="Verdana" w:hAnsi="Verdana" w:cs="Verdana"/>
                <w:sz w:val="20"/>
                <w:szCs w:val="20"/>
                <w:lang w:eastAsia="en-US"/>
              </w:rPr>
            </w:pPr>
          </w:p>
        </w:tc>
        <w:tc>
          <w:tcPr>
            <w:tcW w:w="5226" w:type="dxa"/>
            <w:tcBorders>
              <w:top w:val="single" w:sz="4" w:space="0" w:color="auto"/>
              <w:left w:val="single" w:sz="4" w:space="0" w:color="auto"/>
              <w:bottom w:val="single" w:sz="4" w:space="0" w:color="auto"/>
              <w:right w:val="single" w:sz="4" w:space="0" w:color="auto"/>
            </w:tcBorders>
            <w:hideMark/>
          </w:tcPr>
          <w:p w:rsidR="00F01D59" w:rsidRPr="003F1153" w:rsidRDefault="003F1153" w:rsidP="003F1153">
            <w:pPr>
              <w:jc w:val="both"/>
              <w:rPr>
                <w:lang w:eastAsia="en-US"/>
              </w:rPr>
            </w:pPr>
            <w:r w:rsidRPr="003F1153">
              <w:rPr>
                <w:lang w:eastAsia="en-US"/>
              </w:rPr>
              <w:t xml:space="preserve"> Тема 2</w:t>
            </w:r>
            <w:proofErr w:type="gramStart"/>
            <w:r w:rsidRPr="003F1153">
              <w:rPr>
                <w:rStyle w:val="c42"/>
                <w:color w:val="000000"/>
              </w:rPr>
              <w:t xml:space="preserve"> О</w:t>
            </w:r>
            <w:proofErr w:type="gramEnd"/>
            <w:r w:rsidRPr="003F1153">
              <w:rPr>
                <w:rStyle w:val="c42"/>
                <w:color w:val="000000"/>
              </w:rPr>
              <w:t>существлять приготовление, непродолжительное хранение горячих соусов разнообразного ассортимента</w:t>
            </w:r>
          </w:p>
        </w:tc>
        <w:tc>
          <w:tcPr>
            <w:tcW w:w="1002" w:type="dxa"/>
            <w:tcBorders>
              <w:top w:val="single" w:sz="4" w:space="0" w:color="auto"/>
              <w:left w:val="single" w:sz="4" w:space="0" w:color="auto"/>
              <w:bottom w:val="single" w:sz="4" w:space="0" w:color="auto"/>
              <w:right w:val="single" w:sz="4" w:space="0" w:color="auto"/>
            </w:tcBorders>
            <w:hideMark/>
          </w:tcPr>
          <w:p w:rsidR="00F01D59" w:rsidRPr="007D5F28" w:rsidRDefault="003F1153">
            <w:pPr>
              <w:tabs>
                <w:tab w:val="left" w:pos="3460"/>
              </w:tabs>
              <w:spacing w:line="276" w:lineRule="auto"/>
              <w:jc w:val="center"/>
              <w:rPr>
                <w:b/>
                <w:bCs/>
                <w:lang w:eastAsia="en-US"/>
              </w:rPr>
            </w:pPr>
            <w:r>
              <w:rPr>
                <w:b/>
                <w:bCs/>
                <w:lang w:eastAsia="en-US"/>
              </w:rPr>
              <w:t>12</w:t>
            </w:r>
          </w:p>
        </w:tc>
      </w:tr>
      <w:tr w:rsidR="00F01D59" w:rsidRPr="007D5F28" w:rsidTr="00F01D59">
        <w:tc>
          <w:tcPr>
            <w:tcW w:w="0" w:type="auto"/>
            <w:vMerge/>
            <w:tcBorders>
              <w:top w:val="single" w:sz="4" w:space="0" w:color="auto"/>
              <w:left w:val="single" w:sz="4" w:space="0" w:color="auto"/>
              <w:bottom w:val="single" w:sz="4" w:space="0" w:color="auto"/>
              <w:right w:val="single" w:sz="4" w:space="0" w:color="auto"/>
            </w:tcBorders>
            <w:vAlign w:val="center"/>
            <w:hideMark/>
          </w:tcPr>
          <w:p w:rsidR="00F01D59" w:rsidRPr="007D5F28" w:rsidRDefault="00F01D59">
            <w:pPr>
              <w:rPr>
                <w:rFonts w:ascii="Verdana" w:hAnsi="Verdana" w:cs="Verdana"/>
                <w:sz w:val="20"/>
                <w:szCs w:val="20"/>
                <w:lang w:eastAsia="en-US"/>
              </w:rPr>
            </w:pPr>
          </w:p>
        </w:tc>
        <w:tc>
          <w:tcPr>
            <w:tcW w:w="5226" w:type="dxa"/>
            <w:tcBorders>
              <w:top w:val="single" w:sz="4" w:space="0" w:color="auto"/>
              <w:left w:val="single" w:sz="4" w:space="0" w:color="auto"/>
              <w:bottom w:val="single" w:sz="4" w:space="0" w:color="auto"/>
              <w:right w:val="single" w:sz="4" w:space="0" w:color="auto"/>
            </w:tcBorders>
          </w:tcPr>
          <w:p w:rsidR="00F01D59" w:rsidRPr="003F1153" w:rsidRDefault="003F1153" w:rsidP="003F1153">
            <w:pPr>
              <w:jc w:val="both"/>
              <w:rPr>
                <w:lang w:eastAsia="en-US"/>
              </w:rPr>
            </w:pPr>
            <w:r w:rsidRPr="003F1153">
              <w:rPr>
                <w:lang w:eastAsia="en-US"/>
              </w:rPr>
              <w:t>Тема. 3</w:t>
            </w:r>
            <w:proofErr w:type="gramStart"/>
            <w:r w:rsidR="00F01D59" w:rsidRPr="003F1153">
              <w:rPr>
                <w:lang w:eastAsia="en-US"/>
              </w:rPr>
              <w:t xml:space="preserve"> </w:t>
            </w:r>
            <w:r w:rsidRPr="003F1153">
              <w:rPr>
                <w:rStyle w:val="c5"/>
                <w:color w:val="000000"/>
              </w:rPr>
              <w:t xml:space="preserve"> О</w:t>
            </w:r>
            <w:proofErr w:type="gramEnd"/>
            <w:r w:rsidRPr="003F1153">
              <w:rPr>
                <w:rStyle w:val="c5"/>
                <w:color w:val="000000"/>
              </w:rPr>
              <w:t>существлять приготовление, творческое оформление и подготовку к реализации горячих блюд и гарниров из овощей, грибов, круп, бобовых, макаронных изделий разнообразного ассортимента</w:t>
            </w:r>
          </w:p>
        </w:tc>
        <w:tc>
          <w:tcPr>
            <w:tcW w:w="1002" w:type="dxa"/>
            <w:tcBorders>
              <w:top w:val="single" w:sz="4" w:space="0" w:color="auto"/>
              <w:left w:val="single" w:sz="4" w:space="0" w:color="auto"/>
              <w:bottom w:val="single" w:sz="4" w:space="0" w:color="auto"/>
              <w:right w:val="single" w:sz="4" w:space="0" w:color="auto"/>
            </w:tcBorders>
            <w:hideMark/>
          </w:tcPr>
          <w:p w:rsidR="00F01D59" w:rsidRPr="007D5F28" w:rsidRDefault="003F1153">
            <w:pPr>
              <w:tabs>
                <w:tab w:val="left" w:pos="3460"/>
              </w:tabs>
              <w:spacing w:line="276" w:lineRule="auto"/>
              <w:jc w:val="center"/>
              <w:rPr>
                <w:b/>
                <w:bCs/>
                <w:lang w:eastAsia="en-US"/>
              </w:rPr>
            </w:pPr>
            <w:r>
              <w:rPr>
                <w:b/>
                <w:bCs/>
                <w:lang w:eastAsia="en-US"/>
              </w:rPr>
              <w:t>12</w:t>
            </w:r>
          </w:p>
        </w:tc>
      </w:tr>
      <w:tr w:rsidR="00F01D59" w:rsidRPr="007D5F28" w:rsidTr="00F01D59">
        <w:tc>
          <w:tcPr>
            <w:tcW w:w="0" w:type="auto"/>
            <w:vMerge/>
            <w:tcBorders>
              <w:top w:val="single" w:sz="4" w:space="0" w:color="auto"/>
              <w:left w:val="single" w:sz="4" w:space="0" w:color="auto"/>
              <w:bottom w:val="single" w:sz="4" w:space="0" w:color="auto"/>
              <w:right w:val="single" w:sz="4" w:space="0" w:color="auto"/>
            </w:tcBorders>
            <w:vAlign w:val="center"/>
            <w:hideMark/>
          </w:tcPr>
          <w:p w:rsidR="00F01D59" w:rsidRPr="007D5F28" w:rsidRDefault="00F01D59">
            <w:pPr>
              <w:rPr>
                <w:rFonts w:ascii="Verdana" w:hAnsi="Verdana" w:cs="Verdana"/>
                <w:sz w:val="20"/>
                <w:szCs w:val="20"/>
                <w:lang w:eastAsia="en-US"/>
              </w:rPr>
            </w:pPr>
          </w:p>
        </w:tc>
        <w:tc>
          <w:tcPr>
            <w:tcW w:w="5226" w:type="dxa"/>
            <w:tcBorders>
              <w:top w:val="single" w:sz="4" w:space="0" w:color="auto"/>
              <w:left w:val="single" w:sz="4" w:space="0" w:color="auto"/>
              <w:bottom w:val="single" w:sz="4" w:space="0" w:color="auto"/>
              <w:right w:val="single" w:sz="4" w:space="0" w:color="auto"/>
            </w:tcBorders>
            <w:hideMark/>
          </w:tcPr>
          <w:p w:rsidR="00F01D59" w:rsidRPr="003F1153" w:rsidRDefault="00F01D59" w:rsidP="003F1153">
            <w:pPr>
              <w:jc w:val="both"/>
              <w:rPr>
                <w:lang w:eastAsia="en-US"/>
              </w:rPr>
            </w:pPr>
            <w:r w:rsidRPr="003F1153">
              <w:rPr>
                <w:lang w:eastAsia="en-US"/>
              </w:rPr>
              <w:t>Тема.</w:t>
            </w:r>
            <w:r w:rsidR="003F1153" w:rsidRPr="003F1153">
              <w:rPr>
                <w:lang w:eastAsia="en-US"/>
              </w:rPr>
              <w:t>4</w:t>
            </w:r>
            <w:proofErr w:type="gramStart"/>
            <w:r w:rsidR="003F1153" w:rsidRPr="003F1153">
              <w:rPr>
                <w:rStyle w:val="c5"/>
                <w:color w:val="000000"/>
              </w:rPr>
              <w:t xml:space="preserve"> О</w:t>
            </w:r>
            <w:proofErr w:type="gramEnd"/>
            <w:r w:rsidR="003F1153" w:rsidRPr="003F1153">
              <w:rPr>
                <w:rStyle w:val="c5"/>
                <w:color w:val="000000"/>
              </w:rPr>
              <w:t xml:space="preserve">существлять приготовление, творческое оформление и подготовку к реализации горячих блюд и гарниров из овощей, </w:t>
            </w:r>
            <w:r w:rsidR="003F1153" w:rsidRPr="003F1153">
              <w:rPr>
                <w:rStyle w:val="c5"/>
                <w:color w:val="000000"/>
              </w:rPr>
              <w:lastRenderedPageBreak/>
              <w:t>грибов, круп, бобовых, макаронных изделий разнообразного ассортимента</w:t>
            </w:r>
          </w:p>
        </w:tc>
        <w:tc>
          <w:tcPr>
            <w:tcW w:w="1002" w:type="dxa"/>
            <w:tcBorders>
              <w:top w:val="single" w:sz="4" w:space="0" w:color="auto"/>
              <w:left w:val="single" w:sz="4" w:space="0" w:color="auto"/>
              <w:bottom w:val="single" w:sz="4" w:space="0" w:color="auto"/>
              <w:right w:val="single" w:sz="4" w:space="0" w:color="auto"/>
            </w:tcBorders>
            <w:hideMark/>
          </w:tcPr>
          <w:p w:rsidR="00F01D59" w:rsidRPr="003F1153" w:rsidRDefault="003F1153">
            <w:pPr>
              <w:tabs>
                <w:tab w:val="left" w:pos="3460"/>
              </w:tabs>
              <w:spacing w:line="276" w:lineRule="auto"/>
              <w:jc w:val="center"/>
              <w:rPr>
                <w:b/>
                <w:bCs/>
                <w:lang w:eastAsia="en-US"/>
              </w:rPr>
            </w:pPr>
            <w:r>
              <w:rPr>
                <w:b/>
                <w:bCs/>
                <w:lang w:eastAsia="en-US"/>
              </w:rPr>
              <w:lastRenderedPageBreak/>
              <w:t>12</w:t>
            </w:r>
          </w:p>
        </w:tc>
      </w:tr>
      <w:tr w:rsidR="00F01D59" w:rsidRPr="007D5F28" w:rsidTr="00F01D59">
        <w:trPr>
          <w:trHeight w:val="64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01D59" w:rsidRPr="007D5F28" w:rsidRDefault="00F01D59">
            <w:pPr>
              <w:rPr>
                <w:rFonts w:ascii="Verdana" w:hAnsi="Verdana" w:cs="Verdana"/>
                <w:sz w:val="20"/>
                <w:szCs w:val="20"/>
                <w:lang w:eastAsia="en-US"/>
              </w:rPr>
            </w:pPr>
          </w:p>
        </w:tc>
        <w:tc>
          <w:tcPr>
            <w:tcW w:w="5226" w:type="dxa"/>
            <w:tcBorders>
              <w:top w:val="single" w:sz="4" w:space="0" w:color="auto"/>
              <w:left w:val="single" w:sz="4" w:space="0" w:color="auto"/>
              <w:bottom w:val="single" w:sz="4" w:space="0" w:color="auto"/>
              <w:right w:val="single" w:sz="4" w:space="0" w:color="auto"/>
            </w:tcBorders>
            <w:hideMark/>
          </w:tcPr>
          <w:p w:rsidR="00F01D59" w:rsidRPr="003F1153" w:rsidRDefault="00F01D59" w:rsidP="003F1153">
            <w:pPr>
              <w:jc w:val="both"/>
              <w:rPr>
                <w:lang w:eastAsia="en-US"/>
              </w:rPr>
            </w:pPr>
            <w:r w:rsidRPr="003F1153">
              <w:rPr>
                <w:lang w:eastAsia="en-US"/>
              </w:rPr>
              <w:t xml:space="preserve">Тема. </w:t>
            </w:r>
            <w:r w:rsidR="003F1153" w:rsidRPr="003F1153">
              <w:rPr>
                <w:lang w:eastAsia="en-US"/>
              </w:rPr>
              <w:t>5</w:t>
            </w:r>
            <w:proofErr w:type="gramStart"/>
            <w:r w:rsidR="003F1153" w:rsidRPr="003F1153">
              <w:rPr>
                <w:rStyle w:val="c5"/>
                <w:color w:val="000000"/>
              </w:rPr>
              <w:t xml:space="preserve"> О</w:t>
            </w:r>
            <w:proofErr w:type="gramEnd"/>
            <w:r w:rsidR="003F1153" w:rsidRPr="003F1153">
              <w:rPr>
                <w:rStyle w:val="c5"/>
                <w:color w:val="000000"/>
              </w:rPr>
              <w:t>существлять приготовление, творческое оформление и подготовку к реализации горячих блюд, кулинарных изделий, закусок из яиц, творога, сыра, муки разнообразного ассортимента</w:t>
            </w:r>
          </w:p>
        </w:tc>
        <w:tc>
          <w:tcPr>
            <w:tcW w:w="1002" w:type="dxa"/>
            <w:tcBorders>
              <w:top w:val="single" w:sz="4" w:space="0" w:color="auto"/>
              <w:left w:val="single" w:sz="4" w:space="0" w:color="auto"/>
              <w:bottom w:val="single" w:sz="4" w:space="0" w:color="auto"/>
              <w:right w:val="single" w:sz="4" w:space="0" w:color="auto"/>
            </w:tcBorders>
            <w:hideMark/>
          </w:tcPr>
          <w:p w:rsidR="00F01D59" w:rsidRPr="007D5F28" w:rsidRDefault="003F1153">
            <w:pPr>
              <w:tabs>
                <w:tab w:val="left" w:pos="3460"/>
              </w:tabs>
              <w:spacing w:line="276" w:lineRule="auto"/>
              <w:jc w:val="center"/>
              <w:rPr>
                <w:b/>
                <w:bCs/>
                <w:lang w:eastAsia="en-US"/>
              </w:rPr>
            </w:pPr>
            <w:r>
              <w:rPr>
                <w:b/>
                <w:bCs/>
                <w:lang w:eastAsia="en-US"/>
              </w:rPr>
              <w:t>18</w:t>
            </w:r>
          </w:p>
        </w:tc>
      </w:tr>
      <w:tr w:rsidR="00F01D59" w:rsidRPr="007D5F28" w:rsidTr="00F01D59">
        <w:tc>
          <w:tcPr>
            <w:tcW w:w="0" w:type="auto"/>
            <w:vMerge/>
            <w:tcBorders>
              <w:top w:val="single" w:sz="4" w:space="0" w:color="auto"/>
              <w:left w:val="single" w:sz="4" w:space="0" w:color="auto"/>
              <w:bottom w:val="single" w:sz="4" w:space="0" w:color="auto"/>
              <w:right w:val="single" w:sz="4" w:space="0" w:color="auto"/>
            </w:tcBorders>
            <w:vAlign w:val="center"/>
            <w:hideMark/>
          </w:tcPr>
          <w:p w:rsidR="00F01D59" w:rsidRPr="007D5F28" w:rsidRDefault="00F01D59">
            <w:pPr>
              <w:rPr>
                <w:rFonts w:ascii="Verdana" w:hAnsi="Verdana" w:cs="Verdana"/>
                <w:sz w:val="20"/>
                <w:szCs w:val="20"/>
                <w:lang w:eastAsia="en-US"/>
              </w:rPr>
            </w:pPr>
          </w:p>
        </w:tc>
        <w:tc>
          <w:tcPr>
            <w:tcW w:w="5226" w:type="dxa"/>
            <w:tcBorders>
              <w:top w:val="single" w:sz="4" w:space="0" w:color="auto"/>
              <w:left w:val="single" w:sz="4" w:space="0" w:color="auto"/>
              <w:bottom w:val="single" w:sz="4" w:space="0" w:color="auto"/>
              <w:right w:val="single" w:sz="4" w:space="0" w:color="auto"/>
            </w:tcBorders>
            <w:hideMark/>
          </w:tcPr>
          <w:p w:rsidR="00F01D59" w:rsidRPr="003F1153" w:rsidRDefault="00F01D59" w:rsidP="003F1153">
            <w:pPr>
              <w:jc w:val="both"/>
              <w:rPr>
                <w:lang w:eastAsia="en-US"/>
              </w:rPr>
            </w:pPr>
            <w:r w:rsidRPr="003F1153">
              <w:rPr>
                <w:lang w:eastAsia="en-US"/>
              </w:rPr>
              <w:t xml:space="preserve">Тема. </w:t>
            </w:r>
            <w:r w:rsidR="003F1153" w:rsidRPr="003F1153">
              <w:rPr>
                <w:lang w:eastAsia="en-US"/>
              </w:rPr>
              <w:t>6</w:t>
            </w:r>
            <w:proofErr w:type="gramStart"/>
            <w:r w:rsidR="003F1153" w:rsidRPr="003F1153">
              <w:rPr>
                <w:rStyle w:val="c5"/>
                <w:color w:val="000000"/>
              </w:rPr>
              <w:t xml:space="preserve"> О</w:t>
            </w:r>
            <w:proofErr w:type="gramEnd"/>
            <w:r w:rsidR="003F1153" w:rsidRPr="003F1153">
              <w:rPr>
                <w:rStyle w:val="c5"/>
                <w:color w:val="000000"/>
              </w:rPr>
              <w:t>существлять приготовление, творческое оформление и подготовку к реализации горячих блюд, кулинарных изделий, закусок из рыбы, нерыбного водного сырья разнообразного ассортимента</w:t>
            </w:r>
          </w:p>
        </w:tc>
        <w:tc>
          <w:tcPr>
            <w:tcW w:w="1002" w:type="dxa"/>
            <w:tcBorders>
              <w:top w:val="single" w:sz="4" w:space="0" w:color="auto"/>
              <w:left w:val="single" w:sz="4" w:space="0" w:color="auto"/>
              <w:bottom w:val="single" w:sz="4" w:space="0" w:color="auto"/>
              <w:right w:val="single" w:sz="4" w:space="0" w:color="auto"/>
            </w:tcBorders>
            <w:hideMark/>
          </w:tcPr>
          <w:p w:rsidR="00F01D59" w:rsidRPr="007D5F28" w:rsidRDefault="003F1153">
            <w:pPr>
              <w:tabs>
                <w:tab w:val="left" w:pos="3460"/>
              </w:tabs>
              <w:spacing w:line="276" w:lineRule="auto"/>
              <w:jc w:val="center"/>
              <w:rPr>
                <w:b/>
                <w:bCs/>
                <w:lang w:eastAsia="en-US"/>
              </w:rPr>
            </w:pPr>
            <w:r>
              <w:rPr>
                <w:b/>
                <w:bCs/>
                <w:lang w:eastAsia="en-US"/>
              </w:rPr>
              <w:t>18</w:t>
            </w:r>
          </w:p>
        </w:tc>
      </w:tr>
      <w:tr w:rsidR="003F1153" w:rsidRPr="007D5F28" w:rsidTr="003F1153">
        <w:trPr>
          <w:trHeight w:val="1454"/>
        </w:trPr>
        <w:tc>
          <w:tcPr>
            <w:tcW w:w="0" w:type="auto"/>
            <w:vMerge/>
            <w:tcBorders>
              <w:top w:val="single" w:sz="4" w:space="0" w:color="auto"/>
              <w:left w:val="single" w:sz="4" w:space="0" w:color="auto"/>
              <w:bottom w:val="single" w:sz="4" w:space="0" w:color="auto"/>
              <w:right w:val="single" w:sz="4" w:space="0" w:color="auto"/>
            </w:tcBorders>
            <w:vAlign w:val="center"/>
            <w:hideMark/>
          </w:tcPr>
          <w:p w:rsidR="003F1153" w:rsidRPr="007D5F28" w:rsidRDefault="003F1153">
            <w:pPr>
              <w:rPr>
                <w:rFonts w:ascii="Verdana" w:hAnsi="Verdana" w:cs="Verdana"/>
                <w:sz w:val="20"/>
                <w:szCs w:val="20"/>
                <w:lang w:eastAsia="en-US"/>
              </w:rPr>
            </w:pPr>
          </w:p>
        </w:tc>
        <w:tc>
          <w:tcPr>
            <w:tcW w:w="5226" w:type="dxa"/>
            <w:tcBorders>
              <w:top w:val="single" w:sz="4" w:space="0" w:color="auto"/>
              <w:left w:val="single" w:sz="4" w:space="0" w:color="auto"/>
              <w:right w:val="single" w:sz="4" w:space="0" w:color="auto"/>
            </w:tcBorders>
            <w:hideMark/>
          </w:tcPr>
          <w:p w:rsidR="003F1153" w:rsidRPr="003F1153" w:rsidRDefault="003F1153" w:rsidP="003F1153">
            <w:pPr>
              <w:jc w:val="both"/>
              <w:rPr>
                <w:lang w:eastAsia="en-US"/>
              </w:rPr>
            </w:pPr>
            <w:r w:rsidRPr="003F1153">
              <w:rPr>
                <w:lang w:eastAsia="en-US"/>
              </w:rPr>
              <w:t>Тема 7</w:t>
            </w:r>
            <w:proofErr w:type="gramStart"/>
            <w:r w:rsidRPr="003F1153">
              <w:rPr>
                <w:rStyle w:val="c5"/>
                <w:color w:val="000000"/>
              </w:rPr>
              <w:t xml:space="preserve"> О</w:t>
            </w:r>
            <w:proofErr w:type="gramEnd"/>
            <w:r w:rsidRPr="003F1153">
              <w:rPr>
                <w:rStyle w:val="c5"/>
                <w:color w:val="000000"/>
              </w:rPr>
              <w:t>существлять приготовление, творческое оформление и подготовку к реализации горячих блюд, кулинарных изделий, закусок из мяса, домашней птицы, дичи и кролика разнообразного ассортимента</w:t>
            </w:r>
          </w:p>
        </w:tc>
        <w:tc>
          <w:tcPr>
            <w:tcW w:w="1002" w:type="dxa"/>
            <w:tcBorders>
              <w:top w:val="single" w:sz="4" w:space="0" w:color="auto"/>
              <w:left w:val="single" w:sz="4" w:space="0" w:color="auto"/>
              <w:right w:val="single" w:sz="4" w:space="0" w:color="auto"/>
            </w:tcBorders>
            <w:hideMark/>
          </w:tcPr>
          <w:p w:rsidR="003F1153" w:rsidRPr="007D5F28" w:rsidRDefault="003F1153">
            <w:pPr>
              <w:tabs>
                <w:tab w:val="left" w:pos="3460"/>
              </w:tabs>
              <w:spacing w:line="276" w:lineRule="auto"/>
              <w:jc w:val="center"/>
              <w:rPr>
                <w:b/>
                <w:bCs/>
                <w:lang w:eastAsia="en-US"/>
              </w:rPr>
            </w:pPr>
            <w:r>
              <w:rPr>
                <w:b/>
                <w:bCs/>
                <w:lang w:eastAsia="en-US"/>
              </w:rPr>
              <w:t>18</w:t>
            </w:r>
          </w:p>
          <w:p w:rsidR="003F1153" w:rsidRPr="007D5F28" w:rsidRDefault="003F1153" w:rsidP="000E70CB">
            <w:pPr>
              <w:tabs>
                <w:tab w:val="left" w:pos="3460"/>
              </w:tabs>
              <w:jc w:val="center"/>
              <w:rPr>
                <w:b/>
                <w:bCs/>
                <w:lang w:eastAsia="en-US"/>
              </w:rPr>
            </w:pPr>
          </w:p>
        </w:tc>
      </w:tr>
      <w:tr w:rsidR="00F01D59" w:rsidRPr="007D5F28" w:rsidTr="00F01D59">
        <w:tc>
          <w:tcPr>
            <w:tcW w:w="0" w:type="auto"/>
            <w:vMerge/>
            <w:tcBorders>
              <w:top w:val="single" w:sz="4" w:space="0" w:color="auto"/>
              <w:left w:val="single" w:sz="4" w:space="0" w:color="auto"/>
              <w:bottom w:val="single" w:sz="4" w:space="0" w:color="auto"/>
              <w:right w:val="single" w:sz="4" w:space="0" w:color="auto"/>
            </w:tcBorders>
            <w:vAlign w:val="center"/>
            <w:hideMark/>
          </w:tcPr>
          <w:p w:rsidR="00F01D59" w:rsidRPr="007D5F28" w:rsidRDefault="00F01D59">
            <w:pPr>
              <w:rPr>
                <w:rFonts w:ascii="Verdana" w:hAnsi="Verdana" w:cs="Verdana"/>
                <w:sz w:val="20"/>
                <w:szCs w:val="20"/>
                <w:lang w:eastAsia="en-US"/>
              </w:rPr>
            </w:pPr>
          </w:p>
        </w:tc>
        <w:tc>
          <w:tcPr>
            <w:tcW w:w="5226" w:type="dxa"/>
            <w:tcBorders>
              <w:top w:val="single" w:sz="4" w:space="0" w:color="auto"/>
              <w:left w:val="single" w:sz="4" w:space="0" w:color="auto"/>
              <w:bottom w:val="single" w:sz="4" w:space="0" w:color="auto"/>
              <w:right w:val="single" w:sz="4" w:space="0" w:color="auto"/>
            </w:tcBorders>
            <w:hideMark/>
          </w:tcPr>
          <w:p w:rsidR="00F01D59" w:rsidRPr="003F1153" w:rsidRDefault="003F1153" w:rsidP="003F1153">
            <w:pPr>
              <w:jc w:val="both"/>
              <w:rPr>
                <w:lang w:eastAsia="en-US"/>
              </w:rPr>
            </w:pPr>
            <w:r w:rsidRPr="003F1153">
              <w:rPr>
                <w:lang w:eastAsia="en-US"/>
              </w:rPr>
              <w:t>Дифференцированный з</w:t>
            </w:r>
            <w:r w:rsidR="00F01D59" w:rsidRPr="003F1153">
              <w:rPr>
                <w:lang w:eastAsia="en-US"/>
              </w:rPr>
              <w:t xml:space="preserve">ачет </w:t>
            </w:r>
          </w:p>
        </w:tc>
        <w:tc>
          <w:tcPr>
            <w:tcW w:w="1002" w:type="dxa"/>
            <w:tcBorders>
              <w:top w:val="single" w:sz="4" w:space="0" w:color="auto"/>
              <w:left w:val="single" w:sz="4" w:space="0" w:color="auto"/>
              <w:bottom w:val="single" w:sz="4" w:space="0" w:color="auto"/>
              <w:right w:val="single" w:sz="4" w:space="0" w:color="auto"/>
            </w:tcBorders>
            <w:hideMark/>
          </w:tcPr>
          <w:p w:rsidR="00F01D59" w:rsidRPr="007D5F28" w:rsidRDefault="00F01D59">
            <w:pPr>
              <w:tabs>
                <w:tab w:val="left" w:pos="3460"/>
              </w:tabs>
              <w:spacing w:line="276" w:lineRule="auto"/>
              <w:jc w:val="center"/>
              <w:rPr>
                <w:b/>
                <w:bCs/>
                <w:lang w:eastAsia="en-US"/>
              </w:rPr>
            </w:pPr>
            <w:r w:rsidRPr="007D5F28">
              <w:rPr>
                <w:b/>
                <w:bCs/>
                <w:lang w:eastAsia="en-US"/>
              </w:rPr>
              <w:t>6</w:t>
            </w:r>
          </w:p>
        </w:tc>
      </w:tr>
    </w:tbl>
    <w:p w:rsidR="00C80F64" w:rsidRDefault="00C80F64" w:rsidP="00F01D59"/>
    <w:p w:rsidR="00C80F64" w:rsidRPr="007D5F28" w:rsidRDefault="00C80F64" w:rsidP="00F01D59"/>
    <w:p w:rsidR="00F53884" w:rsidRDefault="00F53884" w:rsidP="00F01D59">
      <w:pPr>
        <w:sectPr w:rsidR="00F53884">
          <w:pgSz w:w="11906" w:h="16838"/>
          <w:pgMar w:top="709" w:right="849" w:bottom="709" w:left="1134" w:header="709" w:footer="709" w:gutter="0"/>
          <w:pgBorders w:display="firstPage" w:offsetFrom="page">
            <w:top w:val="single" w:sz="4" w:space="24" w:color="auto"/>
            <w:left w:val="single" w:sz="4" w:space="24" w:color="auto"/>
            <w:bottom w:val="single" w:sz="4" w:space="24" w:color="auto"/>
            <w:right w:val="single" w:sz="4" w:space="24" w:color="auto"/>
          </w:pgBorders>
          <w:cols w:space="720"/>
        </w:sectPr>
      </w:pPr>
    </w:p>
    <w:p w:rsidR="00F01D59" w:rsidRPr="00190AD6" w:rsidRDefault="00804C18" w:rsidP="00F01D59">
      <w:pPr>
        <w:tabs>
          <w:tab w:val="left" w:pos="3460"/>
        </w:tabs>
        <w:ind w:left="120"/>
        <w:jc w:val="center"/>
        <w:rPr>
          <w:b/>
          <w:bCs/>
        </w:rPr>
      </w:pPr>
      <w:r w:rsidRPr="00190AD6">
        <w:rPr>
          <w:b/>
          <w:bCs/>
        </w:rPr>
        <w:lastRenderedPageBreak/>
        <w:t>2.2.Содержание производственн</w:t>
      </w:r>
      <w:r w:rsidR="00F01D59" w:rsidRPr="00190AD6">
        <w:rPr>
          <w:b/>
          <w:bCs/>
        </w:rPr>
        <w:t>ой</w:t>
      </w:r>
      <w:r w:rsidR="00F01D59" w:rsidRPr="00190AD6">
        <w:t> </w:t>
      </w:r>
      <w:r w:rsidR="00F01D59" w:rsidRPr="00190AD6">
        <w:rPr>
          <w:b/>
          <w:bCs/>
        </w:rPr>
        <w:t>практики</w:t>
      </w:r>
    </w:p>
    <w:p w:rsidR="00F01D59" w:rsidRPr="00190AD6" w:rsidRDefault="00F01D59" w:rsidP="00F01D59">
      <w:pPr>
        <w:tabs>
          <w:tab w:val="left" w:pos="3460"/>
        </w:tabs>
        <w:ind w:left="120"/>
        <w:rPr>
          <w:b/>
          <w:bCs/>
        </w:rPr>
      </w:pPr>
    </w:p>
    <w:tbl>
      <w:tblPr>
        <w:tblW w:w="1446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42"/>
        <w:gridCol w:w="4537"/>
        <w:gridCol w:w="6110"/>
        <w:gridCol w:w="1971"/>
      </w:tblGrid>
      <w:tr w:rsidR="00F01D59" w:rsidRPr="00190AD6" w:rsidTr="00CA46A2">
        <w:trPr>
          <w:trHeight w:val="1375"/>
        </w:trPr>
        <w:tc>
          <w:tcPr>
            <w:tcW w:w="1842" w:type="dxa"/>
            <w:tcBorders>
              <w:top w:val="single" w:sz="4" w:space="0" w:color="auto"/>
              <w:left w:val="single" w:sz="4" w:space="0" w:color="auto"/>
              <w:bottom w:val="single" w:sz="4" w:space="0" w:color="auto"/>
              <w:right w:val="single" w:sz="4" w:space="0" w:color="auto"/>
            </w:tcBorders>
            <w:hideMark/>
          </w:tcPr>
          <w:p w:rsidR="00F01D59" w:rsidRPr="00190AD6" w:rsidRDefault="00F01D59">
            <w:pPr>
              <w:tabs>
                <w:tab w:val="left" w:pos="3460"/>
              </w:tabs>
              <w:spacing w:line="276" w:lineRule="auto"/>
              <w:jc w:val="center"/>
              <w:rPr>
                <w:b/>
                <w:bCs/>
                <w:lang w:eastAsia="en-US"/>
              </w:rPr>
            </w:pPr>
            <w:r w:rsidRPr="00190AD6">
              <w:rPr>
                <w:b/>
                <w:bCs/>
                <w:lang w:eastAsia="en-US"/>
              </w:rPr>
              <w:t>Коды профессиональных компетенций</w:t>
            </w:r>
          </w:p>
        </w:tc>
        <w:tc>
          <w:tcPr>
            <w:tcW w:w="4537" w:type="dxa"/>
            <w:tcBorders>
              <w:top w:val="single" w:sz="4" w:space="0" w:color="auto"/>
              <w:left w:val="single" w:sz="4" w:space="0" w:color="auto"/>
              <w:bottom w:val="single" w:sz="4" w:space="0" w:color="auto"/>
              <w:right w:val="single" w:sz="4" w:space="0" w:color="auto"/>
            </w:tcBorders>
          </w:tcPr>
          <w:p w:rsidR="00F01D59" w:rsidRPr="00190AD6" w:rsidRDefault="00F01D59">
            <w:pPr>
              <w:tabs>
                <w:tab w:val="left" w:pos="3460"/>
              </w:tabs>
              <w:spacing w:line="276" w:lineRule="auto"/>
              <w:jc w:val="center"/>
              <w:rPr>
                <w:b/>
                <w:bCs/>
                <w:lang w:eastAsia="en-US"/>
              </w:rPr>
            </w:pPr>
          </w:p>
          <w:p w:rsidR="00F01D59" w:rsidRPr="00190AD6" w:rsidRDefault="00F01D59">
            <w:pPr>
              <w:tabs>
                <w:tab w:val="left" w:pos="3460"/>
              </w:tabs>
              <w:spacing w:line="276" w:lineRule="auto"/>
              <w:jc w:val="center"/>
              <w:rPr>
                <w:b/>
                <w:bCs/>
                <w:lang w:eastAsia="en-US"/>
              </w:rPr>
            </w:pPr>
            <w:r w:rsidRPr="00190AD6">
              <w:rPr>
                <w:b/>
                <w:bCs/>
                <w:lang w:eastAsia="en-US"/>
              </w:rPr>
              <w:t>Виды работ</w:t>
            </w:r>
          </w:p>
        </w:tc>
        <w:tc>
          <w:tcPr>
            <w:tcW w:w="6110" w:type="dxa"/>
            <w:tcBorders>
              <w:top w:val="single" w:sz="4" w:space="0" w:color="auto"/>
              <w:left w:val="single" w:sz="4" w:space="0" w:color="auto"/>
              <w:bottom w:val="single" w:sz="4" w:space="0" w:color="auto"/>
              <w:right w:val="single" w:sz="4" w:space="0" w:color="auto"/>
            </w:tcBorders>
          </w:tcPr>
          <w:p w:rsidR="00F01D59" w:rsidRPr="00190AD6" w:rsidRDefault="00F01D59">
            <w:pPr>
              <w:tabs>
                <w:tab w:val="left" w:pos="3460"/>
              </w:tabs>
              <w:spacing w:line="276" w:lineRule="auto"/>
              <w:rPr>
                <w:b/>
                <w:bCs/>
                <w:lang w:eastAsia="en-US"/>
              </w:rPr>
            </w:pPr>
          </w:p>
          <w:p w:rsidR="00F01D59" w:rsidRPr="00190AD6" w:rsidRDefault="00F01D59">
            <w:pPr>
              <w:tabs>
                <w:tab w:val="left" w:pos="3460"/>
              </w:tabs>
              <w:spacing w:line="276" w:lineRule="auto"/>
              <w:jc w:val="center"/>
              <w:rPr>
                <w:b/>
                <w:bCs/>
                <w:lang w:eastAsia="en-US"/>
              </w:rPr>
            </w:pPr>
            <w:r w:rsidRPr="00190AD6">
              <w:rPr>
                <w:b/>
                <w:bCs/>
                <w:lang w:eastAsia="en-US"/>
              </w:rPr>
              <w:t>Коды и наименование модулей, тем учебной практики</w:t>
            </w:r>
          </w:p>
        </w:tc>
        <w:tc>
          <w:tcPr>
            <w:tcW w:w="1971" w:type="dxa"/>
            <w:tcBorders>
              <w:top w:val="single" w:sz="4" w:space="0" w:color="auto"/>
              <w:left w:val="single" w:sz="4" w:space="0" w:color="auto"/>
              <w:bottom w:val="single" w:sz="4" w:space="0" w:color="auto"/>
              <w:right w:val="single" w:sz="4" w:space="0" w:color="auto"/>
            </w:tcBorders>
          </w:tcPr>
          <w:p w:rsidR="00F01D59" w:rsidRPr="00190AD6" w:rsidRDefault="00F01D59">
            <w:pPr>
              <w:tabs>
                <w:tab w:val="left" w:pos="3460"/>
              </w:tabs>
              <w:spacing w:line="276" w:lineRule="auto"/>
              <w:jc w:val="center"/>
              <w:rPr>
                <w:b/>
                <w:bCs/>
                <w:lang w:eastAsia="en-US"/>
              </w:rPr>
            </w:pPr>
          </w:p>
          <w:p w:rsidR="00F01D59" w:rsidRPr="00190AD6" w:rsidRDefault="00F01D59">
            <w:pPr>
              <w:tabs>
                <w:tab w:val="left" w:pos="3460"/>
              </w:tabs>
              <w:spacing w:line="276" w:lineRule="auto"/>
              <w:jc w:val="center"/>
              <w:rPr>
                <w:b/>
                <w:bCs/>
                <w:lang w:eastAsia="en-US"/>
              </w:rPr>
            </w:pPr>
            <w:r w:rsidRPr="00190AD6">
              <w:rPr>
                <w:b/>
                <w:bCs/>
                <w:lang w:eastAsia="en-US"/>
              </w:rPr>
              <w:t xml:space="preserve">Объем 108 часов </w:t>
            </w:r>
          </w:p>
          <w:p w:rsidR="00F01D59" w:rsidRPr="00190AD6" w:rsidRDefault="00F01D59">
            <w:pPr>
              <w:tabs>
                <w:tab w:val="left" w:pos="3460"/>
              </w:tabs>
              <w:spacing w:line="276" w:lineRule="auto"/>
              <w:jc w:val="center"/>
              <w:rPr>
                <w:b/>
                <w:bCs/>
                <w:lang w:eastAsia="en-US"/>
              </w:rPr>
            </w:pPr>
          </w:p>
        </w:tc>
      </w:tr>
      <w:tr w:rsidR="00190AD6" w:rsidRPr="00190AD6" w:rsidTr="000B3E0D">
        <w:trPr>
          <w:trHeight w:val="703"/>
        </w:trPr>
        <w:tc>
          <w:tcPr>
            <w:tcW w:w="1842" w:type="dxa"/>
            <w:vMerge w:val="restart"/>
            <w:tcBorders>
              <w:top w:val="single" w:sz="4" w:space="0" w:color="auto"/>
              <w:left w:val="single" w:sz="4" w:space="0" w:color="auto"/>
              <w:bottom w:val="single" w:sz="4" w:space="0" w:color="auto"/>
              <w:right w:val="single" w:sz="4" w:space="0" w:color="auto"/>
            </w:tcBorders>
            <w:hideMark/>
          </w:tcPr>
          <w:p w:rsidR="00190AD6" w:rsidRPr="00190AD6" w:rsidRDefault="00190AD6">
            <w:pPr>
              <w:tabs>
                <w:tab w:val="left" w:pos="3460"/>
              </w:tabs>
              <w:spacing w:line="276" w:lineRule="auto"/>
              <w:rPr>
                <w:b/>
                <w:bCs/>
                <w:lang w:eastAsia="en-US"/>
              </w:rPr>
            </w:pPr>
            <w:r w:rsidRPr="00190AD6">
              <w:rPr>
                <w:b/>
                <w:bCs/>
                <w:lang w:eastAsia="en-US"/>
              </w:rPr>
              <w:t>ПК 1.1 – 1.4</w:t>
            </w:r>
          </w:p>
        </w:tc>
        <w:tc>
          <w:tcPr>
            <w:tcW w:w="4537" w:type="dxa"/>
            <w:vMerge w:val="restart"/>
            <w:tcBorders>
              <w:top w:val="single" w:sz="4" w:space="0" w:color="auto"/>
              <w:left w:val="single" w:sz="4" w:space="0" w:color="auto"/>
              <w:right w:val="single" w:sz="4" w:space="0" w:color="auto"/>
            </w:tcBorders>
            <w:hideMark/>
          </w:tcPr>
          <w:p w:rsidR="00190AD6" w:rsidRPr="00190AD6" w:rsidRDefault="00190AD6" w:rsidP="00804C18">
            <w:pPr>
              <w:spacing w:after="136"/>
              <w:rPr>
                <w:rStyle w:val="c5"/>
                <w:color w:val="000000"/>
              </w:rPr>
            </w:pPr>
            <w:r w:rsidRPr="00190AD6">
              <w:rPr>
                <w:rStyle w:val="c5"/>
                <w:color w:val="000000"/>
              </w:rPr>
              <w:t xml:space="preserve">Подготовка к работе, безопасная эксплуатация технологического оборудования, производственного инвентаря, инструментов в соответствии с инструкциями, регламентами (правилами техники безопасности, </w:t>
            </w:r>
            <w:proofErr w:type="spellStart"/>
            <w:r w:rsidRPr="00190AD6">
              <w:rPr>
                <w:rStyle w:val="c5"/>
                <w:color w:val="000000"/>
              </w:rPr>
              <w:t>пожаробезопасности</w:t>
            </w:r>
            <w:proofErr w:type="spellEnd"/>
            <w:r w:rsidRPr="00190AD6">
              <w:rPr>
                <w:rStyle w:val="c5"/>
                <w:color w:val="000000"/>
              </w:rPr>
              <w:t>, охраны труда). Организация и техническое оснащение работ по приготовлению бульонов, горячих соусов отваров, супов. Подготовка  технологического оборудования и производственного инвентаря, инструментов, посуды, правила их подбора и безопасного использования, правила ухода за ними.</w:t>
            </w:r>
          </w:p>
          <w:p w:rsidR="00190AD6" w:rsidRPr="00190AD6" w:rsidRDefault="00190AD6" w:rsidP="00CA46A2">
            <w:pPr>
              <w:spacing w:after="136"/>
              <w:rPr>
                <w:rStyle w:val="c5"/>
                <w:color w:val="000000"/>
              </w:rPr>
            </w:pPr>
            <w:r w:rsidRPr="00190AD6">
              <w:rPr>
                <w:rStyle w:val="c5"/>
                <w:color w:val="000000"/>
              </w:rPr>
              <w:t xml:space="preserve">Отработка практических навыков приготовления, сервировки и оформления сложных горячих супов (щей, борщей, солянок, рассольников). Контроль качества и безопасности сложных горячих супов. Отработка практических навыков по проверке органолептическим способом качества сырья. </w:t>
            </w:r>
          </w:p>
          <w:p w:rsidR="00190AD6" w:rsidRPr="00190AD6" w:rsidRDefault="00190AD6" w:rsidP="00CA46A2">
            <w:pPr>
              <w:pStyle w:val="c38"/>
              <w:spacing w:before="0" w:beforeAutospacing="0" w:after="0" w:afterAutospacing="0"/>
              <w:rPr>
                <w:rFonts w:ascii="Calibri" w:hAnsi="Calibri"/>
                <w:color w:val="000000"/>
              </w:rPr>
            </w:pPr>
            <w:r w:rsidRPr="00190AD6">
              <w:rPr>
                <w:rStyle w:val="c5"/>
                <w:color w:val="000000"/>
              </w:rPr>
              <w:t xml:space="preserve">Отработка практических навыков </w:t>
            </w:r>
            <w:r w:rsidRPr="00190AD6">
              <w:rPr>
                <w:rStyle w:val="c5"/>
                <w:color w:val="000000"/>
              </w:rPr>
              <w:lastRenderedPageBreak/>
              <w:t>приготовления, сервировки и оформления  горячих соусов (Красный основной и его производные).</w:t>
            </w:r>
          </w:p>
          <w:p w:rsidR="00190AD6" w:rsidRPr="00190AD6" w:rsidRDefault="00190AD6" w:rsidP="00CA46A2">
            <w:pPr>
              <w:spacing w:after="136"/>
              <w:rPr>
                <w:rStyle w:val="c5"/>
                <w:color w:val="000000"/>
              </w:rPr>
            </w:pPr>
            <w:r w:rsidRPr="00190AD6">
              <w:rPr>
                <w:rStyle w:val="c5"/>
                <w:color w:val="000000"/>
              </w:rPr>
              <w:t> Контроль качества и безопасности горячих соусов. Отработка практических навыков по проверке органолептическим способом качества сырья. Подбор технологического  оборудования и производственного инвентаря для приготовления горячих соусов. Обеспечивать безопасность при хранении горячих соусов.</w:t>
            </w:r>
          </w:p>
          <w:p w:rsidR="00190AD6" w:rsidRPr="00190AD6" w:rsidRDefault="00190AD6" w:rsidP="00CA46A2">
            <w:pPr>
              <w:spacing w:after="136"/>
              <w:rPr>
                <w:rStyle w:val="c5"/>
                <w:color w:val="000000"/>
              </w:rPr>
            </w:pPr>
            <w:r w:rsidRPr="00190AD6">
              <w:rPr>
                <w:rStyle w:val="c5"/>
                <w:color w:val="000000"/>
              </w:rPr>
              <w:t>Отработка практических навыков приготовления, сервировки и оформления горячих блюд</w:t>
            </w:r>
            <w:r w:rsidRPr="00190AD6">
              <w:rPr>
                <w:rStyle w:val="c1"/>
                <w:b/>
                <w:bCs/>
                <w:color w:val="000000"/>
              </w:rPr>
              <w:t> </w:t>
            </w:r>
            <w:r w:rsidRPr="00190AD6">
              <w:rPr>
                <w:rStyle w:val="c5"/>
                <w:color w:val="000000"/>
              </w:rPr>
              <w:t>и гарниров из вареных овощей. (Картофель отварной, картофельное пюре, капуста отварная, фасоль отварная) Контроль качества и безопасности. Отработка практических навыков по проверке органолептическим способом качества сырья. Подбор технологического  оборудования и производственного инвентаря для приготовления горячих блюд</w:t>
            </w:r>
            <w:r w:rsidRPr="00190AD6">
              <w:rPr>
                <w:rStyle w:val="c1"/>
                <w:b/>
                <w:bCs/>
                <w:color w:val="000000"/>
              </w:rPr>
              <w:t> </w:t>
            </w:r>
            <w:r w:rsidRPr="00190AD6">
              <w:rPr>
                <w:rStyle w:val="c5"/>
                <w:color w:val="000000"/>
              </w:rPr>
              <w:t>и гарниров из овощей. Обеспечивать безопасность при хранении.</w:t>
            </w:r>
          </w:p>
          <w:p w:rsidR="00190AD6" w:rsidRPr="00190AD6" w:rsidRDefault="00190AD6" w:rsidP="00CA46A2">
            <w:pPr>
              <w:spacing w:after="136"/>
              <w:rPr>
                <w:rStyle w:val="c5"/>
                <w:color w:val="000000"/>
              </w:rPr>
            </w:pPr>
            <w:r w:rsidRPr="00190AD6">
              <w:rPr>
                <w:rStyle w:val="c5"/>
                <w:color w:val="000000"/>
              </w:rPr>
              <w:t>Отработка практических навыков приготовления, сервировки и оформления горячих блюд</w:t>
            </w:r>
            <w:r w:rsidRPr="00190AD6">
              <w:rPr>
                <w:rStyle w:val="c1"/>
                <w:b/>
                <w:bCs/>
                <w:color w:val="000000"/>
              </w:rPr>
              <w:t> </w:t>
            </w:r>
            <w:r w:rsidRPr="00190AD6">
              <w:rPr>
                <w:rStyle w:val="c5"/>
                <w:color w:val="000000"/>
              </w:rPr>
              <w:t xml:space="preserve">из круп, Контроль качества и безопасности. Отработка практических навыков по проверке органолептическим способом качества сырья. Подбор </w:t>
            </w:r>
            <w:r w:rsidRPr="00190AD6">
              <w:rPr>
                <w:rStyle w:val="c5"/>
                <w:color w:val="000000"/>
              </w:rPr>
              <w:lastRenderedPageBreak/>
              <w:t>технологического  оборудования и производственного инвентаря для приготовления горячих блюд</w:t>
            </w:r>
            <w:r w:rsidRPr="00190AD6">
              <w:rPr>
                <w:rStyle w:val="c1"/>
                <w:b/>
                <w:bCs/>
                <w:color w:val="000000"/>
              </w:rPr>
              <w:t> </w:t>
            </w:r>
            <w:r w:rsidRPr="00190AD6">
              <w:rPr>
                <w:rStyle w:val="c5"/>
                <w:color w:val="000000"/>
              </w:rPr>
              <w:t>из круп, бобовых. Обеспечивать безопасность при хранении.</w:t>
            </w:r>
          </w:p>
          <w:p w:rsidR="00190AD6" w:rsidRPr="00190AD6" w:rsidRDefault="00190AD6" w:rsidP="000B3E0D">
            <w:pPr>
              <w:rPr>
                <w:color w:val="000000"/>
              </w:rPr>
            </w:pPr>
            <w:r w:rsidRPr="00190AD6">
              <w:rPr>
                <w:rStyle w:val="c5"/>
                <w:color w:val="000000"/>
              </w:rPr>
              <w:t>Отработка практических навыков приготовления, сервировки и оформления сложных горячих блюд</w:t>
            </w:r>
            <w:r w:rsidRPr="00190AD6">
              <w:rPr>
                <w:rStyle w:val="c1"/>
                <w:b/>
                <w:bCs/>
                <w:color w:val="000000"/>
              </w:rPr>
              <w:t> </w:t>
            </w:r>
            <w:r w:rsidRPr="00190AD6">
              <w:rPr>
                <w:rStyle w:val="c5"/>
                <w:color w:val="000000"/>
              </w:rPr>
              <w:t>из муки (лапши домашней, пельменей вареников). Контроль качества и безопасности. Отработка практических навыков по проверке органолептическим способом качества сырья. Подбор технологического  оборудования и производственного инвентаря для приготовления горячих блюд</w:t>
            </w:r>
            <w:r w:rsidRPr="00190AD6">
              <w:rPr>
                <w:rStyle w:val="c1"/>
                <w:b/>
                <w:bCs/>
                <w:color w:val="000000"/>
              </w:rPr>
              <w:t> </w:t>
            </w:r>
            <w:r w:rsidRPr="00190AD6">
              <w:rPr>
                <w:rStyle w:val="c5"/>
                <w:color w:val="000000"/>
              </w:rPr>
              <w:t>из муки сложного ассортимента. Обеспечивать безопасность при хранении.</w:t>
            </w:r>
          </w:p>
          <w:p w:rsidR="00190AD6" w:rsidRPr="00190AD6" w:rsidRDefault="00190AD6" w:rsidP="006412CC">
            <w:pPr>
              <w:rPr>
                <w:color w:val="000000"/>
              </w:rPr>
            </w:pPr>
            <w:r w:rsidRPr="00190AD6">
              <w:rPr>
                <w:rStyle w:val="c5"/>
                <w:color w:val="000000"/>
              </w:rPr>
              <w:t>Отработка практических навыков приготовления, сервировки и оформления горячих блюд</w:t>
            </w:r>
            <w:r w:rsidRPr="00190AD6">
              <w:rPr>
                <w:rStyle w:val="c1"/>
                <w:b/>
                <w:bCs/>
                <w:color w:val="000000"/>
              </w:rPr>
              <w:t> </w:t>
            </w:r>
            <w:r w:rsidRPr="00190AD6">
              <w:rPr>
                <w:rStyle w:val="c5"/>
                <w:color w:val="000000"/>
              </w:rPr>
              <w:t>из рыбы отварной и припущенной Контроль качества и безопасности. Отработка практических навыков по проверке органолептическим способом качества сырья. Подбор технологического  оборудования и производственного инвентаря для приготовления горячих блюд</w:t>
            </w:r>
            <w:r w:rsidRPr="00190AD6">
              <w:rPr>
                <w:rStyle w:val="c1"/>
                <w:b/>
                <w:bCs/>
                <w:color w:val="000000"/>
              </w:rPr>
              <w:t> </w:t>
            </w:r>
            <w:r w:rsidRPr="00190AD6">
              <w:rPr>
                <w:rStyle w:val="c5"/>
                <w:color w:val="000000"/>
              </w:rPr>
              <w:t>из рыбы</w:t>
            </w:r>
            <w:proofErr w:type="gramStart"/>
            <w:r w:rsidRPr="00190AD6">
              <w:rPr>
                <w:rStyle w:val="c5"/>
                <w:color w:val="000000"/>
              </w:rPr>
              <w:t xml:space="preserve"> .</w:t>
            </w:r>
            <w:proofErr w:type="gramEnd"/>
            <w:r w:rsidRPr="00190AD6">
              <w:rPr>
                <w:rStyle w:val="c5"/>
                <w:color w:val="000000"/>
              </w:rPr>
              <w:t xml:space="preserve"> Обеспечивать безопасность при хранении.</w:t>
            </w:r>
          </w:p>
          <w:p w:rsidR="00190AD6" w:rsidRPr="00190AD6" w:rsidRDefault="00190AD6" w:rsidP="006526F6">
            <w:pPr>
              <w:rPr>
                <w:color w:val="000000"/>
              </w:rPr>
            </w:pPr>
            <w:r w:rsidRPr="00190AD6">
              <w:rPr>
                <w:rStyle w:val="c5"/>
                <w:color w:val="000000"/>
              </w:rPr>
              <w:t>Приготовление блюд из мяса, мясных продуктов говядины,  баранины, свинины отварных (основным способом и на пару)</w:t>
            </w:r>
            <w:proofErr w:type="gramStart"/>
            <w:r w:rsidRPr="00190AD6">
              <w:rPr>
                <w:rStyle w:val="c5"/>
                <w:color w:val="000000"/>
              </w:rPr>
              <w:t xml:space="preserve"> .</w:t>
            </w:r>
            <w:proofErr w:type="gramEnd"/>
            <w:r w:rsidRPr="00190AD6">
              <w:rPr>
                <w:rStyle w:val="c5"/>
                <w:color w:val="000000"/>
              </w:rPr>
              <w:t xml:space="preserve"> Органолептические способы </w:t>
            </w:r>
            <w:r w:rsidRPr="00190AD6">
              <w:rPr>
                <w:rStyle w:val="c5"/>
                <w:color w:val="000000"/>
              </w:rPr>
              <w:lastRenderedPageBreak/>
              <w:t>определения степени готовности, выбор соуса, гарнира с учетом сочетаемости по вкусу, цветовой гамме, форме.</w:t>
            </w:r>
          </w:p>
        </w:tc>
        <w:tc>
          <w:tcPr>
            <w:tcW w:w="6110" w:type="dxa"/>
            <w:tcBorders>
              <w:top w:val="single" w:sz="4" w:space="0" w:color="auto"/>
              <w:left w:val="single" w:sz="4" w:space="0" w:color="auto"/>
              <w:bottom w:val="single" w:sz="4" w:space="0" w:color="auto"/>
              <w:right w:val="single" w:sz="4" w:space="0" w:color="auto"/>
            </w:tcBorders>
          </w:tcPr>
          <w:p w:rsidR="00190AD6" w:rsidRPr="00190AD6" w:rsidRDefault="00190AD6" w:rsidP="00804C18">
            <w:pPr>
              <w:pStyle w:val="c38"/>
              <w:spacing w:before="0" w:beforeAutospacing="0" w:after="0" w:afterAutospacing="0"/>
              <w:rPr>
                <w:rFonts w:ascii="Calibri" w:hAnsi="Calibri"/>
                <w:color w:val="000000"/>
              </w:rPr>
            </w:pPr>
            <w:r w:rsidRPr="00190AD6">
              <w:rPr>
                <w:rStyle w:val="c1"/>
                <w:b/>
                <w:bCs/>
                <w:color w:val="000000"/>
              </w:rPr>
              <w:lastRenderedPageBreak/>
              <w:t>Тема 1</w:t>
            </w:r>
            <w:r w:rsidRPr="00190AD6">
              <w:rPr>
                <w:rStyle w:val="c5"/>
                <w:color w:val="000000"/>
              </w:rPr>
              <w:t> </w:t>
            </w:r>
          </w:p>
          <w:p w:rsidR="00190AD6" w:rsidRPr="00190AD6" w:rsidRDefault="00190AD6" w:rsidP="00804C18">
            <w:pPr>
              <w:spacing w:line="276" w:lineRule="auto"/>
              <w:jc w:val="both"/>
              <w:rPr>
                <w:lang w:eastAsia="en-US"/>
              </w:rPr>
            </w:pPr>
            <w:r w:rsidRPr="00190AD6">
              <w:rPr>
                <w:rStyle w:val="c5"/>
                <w:color w:val="000000"/>
              </w:rPr>
              <w:t>Организация  процессов приготовления, подготовки к реализации и хранения горячих блюд, кулинарных изделий и закусок</w:t>
            </w:r>
          </w:p>
        </w:tc>
        <w:tc>
          <w:tcPr>
            <w:tcW w:w="1971" w:type="dxa"/>
            <w:tcBorders>
              <w:top w:val="single" w:sz="4" w:space="0" w:color="auto"/>
              <w:left w:val="single" w:sz="4" w:space="0" w:color="auto"/>
              <w:bottom w:val="single" w:sz="4" w:space="0" w:color="auto"/>
              <w:right w:val="single" w:sz="4" w:space="0" w:color="auto"/>
            </w:tcBorders>
            <w:hideMark/>
          </w:tcPr>
          <w:p w:rsidR="00190AD6" w:rsidRPr="00190AD6" w:rsidRDefault="00190AD6">
            <w:pPr>
              <w:tabs>
                <w:tab w:val="left" w:pos="3460"/>
              </w:tabs>
              <w:spacing w:line="276" w:lineRule="auto"/>
              <w:jc w:val="center"/>
              <w:rPr>
                <w:b/>
                <w:bCs/>
                <w:lang w:eastAsia="en-US"/>
              </w:rPr>
            </w:pPr>
            <w:r>
              <w:rPr>
                <w:b/>
                <w:bCs/>
                <w:lang w:eastAsia="en-US"/>
              </w:rPr>
              <w:t>24</w:t>
            </w:r>
          </w:p>
        </w:tc>
      </w:tr>
      <w:tr w:rsidR="00190AD6" w:rsidRPr="00190AD6" w:rsidTr="000B3E0D">
        <w:trPr>
          <w:trHeight w:val="126"/>
        </w:trPr>
        <w:tc>
          <w:tcPr>
            <w:tcW w:w="1842" w:type="dxa"/>
            <w:vMerge/>
            <w:tcBorders>
              <w:top w:val="single" w:sz="4" w:space="0" w:color="auto"/>
              <w:left w:val="single" w:sz="4" w:space="0" w:color="auto"/>
              <w:bottom w:val="single" w:sz="4" w:space="0" w:color="auto"/>
              <w:right w:val="single" w:sz="4" w:space="0" w:color="auto"/>
            </w:tcBorders>
            <w:vAlign w:val="center"/>
            <w:hideMark/>
          </w:tcPr>
          <w:p w:rsidR="00190AD6" w:rsidRPr="00190AD6" w:rsidRDefault="00190AD6">
            <w:pPr>
              <w:rPr>
                <w:b/>
                <w:bCs/>
                <w:lang w:eastAsia="en-US"/>
              </w:rPr>
            </w:pPr>
          </w:p>
        </w:tc>
        <w:tc>
          <w:tcPr>
            <w:tcW w:w="4537" w:type="dxa"/>
            <w:vMerge/>
            <w:tcBorders>
              <w:left w:val="single" w:sz="4" w:space="0" w:color="auto"/>
              <w:right w:val="single" w:sz="4" w:space="0" w:color="auto"/>
            </w:tcBorders>
            <w:vAlign w:val="center"/>
            <w:hideMark/>
          </w:tcPr>
          <w:p w:rsidR="00190AD6" w:rsidRPr="00190AD6" w:rsidRDefault="00190AD6" w:rsidP="006526F6">
            <w:pPr>
              <w:rPr>
                <w:bCs/>
                <w:lang w:eastAsia="en-US"/>
              </w:rPr>
            </w:pPr>
          </w:p>
        </w:tc>
        <w:tc>
          <w:tcPr>
            <w:tcW w:w="6110" w:type="dxa"/>
            <w:tcBorders>
              <w:top w:val="single" w:sz="4" w:space="0" w:color="auto"/>
              <w:left w:val="single" w:sz="4" w:space="0" w:color="auto"/>
              <w:bottom w:val="single" w:sz="4" w:space="0" w:color="auto"/>
              <w:right w:val="single" w:sz="4" w:space="0" w:color="auto"/>
            </w:tcBorders>
            <w:hideMark/>
          </w:tcPr>
          <w:p w:rsidR="00190AD6" w:rsidRPr="00190AD6" w:rsidRDefault="00190AD6" w:rsidP="00804C18">
            <w:pPr>
              <w:pStyle w:val="c118"/>
              <w:spacing w:before="0" w:beforeAutospacing="0" w:after="0" w:afterAutospacing="0"/>
              <w:rPr>
                <w:rFonts w:ascii="Calibri" w:hAnsi="Calibri"/>
                <w:color w:val="000000"/>
              </w:rPr>
            </w:pPr>
            <w:r w:rsidRPr="00190AD6">
              <w:rPr>
                <w:rStyle w:val="c1"/>
                <w:b/>
                <w:bCs/>
                <w:color w:val="000000"/>
              </w:rPr>
              <w:t>Тема 2.</w:t>
            </w:r>
          </w:p>
          <w:p w:rsidR="00190AD6" w:rsidRPr="00190AD6" w:rsidRDefault="00190AD6" w:rsidP="00804C18">
            <w:pPr>
              <w:spacing w:line="276" w:lineRule="auto"/>
              <w:jc w:val="both"/>
              <w:rPr>
                <w:lang w:eastAsia="en-US"/>
              </w:rPr>
            </w:pPr>
            <w:r w:rsidRPr="00190AD6">
              <w:rPr>
                <w:rStyle w:val="c41"/>
                <w:b/>
                <w:bCs/>
                <w:color w:val="000000"/>
              </w:rPr>
              <w:t> </w:t>
            </w:r>
            <w:r w:rsidRPr="00190AD6">
              <w:rPr>
                <w:rStyle w:val="c5"/>
                <w:color w:val="000000"/>
              </w:rPr>
              <w:t>Организация и техническое оснащение работ по приготовлению, хранению, подготовке к реализации бульонов, отваров, супов</w:t>
            </w:r>
          </w:p>
        </w:tc>
        <w:tc>
          <w:tcPr>
            <w:tcW w:w="1971" w:type="dxa"/>
            <w:tcBorders>
              <w:top w:val="single" w:sz="4" w:space="0" w:color="auto"/>
              <w:left w:val="single" w:sz="4" w:space="0" w:color="auto"/>
              <w:bottom w:val="single" w:sz="4" w:space="0" w:color="auto"/>
              <w:right w:val="single" w:sz="4" w:space="0" w:color="auto"/>
            </w:tcBorders>
            <w:hideMark/>
          </w:tcPr>
          <w:p w:rsidR="00190AD6" w:rsidRPr="00190AD6" w:rsidRDefault="00190AD6">
            <w:pPr>
              <w:tabs>
                <w:tab w:val="left" w:pos="3460"/>
              </w:tabs>
              <w:spacing w:line="276" w:lineRule="auto"/>
              <w:jc w:val="center"/>
              <w:rPr>
                <w:b/>
                <w:bCs/>
                <w:lang w:eastAsia="en-US"/>
              </w:rPr>
            </w:pPr>
            <w:r>
              <w:rPr>
                <w:b/>
                <w:bCs/>
                <w:lang w:eastAsia="en-US"/>
              </w:rPr>
              <w:t>24</w:t>
            </w:r>
          </w:p>
        </w:tc>
      </w:tr>
      <w:tr w:rsidR="00190AD6" w:rsidRPr="00190AD6" w:rsidTr="000B3E0D">
        <w:trPr>
          <w:trHeight w:val="126"/>
        </w:trPr>
        <w:tc>
          <w:tcPr>
            <w:tcW w:w="1842" w:type="dxa"/>
            <w:vMerge/>
            <w:tcBorders>
              <w:top w:val="single" w:sz="4" w:space="0" w:color="auto"/>
              <w:left w:val="single" w:sz="4" w:space="0" w:color="auto"/>
              <w:bottom w:val="single" w:sz="4" w:space="0" w:color="auto"/>
              <w:right w:val="single" w:sz="4" w:space="0" w:color="auto"/>
            </w:tcBorders>
            <w:vAlign w:val="center"/>
            <w:hideMark/>
          </w:tcPr>
          <w:p w:rsidR="00190AD6" w:rsidRPr="00190AD6" w:rsidRDefault="00190AD6">
            <w:pPr>
              <w:rPr>
                <w:b/>
                <w:bCs/>
                <w:lang w:eastAsia="en-US"/>
              </w:rPr>
            </w:pPr>
          </w:p>
        </w:tc>
        <w:tc>
          <w:tcPr>
            <w:tcW w:w="4537" w:type="dxa"/>
            <w:vMerge/>
            <w:tcBorders>
              <w:left w:val="single" w:sz="4" w:space="0" w:color="auto"/>
              <w:right w:val="single" w:sz="4" w:space="0" w:color="auto"/>
            </w:tcBorders>
            <w:vAlign w:val="center"/>
            <w:hideMark/>
          </w:tcPr>
          <w:p w:rsidR="00190AD6" w:rsidRPr="00190AD6" w:rsidRDefault="00190AD6" w:rsidP="006526F6">
            <w:pPr>
              <w:rPr>
                <w:bCs/>
                <w:lang w:eastAsia="en-US"/>
              </w:rPr>
            </w:pPr>
          </w:p>
        </w:tc>
        <w:tc>
          <w:tcPr>
            <w:tcW w:w="6110" w:type="dxa"/>
            <w:tcBorders>
              <w:top w:val="single" w:sz="4" w:space="0" w:color="auto"/>
              <w:left w:val="single" w:sz="4" w:space="0" w:color="auto"/>
              <w:bottom w:val="single" w:sz="4" w:space="0" w:color="auto"/>
              <w:right w:val="single" w:sz="4" w:space="0" w:color="auto"/>
            </w:tcBorders>
            <w:hideMark/>
          </w:tcPr>
          <w:p w:rsidR="00190AD6" w:rsidRPr="00190AD6" w:rsidRDefault="00190AD6" w:rsidP="00804C18">
            <w:pPr>
              <w:pStyle w:val="c118"/>
              <w:spacing w:before="0" w:beforeAutospacing="0" w:after="0" w:afterAutospacing="0"/>
              <w:rPr>
                <w:rFonts w:ascii="Calibri" w:hAnsi="Calibri"/>
                <w:color w:val="000000"/>
              </w:rPr>
            </w:pPr>
            <w:r w:rsidRPr="00190AD6">
              <w:rPr>
                <w:rStyle w:val="c1"/>
                <w:b/>
                <w:bCs/>
                <w:color w:val="000000"/>
              </w:rPr>
              <w:t>Тема 3.</w:t>
            </w:r>
          </w:p>
          <w:p w:rsidR="00190AD6" w:rsidRPr="00190AD6" w:rsidRDefault="00190AD6" w:rsidP="00804C18">
            <w:pPr>
              <w:spacing w:line="276" w:lineRule="auto"/>
              <w:jc w:val="both"/>
              <w:rPr>
                <w:lang w:eastAsia="en-US"/>
              </w:rPr>
            </w:pPr>
            <w:r w:rsidRPr="00190AD6">
              <w:rPr>
                <w:rStyle w:val="c41"/>
                <w:b/>
                <w:bCs/>
                <w:color w:val="000000"/>
              </w:rPr>
              <w:t> </w:t>
            </w:r>
            <w:r w:rsidRPr="00190AD6">
              <w:rPr>
                <w:rStyle w:val="c5"/>
                <w:color w:val="000000"/>
              </w:rPr>
              <w:t>Организация и техническое оснащение работ по приготовлению, хранению, подготовке к реализации горячих соусов</w:t>
            </w:r>
          </w:p>
        </w:tc>
        <w:tc>
          <w:tcPr>
            <w:tcW w:w="1971" w:type="dxa"/>
            <w:tcBorders>
              <w:top w:val="single" w:sz="4" w:space="0" w:color="auto"/>
              <w:left w:val="single" w:sz="4" w:space="0" w:color="auto"/>
              <w:bottom w:val="single" w:sz="4" w:space="0" w:color="auto"/>
              <w:right w:val="single" w:sz="4" w:space="0" w:color="auto"/>
            </w:tcBorders>
            <w:hideMark/>
          </w:tcPr>
          <w:p w:rsidR="00190AD6" w:rsidRPr="00190AD6" w:rsidRDefault="00190AD6">
            <w:pPr>
              <w:tabs>
                <w:tab w:val="left" w:pos="3460"/>
              </w:tabs>
              <w:spacing w:line="276" w:lineRule="auto"/>
              <w:jc w:val="center"/>
              <w:rPr>
                <w:b/>
                <w:bCs/>
                <w:lang w:eastAsia="en-US"/>
              </w:rPr>
            </w:pPr>
            <w:r>
              <w:rPr>
                <w:b/>
                <w:bCs/>
                <w:lang w:eastAsia="en-US"/>
              </w:rPr>
              <w:t>24</w:t>
            </w:r>
          </w:p>
        </w:tc>
      </w:tr>
      <w:tr w:rsidR="00190AD6" w:rsidRPr="00190AD6" w:rsidTr="000B3E0D">
        <w:trPr>
          <w:trHeight w:val="126"/>
        </w:trPr>
        <w:tc>
          <w:tcPr>
            <w:tcW w:w="1842" w:type="dxa"/>
            <w:vMerge/>
            <w:tcBorders>
              <w:top w:val="single" w:sz="4" w:space="0" w:color="auto"/>
              <w:left w:val="single" w:sz="4" w:space="0" w:color="auto"/>
              <w:bottom w:val="single" w:sz="4" w:space="0" w:color="auto"/>
              <w:right w:val="single" w:sz="4" w:space="0" w:color="auto"/>
            </w:tcBorders>
            <w:vAlign w:val="center"/>
            <w:hideMark/>
          </w:tcPr>
          <w:p w:rsidR="00190AD6" w:rsidRPr="00190AD6" w:rsidRDefault="00190AD6">
            <w:pPr>
              <w:rPr>
                <w:b/>
                <w:bCs/>
                <w:lang w:eastAsia="en-US"/>
              </w:rPr>
            </w:pPr>
          </w:p>
        </w:tc>
        <w:tc>
          <w:tcPr>
            <w:tcW w:w="4537" w:type="dxa"/>
            <w:vMerge/>
            <w:tcBorders>
              <w:left w:val="single" w:sz="4" w:space="0" w:color="auto"/>
              <w:right w:val="single" w:sz="4" w:space="0" w:color="auto"/>
            </w:tcBorders>
            <w:vAlign w:val="center"/>
            <w:hideMark/>
          </w:tcPr>
          <w:p w:rsidR="00190AD6" w:rsidRPr="00190AD6" w:rsidRDefault="00190AD6" w:rsidP="006526F6">
            <w:pPr>
              <w:rPr>
                <w:bCs/>
                <w:lang w:eastAsia="en-US"/>
              </w:rPr>
            </w:pPr>
          </w:p>
        </w:tc>
        <w:tc>
          <w:tcPr>
            <w:tcW w:w="6110" w:type="dxa"/>
            <w:tcBorders>
              <w:top w:val="single" w:sz="4" w:space="0" w:color="auto"/>
              <w:left w:val="single" w:sz="4" w:space="0" w:color="auto"/>
              <w:bottom w:val="single" w:sz="4" w:space="0" w:color="auto"/>
              <w:right w:val="single" w:sz="4" w:space="0" w:color="auto"/>
            </w:tcBorders>
            <w:hideMark/>
          </w:tcPr>
          <w:p w:rsidR="00190AD6" w:rsidRPr="00190AD6" w:rsidRDefault="00190AD6" w:rsidP="00804C18">
            <w:pPr>
              <w:pStyle w:val="c38"/>
              <w:spacing w:before="0" w:beforeAutospacing="0" w:after="0" w:afterAutospacing="0"/>
              <w:rPr>
                <w:rFonts w:ascii="Calibri" w:hAnsi="Calibri"/>
                <w:color w:val="000000"/>
              </w:rPr>
            </w:pPr>
            <w:r w:rsidRPr="00190AD6">
              <w:rPr>
                <w:rStyle w:val="c1"/>
                <w:b/>
                <w:bCs/>
                <w:color w:val="000000"/>
              </w:rPr>
              <w:t xml:space="preserve"> Тема 1.</w:t>
            </w:r>
          </w:p>
          <w:p w:rsidR="00190AD6" w:rsidRPr="00190AD6" w:rsidRDefault="00190AD6" w:rsidP="00804C18">
            <w:pPr>
              <w:spacing w:line="276" w:lineRule="auto"/>
              <w:jc w:val="both"/>
              <w:rPr>
                <w:lang w:eastAsia="en-US"/>
              </w:rPr>
            </w:pPr>
            <w:r w:rsidRPr="00190AD6">
              <w:rPr>
                <w:rStyle w:val="c1"/>
                <w:b/>
                <w:bCs/>
                <w:color w:val="000000"/>
              </w:rPr>
              <w:t> </w:t>
            </w:r>
            <w:r w:rsidRPr="00190AD6">
              <w:rPr>
                <w:rStyle w:val="c5"/>
                <w:color w:val="000000"/>
              </w:rPr>
              <w:t>Отработка практических навыков приготовления, сервировки и оформления горячих заправочных супов</w:t>
            </w:r>
          </w:p>
        </w:tc>
        <w:tc>
          <w:tcPr>
            <w:tcW w:w="1971" w:type="dxa"/>
            <w:tcBorders>
              <w:top w:val="single" w:sz="4" w:space="0" w:color="auto"/>
              <w:left w:val="single" w:sz="4" w:space="0" w:color="auto"/>
              <w:bottom w:val="single" w:sz="4" w:space="0" w:color="auto"/>
              <w:right w:val="single" w:sz="4" w:space="0" w:color="auto"/>
            </w:tcBorders>
            <w:hideMark/>
          </w:tcPr>
          <w:p w:rsidR="00190AD6" w:rsidRPr="00190AD6" w:rsidRDefault="00190AD6">
            <w:pPr>
              <w:tabs>
                <w:tab w:val="left" w:pos="3460"/>
              </w:tabs>
              <w:spacing w:line="276" w:lineRule="auto"/>
              <w:jc w:val="center"/>
              <w:rPr>
                <w:b/>
                <w:bCs/>
                <w:lang w:eastAsia="en-US"/>
              </w:rPr>
            </w:pPr>
            <w:r>
              <w:rPr>
                <w:b/>
                <w:bCs/>
                <w:lang w:eastAsia="en-US"/>
              </w:rPr>
              <w:t>6</w:t>
            </w:r>
          </w:p>
        </w:tc>
      </w:tr>
      <w:tr w:rsidR="00190AD6" w:rsidRPr="00190AD6" w:rsidTr="000B3E0D">
        <w:trPr>
          <w:trHeight w:val="126"/>
        </w:trPr>
        <w:tc>
          <w:tcPr>
            <w:tcW w:w="1842" w:type="dxa"/>
            <w:vMerge/>
            <w:tcBorders>
              <w:top w:val="single" w:sz="4" w:space="0" w:color="auto"/>
              <w:left w:val="single" w:sz="4" w:space="0" w:color="auto"/>
              <w:bottom w:val="single" w:sz="4" w:space="0" w:color="auto"/>
              <w:right w:val="single" w:sz="4" w:space="0" w:color="auto"/>
            </w:tcBorders>
            <w:vAlign w:val="center"/>
            <w:hideMark/>
          </w:tcPr>
          <w:p w:rsidR="00190AD6" w:rsidRPr="00190AD6" w:rsidRDefault="00190AD6">
            <w:pPr>
              <w:rPr>
                <w:b/>
                <w:bCs/>
                <w:lang w:eastAsia="en-US"/>
              </w:rPr>
            </w:pPr>
          </w:p>
        </w:tc>
        <w:tc>
          <w:tcPr>
            <w:tcW w:w="4537" w:type="dxa"/>
            <w:vMerge/>
            <w:tcBorders>
              <w:left w:val="single" w:sz="4" w:space="0" w:color="auto"/>
              <w:right w:val="single" w:sz="4" w:space="0" w:color="auto"/>
            </w:tcBorders>
            <w:vAlign w:val="center"/>
            <w:hideMark/>
          </w:tcPr>
          <w:p w:rsidR="00190AD6" w:rsidRPr="00190AD6" w:rsidRDefault="00190AD6" w:rsidP="006526F6">
            <w:pPr>
              <w:rPr>
                <w:bCs/>
                <w:lang w:eastAsia="en-US"/>
              </w:rPr>
            </w:pPr>
          </w:p>
        </w:tc>
        <w:tc>
          <w:tcPr>
            <w:tcW w:w="6110" w:type="dxa"/>
            <w:tcBorders>
              <w:top w:val="single" w:sz="4" w:space="0" w:color="auto"/>
              <w:left w:val="single" w:sz="4" w:space="0" w:color="auto"/>
              <w:bottom w:val="single" w:sz="4" w:space="0" w:color="auto"/>
              <w:right w:val="single" w:sz="4" w:space="0" w:color="auto"/>
            </w:tcBorders>
          </w:tcPr>
          <w:p w:rsidR="00190AD6" w:rsidRPr="00190AD6" w:rsidRDefault="00190AD6" w:rsidP="00804C18">
            <w:pPr>
              <w:pStyle w:val="c38"/>
              <w:spacing w:before="0" w:beforeAutospacing="0" w:after="0" w:afterAutospacing="0"/>
              <w:rPr>
                <w:rFonts w:ascii="Calibri" w:hAnsi="Calibri"/>
                <w:color w:val="000000"/>
              </w:rPr>
            </w:pPr>
            <w:r w:rsidRPr="00190AD6">
              <w:rPr>
                <w:rStyle w:val="c1"/>
                <w:b/>
                <w:bCs/>
                <w:color w:val="000000"/>
              </w:rPr>
              <w:t>Тема 2.</w:t>
            </w:r>
          </w:p>
          <w:p w:rsidR="00190AD6" w:rsidRPr="00190AD6" w:rsidRDefault="00190AD6" w:rsidP="00804C18">
            <w:pPr>
              <w:spacing w:line="276" w:lineRule="auto"/>
              <w:jc w:val="both"/>
              <w:rPr>
                <w:lang w:eastAsia="en-US"/>
              </w:rPr>
            </w:pPr>
            <w:r w:rsidRPr="00190AD6">
              <w:rPr>
                <w:rStyle w:val="c1"/>
                <w:b/>
                <w:bCs/>
                <w:color w:val="000000"/>
              </w:rPr>
              <w:t> </w:t>
            </w:r>
            <w:r w:rsidRPr="00190AD6">
              <w:rPr>
                <w:rStyle w:val="c5"/>
                <w:color w:val="000000"/>
              </w:rPr>
              <w:t>Отработка практических навыков приготовления, сервировки и оформления горячих картофельных супов</w:t>
            </w:r>
          </w:p>
        </w:tc>
        <w:tc>
          <w:tcPr>
            <w:tcW w:w="1971" w:type="dxa"/>
            <w:tcBorders>
              <w:top w:val="single" w:sz="4" w:space="0" w:color="auto"/>
              <w:left w:val="single" w:sz="4" w:space="0" w:color="auto"/>
              <w:bottom w:val="single" w:sz="4" w:space="0" w:color="auto"/>
              <w:right w:val="single" w:sz="4" w:space="0" w:color="auto"/>
            </w:tcBorders>
            <w:hideMark/>
          </w:tcPr>
          <w:p w:rsidR="00190AD6" w:rsidRPr="00190AD6" w:rsidRDefault="00190AD6">
            <w:pPr>
              <w:tabs>
                <w:tab w:val="left" w:pos="3460"/>
              </w:tabs>
              <w:spacing w:line="276" w:lineRule="auto"/>
              <w:jc w:val="center"/>
              <w:rPr>
                <w:b/>
                <w:bCs/>
                <w:lang w:eastAsia="en-US"/>
              </w:rPr>
            </w:pPr>
            <w:r>
              <w:rPr>
                <w:b/>
                <w:bCs/>
                <w:lang w:eastAsia="en-US"/>
              </w:rPr>
              <w:t>6</w:t>
            </w:r>
          </w:p>
        </w:tc>
      </w:tr>
      <w:tr w:rsidR="00190AD6" w:rsidRPr="00190AD6" w:rsidTr="000B3E0D">
        <w:trPr>
          <w:trHeight w:val="126"/>
        </w:trPr>
        <w:tc>
          <w:tcPr>
            <w:tcW w:w="1842" w:type="dxa"/>
            <w:vMerge/>
            <w:tcBorders>
              <w:top w:val="single" w:sz="4" w:space="0" w:color="auto"/>
              <w:left w:val="single" w:sz="4" w:space="0" w:color="auto"/>
              <w:bottom w:val="single" w:sz="4" w:space="0" w:color="auto"/>
              <w:right w:val="single" w:sz="4" w:space="0" w:color="auto"/>
            </w:tcBorders>
            <w:vAlign w:val="center"/>
            <w:hideMark/>
          </w:tcPr>
          <w:p w:rsidR="00190AD6" w:rsidRPr="00190AD6" w:rsidRDefault="00190AD6">
            <w:pPr>
              <w:rPr>
                <w:b/>
                <w:bCs/>
                <w:lang w:eastAsia="en-US"/>
              </w:rPr>
            </w:pPr>
          </w:p>
        </w:tc>
        <w:tc>
          <w:tcPr>
            <w:tcW w:w="4537" w:type="dxa"/>
            <w:vMerge/>
            <w:tcBorders>
              <w:left w:val="single" w:sz="4" w:space="0" w:color="auto"/>
              <w:right w:val="single" w:sz="4" w:space="0" w:color="auto"/>
            </w:tcBorders>
            <w:vAlign w:val="center"/>
            <w:hideMark/>
          </w:tcPr>
          <w:p w:rsidR="00190AD6" w:rsidRPr="00190AD6" w:rsidRDefault="00190AD6" w:rsidP="006526F6">
            <w:pPr>
              <w:rPr>
                <w:bCs/>
                <w:lang w:eastAsia="en-US"/>
              </w:rPr>
            </w:pPr>
          </w:p>
        </w:tc>
        <w:tc>
          <w:tcPr>
            <w:tcW w:w="6110" w:type="dxa"/>
            <w:tcBorders>
              <w:top w:val="single" w:sz="4" w:space="0" w:color="auto"/>
              <w:left w:val="single" w:sz="4" w:space="0" w:color="auto"/>
              <w:bottom w:val="single" w:sz="4" w:space="0" w:color="auto"/>
              <w:right w:val="single" w:sz="4" w:space="0" w:color="auto"/>
            </w:tcBorders>
            <w:hideMark/>
          </w:tcPr>
          <w:p w:rsidR="00190AD6" w:rsidRPr="00190AD6" w:rsidRDefault="00190AD6" w:rsidP="00804C18">
            <w:pPr>
              <w:pStyle w:val="c38"/>
              <w:spacing w:before="0" w:beforeAutospacing="0" w:after="0" w:afterAutospacing="0"/>
              <w:rPr>
                <w:rFonts w:ascii="Calibri" w:hAnsi="Calibri"/>
                <w:color w:val="000000"/>
              </w:rPr>
            </w:pPr>
            <w:r w:rsidRPr="00190AD6">
              <w:rPr>
                <w:rStyle w:val="c1"/>
                <w:b/>
                <w:bCs/>
                <w:color w:val="000000"/>
              </w:rPr>
              <w:t>Тема 3.</w:t>
            </w:r>
          </w:p>
          <w:p w:rsidR="00190AD6" w:rsidRPr="00190AD6" w:rsidRDefault="00190AD6" w:rsidP="00804C18">
            <w:pPr>
              <w:spacing w:line="276" w:lineRule="auto"/>
              <w:jc w:val="both"/>
              <w:rPr>
                <w:lang w:eastAsia="en-US"/>
              </w:rPr>
            </w:pPr>
            <w:r w:rsidRPr="00190AD6">
              <w:rPr>
                <w:rStyle w:val="c1"/>
                <w:b/>
                <w:bCs/>
                <w:color w:val="000000"/>
              </w:rPr>
              <w:t> </w:t>
            </w:r>
            <w:r w:rsidRPr="00190AD6">
              <w:rPr>
                <w:rStyle w:val="c5"/>
                <w:color w:val="000000"/>
              </w:rPr>
              <w:t>Отработка практических навыков приготовления, сервировки и оформления сложных горячих молочных супов</w:t>
            </w:r>
          </w:p>
        </w:tc>
        <w:tc>
          <w:tcPr>
            <w:tcW w:w="1971" w:type="dxa"/>
            <w:tcBorders>
              <w:top w:val="single" w:sz="4" w:space="0" w:color="auto"/>
              <w:left w:val="single" w:sz="4" w:space="0" w:color="auto"/>
              <w:bottom w:val="single" w:sz="4" w:space="0" w:color="auto"/>
              <w:right w:val="single" w:sz="4" w:space="0" w:color="auto"/>
            </w:tcBorders>
            <w:hideMark/>
          </w:tcPr>
          <w:p w:rsidR="00190AD6" w:rsidRPr="00190AD6" w:rsidRDefault="00190AD6">
            <w:pPr>
              <w:tabs>
                <w:tab w:val="left" w:pos="3460"/>
              </w:tabs>
              <w:spacing w:line="276" w:lineRule="auto"/>
              <w:jc w:val="center"/>
              <w:rPr>
                <w:b/>
                <w:bCs/>
                <w:lang w:eastAsia="en-US"/>
              </w:rPr>
            </w:pPr>
            <w:r>
              <w:rPr>
                <w:b/>
                <w:bCs/>
                <w:lang w:eastAsia="en-US"/>
              </w:rPr>
              <w:t>6</w:t>
            </w:r>
          </w:p>
        </w:tc>
      </w:tr>
      <w:tr w:rsidR="00190AD6" w:rsidRPr="00190AD6" w:rsidTr="000B3E0D">
        <w:trPr>
          <w:trHeight w:val="126"/>
        </w:trPr>
        <w:tc>
          <w:tcPr>
            <w:tcW w:w="1842" w:type="dxa"/>
            <w:vMerge/>
            <w:tcBorders>
              <w:top w:val="single" w:sz="4" w:space="0" w:color="auto"/>
              <w:left w:val="single" w:sz="4" w:space="0" w:color="auto"/>
              <w:bottom w:val="single" w:sz="4" w:space="0" w:color="auto"/>
              <w:right w:val="single" w:sz="4" w:space="0" w:color="auto"/>
            </w:tcBorders>
            <w:vAlign w:val="center"/>
            <w:hideMark/>
          </w:tcPr>
          <w:p w:rsidR="00190AD6" w:rsidRPr="00190AD6" w:rsidRDefault="00190AD6">
            <w:pPr>
              <w:rPr>
                <w:b/>
                <w:bCs/>
                <w:lang w:eastAsia="en-US"/>
              </w:rPr>
            </w:pPr>
          </w:p>
        </w:tc>
        <w:tc>
          <w:tcPr>
            <w:tcW w:w="4537" w:type="dxa"/>
            <w:vMerge/>
            <w:tcBorders>
              <w:left w:val="single" w:sz="4" w:space="0" w:color="auto"/>
              <w:right w:val="single" w:sz="4" w:space="0" w:color="auto"/>
            </w:tcBorders>
            <w:vAlign w:val="center"/>
            <w:hideMark/>
          </w:tcPr>
          <w:p w:rsidR="00190AD6" w:rsidRPr="00190AD6" w:rsidRDefault="00190AD6" w:rsidP="006526F6">
            <w:pPr>
              <w:rPr>
                <w:bCs/>
                <w:lang w:eastAsia="en-US"/>
              </w:rPr>
            </w:pPr>
          </w:p>
        </w:tc>
        <w:tc>
          <w:tcPr>
            <w:tcW w:w="6110" w:type="dxa"/>
            <w:tcBorders>
              <w:top w:val="single" w:sz="4" w:space="0" w:color="auto"/>
              <w:left w:val="single" w:sz="4" w:space="0" w:color="auto"/>
              <w:bottom w:val="single" w:sz="4" w:space="0" w:color="auto"/>
              <w:right w:val="single" w:sz="4" w:space="0" w:color="auto"/>
            </w:tcBorders>
            <w:hideMark/>
          </w:tcPr>
          <w:p w:rsidR="00190AD6" w:rsidRPr="00190AD6" w:rsidRDefault="00190AD6" w:rsidP="00804C18">
            <w:pPr>
              <w:pStyle w:val="c38"/>
              <w:spacing w:before="0" w:beforeAutospacing="0" w:after="0" w:afterAutospacing="0"/>
              <w:rPr>
                <w:rFonts w:ascii="Calibri" w:hAnsi="Calibri"/>
                <w:color w:val="000000"/>
              </w:rPr>
            </w:pPr>
            <w:r w:rsidRPr="00190AD6">
              <w:rPr>
                <w:rStyle w:val="c1"/>
                <w:b/>
                <w:bCs/>
                <w:color w:val="000000"/>
              </w:rPr>
              <w:t>Тема 4.</w:t>
            </w:r>
          </w:p>
          <w:p w:rsidR="00190AD6" w:rsidRPr="00190AD6" w:rsidRDefault="00190AD6" w:rsidP="00804C18">
            <w:pPr>
              <w:spacing w:line="276" w:lineRule="auto"/>
              <w:jc w:val="both"/>
              <w:rPr>
                <w:lang w:eastAsia="en-US"/>
              </w:rPr>
            </w:pPr>
            <w:r w:rsidRPr="00190AD6">
              <w:rPr>
                <w:rStyle w:val="c1"/>
                <w:b/>
                <w:bCs/>
                <w:color w:val="000000"/>
              </w:rPr>
              <w:t> </w:t>
            </w:r>
            <w:r w:rsidRPr="00190AD6">
              <w:rPr>
                <w:rStyle w:val="c5"/>
                <w:color w:val="000000"/>
              </w:rPr>
              <w:t xml:space="preserve">Отработка практических навыков приготовления, </w:t>
            </w:r>
            <w:r w:rsidRPr="00190AD6">
              <w:rPr>
                <w:rStyle w:val="c5"/>
                <w:color w:val="000000"/>
              </w:rPr>
              <w:lastRenderedPageBreak/>
              <w:t>сервировки и оформления холодных супов</w:t>
            </w:r>
          </w:p>
        </w:tc>
        <w:tc>
          <w:tcPr>
            <w:tcW w:w="1971" w:type="dxa"/>
            <w:tcBorders>
              <w:top w:val="single" w:sz="4" w:space="0" w:color="auto"/>
              <w:left w:val="single" w:sz="4" w:space="0" w:color="auto"/>
              <w:bottom w:val="single" w:sz="4" w:space="0" w:color="auto"/>
              <w:right w:val="single" w:sz="4" w:space="0" w:color="auto"/>
            </w:tcBorders>
            <w:hideMark/>
          </w:tcPr>
          <w:p w:rsidR="00190AD6" w:rsidRPr="00190AD6" w:rsidRDefault="00190AD6">
            <w:pPr>
              <w:tabs>
                <w:tab w:val="left" w:pos="3460"/>
              </w:tabs>
              <w:spacing w:line="276" w:lineRule="auto"/>
              <w:jc w:val="center"/>
              <w:rPr>
                <w:b/>
                <w:bCs/>
                <w:lang w:eastAsia="en-US"/>
              </w:rPr>
            </w:pPr>
            <w:r>
              <w:rPr>
                <w:b/>
                <w:bCs/>
                <w:lang w:eastAsia="en-US"/>
              </w:rPr>
              <w:lastRenderedPageBreak/>
              <w:t>6</w:t>
            </w:r>
          </w:p>
        </w:tc>
      </w:tr>
      <w:tr w:rsidR="00190AD6" w:rsidRPr="00190AD6" w:rsidTr="000B3E0D">
        <w:trPr>
          <w:trHeight w:val="126"/>
        </w:trPr>
        <w:tc>
          <w:tcPr>
            <w:tcW w:w="1842" w:type="dxa"/>
            <w:vMerge/>
            <w:tcBorders>
              <w:top w:val="single" w:sz="4" w:space="0" w:color="auto"/>
              <w:left w:val="single" w:sz="4" w:space="0" w:color="auto"/>
              <w:bottom w:val="single" w:sz="4" w:space="0" w:color="auto"/>
              <w:right w:val="single" w:sz="4" w:space="0" w:color="auto"/>
            </w:tcBorders>
            <w:vAlign w:val="center"/>
            <w:hideMark/>
          </w:tcPr>
          <w:p w:rsidR="00190AD6" w:rsidRPr="00190AD6" w:rsidRDefault="00190AD6">
            <w:pPr>
              <w:rPr>
                <w:b/>
                <w:bCs/>
                <w:lang w:eastAsia="en-US"/>
              </w:rPr>
            </w:pPr>
          </w:p>
        </w:tc>
        <w:tc>
          <w:tcPr>
            <w:tcW w:w="4537" w:type="dxa"/>
            <w:vMerge/>
            <w:tcBorders>
              <w:left w:val="single" w:sz="4" w:space="0" w:color="auto"/>
              <w:right w:val="single" w:sz="4" w:space="0" w:color="auto"/>
            </w:tcBorders>
            <w:vAlign w:val="center"/>
            <w:hideMark/>
          </w:tcPr>
          <w:p w:rsidR="00190AD6" w:rsidRPr="00190AD6" w:rsidRDefault="00190AD6" w:rsidP="006526F6">
            <w:pPr>
              <w:rPr>
                <w:bCs/>
                <w:lang w:eastAsia="en-US"/>
              </w:rPr>
            </w:pPr>
          </w:p>
        </w:tc>
        <w:tc>
          <w:tcPr>
            <w:tcW w:w="6110" w:type="dxa"/>
            <w:tcBorders>
              <w:top w:val="single" w:sz="4" w:space="0" w:color="auto"/>
              <w:left w:val="single" w:sz="4" w:space="0" w:color="auto"/>
              <w:bottom w:val="single" w:sz="4" w:space="0" w:color="auto"/>
              <w:right w:val="single" w:sz="4" w:space="0" w:color="auto"/>
            </w:tcBorders>
            <w:hideMark/>
          </w:tcPr>
          <w:p w:rsidR="00190AD6" w:rsidRPr="00190AD6" w:rsidRDefault="00190AD6" w:rsidP="00804C18">
            <w:pPr>
              <w:pStyle w:val="c38"/>
              <w:spacing w:before="0" w:beforeAutospacing="0" w:after="0" w:afterAutospacing="0"/>
              <w:rPr>
                <w:rFonts w:ascii="Calibri" w:hAnsi="Calibri"/>
                <w:color w:val="000000"/>
              </w:rPr>
            </w:pPr>
            <w:r>
              <w:rPr>
                <w:rStyle w:val="c1"/>
                <w:b/>
                <w:bCs/>
                <w:color w:val="000000"/>
              </w:rPr>
              <w:t>Тема 5</w:t>
            </w:r>
            <w:r w:rsidRPr="00190AD6">
              <w:rPr>
                <w:rStyle w:val="c1"/>
                <w:b/>
                <w:bCs/>
                <w:color w:val="000000"/>
              </w:rPr>
              <w:t>.</w:t>
            </w:r>
          </w:p>
          <w:p w:rsidR="00190AD6" w:rsidRPr="00190AD6" w:rsidRDefault="00190AD6" w:rsidP="00804C18">
            <w:pPr>
              <w:spacing w:line="276" w:lineRule="auto"/>
              <w:jc w:val="both"/>
              <w:rPr>
                <w:lang w:eastAsia="en-US"/>
              </w:rPr>
            </w:pPr>
            <w:r w:rsidRPr="00190AD6">
              <w:rPr>
                <w:rStyle w:val="c1"/>
                <w:b/>
                <w:bCs/>
                <w:color w:val="000000"/>
              </w:rPr>
              <w:t> </w:t>
            </w:r>
            <w:r w:rsidRPr="00190AD6">
              <w:rPr>
                <w:rStyle w:val="c5"/>
                <w:color w:val="000000"/>
              </w:rPr>
              <w:t>Приготовление, подготовка к реализации соусов на муке Приготовление отдельных компонентов для соусов и соусных полуфабрикатов</w:t>
            </w:r>
          </w:p>
        </w:tc>
        <w:tc>
          <w:tcPr>
            <w:tcW w:w="1971" w:type="dxa"/>
            <w:tcBorders>
              <w:top w:val="single" w:sz="4" w:space="0" w:color="auto"/>
              <w:left w:val="single" w:sz="4" w:space="0" w:color="auto"/>
              <w:bottom w:val="single" w:sz="4" w:space="0" w:color="auto"/>
              <w:right w:val="single" w:sz="4" w:space="0" w:color="auto"/>
            </w:tcBorders>
            <w:hideMark/>
          </w:tcPr>
          <w:p w:rsidR="00190AD6" w:rsidRPr="00190AD6" w:rsidRDefault="00190AD6">
            <w:pPr>
              <w:tabs>
                <w:tab w:val="left" w:pos="3460"/>
              </w:tabs>
              <w:spacing w:line="276" w:lineRule="auto"/>
              <w:jc w:val="center"/>
              <w:rPr>
                <w:b/>
                <w:bCs/>
                <w:lang w:eastAsia="en-US"/>
              </w:rPr>
            </w:pPr>
            <w:r>
              <w:rPr>
                <w:b/>
                <w:bCs/>
                <w:lang w:eastAsia="en-US"/>
              </w:rPr>
              <w:t>6</w:t>
            </w:r>
          </w:p>
        </w:tc>
      </w:tr>
      <w:tr w:rsidR="00190AD6" w:rsidRPr="00190AD6" w:rsidTr="000B3E0D">
        <w:trPr>
          <w:trHeight w:val="126"/>
        </w:trPr>
        <w:tc>
          <w:tcPr>
            <w:tcW w:w="1842" w:type="dxa"/>
            <w:vMerge/>
            <w:tcBorders>
              <w:top w:val="single" w:sz="4" w:space="0" w:color="auto"/>
              <w:left w:val="single" w:sz="4" w:space="0" w:color="auto"/>
              <w:bottom w:val="single" w:sz="4" w:space="0" w:color="auto"/>
              <w:right w:val="single" w:sz="4" w:space="0" w:color="auto"/>
            </w:tcBorders>
            <w:vAlign w:val="center"/>
            <w:hideMark/>
          </w:tcPr>
          <w:p w:rsidR="00190AD6" w:rsidRPr="00190AD6" w:rsidRDefault="00190AD6">
            <w:pPr>
              <w:rPr>
                <w:b/>
                <w:bCs/>
                <w:lang w:eastAsia="en-US"/>
              </w:rPr>
            </w:pPr>
          </w:p>
        </w:tc>
        <w:tc>
          <w:tcPr>
            <w:tcW w:w="4537" w:type="dxa"/>
            <w:vMerge/>
            <w:tcBorders>
              <w:left w:val="single" w:sz="4" w:space="0" w:color="auto"/>
              <w:right w:val="single" w:sz="4" w:space="0" w:color="auto"/>
            </w:tcBorders>
            <w:vAlign w:val="center"/>
            <w:hideMark/>
          </w:tcPr>
          <w:p w:rsidR="00190AD6" w:rsidRPr="00190AD6" w:rsidRDefault="00190AD6" w:rsidP="006526F6">
            <w:pPr>
              <w:rPr>
                <w:bCs/>
                <w:lang w:eastAsia="en-US"/>
              </w:rPr>
            </w:pPr>
          </w:p>
        </w:tc>
        <w:tc>
          <w:tcPr>
            <w:tcW w:w="6110" w:type="dxa"/>
            <w:tcBorders>
              <w:top w:val="single" w:sz="4" w:space="0" w:color="auto"/>
              <w:left w:val="single" w:sz="4" w:space="0" w:color="auto"/>
              <w:bottom w:val="single" w:sz="4" w:space="0" w:color="auto"/>
              <w:right w:val="single" w:sz="4" w:space="0" w:color="auto"/>
            </w:tcBorders>
            <w:hideMark/>
          </w:tcPr>
          <w:p w:rsidR="00190AD6" w:rsidRPr="00190AD6" w:rsidRDefault="00190AD6">
            <w:pPr>
              <w:spacing w:line="276" w:lineRule="auto"/>
              <w:jc w:val="both"/>
              <w:rPr>
                <w:lang w:eastAsia="en-US"/>
              </w:rPr>
            </w:pPr>
          </w:p>
        </w:tc>
        <w:tc>
          <w:tcPr>
            <w:tcW w:w="1971" w:type="dxa"/>
            <w:tcBorders>
              <w:top w:val="single" w:sz="4" w:space="0" w:color="auto"/>
              <w:left w:val="single" w:sz="4" w:space="0" w:color="auto"/>
              <w:bottom w:val="single" w:sz="4" w:space="0" w:color="auto"/>
              <w:right w:val="single" w:sz="4" w:space="0" w:color="auto"/>
            </w:tcBorders>
            <w:hideMark/>
          </w:tcPr>
          <w:p w:rsidR="00190AD6" w:rsidRPr="00190AD6" w:rsidRDefault="00190AD6">
            <w:pPr>
              <w:tabs>
                <w:tab w:val="left" w:pos="3460"/>
              </w:tabs>
              <w:spacing w:line="276" w:lineRule="auto"/>
              <w:jc w:val="center"/>
              <w:rPr>
                <w:b/>
                <w:bCs/>
                <w:lang w:eastAsia="en-US"/>
              </w:rPr>
            </w:pPr>
          </w:p>
        </w:tc>
      </w:tr>
      <w:tr w:rsidR="00190AD6" w:rsidRPr="00190AD6" w:rsidTr="00190AD6">
        <w:trPr>
          <w:trHeight w:val="909"/>
        </w:trPr>
        <w:tc>
          <w:tcPr>
            <w:tcW w:w="1842" w:type="dxa"/>
            <w:vMerge/>
            <w:tcBorders>
              <w:top w:val="single" w:sz="4" w:space="0" w:color="auto"/>
              <w:left w:val="single" w:sz="4" w:space="0" w:color="auto"/>
              <w:bottom w:val="single" w:sz="4" w:space="0" w:color="auto"/>
              <w:right w:val="single" w:sz="4" w:space="0" w:color="auto"/>
            </w:tcBorders>
            <w:vAlign w:val="center"/>
            <w:hideMark/>
          </w:tcPr>
          <w:p w:rsidR="00190AD6" w:rsidRPr="00190AD6" w:rsidRDefault="00190AD6">
            <w:pPr>
              <w:rPr>
                <w:b/>
                <w:bCs/>
                <w:lang w:eastAsia="en-US"/>
              </w:rPr>
            </w:pPr>
          </w:p>
        </w:tc>
        <w:tc>
          <w:tcPr>
            <w:tcW w:w="4537" w:type="dxa"/>
            <w:vMerge/>
            <w:tcBorders>
              <w:left w:val="single" w:sz="4" w:space="0" w:color="auto"/>
              <w:right w:val="single" w:sz="4" w:space="0" w:color="auto"/>
            </w:tcBorders>
            <w:vAlign w:val="center"/>
            <w:hideMark/>
          </w:tcPr>
          <w:p w:rsidR="00190AD6" w:rsidRPr="00190AD6" w:rsidRDefault="00190AD6" w:rsidP="006526F6">
            <w:pPr>
              <w:rPr>
                <w:bCs/>
                <w:lang w:eastAsia="en-US"/>
              </w:rPr>
            </w:pPr>
          </w:p>
        </w:tc>
        <w:tc>
          <w:tcPr>
            <w:tcW w:w="6110" w:type="dxa"/>
            <w:tcBorders>
              <w:top w:val="single" w:sz="4" w:space="0" w:color="auto"/>
              <w:left w:val="single" w:sz="4" w:space="0" w:color="auto"/>
              <w:bottom w:val="single" w:sz="4" w:space="0" w:color="auto"/>
              <w:right w:val="single" w:sz="4" w:space="0" w:color="auto"/>
            </w:tcBorders>
            <w:hideMark/>
          </w:tcPr>
          <w:p w:rsidR="00190AD6" w:rsidRPr="00190AD6" w:rsidRDefault="00190AD6" w:rsidP="00CA46A2">
            <w:pPr>
              <w:pStyle w:val="c38"/>
              <w:spacing w:before="0" w:beforeAutospacing="0" w:after="0" w:afterAutospacing="0"/>
              <w:rPr>
                <w:rFonts w:ascii="Calibri" w:hAnsi="Calibri"/>
                <w:color w:val="000000"/>
              </w:rPr>
            </w:pPr>
            <w:r>
              <w:rPr>
                <w:rStyle w:val="c1"/>
                <w:b/>
                <w:bCs/>
                <w:color w:val="000000"/>
              </w:rPr>
              <w:t>Тема 6</w:t>
            </w:r>
            <w:r w:rsidRPr="00190AD6">
              <w:rPr>
                <w:rStyle w:val="c1"/>
                <w:b/>
                <w:bCs/>
                <w:color w:val="000000"/>
              </w:rPr>
              <w:t>.</w:t>
            </w:r>
          </w:p>
          <w:p w:rsidR="00190AD6" w:rsidRPr="00190AD6" w:rsidRDefault="00190AD6" w:rsidP="00CA46A2">
            <w:pPr>
              <w:spacing w:line="276" w:lineRule="auto"/>
              <w:jc w:val="both"/>
              <w:rPr>
                <w:lang w:eastAsia="en-US"/>
              </w:rPr>
            </w:pPr>
            <w:r w:rsidRPr="00190AD6">
              <w:rPr>
                <w:rStyle w:val="c56"/>
                <w:i/>
                <w:iCs/>
                <w:color w:val="000000"/>
              </w:rPr>
              <w:t> </w:t>
            </w:r>
            <w:r w:rsidRPr="00190AD6">
              <w:rPr>
                <w:rStyle w:val="c5"/>
                <w:color w:val="000000"/>
              </w:rPr>
              <w:t>Приготовление, подготовка к реализации яично-масляных соусов, соусов на сливках</w:t>
            </w:r>
          </w:p>
        </w:tc>
        <w:tc>
          <w:tcPr>
            <w:tcW w:w="1971" w:type="dxa"/>
            <w:tcBorders>
              <w:top w:val="single" w:sz="4" w:space="0" w:color="auto"/>
              <w:left w:val="single" w:sz="4" w:space="0" w:color="auto"/>
              <w:bottom w:val="single" w:sz="4" w:space="0" w:color="auto"/>
              <w:right w:val="single" w:sz="4" w:space="0" w:color="auto"/>
            </w:tcBorders>
            <w:hideMark/>
          </w:tcPr>
          <w:p w:rsidR="00190AD6" w:rsidRPr="00190AD6" w:rsidRDefault="00190AD6">
            <w:pPr>
              <w:tabs>
                <w:tab w:val="left" w:pos="3460"/>
              </w:tabs>
              <w:spacing w:line="276" w:lineRule="auto"/>
              <w:jc w:val="center"/>
              <w:rPr>
                <w:b/>
                <w:bCs/>
                <w:lang w:eastAsia="en-US"/>
              </w:rPr>
            </w:pPr>
            <w:r>
              <w:rPr>
                <w:b/>
                <w:bCs/>
                <w:lang w:eastAsia="en-US"/>
              </w:rPr>
              <w:t>6</w:t>
            </w:r>
          </w:p>
        </w:tc>
      </w:tr>
      <w:tr w:rsidR="00190AD6" w:rsidRPr="00190AD6" w:rsidTr="000B3E0D">
        <w:trPr>
          <w:trHeight w:val="623"/>
        </w:trPr>
        <w:tc>
          <w:tcPr>
            <w:tcW w:w="1842" w:type="dxa"/>
            <w:vMerge/>
            <w:tcBorders>
              <w:top w:val="single" w:sz="4" w:space="0" w:color="auto"/>
              <w:left w:val="single" w:sz="4" w:space="0" w:color="auto"/>
              <w:bottom w:val="single" w:sz="4" w:space="0" w:color="auto"/>
              <w:right w:val="single" w:sz="4" w:space="0" w:color="auto"/>
            </w:tcBorders>
            <w:vAlign w:val="center"/>
            <w:hideMark/>
          </w:tcPr>
          <w:p w:rsidR="00190AD6" w:rsidRPr="00190AD6" w:rsidRDefault="00190AD6">
            <w:pPr>
              <w:rPr>
                <w:b/>
                <w:bCs/>
                <w:lang w:eastAsia="en-US"/>
              </w:rPr>
            </w:pPr>
          </w:p>
        </w:tc>
        <w:tc>
          <w:tcPr>
            <w:tcW w:w="4537" w:type="dxa"/>
            <w:vMerge/>
            <w:tcBorders>
              <w:left w:val="single" w:sz="4" w:space="0" w:color="auto"/>
              <w:right w:val="single" w:sz="4" w:space="0" w:color="auto"/>
            </w:tcBorders>
            <w:vAlign w:val="center"/>
            <w:hideMark/>
          </w:tcPr>
          <w:p w:rsidR="00190AD6" w:rsidRPr="00190AD6" w:rsidRDefault="00190AD6" w:rsidP="006526F6">
            <w:pPr>
              <w:rPr>
                <w:bCs/>
                <w:lang w:eastAsia="en-US"/>
              </w:rPr>
            </w:pPr>
          </w:p>
        </w:tc>
        <w:tc>
          <w:tcPr>
            <w:tcW w:w="6110" w:type="dxa"/>
            <w:tcBorders>
              <w:top w:val="single" w:sz="4" w:space="0" w:color="auto"/>
              <w:left w:val="single" w:sz="4" w:space="0" w:color="auto"/>
              <w:bottom w:val="single" w:sz="4" w:space="0" w:color="auto"/>
              <w:right w:val="single" w:sz="4" w:space="0" w:color="auto"/>
            </w:tcBorders>
            <w:hideMark/>
          </w:tcPr>
          <w:p w:rsidR="00190AD6" w:rsidRPr="00190AD6" w:rsidRDefault="00190AD6" w:rsidP="00CA46A2">
            <w:pPr>
              <w:pStyle w:val="c38"/>
              <w:spacing w:before="0" w:beforeAutospacing="0" w:after="0" w:afterAutospacing="0"/>
              <w:rPr>
                <w:rFonts w:ascii="Calibri" w:hAnsi="Calibri"/>
                <w:color w:val="000000"/>
              </w:rPr>
            </w:pPr>
            <w:r w:rsidRPr="00190AD6">
              <w:rPr>
                <w:rStyle w:val="c1"/>
                <w:b/>
                <w:bCs/>
                <w:color w:val="000000"/>
              </w:rPr>
              <w:t>Тема 3.</w:t>
            </w:r>
          </w:p>
          <w:p w:rsidR="00190AD6" w:rsidRPr="00190AD6" w:rsidRDefault="00190AD6" w:rsidP="00CA46A2">
            <w:pPr>
              <w:spacing w:line="276" w:lineRule="auto"/>
              <w:jc w:val="both"/>
              <w:rPr>
                <w:lang w:eastAsia="en-US"/>
              </w:rPr>
            </w:pPr>
            <w:r w:rsidRPr="00190AD6">
              <w:rPr>
                <w:rStyle w:val="c1"/>
                <w:b/>
                <w:bCs/>
                <w:color w:val="000000"/>
              </w:rPr>
              <w:t> </w:t>
            </w:r>
            <w:r w:rsidRPr="00190AD6">
              <w:rPr>
                <w:rStyle w:val="c5"/>
                <w:color w:val="000000"/>
              </w:rPr>
              <w:t>Приготовление, подготовка к реализации сладких (десертных), региональных, вегетарианских, диетических  соусов</w:t>
            </w:r>
          </w:p>
        </w:tc>
        <w:tc>
          <w:tcPr>
            <w:tcW w:w="1971" w:type="dxa"/>
            <w:tcBorders>
              <w:top w:val="single" w:sz="4" w:space="0" w:color="auto"/>
              <w:left w:val="single" w:sz="4" w:space="0" w:color="auto"/>
              <w:bottom w:val="single" w:sz="4" w:space="0" w:color="auto"/>
              <w:right w:val="single" w:sz="4" w:space="0" w:color="auto"/>
            </w:tcBorders>
            <w:hideMark/>
          </w:tcPr>
          <w:p w:rsidR="00190AD6" w:rsidRPr="00190AD6" w:rsidRDefault="00190AD6">
            <w:pPr>
              <w:tabs>
                <w:tab w:val="left" w:pos="3460"/>
              </w:tabs>
              <w:spacing w:line="276" w:lineRule="auto"/>
              <w:jc w:val="center"/>
              <w:rPr>
                <w:b/>
                <w:bCs/>
                <w:lang w:eastAsia="en-US"/>
              </w:rPr>
            </w:pPr>
            <w:r>
              <w:rPr>
                <w:b/>
                <w:bCs/>
                <w:lang w:eastAsia="en-US"/>
              </w:rPr>
              <w:t>6</w:t>
            </w:r>
          </w:p>
        </w:tc>
      </w:tr>
      <w:tr w:rsidR="00190AD6" w:rsidRPr="00190AD6" w:rsidTr="000B3E0D">
        <w:trPr>
          <w:trHeight w:val="622"/>
        </w:trPr>
        <w:tc>
          <w:tcPr>
            <w:tcW w:w="1842" w:type="dxa"/>
            <w:vMerge/>
            <w:tcBorders>
              <w:top w:val="single" w:sz="4" w:space="0" w:color="auto"/>
              <w:left w:val="single" w:sz="4" w:space="0" w:color="auto"/>
              <w:bottom w:val="single" w:sz="4" w:space="0" w:color="auto"/>
              <w:right w:val="single" w:sz="4" w:space="0" w:color="auto"/>
            </w:tcBorders>
            <w:vAlign w:val="center"/>
            <w:hideMark/>
          </w:tcPr>
          <w:p w:rsidR="00190AD6" w:rsidRPr="00190AD6" w:rsidRDefault="00190AD6">
            <w:pPr>
              <w:rPr>
                <w:b/>
                <w:bCs/>
                <w:lang w:eastAsia="en-US"/>
              </w:rPr>
            </w:pPr>
          </w:p>
        </w:tc>
        <w:tc>
          <w:tcPr>
            <w:tcW w:w="4537" w:type="dxa"/>
            <w:vMerge/>
            <w:tcBorders>
              <w:left w:val="single" w:sz="4" w:space="0" w:color="auto"/>
              <w:right w:val="single" w:sz="4" w:space="0" w:color="auto"/>
            </w:tcBorders>
            <w:vAlign w:val="center"/>
            <w:hideMark/>
          </w:tcPr>
          <w:p w:rsidR="00190AD6" w:rsidRPr="00190AD6" w:rsidRDefault="00190AD6" w:rsidP="006526F6">
            <w:pPr>
              <w:rPr>
                <w:bCs/>
                <w:lang w:eastAsia="en-US"/>
              </w:rPr>
            </w:pPr>
          </w:p>
        </w:tc>
        <w:tc>
          <w:tcPr>
            <w:tcW w:w="6110" w:type="dxa"/>
            <w:tcBorders>
              <w:top w:val="single" w:sz="4" w:space="0" w:color="auto"/>
              <w:left w:val="single" w:sz="4" w:space="0" w:color="auto"/>
              <w:bottom w:val="single" w:sz="4" w:space="0" w:color="auto"/>
              <w:right w:val="single" w:sz="4" w:space="0" w:color="auto"/>
            </w:tcBorders>
            <w:hideMark/>
          </w:tcPr>
          <w:p w:rsidR="00190AD6" w:rsidRPr="00190AD6" w:rsidRDefault="00190AD6" w:rsidP="00CA46A2">
            <w:pPr>
              <w:pStyle w:val="c118"/>
              <w:spacing w:before="0" w:beforeAutospacing="0" w:after="0" w:afterAutospacing="0"/>
              <w:rPr>
                <w:rFonts w:ascii="Calibri" w:hAnsi="Calibri"/>
                <w:color w:val="000000"/>
              </w:rPr>
            </w:pPr>
            <w:r>
              <w:rPr>
                <w:rStyle w:val="c1"/>
                <w:b/>
                <w:bCs/>
                <w:color w:val="000000"/>
              </w:rPr>
              <w:t>Тема 7</w:t>
            </w:r>
            <w:r w:rsidRPr="00190AD6">
              <w:rPr>
                <w:rStyle w:val="c1"/>
                <w:b/>
                <w:bCs/>
                <w:color w:val="000000"/>
              </w:rPr>
              <w:t>.</w:t>
            </w:r>
          </w:p>
          <w:p w:rsidR="00190AD6" w:rsidRPr="00190AD6" w:rsidRDefault="00190AD6" w:rsidP="00CA46A2">
            <w:pPr>
              <w:spacing w:line="276" w:lineRule="auto"/>
              <w:jc w:val="both"/>
              <w:rPr>
                <w:lang w:eastAsia="en-US"/>
              </w:rPr>
            </w:pPr>
            <w:r w:rsidRPr="00190AD6">
              <w:rPr>
                <w:rStyle w:val="c42"/>
                <w:color w:val="000000"/>
              </w:rPr>
              <w:t>Приготовление, подготовка к реализации горячих блюд и гарниров из овощей и грибов</w:t>
            </w:r>
          </w:p>
        </w:tc>
        <w:tc>
          <w:tcPr>
            <w:tcW w:w="1971" w:type="dxa"/>
            <w:tcBorders>
              <w:top w:val="single" w:sz="4" w:space="0" w:color="auto"/>
              <w:left w:val="single" w:sz="4" w:space="0" w:color="auto"/>
              <w:bottom w:val="single" w:sz="4" w:space="0" w:color="auto"/>
              <w:right w:val="single" w:sz="4" w:space="0" w:color="auto"/>
            </w:tcBorders>
            <w:hideMark/>
          </w:tcPr>
          <w:p w:rsidR="00190AD6" w:rsidRPr="00190AD6" w:rsidRDefault="00190AD6">
            <w:pPr>
              <w:tabs>
                <w:tab w:val="left" w:pos="3460"/>
              </w:tabs>
              <w:spacing w:line="276" w:lineRule="auto"/>
              <w:jc w:val="center"/>
              <w:rPr>
                <w:b/>
                <w:bCs/>
                <w:lang w:eastAsia="en-US"/>
              </w:rPr>
            </w:pPr>
            <w:r>
              <w:rPr>
                <w:b/>
                <w:bCs/>
                <w:lang w:eastAsia="en-US"/>
              </w:rPr>
              <w:t>6</w:t>
            </w:r>
          </w:p>
        </w:tc>
      </w:tr>
      <w:tr w:rsidR="00190AD6" w:rsidRPr="00190AD6" w:rsidTr="000B3E0D">
        <w:trPr>
          <w:trHeight w:val="793"/>
        </w:trPr>
        <w:tc>
          <w:tcPr>
            <w:tcW w:w="1842" w:type="dxa"/>
            <w:vMerge/>
            <w:tcBorders>
              <w:top w:val="single" w:sz="4" w:space="0" w:color="auto"/>
              <w:left w:val="single" w:sz="4" w:space="0" w:color="auto"/>
              <w:bottom w:val="single" w:sz="4" w:space="0" w:color="auto"/>
              <w:right w:val="single" w:sz="4" w:space="0" w:color="auto"/>
            </w:tcBorders>
            <w:vAlign w:val="center"/>
            <w:hideMark/>
          </w:tcPr>
          <w:p w:rsidR="00190AD6" w:rsidRPr="00190AD6" w:rsidRDefault="00190AD6">
            <w:pPr>
              <w:rPr>
                <w:b/>
                <w:bCs/>
                <w:lang w:eastAsia="en-US"/>
              </w:rPr>
            </w:pPr>
          </w:p>
        </w:tc>
        <w:tc>
          <w:tcPr>
            <w:tcW w:w="4537" w:type="dxa"/>
            <w:vMerge/>
            <w:tcBorders>
              <w:left w:val="single" w:sz="4" w:space="0" w:color="auto"/>
              <w:right w:val="single" w:sz="4" w:space="0" w:color="auto"/>
            </w:tcBorders>
            <w:vAlign w:val="center"/>
            <w:hideMark/>
          </w:tcPr>
          <w:p w:rsidR="00190AD6" w:rsidRPr="00190AD6" w:rsidRDefault="00190AD6" w:rsidP="006526F6">
            <w:pPr>
              <w:rPr>
                <w:bCs/>
                <w:lang w:eastAsia="en-US"/>
              </w:rPr>
            </w:pPr>
          </w:p>
        </w:tc>
        <w:tc>
          <w:tcPr>
            <w:tcW w:w="6110" w:type="dxa"/>
            <w:tcBorders>
              <w:top w:val="single" w:sz="4" w:space="0" w:color="auto"/>
              <w:left w:val="single" w:sz="4" w:space="0" w:color="auto"/>
              <w:bottom w:val="single" w:sz="4" w:space="0" w:color="auto"/>
              <w:right w:val="single" w:sz="4" w:space="0" w:color="auto"/>
            </w:tcBorders>
            <w:hideMark/>
          </w:tcPr>
          <w:p w:rsidR="00190AD6" w:rsidRPr="00190AD6" w:rsidRDefault="00190AD6" w:rsidP="00CA46A2">
            <w:pPr>
              <w:pStyle w:val="c118"/>
              <w:spacing w:before="0" w:beforeAutospacing="0" w:after="0" w:afterAutospacing="0"/>
              <w:rPr>
                <w:rFonts w:ascii="Calibri" w:hAnsi="Calibri"/>
                <w:color w:val="000000"/>
              </w:rPr>
            </w:pPr>
            <w:r>
              <w:rPr>
                <w:rStyle w:val="c1"/>
                <w:b/>
                <w:bCs/>
                <w:color w:val="000000"/>
              </w:rPr>
              <w:t>Тема 8</w:t>
            </w:r>
            <w:r w:rsidRPr="00190AD6">
              <w:rPr>
                <w:rStyle w:val="c1"/>
                <w:b/>
                <w:bCs/>
                <w:color w:val="000000"/>
              </w:rPr>
              <w:t>.</w:t>
            </w:r>
          </w:p>
          <w:p w:rsidR="00190AD6" w:rsidRPr="00190AD6" w:rsidRDefault="00190AD6" w:rsidP="00CA46A2">
            <w:pPr>
              <w:spacing w:line="276" w:lineRule="auto"/>
              <w:jc w:val="both"/>
              <w:rPr>
                <w:lang w:eastAsia="en-US"/>
              </w:rPr>
            </w:pPr>
            <w:r w:rsidRPr="00190AD6">
              <w:rPr>
                <w:rStyle w:val="c41"/>
                <w:b/>
                <w:bCs/>
                <w:color w:val="000000"/>
              </w:rPr>
              <w:t> </w:t>
            </w:r>
            <w:r w:rsidRPr="00190AD6">
              <w:rPr>
                <w:rStyle w:val="c42"/>
                <w:color w:val="000000"/>
              </w:rPr>
              <w:t>Приготовление, подготовка к реализации горячих блюд и гарниров из круп и бобовых и макаронных изделий</w:t>
            </w:r>
            <w:r w:rsidRPr="00190AD6">
              <w:rPr>
                <w:rStyle w:val="c56"/>
                <w:rFonts w:ascii="Calibri" w:hAnsi="Calibri"/>
                <w:i/>
                <w:iCs/>
                <w:color w:val="000000"/>
              </w:rPr>
              <w:t> </w:t>
            </w:r>
          </w:p>
        </w:tc>
        <w:tc>
          <w:tcPr>
            <w:tcW w:w="1971" w:type="dxa"/>
            <w:tcBorders>
              <w:top w:val="single" w:sz="4" w:space="0" w:color="auto"/>
              <w:left w:val="single" w:sz="4" w:space="0" w:color="auto"/>
              <w:bottom w:val="single" w:sz="4" w:space="0" w:color="auto"/>
              <w:right w:val="single" w:sz="4" w:space="0" w:color="auto"/>
            </w:tcBorders>
            <w:hideMark/>
          </w:tcPr>
          <w:p w:rsidR="00190AD6" w:rsidRPr="00190AD6" w:rsidRDefault="00190AD6" w:rsidP="0053013B">
            <w:pPr>
              <w:tabs>
                <w:tab w:val="left" w:pos="3460"/>
              </w:tabs>
              <w:spacing w:line="276" w:lineRule="auto"/>
              <w:rPr>
                <w:b/>
                <w:bCs/>
                <w:lang w:eastAsia="en-US"/>
              </w:rPr>
            </w:pPr>
            <w:r>
              <w:rPr>
                <w:b/>
                <w:bCs/>
                <w:lang w:eastAsia="en-US"/>
              </w:rPr>
              <w:t xml:space="preserve">             6</w:t>
            </w:r>
          </w:p>
        </w:tc>
      </w:tr>
      <w:tr w:rsidR="00190AD6" w:rsidRPr="00190AD6" w:rsidTr="000B3E0D">
        <w:trPr>
          <w:trHeight w:val="848"/>
        </w:trPr>
        <w:tc>
          <w:tcPr>
            <w:tcW w:w="1842" w:type="dxa"/>
            <w:vMerge/>
            <w:tcBorders>
              <w:top w:val="single" w:sz="4" w:space="0" w:color="auto"/>
              <w:left w:val="single" w:sz="4" w:space="0" w:color="auto"/>
              <w:bottom w:val="single" w:sz="4" w:space="0" w:color="auto"/>
              <w:right w:val="single" w:sz="4" w:space="0" w:color="auto"/>
            </w:tcBorders>
            <w:vAlign w:val="center"/>
            <w:hideMark/>
          </w:tcPr>
          <w:p w:rsidR="00190AD6" w:rsidRPr="00190AD6" w:rsidRDefault="00190AD6">
            <w:pPr>
              <w:rPr>
                <w:b/>
                <w:bCs/>
                <w:lang w:eastAsia="en-US"/>
              </w:rPr>
            </w:pPr>
          </w:p>
        </w:tc>
        <w:tc>
          <w:tcPr>
            <w:tcW w:w="4537" w:type="dxa"/>
            <w:vMerge/>
            <w:tcBorders>
              <w:left w:val="single" w:sz="4" w:space="0" w:color="auto"/>
              <w:right w:val="single" w:sz="4" w:space="0" w:color="auto"/>
            </w:tcBorders>
            <w:vAlign w:val="center"/>
            <w:hideMark/>
          </w:tcPr>
          <w:p w:rsidR="00190AD6" w:rsidRPr="00190AD6" w:rsidRDefault="00190AD6" w:rsidP="006526F6">
            <w:pPr>
              <w:rPr>
                <w:bCs/>
                <w:lang w:eastAsia="en-US"/>
              </w:rPr>
            </w:pPr>
          </w:p>
        </w:tc>
        <w:tc>
          <w:tcPr>
            <w:tcW w:w="6110" w:type="dxa"/>
            <w:tcBorders>
              <w:top w:val="single" w:sz="4" w:space="0" w:color="auto"/>
              <w:left w:val="single" w:sz="4" w:space="0" w:color="auto"/>
              <w:bottom w:val="single" w:sz="4" w:space="0" w:color="auto"/>
              <w:right w:val="single" w:sz="4" w:space="0" w:color="auto"/>
            </w:tcBorders>
            <w:hideMark/>
          </w:tcPr>
          <w:p w:rsidR="00190AD6" w:rsidRPr="00190AD6" w:rsidRDefault="00190AD6" w:rsidP="00CA46A2">
            <w:pPr>
              <w:pStyle w:val="c118"/>
              <w:spacing w:before="0" w:beforeAutospacing="0" w:after="0" w:afterAutospacing="0"/>
              <w:rPr>
                <w:rFonts w:ascii="Calibri" w:hAnsi="Calibri"/>
                <w:color w:val="000000"/>
              </w:rPr>
            </w:pPr>
            <w:r>
              <w:rPr>
                <w:rStyle w:val="c1"/>
                <w:b/>
                <w:bCs/>
                <w:color w:val="000000"/>
              </w:rPr>
              <w:t>Тема 9</w:t>
            </w:r>
            <w:r w:rsidRPr="00190AD6">
              <w:rPr>
                <w:rStyle w:val="c1"/>
                <w:b/>
                <w:bCs/>
                <w:color w:val="000000"/>
              </w:rPr>
              <w:t>.</w:t>
            </w:r>
          </w:p>
          <w:p w:rsidR="00190AD6" w:rsidRPr="00190AD6" w:rsidRDefault="00190AD6" w:rsidP="00CA46A2">
            <w:pPr>
              <w:spacing w:line="276" w:lineRule="auto"/>
              <w:jc w:val="both"/>
              <w:rPr>
                <w:lang w:eastAsia="en-US"/>
              </w:rPr>
            </w:pPr>
            <w:r w:rsidRPr="00190AD6">
              <w:rPr>
                <w:rStyle w:val="c41"/>
                <w:b/>
                <w:bCs/>
                <w:color w:val="000000"/>
              </w:rPr>
              <w:t> </w:t>
            </w:r>
            <w:r w:rsidRPr="00190AD6">
              <w:rPr>
                <w:rStyle w:val="c42"/>
                <w:color w:val="000000"/>
              </w:rPr>
              <w:t>Приготовление, подготовка к реализации блюд из яиц, творога, сыра</w:t>
            </w:r>
          </w:p>
        </w:tc>
        <w:tc>
          <w:tcPr>
            <w:tcW w:w="1971" w:type="dxa"/>
            <w:tcBorders>
              <w:top w:val="single" w:sz="4" w:space="0" w:color="auto"/>
              <w:left w:val="single" w:sz="4" w:space="0" w:color="auto"/>
              <w:bottom w:val="single" w:sz="4" w:space="0" w:color="auto"/>
              <w:right w:val="single" w:sz="4" w:space="0" w:color="auto"/>
            </w:tcBorders>
            <w:hideMark/>
          </w:tcPr>
          <w:p w:rsidR="00190AD6" w:rsidRPr="00190AD6" w:rsidRDefault="00190AD6">
            <w:pPr>
              <w:tabs>
                <w:tab w:val="left" w:pos="3460"/>
              </w:tabs>
              <w:spacing w:line="276" w:lineRule="auto"/>
              <w:jc w:val="center"/>
              <w:rPr>
                <w:b/>
                <w:bCs/>
                <w:lang w:eastAsia="en-US"/>
              </w:rPr>
            </w:pPr>
            <w:r>
              <w:rPr>
                <w:b/>
                <w:bCs/>
                <w:lang w:eastAsia="en-US"/>
              </w:rPr>
              <w:t>12</w:t>
            </w:r>
          </w:p>
        </w:tc>
      </w:tr>
      <w:tr w:rsidR="00190AD6" w:rsidRPr="00190AD6" w:rsidTr="00190AD6">
        <w:trPr>
          <w:trHeight w:val="587"/>
        </w:trPr>
        <w:tc>
          <w:tcPr>
            <w:tcW w:w="1842" w:type="dxa"/>
            <w:tcBorders>
              <w:top w:val="single" w:sz="4" w:space="0" w:color="auto"/>
              <w:left w:val="single" w:sz="4" w:space="0" w:color="auto"/>
              <w:bottom w:val="single" w:sz="4" w:space="0" w:color="auto"/>
              <w:right w:val="single" w:sz="4" w:space="0" w:color="auto"/>
            </w:tcBorders>
            <w:vAlign w:val="center"/>
            <w:hideMark/>
          </w:tcPr>
          <w:p w:rsidR="00190AD6" w:rsidRPr="00190AD6" w:rsidRDefault="00190AD6">
            <w:pPr>
              <w:rPr>
                <w:b/>
                <w:bCs/>
                <w:lang w:eastAsia="en-US"/>
              </w:rPr>
            </w:pPr>
          </w:p>
        </w:tc>
        <w:tc>
          <w:tcPr>
            <w:tcW w:w="4537" w:type="dxa"/>
            <w:vMerge/>
            <w:tcBorders>
              <w:left w:val="single" w:sz="4" w:space="0" w:color="auto"/>
              <w:right w:val="single" w:sz="4" w:space="0" w:color="auto"/>
            </w:tcBorders>
            <w:vAlign w:val="center"/>
            <w:hideMark/>
          </w:tcPr>
          <w:p w:rsidR="00190AD6" w:rsidRPr="00190AD6" w:rsidRDefault="00190AD6" w:rsidP="006526F6">
            <w:pPr>
              <w:rPr>
                <w:bCs/>
                <w:lang w:eastAsia="en-US"/>
              </w:rPr>
            </w:pPr>
          </w:p>
        </w:tc>
        <w:tc>
          <w:tcPr>
            <w:tcW w:w="6110" w:type="dxa"/>
            <w:tcBorders>
              <w:top w:val="single" w:sz="4" w:space="0" w:color="auto"/>
              <w:left w:val="single" w:sz="4" w:space="0" w:color="auto"/>
              <w:bottom w:val="single" w:sz="4" w:space="0" w:color="auto"/>
              <w:right w:val="single" w:sz="4" w:space="0" w:color="auto"/>
            </w:tcBorders>
            <w:hideMark/>
          </w:tcPr>
          <w:p w:rsidR="00190AD6" w:rsidRPr="00190AD6" w:rsidRDefault="00190AD6">
            <w:pPr>
              <w:spacing w:line="276" w:lineRule="auto"/>
              <w:jc w:val="both"/>
              <w:rPr>
                <w:color w:val="000000"/>
              </w:rPr>
            </w:pPr>
            <w:r w:rsidRPr="00190AD6">
              <w:rPr>
                <w:rStyle w:val="c42"/>
                <w:b/>
                <w:color w:val="000000"/>
              </w:rPr>
              <w:t>Тема 10.</w:t>
            </w:r>
            <w:r w:rsidRPr="00190AD6">
              <w:rPr>
                <w:rStyle w:val="c42"/>
                <w:color w:val="000000"/>
              </w:rPr>
              <w:t>Приготовление, подготовка к реализации блюд из муки</w:t>
            </w:r>
          </w:p>
        </w:tc>
        <w:tc>
          <w:tcPr>
            <w:tcW w:w="1971" w:type="dxa"/>
            <w:tcBorders>
              <w:top w:val="single" w:sz="4" w:space="0" w:color="auto"/>
              <w:left w:val="single" w:sz="4" w:space="0" w:color="auto"/>
              <w:bottom w:val="single" w:sz="4" w:space="0" w:color="auto"/>
              <w:right w:val="single" w:sz="4" w:space="0" w:color="auto"/>
            </w:tcBorders>
            <w:hideMark/>
          </w:tcPr>
          <w:p w:rsidR="00190AD6" w:rsidRPr="00190AD6" w:rsidRDefault="00190AD6">
            <w:pPr>
              <w:tabs>
                <w:tab w:val="left" w:pos="3460"/>
              </w:tabs>
              <w:spacing w:line="276" w:lineRule="auto"/>
              <w:jc w:val="center"/>
              <w:rPr>
                <w:b/>
                <w:bCs/>
                <w:lang w:eastAsia="en-US"/>
              </w:rPr>
            </w:pPr>
            <w:r>
              <w:rPr>
                <w:b/>
                <w:bCs/>
                <w:lang w:eastAsia="en-US"/>
              </w:rPr>
              <w:t>12</w:t>
            </w:r>
          </w:p>
        </w:tc>
      </w:tr>
      <w:tr w:rsidR="00190AD6" w:rsidRPr="00190AD6" w:rsidTr="006526F6">
        <w:trPr>
          <w:trHeight w:val="848"/>
        </w:trPr>
        <w:tc>
          <w:tcPr>
            <w:tcW w:w="1842" w:type="dxa"/>
            <w:tcBorders>
              <w:top w:val="single" w:sz="4" w:space="0" w:color="auto"/>
              <w:left w:val="single" w:sz="4" w:space="0" w:color="auto"/>
              <w:bottom w:val="single" w:sz="4" w:space="0" w:color="auto"/>
              <w:right w:val="single" w:sz="4" w:space="0" w:color="auto"/>
            </w:tcBorders>
            <w:vAlign w:val="center"/>
          </w:tcPr>
          <w:p w:rsidR="00190AD6" w:rsidRPr="00190AD6" w:rsidRDefault="00190AD6">
            <w:pPr>
              <w:rPr>
                <w:b/>
                <w:bCs/>
                <w:lang w:eastAsia="en-US"/>
              </w:rPr>
            </w:pPr>
          </w:p>
        </w:tc>
        <w:tc>
          <w:tcPr>
            <w:tcW w:w="4537" w:type="dxa"/>
            <w:vMerge/>
            <w:tcBorders>
              <w:left w:val="single" w:sz="4" w:space="0" w:color="auto"/>
              <w:right w:val="single" w:sz="4" w:space="0" w:color="auto"/>
            </w:tcBorders>
            <w:vAlign w:val="center"/>
          </w:tcPr>
          <w:p w:rsidR="00190AD6" w:rsidRPr="00190AD6" w:rsidRDefault="00190AD6" w:rsidP="006526F6">
            <w:pPr>
              <w:rPr>
                <w:bCs/>
                <w:lang w:eastAsia="en-US"/>
              </w:rPr>
            </w:pPr>
          </w:p>
        </w:tc>
        <w:tc>
          <w:tcPr>
            <w:tcW w:w="6110" w:type="dxa"/>
            <w:tcBorders>
              <w:top w:val="single" w:sz="4" w:space="0" w:color="auto"/>
              <w:left w:val="single" w:sz="4" w:space="0" w:color="auto"/>
              <w:bottom w:val="single" w:sz="4" w:space="0" w:color="auto"/>
              <w:right w:val="single" w:sz="4" w:space="0" w:color="auto"/>
            </w:tcBorders>
          </w:tcPr>
          <w:p w:rsidR="00190AD6" w:rsidRPr="00190AD6" w:rsidRDefault="00190AD6" w:rsidP="00190AD6">
            <w:pPr>
              <w:pStyle w:val="c38"/>
              <w:spacing w:before="0" w:beforeAutospacing="0" w:after="0" w:afterAutospacing="0"/>
              <w:rPr>
                <w:rFonts w:ascii="Calibri" w:hAnsi="Calibri"/>
                <w:color w:val="000000"/>
              </w:rPr>
            </w:pPr>
            <w:r w:rsidRPr="00190AD6">
              <w:rPr>
                <w:rStyle w:val="c1"/>
                <w:b/>
                <w:bCs/>
                <w:color w:val="000000"/>
              </w:rPr>
              <w:t>Тема 1</w:t>
            </w:r>
            <w:r>
              <w:rPr>
                <w:rStyle w:val="c1"/>
                <w:b/>
                <w:bCs/>
                <w:color w:val="000000"/>
              </w:rPr>
              <w:t>1</w:t>
            </w:r>
            <w:r w:rsidRPr="00190AD6">
              <w:rPr>
                <w:rStyle w:val="c1"/>
                <w:b/>
                <w:bCs/>
                <w:color w:val="000000"/>
              </w:rPr>
              <w:t>.</w:t>
            </w:r>
          </w:p>
          <w:p w:rsidR="00190AD6" w:rsidRPr="00190AD6" w:rsidRDefault="00190AD6" w:rsidP="00190AD6">
            <w:pPr>
              <w:spacing w:line="276" w:lineRule="auto"/>
              <w:jc w:val="both"/>
              <w:rPr>
                <w:color w:val="000000"/>
              </w:rPr>
            </w:pPr>
            <w:r w:rsidRPr="00190AD6">
              <w:rPr>
                <w:rStyle w:val="c1"/>
                <w:b/>
                <w:bCs/>
                <w:color w:val="000000"/>
              </w:rPr>
              <w:t> </w:t>
            </w:r>
            <w:r w:rsidRPr="00190AD6">
              <w:rPr>
                <w:rStyle w:val="c5"/>
                <w:color w:val="000000"/>
              </w:rPr>
              <w:t>Приготовление и подготовка к реализации блюд из рыбы и нерыбного водного сырья</w:t>
            </w:r>
          </w:p>
        </w:tc>
        <w:tc>
          <w:tcPr>
            <w:tcW w:w="1971" w:type="dxa"/>
            <w:tcBorders>
              <w:top w:val="single" w:sz="4" w:space="0" w:color="auto"/>
              <w:left w:val="single" w:sz="4" w:space="0" w:color="auto"/>
              <w:bottom w:val="single" w:sz="4" w:space="0" w:color="auto"/>
              <w:right w:val="single" w:sz="4" w:space="0" w:color="auto"/>
            </w:tcBorders>
          </w:tcPr>
          <w:p w:rsidR="00190AD6" w:rsidRPr="00190AD6" w:rsidRDefault="00190AD6">
            <w:pPr>
              <w:tabs>
                <w:tab w:val="left" w:pos="3460"/>
              </w:tabs>
              <w:spacing w:line="276" w:lineRule="auto"/>
              <w:jc w:val="center"/>
              <w:rPr>
                <w:b/>
                <w:bCs/>
                <w:lang w:eastAsia="en-US"/>
              </w:rPr>
            </w:pPr>
            <w:r>
              <w:rPr>
                <w:b/>
                <w:bCs/>
                <w:lang w:eastAsia="en-US"/>
              </w:rPr>
              <w:t>12</w:t>
            </w:r>
          </w:p>
        </w:tc>
      </w:tr>
      <w:tr w:rsidR="00190AD6" w:rsidRPr="00190AD6" w:rsidTr="006526F6">
        <w:trPr>
          <w:trHeight w:val="848"/>
        </w:trPr>
        <w:tc>
          <w:tcPr>
            <w:tcW w:w="1842" w:type="dxa"/>
            <w:tcBorders>
              <w:top w:val="single" w:sz="4" w:space="0" w:color="auto"/>
              <w:left w:val="single" w:sz="4" w:space="0" w:color="auto"/>
              <w:bottom w:val="single" w:sz="4" w:space="0" w:color="auto"/>
              <w:right w:val="single" w:sz="4" w:space="0" w:color="auto"/>
            </w:tcBorders>
            <w:vAlign w:val="center"/>
          </w:tcPr>
          <w:p w:rsidR="00190AD6" w:rsidRPr="00190AD6" w:rsidRDefault="00190AD6">
            <w:pPr>
              <w:rPr>
                <w:b/>
                <w:bCs/>
                <w:lang w:eastAsia="en-US"/>
              </w:rPr>
            </w:pPr>
          </w:p>
        </w:tc>
        <w:tc>
          <w:tcPr>
            <w:tcW w:w="4537" w:type="dxa"/>
            <w:vMerge/>
            <w:tcBorders>
              <w:left w:val="single" w:sz="4" w:space="0" w:color="auto"/>
              <w:bottom w:val="single" w:sz="4" w:space="0" w:color="auto"/>
              <w:right w:val="single" w:sz="4" w:space="0" w:color="auto"/>
            </w:tcBorders>
            <w:vAlign w:val="center"/>
          </w:tcPr>
          <w:p w:rsidR="00190AD6" w:rsidRPr="00190AD6" w:rsidRDefault="00190AD6">
            <w:pPr>
              <w:rPr>
                <w:bCs/>
                <w:lang w:eastAsia="en-US"/>
              </w:rPr>
            </w:pPr>
          </w:p>
        </w:tc>
        <w:tc>
          <w:tcPr>
            <w:tcW w:w="6110" w:type="dxa"/>
            <w:tcBorders>
              <w:top w:val="single" w:sz="4" w:space="0" w:color="auto"/>
              <w:left w:val="single" w:sz="4" w:space="0" w:color="auto"/>
              <w:bottom w:val="single" w:sz="4" w:space="0" w:color="auto"/>
              <w:right w:val="single" w:sz="4" w:space="0" w:color="auto"/>
            </w:tcBorders>
          </w:tcPr>
          <w:p w:rsidR="00190AD6" w:rsidRPr="00190AD6" w:rsidRDefault="00190AD6" w:rsidP="00190AD6">
            <w:pPr>
              <w:pStyle w:val="c38"/>
              <w:spacing w:before="0" w:beforeAutospacing="0" w:after="0" w:afterAutospacing="0"/>
              <w:rPr>
                <w:rFonts w:ascii="Calibri" w:hAnsi="Calibri"/>
                <w:color w:val="000000"/>
              </w:rPr>
            </w:pPr>
            <w:r w:rsidRPr="00190AD6">
              <w:rPr>
                <w:rStyle w:val="c1"/>
                <w:b/>
                <w:bCs/>
                <w:color w:val="000000"/>
              </w:rPr>
              <w:t>Тема 1</w:t>
            </w:r>
            <w:r>
              <w:rPr>
                <w:rStyle w:val="c1"/>
                <w:b/>
                <w:bCs/>
                <w:color w:val="000000"/>
              </w:rPr>
              <w:t>2</w:t>
            </w:r>
            <w:r w:rsidRPr="00190AD6">
              <w:rPr>
                <w:rStyle w:val="c1"/>
                <w:b/>
                <w:bCs/>
                <w:color w:val="000000"/>
              </w:rPr>
              <w:t>.</w:t>
            </w:r>
          </w:p>
          <w:p w:rsidR="00190AD6" w:rsidRDefault="00190AD6" w:rsidP="00190AD6">
            <w:pPr>
              <w:pStyle w:val="c38"/>
              <w:spacing w:before="0" w:beforeAutospacing="0" w:after="0" w:afterAutospacing="0"/>
              <w:rPr>
                <w:rStyle w:val="c5"/>
                <w:color w:val="000000"/>
              </w:rPr>
            </w:pPr>
            <w:r w:rsidRPr="00190AD6">
              <w:rPr>
                <w:rStyle w:val="c1"/>
                <w:b/>
                <w:bCs/>
                <w:color w:val="000000"/>
              </w:rPr>
              <w:t> </w:t>
            </w:r>
            <w:r w:rsidRPr="00190AD6">
              <w:rPr>
                <w:rStyle w:val="c5"/>
                <w:color w:val="000000"/>
              </w:rPr>
              <w:t>Приготовление и подготовка к реализации блюд из мяса, мясных продуктов</w:t>
            </w:r>
          </w:p>
          <w:p w:rsidR="00190AD6" w:rsidRDefault="00190AD6" w:rsidP="00190AD6">
            <w:pPr>
              <w:pStyle w:val="c38"/>
              <w:spacing w:before="0" w:beforeAutospacing="0" w:after="0" w:afterAutospacing="0"/>
              <w:rPr>
                <w:rStyle w:val="c5"/>
                <w:color w:val="000000"/>
              </w:rPr>
            </w:pPr>
          </w:p>
          <w:p w:rsidR="00190AD6" w:rsidRDefault="00190AD6" w:rsidP="00190AD6">
            <w:pPr>
              <w:pStyle w:val="c38"/>
              <w:spacing w:before="0" w:beforeAutospacing="0" w:after="0" w:afterAutospacing="0"/>
              <w:rPr>
                <w:rStyle w:val="c5"/>
                <w:color w:val="000000"/>
              </w:rPr>
            </w:pPr>
          </w:p>
          <w:p w:rsidR="00190AD6" w:rsidRDefault="00190AD6" w:rsidP="00190AD6">
            <w:pPr>
              <w:pStyle w:val="c38"/>
              <w:spacing w:before="0" w:beforeAutospacing="0" w:after="0" w:afterAutospacing="0"/>
              <w:rPr>
                <w:rStyle w:val="c5"/>
                <w:color w:val="000000"/>
              </w:rPr>
            </w:pPr>
          </w:p>
          <w:p w:rsidR="00190AD6" w:rsidRDefault="00190AD6" w:rsidP="00190AD6">
            <w:pPr>
              <w:pStyle w:val="c38"/>
              <w:spacing w:before="0" w:beforeAutospacing="0" w:after="0" w:afterAutospacing="0"/>
              <w:rPr>
                <w:rStyle w:val="c5"/>
                <w:color w:val="000000"/>
              </w:rPr>
            </w:pPr>
          </w:p>
          <w:p w:rsidR="00190AD6" w:rsidRDefault="00190AD6" w:rsidP="00190AD6">
            <w:pPr>
              <w:pStyle w:val="c38"/>
              <w:spacing w:before="0" w:beforeAutospacing="0" w:after="0" w:afterAutospacing="0"/>
              <w:rPr>
                <w:rStyle w:val="c5"/>
                <w:color w:val="000000"/>
              </w:rPr>
            </w:pPr>
          </w:p>
          <w:p w:rsidR="00190AD6" w:rsidRDefault="00190AD6" w:rsidP="00190AD6">
            <w:pPr>
              <w:pStyle w:val="c38"/>
              <w:spacing w:before="0" w:beforeAutospacing="0" w:after="0" w:afterAutospacing="0"/>
              <w:rPr>
                <w:rStyle w:val="c5"/>
                <w:color w:val="000000"/>
              </w:rPr>
            </w:pPr>
          </w:p>
          <w:p w:rsidR="00190AD6" w:rsidRDefault="00190AD6" w:rsidP="00190AD6">
            <w:pPr>
              <w:pStyle w:val="c38"/>
              <w:spacing w:before="0" w:beforeAutospacing="0" w:after="0" w:afterAutospacing="0"/>
              <w:rPr>
                <w:rStyle w:val="c5"/>
                <w:color w:val="000000"/>
              </w:rPr>
            </w:pPr>
          </w:p>
          <w:p w:rsidR="00190AD6" w:rsidRDefault="00190AD6" w:rsidP="00190AD6">
            <w:pPr>
              <w:pStyle w:val="c38"/>
              <w:spacing w:before="0" w:beforeAutospacing="0" w:after="0" w:afterAutospacing="0"/>
              <w:rPr>
                <w:rStyle w:val="c5"/>
                <w:color w:val="000000"/>
              </w:rPr>
            </w:pPr>
          </w:p>
          <w:p w:rsidR="00190AD6" w:rsidRDefault="00190AD6" w:rsidP="00190AD6">
            <w:pPr>
              <w:pStyle w:val="c38"/>
              <w:spacing w:before="0" w:beforeAutospacing="0" w:after="0" w:afterAutospacing="0"/>
              <w:rPr>
                <w:rStyle w:val="c5"/>
                <w:color w:val="000000"/>
              </w:rPr>
            </w:pPr>
          </w:p>
          <w:p w:rsidR="00190AD6" w:rsidRDefault="00190AD6" w:rsidP="00190AD6">
            <w:pPr>
              <w:pStyle w:val="c38"/>
              <w:spacing w:before="0" w:beforeAutospacing="0" w:after="0" w:afterAutospacing="0"/>
              <w:rPr>
                <w:rStyle w:val="c5"/>
                <w:color w:val="000000"/>
              </w:rPr>
            </w:pPr>
          </w:p>
          <w:p w:rsidR="00190AD6" w:rsidRDefault="00190AD6" w:rsidP="00190AD6">
            <w:pPr>
              <w:pStyle w:val="c38"/>
              <w:spacing w:before="0" w:beforeAutospacing="0" w:after="0" w:afterAutospacing="0"/>
              <w:rPr>
                <w:rStyle w:val="c5"/>
                <w:color w:val="000000"/>
              </w:rPr>
            </w:pPr>
          </w:p>
          <w:p w:rsidR="00190AD6" w:rsidRDefault="00190AD6" w:rsidP="00190AD6">
            <w:pPr>
              <w:pStyle w:val="c38"/>
              <w:spacing w:before="0" w:beforeAutospacing="0" w:after="0" w:afterAutospacing="0"/>
              <w:rPr>
                <w:rStyle w:val="c5"/>
                <w:color w:val="000000"/>
              </w:rPr>
            </w:pPr>
          </w:p>
          <w:p w:rsidR="00190AD6" w:rsidRDefault="00190AD6" w:rsidP="00190AD6">
            <w:pPr>
              <w:pStyle w:val="c38"/>
              <w:spacing w:before="0" w:beforeAutospacing="0" w:after="0" w:afterAutospacing="0"/>
              <w:rPr>
                <w:rStyle w:val="c5"/>
                <w:color w:val="000000"/>
              </w:rPr>
            </w:pPr>
          </w:p>
          <w:p w:rsidR="00190AD6" w:rsidRDefault="00190AD6" w:rsidP="00190AD6">
            <w:pPr>
              <w:pStyle w:val="c38"/>
              <w:spacing w:before="0" w:beforeAutospacing="0" w:after="0" w:afterAutospacing="0"/>
              <w:rPr>
                <w:rStyle w:val="c5"/>
                <w:color w:val="000000"/>
              </w:rPr>
            </w:pPr>
          </w:p>
          <w:p w:rsidR="00190AD6" w:rsidRDefault="00190AD6" w:rsidP="00190AD6">
            <w:pPr>
              <w:pStyle w:val="c38"/>
              <w:spacing w:before="0" w:beforeAutospacing="0" w:after="0" w:afterAutospacing="0"/>
              <w:rPr>
                <w:rStyle w:val="c5"/>
                <w:color w:val="000000"/>
              </w:rPr>
            </w:pPr>
          </w:p>
          <w:p w:rsidR="00190AD6" w:rsidRDefault="00190AD6" w:rsidP="00190AD6">
            <w:pPr>
              <w:pStyle w:val="c38"/>
              <w:spacing w:before="0" w:beforeAutospacing="0" w:after="0" w:afterAutospacing="0"/>
              <w:rPr>
                <w:rStyle w:val="c5"/>
                <w:color w:val="000000"/>
              </w:rPr>
            </w:pPr>
          </w:p>
          <w:p w:rsidR="00190AD6" w:rsidRDefault="00190AD6" w:rsidP="00190AD6">
            <w:pPr>
              <w:pStyle w:val="c38"/>
              <w:spacing w:before="0" w:beforeAutospacing="0" w:after="0" w:afterAutospacing="0"/>
              <w:rPr>
                <w:rStyle w:val="c5"/>
                <w:color w:val="000000"/>
              </w:rPr>
            </w:pPr>
          </w:p>
          <w:p w:rsidR="00190AD6" w:rsidRDefault="00190AD6" w:rsidP="00190AD6">
            <w:pPr>
              <w:pStyle w:val="c38"/>
              <w:spacing w:before="0" w:beforeAutospacing="0" w:after="0" w:afterAutospacing="0"/>
              <w:rPr>
                <w:rStyle w:val="c5"/>
                <w:color w:val="000000"/>
              </w:rPr>
            </w:pPr>
          </w:p>
          <w:p w:rsidR="00190AD6" w:rsidRDefault="00190AD6" w:rsidP="00190AD6">
            <w:pPr>
              <w:pStyle w:val="c38"/>
              <w:spacing w:before="0" w:beforeAutospacing="0" w:after="0" w:afterAutospacing="0"/>
              <w:rPr>
                <w:rStyle w:val="c5"/>
                <w:color w:val="000000"/>
              </w:rPr>
            </w:pPr>
          </w:p>
          <w:p w:rsidR="00190AD6" w:rsidRDefault="00190AD6" w:rsidP="00190AD6">
            <w:pPr>
              <w:pStyle w:val="c38"/>
              <w:spacing w:before="0" w:beforeAutospacing="0" w:after="0" w:afterAutospacing="0"/>
              <w:rPr>
                <w:rStyle w:val="c5"/>
                <w:color w:val="000000"/>
              </w:rPr>
            </w:pPr>
          </w:p>
          <w:p w:rsidR="00190AD6" w:rsidRDefault="00190AD6" w:rsidP="00190AD6">
            <w:pPr>
              <w:pStyle w:val="c38"/>
              <w:spacing w:before="0" w:beforeAutospacing="0" w:after="0" w:afterAutospacing="0"/>
              <w:rPr>
                <w:rStyle w:val="c5"/>
                <w:color w:val="000000"/>
              </w:rPr>
            </w:pPr>
          </w:p>
          <w:p w:rsidR="00190AD6" w:rsidRDefault="00190AD6" w:rsidP="00190AD6">
            <w:pPr>
              <w:pStyle w:val="c38"/>
              <w:spacing w:before="0" w:beforeAutospacing="0" w:after="0" w:afterAutospacing="0"/>
              <w:rPr>
                <w:rStyle w:val="c5"/>
                <w:color w:val="000000"/>
              </w:rPr>
            </w:pPr>
          </w:p>
          <w:p w:rsidR="00190AD6" w:rsidRDefault="00190AD6" w:rsidP="00190AD6">
            <w:pPr>
              <w:pStyle w:val="c38"/>
              <w:spacing w:before="0" w:beforeAutospacing="0" w:after="0" w:afterAutospacing="0"/>
              <w:rPr>
                <w:rStyle w:val="c5"/>
                <w:color w:val="000000"/>
              </w:rPr>
            </w:pPr>
          </w:p>
          <w:p w:rsidR="00190AD6" w:rsidRDefault="00190AD6" w:rsidP="00190AD6">
            <w:pPr>
              <w:pStyle w:val="c38"/>
              <w:spacing w:before="0" w:beforeAutospacing="0" w:after="0" w:afterAutospacing="0"/>
              <w:rPr>
                <w:rStyle w:val="c5"/>
                <w:color w:val="000000"/>
              </w:rPr>
            </w:pPr>
          </w:p>
          <w:p w:rsidR="00190AD6" w:rsidRDefault="00190AD6" w:rsidP="00190AD6">
            <w:pPr>
              <w:pStyle w:val="c38"/>
              <w:spacing w:before="0" w:beforeAutospacing="0" w:after="0" w:afterAutospacing="0"/>
              <w:rPr>
                <w:rStyle w:val="c5"/>
                <w:color w:val="000000"/>
              </w:rPr>
            </w:pPr>
          </w:p>
          <w:p w:rsidR="00190AD6" w:rsidRDefault="00190AD6" w:rsidP="00190AD6">
            <w:pPr>
              <w:pStyle w:val="c38"/>
              <w:spacing w:before="0" w:beforeAutospacing="0" w:after="0" w:afterAutospacing="0"/>
              <w:rPr>
                <w:rStyle w:val="c5"/>
                <w:color w:val="000000"/>
              </w:rPr>
            </w:pPr>
          </w:p>
          <w:p w:rsidR="00190AD6" w:rsidRDefault="00190AD6" w:rsidP="00190AD6">
            <w:pPr>
              <w:pStyle w:val="c38"/>
              <w:spacing w:before="0" w:beforeAutospacing="0" w:after="0" w:afterAutospacing="0"/>
              <w:rPr>
                <w:rStyle w:val="c5"/>
                <w:color w:val="000000"/>
              </w:rPr>
            </w:pPr>
          </w:p>
          <w:p w:rsidR="00190AD6" w:rsidRDefault="00190AD6" w:rsidP="00190AD6">
            <w:pPr>
              <w:pStyle w:val="c38"/>
              <w:spacing w:before="0" w:beforeAutospacing="0" w:after="0" w:afterAutospacing="0"/>
              <w:rPr>
                <w:rStyle w:val="c5"/>
                <w:color w:val="000000"/>
              </w:rPr>
            </w:pPr>
          </w:p>
          <w:p w:rsidR="00190AD6" w:rsidRDefault="00190AD6" w:rsidP="00190AD6">
            <w:pPr>
              <w:pStyle w:val="c38"/>
              <w:spacing w:before="0" w:beforeAutospacing="0" w:after="0" w:afterAutospacing="0"/>
              <w:rPr>
                <w:rStyle w:val="c5"/>
                <w:color w:val="000000"/>
              </w:rPr>
            </w:pPr>
          </w:p>
          <w:p w:rsidR="00190AD6" w:rsidRDefault="00190AD6" w:rsidP="00190AD6">
            <w:pPr>
              <w:pStyle w:val="c38"/>
              <w:spacing w:before="0" w:beforeAutospacing="0" w:after="0" w:afterAutospacing="0"/>
              <w:rPr>
                <w:rStyle w:val="c5"/>
                <w:color w:val="000000"/>
              </w:rPr>
            </w:pPr>
          </w:p>
          <w:p w:rsidR="00190AD6" w:rsidRDefault="00190AD6" w:rsidP="00190AD6">
            <w:pPr>
              <w:pStyle w:val="c38"/>
              <w:spacing w:before="0" w:beforeAutospacing="0" w:after="0" w:afterAutospacing="0"/>
              <w:rPr>
                <w:rStyle w:val="c5"/>
                <w:color w:val="000000"/>
              </w:rPr>
            </w:pPr>
          </w:p>
          <w:p w:rsidR="00190AD6" w:rsidRDefault="00190AD6" w:rsidP="00190AD6">
            <w:pPr>
              <w:pStyle w:val="c38"/>
              <w:spacing w:before="0" w:beforeAutospacing="0" w:after="0" w:afterAutospacing="0"/>
              <w:rPr>
                <w:rStyle w:val="c5"/>
                <w:color w:val="000000"/>
              </w:rPr>
            </w:pPr>
          </w:p>
          <w:p w:rsidR="00190AD6" w:rsidRDefault="00190AD6" w:rsidP="00190AD6">
            <w:pPr>
              <w:pStyle w:val="c38"/>
              <w:spacing w:before="0" w:beforeAutospacing="0" w:after="0" w:afterAutospacing="0"/>
              <w:rPr>
                <w:rStyle w:val="c5"/>
                <w:color w:val="000000"/>
              </w:rPr>
            </w:pPr>
          </w:p>
          <w:p w:rsidR="00190AD6" w:rsidRDefault="00190AD6" w:rsidP="00190AD6">
            <w:pPr>
              <w:pStyle w:val="c38"/>
              <w:spacing w:before="0" w:beforeAutospacing="0" w:after="0" w:afterAutospacing="0"/>
              <w:rPr>
                <w:rStyle w:val="c5"/>
                <w:color w:val="000000"/>
              </w:rPr>
            </w:pPr>
          </w:p>
          <w:p w:rsidR="00190AD6" w:rsidRDefault="00190AD6" w:rsidP="00190AD6">
            <w:pPr>
              <w:pStyle w:val="c38"/>
              <w:spacing w:before="0" w:beforeAutospacing="0" w:after="0" w:afterAutospacing="0"/>
              <w:rPr>
                <w:rStyle w:val="c5"/>
                <w:color w:val="000000"/>
              </w:rPr>
            </w:pPr>
          </w:p>
          <w:p w:rsidR="00190AD6" w:rsidRDefault="00190AD6" w:rsidP="00190AD6">
            <w:pPr>
              <w:pStyle w:val="c38"/>
              <w:spacing w:before="0" w:beforeAutospacing="0" w:after="0" w:afterAutospacing="0"/>
              <w:rPr>
                <w:rStyle w:val="c5"/>
                <w:color w:val="000000"/>
              </w:rPr>
            </w:pPr>
          </w:p>
          <w:p w:rsidR="00190AD6" w:rsidRDefault="00190AD6" w:rsidP="00190AD6">
            <w:pPr>
              <w:pStyle w:val="c38"/>
              <w:spacing w:before="0" w:beforeAutospacing="0" w:after="0" w:afterAutospacing="0"/>
              <w:rPr>
                <w:rStyle w:val="c5"/>
                <w:color w:val="000000"/>
              </w:rPr>
            </w:pPr>
          </w:p>
          <w:p w:rsidR="00190AD6" w:rsidRPr="00190AD6" w:rsidRDefault="00190AD6" w:rsidP="00190AD6">
            <w:pPr>
              <w:pStyle w:val="c38"/>
              <w:spacing w:before="0" w:beforeAutospacing="0" w:after="0" w:afterAutospacing="0"/>
              <w:rPr>
                <w:rStyle w:val="c5"/>
                <w:b/>
                <w:i/>
                <w:color w:val="000000"/>
              </w:rPr>
            </w:pPr>
            <w:r w:rsidRPr="00190AD6">
              <w:rPr>
                <w:rStyle w:val="c5"/>
                <w:b/>
                <w:i/>
                <w:color w:val="000000"/>
              </w:rPr>
              <w:t>Дифференцированный зачет</w:t>
            </w:r>
          </w:p>
          <w:p w:rsidR="00190AD6" w:rsidRPr="00190AD6" w:rsidRDefault="00190AD6" w:rsidP="00190AD6">
            <w:pPr>
              <w:pStyle w:val="c38"/>
              <w:spacing w:before="0" w:beforeAutospacing="0" w:after="0" w:afterAutospacing="0"/>
              <w:rPr>
                <w:rStyle w:val="c1"/>
                <w:b/>
                <w:bCs/>
                <w:color w:val="000000"/>
              </w:rPr>
            </w:pPr>
          </w:p>
        </w:tc>
        <w:tc>
          <w:tcPr>
            <w:tcW w:w="1971" w:type="dxa"/>
            <w:tcBorders>
              <w:top w:val="single" w:sz="4" w:space="0" w:color="auto"/>
              <w:left w:val="single" w:sz="4" w:space="0" w:color="auto"/>
              <w:bottom w:val="single" w:sz="4" w:space="0" w:color="auto"/>
              <w:right w:val="single" w:sz="4" w:space="0" w:color="auto"/>
            </w:tcBorders>
          </w:tcPr>
          <w:p w:rsidR="00190AD6" w:rsidRDefault="00190AD6">
            <w:pPr>
              <w:tabs>
                <w:tab w:val="left" w:pos="3460"/>
              </w:tabs>
              <w:spacing w:line="276" w:lineRule="auto"/>
              <w:jc w:val="center"/>
              <w:rPr>
                <w:b/>
                <w:bCs/>
                <w:lang w:eastAsia="en-US"/>
              </w:rPr>
            </w:pPr>
            <w:r>
              <w:rPr>
                <w:b/>
                <w:bCs/>
                <w:lang w:eastAsia="en-US"/>
              </w:rPr>
              <w:lastRenderedPageBreak/>
              <w:t>12</w:t>
            </w:r>
          </w:p>
          <w:p w:rsidR="00190AD6" w:rsidRDefault="00190AD6">
            <w:pPr>
              <w:tabs>
                <w:tab w:val="left" w:pos="3460"/>
              </w:tabs>
              <w:spacing w:line="276" w:lineRule="auto"/>
              <w:jc w:val="center"/>
              <w:rPr>
                <w:b/>
                <w:bCs/>
                <w:lang w:eastAsia="en-US"/>
              </w:rPr>
            </w:pPr>
          </w:p>
          <w:p w:rsidR="00190AD6" w:rsidRDefault="00190AD6">
            <w:pPr>
              <w:tabs>
                <w:tab w:val="left" w:pos="3460"/>
              </w:tabs>
              <w:spacing w:line="276" w:lineRule="auto"/>
              <w:jc w:val="center"/>
              <w:rPr>
                <w:b/>
                <w:bCs/>
                <w:lang w:eastAsia="en-US"/>
              </w:rPr>
            </w:pPr>
          </w:p>
          <w:p w:rsidR="00190AD6" w:rsidRDefault="00190AD6">
            <w:pPr>
              <w:tabs>
                <w:tab w:val="left" w:pos="3460"/>
              </w:tabs>
              <w:spacing w:line="276" w:lineRule="auto"/>
              <w:jc w:val="center"/>
              <w:rPr>
                <w:b/>
                <w:bCs/>
                <w:lang w:eastAsia="en-US"/>
              </w:rPr>
            </w:pPr>
          </w:p>
          <w:p w:rsidR="00190AD6" w:rsidRDefault="00190AD6">
            <w:pPr>
              <w:tabs>
                <w:tab w:val="left" w:pos="3460"/>
              </w:tabs>
              <w:spacing w:line="276" w:lineRule="auto"/>
              <w:jc w:val="center"/>
              <w:rPr>
                <w:b/>
                <w:bCs/>
                <w:lang w:eastAsia="en-US"/>
              </w:rPr>
            </w:pPr>
          </w:p>
          <w:p w:rsidR="00190AD6" w:rsidRDefault="00190AD6">
            <w:pPr>
              <w:tabs>
                <w:tab w:val="left" w:pos="3460"/>
              </w:tabs>
              <w:spacing w:line="276" w:lineRule="auto"/>
              <w:jc w:val="center"/>
              <w:rPr>
                <w:b/>
                <w:bCs/>
                <w:lang w:eastAsia="en-US"/>
              </w:rPr>
            </w:pPr>
          </w:p>
          <w:p w:rsidR="00190AD6" w:rsidRDefault="00190AD6">
            <w:pPr>
              <w:tabs>
                <w:tab w:val="left" w:pos="3460"/>
              </w:tabs>
              <w:spacing w:line="276" w:lineRule="auto"/>
              <w:jc w:val="center"/>
              <w:rPr>
                <w:b/>
                <w:bCs/>
                <w:lang w:eastAsia="en-US"/>
              </w:rPr>
            </w:pPr>
          </w:p>
          <w:p w:rsidR="00190AD6" w:rsidRDefault="00190AD6">
            <w:pPr>
              <w:tabs>
                <w:tab w:val="left" w:pos="3460"/>
              </w:tabs>
              <w:spacing w:line="276" w:lineRule="auto"/>
              <w:jc w:val="center"/>
              <w:rPr>
                <w:b/>
                <w:bCs/>
                <w:lang w:eastAsia="en-US"/>
              </w:rPr>
            </w:pPr>
          </w:p>
          <w:p w:rsidR="00190AD6" w:rsidRDefault="00190AD6">
            <w:pPr>
              <w:tabs>
                <w:tab w:val="left" w:pos="3460"/>
              </w:tabs>
              <w:spacing w:line="276" w:lineRule="auto"/>
              <w:jc w:val="center"/>
              <w:rPr>
                <w:b/>
                <w:bCs/>
                <w:lang w:eastAsia="en-US"/>
              </w:rPr>
            </w:pPr>
          </w:p>
          <w:p w:rsidR="00190AD6" w:rsidRDefault="00190AD6">
            <w:pPr>
              <w:tabs>
                <w:tab w:val="left" w:pos="3460"/>
              </w:tabs>
              <w:spacing w:line="276" w:lineRule="auto"/>
              <w:jc w:val="center"/>
              <w:rPr>
                <w:b/>
                <w:bCs/>
                <w:lang w:eastAsia="en-US"/>
              </w:rPr>
            </w:pPr>
          </w:p>
          <w:p w:rsidR="00190AD6" w:rsidRDefault="00190AD6">
            <w:pPr>
              <w:tabs>
                <w:tab w:val="left" w:pos="3460"/>
              </w:tabs>
              <w:spacing w:line="276" w:lineRule="auto"/>
              <w:jc w:val="center"/>
              <w:rPr>
                <w:b/>
                <w:bCs/>
                <w:lang w:eastAsia="en-US"/>
              </w:rPr>
            </w:pPr>
          </w:p>
          <w:p w:rsidR="00190AD6" w:rsidRDefault="00190AD6">
            <w:pPr>
              <w:tabs>
                <w:tab w:val="left" w:pos="3460"/>
              </w:tabs>
              <w:spacing w:line="276" w:lineRule="auto"/>
              <w:jc w:val="center"/>
              <w:rPr>
                <w:b/>
                <w:bCs/>
                <w:lang w:eastAsia="en-US"/>
              </w:rPr>
            </w:pPr>
          </w:p>
          <w:p w:rsidR="00190AD6" w:rsidRDefault="00190AD6">
            <w:pPr>
              <w:tabs>
                <w:tab w:val="left" w:pos="3460"/>
              </w:tabs>
              <w:spacing w:line="276" w:lineRule="auto"/>
              <w:jc w:val="center"/>
              <w:rPr>
                <w:b/>
                <w:bCs/>
                <w:lang w:eastAsia="en-US"/>
              </w:rPr>
            </w:pPr>
          </w:p>
          <w:p w:rsidR="00190AD6" w:rsidRDefault="00190AD6">
            <w:pPr>
              <w:tabs>
                <w:tab w:val="left" w:pos="3460"/>
              </w:tabs>
              <w:spacing w:line="276" w:lineRule="auto"/>
              <w:jc w:val="center"/>
              <w:rPr>
                <w:b/>
                <w:bCs/>
                <w:lang w:eastAsia="en-US"/>
              </w:rPr>
            </w:pPr>
          </w:p>
          <w:p w:rsidR="00190AD6" w:rsidRDefault="00190AD6">
            <w:pPr>
              <w:tabs>
                <w:tab w:val="left" w:pos="3460"/>
              </w:tabs>
              <w:spacing w:line="276" w:lineRule="auto"/>
              <w:jc w:val="center"/>
              <w:rPr>
                <w:b/>
                <w:bCs/>
                <w:lang w:eastAsia="en-US"/>
              </w:rPr>
            </w:pPr>
          </w:p>
          <w:p w:rsidR="00190AD6" w:rsidRDefault="00190AD6">
            <w:pPr>
              <w:tabs>
                <w:tab w:val="left" w:pos="3460"/>
              </w:tabs>
              <w:spacing w:line="276" w:lineRule="auto"/>
              <w:jc w:val="center"/>
              <w:rPr>
                <w:b/>
                <w:bCs/>
                <w:lang w:eastAsia="en-US"/>
              </w:rPr>
            </w:pPr>
          </w:p>
          <w:p w:rsidR="00190AD6" w:rsidRDefault="00190AD6">
            <w:pPr>
              <w:tabs>
                <w:tab w:val="left" w:pos="3460"/>
              </w:tabs>
              <w:spacing w:line="276" w:lineRule="auto"/>
              <w:jc w:val="center"/>
              <w:rPr>
                <w:b/>
                <w:bCs/>
                <w:lang w:eastAsia="en-US"/>
              </w:rPr>
            </w:pPr>
          </w:p>
          <w:p w:rsidR="00190AD6" w:rsidRDefault="00190AD6">
            <w:pPr>
              <w:tabs>
                <w:tab w:val="left" w:pos="3460"/>
              </w:tabs>
              <w:spacing w:line="276" w:lineRule="auto"/>
              <w:jc w:val="center"/>
              <w:rPr>
                <w:b/>
                <w:bCs/>
                <w:lang w:eastAsia="en-US"/>
              </w:rPr>
            </w:pPr>
          </w:p>
          <w:p w:rsidR="00190AD6" w:rsidRDefault="00190AD6">
            <w:pPr>
              <w:tabs>
                <w:tab w:val="left" w:pos="3460"/>
              </w:tabs>
              <w:spacing w:line="276" w:lineRule="auto"/>
              <w:jc w:val="center"/>
              <w:rPr>
                <w:b/>
                <w:bCs/>
                <w:lang w:eastAsia="en-US"/>
              </w:rPr>
            </w:pPr>
          </w:p>
          <w:p w:rsidR="00190AD6" w:rsidRDefault="00190AD6">
            <w:pPr>
              <w:tabs>
                <w:tab w:val="left" w:pos="3460"/>
              </w:tabs>
              <w:spacing w:line="276" w:lineRule="auto"/>
              <w:jc w:val="center"/>
              <w:rPr>
                <w:b/>
                <w:bCs/>
                <w:lang w:eastAsia="en-US"/>
              </w:rPr>
            </w:pPr>
          </w:p>
          <w:p w:rsidR="00190AD6" w:rsidRDefault="00190AD6">
            <w:pPr>
              <w:tabs>
                <w:tab w:val="left" w:pos="3460"/>
              </w:tabs>
              <w:spacing w:line="276" w:lineRule="auto"/>
              <w:jc w:val="center"/>
              <w:rPr>
                <w:b/>
                <w:bCs/>
                <w:lang w:eastAsia="en-US"/>
              </w:rPr>
            </w:pPr>
          </w:p>
          <w:p w:rsidR="00190AD6" w:rsidRDefault="00190AD6">
            <w:pPr>
              <w:tabs>
                <w:tab w:val="left" w:pos="3460"/>
              </w:tabs>
              <w:spacing w:line="276" w:lineRule="auto"/>
              <w:jc w:val="center"/>
              <w:rPr>
                <w:b/>
                <w:bCs/>
                <w:lang w:eastAsia="en-US"/>
              </w:rPr>
            </w:pPr>
          </w:p>
          <w:p w:rsidR="00190AD6" w:rsidRDefault="00190AD6">
            <w:pPr>
              <w:tabs>
                <w:tab w:val="left" w:pos="3460"/>
              </w:tabs>
              <w:spacing w:line="276" w:lineRule="auto"/>
              <w:jc w:val="center"/>
              <w:rPr>
                <w:b/>
                <w:bCs/>
                <w:lang w:eastAsia="en-US"/>
              </w:rPr>
            </w:pPr>
          </w:p>
          <w:p w:rsidR="00190AD6" w:rsidRDefault="00190AD6">
            <w:pPr>
              <w:tabs>
                <w:tab w:val="left" w:pos="3460"/>
              </w:tabs>
              <w:spacing w:line="276" w:lineRule="auto"/>
              <w:jc w:val="center"/>
              <w:rPr>
                <w:b/>
                <w:bCs/>
                <w:lang w:eastAsia="en-US"/>
              </w:rPr>
            </w:pPr>
          </w:p>
          <w:p w:rsidR="00190AD6" w:rsidRDefault="00190AD6">
            <w:pPr>
              <w:tabs>
                <w:tab w:val="left" w:pos="3460"/>
              </w:tabs>
              <w:spacing w:line="276" w:lineRule="auto"/>
              <w:jc w:val="center"/>
              <w:rPr>
                <w:b/>
                <w:bCs/>
                <w:lang w:eastAsia="en-US"/>
              </w:rPr>
            </w:pPr>
          </w:p>
          <w:p w:rsidR="00190AD6" w:rsidRDefault="00190AD6">
            <w:pPr>
              <w:tabs>
                <w:tab w:val="left" w:pos="3460"/>
              </w:tabs>
              <w:spacing w:line="276" w:lineRule="auto"/>
              <w:jc w:val="center"/>
              <w:rPr>
                <w:b/>
                <w:bCs/>
                <w:lang w:eastAsia="en-US"/>
              </w:rPr>
            </w:pPr>
          </w:p>
          <w:p w:rsidR="00190AD6" w:rsidRDefault="00190AD6">
            <w:pPr>
              <w:tabs>
                <w:tab w:val="left" w:pos="3460"/>
              </w:tabs>
              <w:spacing w:line="276" w:lineRule="auto"/>
              <w:jc w:val="center"/>
              <w:rPr>
                <w:b/>
                <w:bCs/>
                <w:lang w:eastAsia="en-US"/>
              </w:rPr>
            </w:pPr>
          </w:p>
          <w:p w:rsidR="00190AD6" w:rsidRDefault="00190AD6">
            <w:pPr>
              <w:tabs>
                <w:tab w:val="left" w:pos="3460"/>
              </w:tabs>
              <w:spacing w:line="276" w:lineRule="auto"/>
              <w:jc w:val="center"/>
              <w:rPr>
                <w:b/>
                <w:bCs/>
                <w:lang w:eastAsia="en-US"/>
              </w:rPr>
            </w:pPr>
          </w:p>
          <w:p w:rsidR="00190AD6" w:rsidRDefault="00190AD6">
            <w:pPr>
              <w:tabs>
                <w:tab w:val="left" w:pos="3460"/>
              </w:tabs>
              <w:spacing w:line="276" w:lineRule="auto"/>
              <w:jc w:val="center"/>
              <w:rPr>
                <w:b/>
                <w:bCs/>
                <w:lang w:eastAsia="en-US"/>
              </w:rPr>
            </w:pPr>
          </w:p>
          <w:p w:rsidR="00190AD6" w:rsidRDefault="00190AD6">
            <w:pPr>
              <w:tabs>
                <w:tab w:val="left" w:pos="3460"/>
              </w:tabs>
              <w:spacing w:line="276" w:lineRule="auto"/>
              <w:jc w:val="center"/>
              <w:rPr>
                <w:b/>
                <w:bCs/>
                <w:lang w:eastAsia="en-US"/>
              </w:rPr>
            </w:pPr>
          </w:p>
          <w:p w:rsidR="00190AD6" w:rsidRDefault="00190AD6">
            <w:pPr>
              <w:tabs>
                <w:tab w:val="left" w:pos="3460"/>
              </w:tabs>
              <w:spacing w:line="276" w:lineRule="auto"/>
              <w:jc w:val="center"/>
              <w:rPr>
                <w:b/>
                <w:bCs/>
                <w:lang w:eastAsia="en-US"/>
              </w:rPr>
            </w:pPr>
          </w:p>
          <w:p w:rsidR="00190AD6" w:rsidRDefault="00190AD6">
            <w:pPr>
              <w:tabs>
                <w:tab w:val="left" w:pos="3460"/>
              </w:tabs>
              <w:spacing w:line="276" w:lineRule="auto"/>
              <w:jc w:val="center"/>
              <w:rPr>
                <w:b/>
                <w:bCs/>
                <w:lang w:eastAsia="en-US"/>
              </w:rPr>
            </w:pPr>
          </w:p>
          <w:p w:rsidR="00190AD6" w:rsidRDefault="00190AD6">
            <w:pPr>
              <w:tabs>
                <w:tab w:val="left" w:pos="3460"/>
              </w:tabs>
              <w:spacing w:line="276" w:lineRule="auto"/>
              <w:jc w:val="center"/>
              <w:rPr>
                <w:b/>
                <w:bCs/>
                <w:lang w:eastAsia="en-US"/>
              </w:rPr>
            </w:pPr>
          </w:p>
          <w:p w:rsidR="00190AD6" w:rsidRDefault="00190AD6">
            <w:pPr>
              <w:tabs>
                <w:tab w:val="left" w:pos="3460"/>
              </w:tabs>
              <w:spacing w:line="276" w:lineRule="auto"/>
              <w:jc w:val="center"/>
              <w:rPr>
                <w:b/>
                <w:bCs/>
                <w:lang w:eastAsia="en-US"/>
              </w:rPr>
            </w:pPr>
          </w:p>
          <w:p w:rsidR="00190AD6" w:rsidRDefault="00190AD6">
            <w:pPr>
              <w:tabs>
                <w:tab w:val="left" w:pos="3460"/>
              </w:tabs>
              <w:spacing w:line="276" w:lineRule="auto"/>
              <w:jc w:val="center"/>
              <w:rPr>
                <w:b/>
                <w:bCs/>
                <w:lang w:eastAsia="en-US"/>
              </w:rPr>
            </w:pPr>
          </w:p>
          <w:p w:rsidR="00190AD6" w:rsidRPr="00190AD6" w:rsidRDefault="00190AD6">
            <w:pPr>
              <w:tabs>
                <w:tab w:val="left" w:pos="3460"/>
              </w:tabs>
              <w:spacing w:line="276" w:lineRule="auto"/>
              <w:jc w:val="center"/>
              <w:rPr>
                <w:b/>
                <w:bCs/>
                <w:lang w:eastAsia="en-US"/>
              </w:rPr>
            </w:pPr>
            <w:r>
              <w:rPr>
                <w:b/>
                <w:bCs/>
                <w:lang w:eastAsia="en-US"/>
              </w:rPr>
              <w:t>6</w:t>
            </w:r>
          </w:p>
        </w:tc>
      </w:tr>
    </w:tbl>
    <w:p w:rsidR="00F01D59" w:rsidRDefault="00F01D59" w:rsidP="00F01D59">
      <w:pPr>
        <w:sectPr w:rsidR="00F01D59">
          <w:pgSz w:w="16838" w:h="11906" w:orient="landscape"/>
          <w:pgMar w:top="1134" w:right="1134" w:bottom="1134" w:left="1134" w:header="709" w:footer="709" w:gutter="0"/>
          <w:cols w:space="720"/>
        </w:sectPr>
      </w:pPr>
    </w:p>
    <w:p w:rsidR="00804C18" w:rsidRDefault="00804C18" w:rsidP="00F01D59">
      <w:pPr>
        <w:spacing w:line="360" w:lineRule="auto"/>
        <w:jc w:val="center"/>
        <w:rPr>
          <w:b/>
        </w:rPr>
      </w:pPr>
    </w:p>
    <w:p w:rsidR="00804C18" w:rsidRDefault="00804C18" w:rsidP="00F01D59">
      <w:pPr>
        <w:spacing w:line="360" w:lineRule="auto"/>
        <w:jc w:val="center"/>
        <w:rPr>
          <w:b/>
        </w:rPr>
      </w:pPr>
    </w:p>
    <w:p w:rsidR="00804C18" w:rsidRDefault="00804C18" w:rsidP="00F01D59">
      <w:pPr>
        <w:spacing w:line="360" w:lineRule="auto"/>
        <w:jc w:val="center"/>
        <w:rPr>
          <w:b/>
        </w:rPr>
      </w:pPr>
    </w:p>
    <w:p w:rsidR="0040161F" w:rsidRPr="0040161F" w:rsidRDefault="0040161F" w:rsidP="0040161F">
      <w:pPr>
        <w:pStyle w:val="c49"/>
        <w:shd w:val="clear" w:color="auto" w:fill="FFFFFF"/>
        <w:spacing w:before="0" w:beforeAutospacing="0" w:after="0" w:afterAutospacing="0"/>
        <w:jc w:val="center"/>
        <w:rPr>
          <w:color w:val="000000"/>
        </w:rPr>
      </w:pPr>
      <w:r w:rsidRPr="0040161F">
        <w:rPr>
          <w:rStyle w:val="c1"/>
          <w:b/>
          <w:bCs/>
          <w:color w:val="000000"/>
          <w:sz w:val="28"/>
          <w:szCs w:val="28"/>
        </w:rPr>
        <w:t>3</w:t>
      </w:r>
      <w:r w:rsidRPr="0040161F">
        <w:rPr>
          <w:rStyle w:val="c1"/>
          <w:b/>
          <w:bCs/>
          <w:color w:val="000000"/>
        </w:rPr>
        <w:t>. УСЛОВИЯ РЕАЛИЗАЦИИ ПРОГРАММЫ ПРОИЗВОДСТВЕННОЙ ПРАКТИКИ</w:t>
      </w:r>
    </w:p>
    <w:p w:rsidR="0040161F" w:rsidRPr="0040161F" w:rsidRDefault="0040161F" w:rsidP="0040161F">
      <w:pPr>
        <w:pStyle w:val="c49"/>
        <w:shd w:val="clear" w:color="auto" w:fill="FFFFFF"/>
        <w:spacing w:before="0" w:beforeAutospacing="0" w:after="0" w:afterAutospacing="0"/>
        <w:rPr>
          <w:color w:val="000000"/>
        </w:rPr>
      </w:pPr>
      <w:r w:rsidRPr="0040161F">
        <w:rPr>
          <w:rStyle w:val="c1"/>
          <w:b/>
          <w:bCs/>
          <w:color w:val="000000"/>
        </w:rPr>
        <w:t>3.1.        Требования к минимальному материально-техническому обеспечению</w:t>
      </w:r>
    </w:p>
    <w:p w:rsidR="0040161F" w:rsidRPr="0040161F" w:rsidRDefault="0040161F" w:rsidP="0040161F">
      <w:pPr>
        <w:pStyle w:val="c50"/>
        <w:shd w:val="clear" w:color="auto" w:fill="FFFFFF"/>
        <w:spacing w:before="0" w:beforeAutospacing="0" w:after="0" w:afterAutospacing="0"/>
        <w:jc w:val="both"/>
        <w:rPr>
          <w:color w:val="000000"/>
        </w:rPr>
      </w:pPr>
      <w:r w:rsidRPr="0040161F">
        <w:rPr>
          <w:rStyle w:val="c5"/>
          <w:color w:val="000000"/>
        </w:rPr>
        <w:t>Реализация программы производственной  практики должна проводиться на предприятиях общественного питания, на основе прямых договоров.</w:t>
      </w:r>
    </w:p>
    <w:p w:rsidR="0040161F" w:rsidRPr="0040161F" w:rsidRDefault="0040161F" w:rsidP="0040161F">
      <w:pPr>
        <w:pStyle w:val="c49"/>
        <w:shd w:val="clear" w:color="auto" w:fill="FFFFFF"/>
        <w:spacing w:before="0" w:beforeAutospacing="0" w:after="0" w:afterAutospacing="0"/>
        <w:jc w:val="both"/>
        <w:rPr>
          <w:color w:val="000000"/>
        </w:rPr>
      </w:pPr>
      <w:r w:rsidRPr="0040161F">
        <w:rPr>
          <w:rStyle w:val="c1"/>
          <w:b/>
          <w:bCs/>
          <w:color w:val="000000"/>
        </w:rPr>
        <w:t>Оснащение предприятий или организаций:</w:t>
      </w:r>
    </w:p>
    <w:p w:rsidR="0040161F" w:rsidRPr="0040161F" w:rsidRDefault="0040161F" w:rsidP="0040161F">
      <w:pPr>
        <w:numPr>
          <w:ilvl w:val="0"/>
          <w:numId w:val="8"/>
        </w:numPr>
        <w:shd w:val="clear" w:color="auto" w:fill="FFFFFF"/>
        <w:spacing w:before="100" w:beforeAutospacing="1" w:after="100" w:afterAutospacing="1"/>
        <w:ind w:left="360"/>
        <w:jc w:val="both"/>
        <w:rPr>
          <w:color w:val="000000"/>
        </w:rPr>
      </w:pPr>
      <w:r w:rsidRPr="0040161F">
        <w:rPr>
          <w:rStyle w:val="c5"/>
          <w:color w:val="000000"/>
        </w:rPr>
        <w:t> Оборудование:</w:t>
      </w:r>
    </w:p>
    <w:p w:rsidR="0040161F" w:rsidRPr="0040161F" w:rsidRDefault="0040161F" w:rsidP="0040161F">
      <w:pPr>
        <w:numPr>
          <w:ilvl w:val="0"/>
          <w:numId w:val="9"/>
        </w:numPr>
        <w:shd w:val="clear" w:color="auto" w:fill="FFFFFF"/>
        <w:spacing w:before="100" w:beforeAutospacing="1" w:after="100" w:afterAutospacing="1"/>
        <w:ind w:left="360"/>
        <w:rPr>
          <w:color w:val="000000"/>
        </w:rPr>
      </w:pPr>
      <w:r w:rsidRPr="0040161F">
        <w:rPr>
          <w:rStyle w:val="c57"/>
          <w:color w:val="000000"/>
          <w:u w:val="single"/>
        </w:rPr>
        <w:t>Основное и вспомогательное технологическое оборудование:</w:t>
      </w:r>
    </w:p>
    <w:p w:rsidR="0040161F" w:rsidRPr="0040161F" w:rsidRDefault="0040161F" w:rsidP="0040161F">
      <w:pPr>
        <w:numPr>
          <w:ilvl w:val="0"/>
          <w:numId w:val="9"/>
        </w:numPr>
        <w:shd w:val="clear" w:color="auto" w:fill="FFFFFF"/>
        <w:spacing w:before="100" w:beforeAutospacing="1" w:after="100" w:afterAutospacing="1"/>
        <w:ind w:left="360"/>
        <w:rPr>
          <w:color w:val="000000"/>
        </w:rPr>
      </w:pPr>
      <w:r w:rsidRPr="0040161F">
        <w:rPr>
          <w:rStyle w:val="c5"/>
          <w:color w:val="000000"/>
        </w:rPr>
        <w:t>Весы настольные электронные;</w:t>
      </w:r>
    </w:p>
    <w:p w:rsidR="0040161F" w:rsidRPr="0040161F" w:rsidRDefault="0040161F" w:rsidP="0040161F">
      <w:pPr>
        <w:numPr>
          <w:ilvl w:val="0"/>
          <w:numId w:val="9"/>
        </w:numPr>
        <w:shd w:val="clear" w:color="auto" w:fill="FFFFFF"/>
        <w:spacing w:before="100" w:beforeAutospacing="1" w:after="100" w:afterAutospacing="1"/>
        <w:ind w:left="360"/>
        <w:rPr>
          <w:color w:val="000000"/>
        </w:rPr>
      </w:pPr>
      <w:proofErr w:type="spellStart"/>
      <w:r w:rsidRPr="0040161F">
        <w:rPr>
          <w:rStyle w:val="c5"/>
          <w:color w:val="000000"/>
        </w:rPr>
        <w:t>Пароконвектомат</w:t>
      </w:r>
      <w:proofErr w:type="spellEnd"/>
      <w:r w:rsidRPr="0040161F">
        <w:rPr>
          <w:rStyle w:val="c5"/>
          <w:color w:val="000000"/>
        </w:rPr>
        <w:t>;  </w:t>
      </w:r>
    </w:p>
    <w:p w:rsidR="0040161F" w:rsidRPr="0040161F" w:rsidRDefault="0040161F" w:rsidP="0040161F">
      <w:pPr>
        <w:numPr>
          <w:ilvl w:val="0"/>
          <w:numId w:val="9"/>
        </w:numPr>
        <w:shd w:val="clear" w:color="auto" w:fill="FFFFFF"/>
        <w:spacing w:before="100" w:beforeAutospacing="1" w:after="100" w:afterAutospacing="1"/>
        <w:ind w:left="360"/>
        <w:rPr>
          <w:color w:val="000000"/>
        </w:rPr>
      </w:pPr>
      <w:r w:rsidRPr="0040161F">
        <w:rPr>
          <w:rStyle w:val="c5"/>
          <w:color w:val="000000"/>
        </w:rPr>
        <w:t>Конвекционная печь или жарочный шкаф;</w:t>
      </w:r>
    </w:p>
    <w:p w:rsidR="0040161F" w:rsidRPr="0040161F" w:rsidRDefault="0040161F" w:rsidP="0040161F">
      <w:pPr>
        <w:numPr>
          <w:ilvl w:val="0"/>
          <w:numId w:val="9"/>
        </w:numPr>
        <w:shd w:val="clear" w:color="auto" w:fill="FFFFFF"/>
        <w:spacing w:before="100" w:beforeAutospacing="1" w:after="100" w:afterAutospacing="1"/>
        <w:ind w:left="360"/>
        <w:rPr>
          <w:color w:val="000000"/>
        </w:rPr>
      </w:pPr>
      <w:r w:rsidRPr="0040161F">
        <w:rPr>
          <w:rStyle w:val="c5"/>
          <w:color w:val="000000"/>
        </w:rPr>
        <w:t>Микроволновая печь;</w:t>
      </w:r>
    </w:p>
    <w:p w:rsidR="0040161F" w:rsidRPr="0040161F" w:rsidRDefault="0040161F" w:rsidP="0040161F">
      <w:pPr>
        <w:numPr>
          <w:ilvl w:val="0"/>
          <w:numId w:val="9"/>
        </w:numPr>
        <w:shd w:val="clear" w:color="auto" w:fill="FFFFFF"/>
        <w:spacing w:before="100" w:beforeAutospacing="1" w:after="100" w:afterAutospacing="1"/>
        <w:ind w:left="360"/>
        <w:rPr>
          <w:color w:val="000000"/>
        </w:rPr>
      </w:pPr>
      <w:proofErr w:type="spellStart"/>
      <w:r w:rsidRPr="0040161F">
        <w:rPr>
          <w:rStyle w:val="c5"/>
          <w:color w:val="000000"/>
        </w:rPr>
        <w:t>Расстоечный</w:t>
      </w:r>
      <w:proofErr w:type="spellEnd"/>
      <w:r w:rsidRPr="0040161F">
        <w:rPr>
          <w:rStyle w:val="c5"/>
          <w:color w:val="000000"/>
        </w:rPr>
        <w:t xml:space="preserve"> шкаф;</w:t>
      </w:r>
    </w:p>
    <w:p w:rsidR="0040161F" w:rsidRPr="0040161F" w:rsidRDefault="0040161F" w:rsidP="0040161F">
      <w:pPr>
        <w:numPr>
          <w:ilvl w:val="0"/>
          <w:numId w:val="9"/>
        </w:numPr>
        <w:shd w:val="clear" w:color="auto" w:fill="FFFFFF"/>
        <w:spacing w:before="100" w:beforeAutospacing="1" w:after="100" w:afterAutospacing="1"/>
        <w:ind w:left="360"/>
        <w:rPr>
          <w:color w:val="000000"/>
        </w:rPr>
      </w:pPr>
      <w:r w:rsidRPr="0040161F">
        <w:rPr>
          <w:rStyle w:val="c5"/>
          <w:color w:val="000000"/>
        </w:rPr>
        <w:t>Плита электрическая;  </w:t>
      </w:r>
    </w:p>
    <w:p w:rsidR="0040161F" w:rsidRPr="0040161F" w:rsidRDefault="0040161F" w:rsidP="0040161F">
      <w:pPr>
        <w:numPr>
          <w:ilvl w:val="0"/>
          <w:numId w:val="9"/>
        </w:numPr>
        <w:shd w:val="clear" w:color="auto" w:fill="FFFFFF"/>
        <w:spacing w:before="100" w:beforeAutospacing="1" w:after="100" w:afterAutospacing="1"/>
        <w:ind w:left="360"/>
        <w:rPr>
          <w:color w:val="000000"/>
        </w:rPr>
      </w:pPr>
      <w:r w:rsidRPr="0040161F">
        <w:rPr>
          <w:rStyle w:val="c5"/>
          <w:color w:val="000000"/>
        </w:rPr>
        <w:t>Фритюрница;  </w:t>
      </w:r>
    </w:p>
    <w:p w:rsidR="0040161F" w:rsidRPr="0040161F" w:rsidRDefault="0040161F" w:rsidP="0040161F">
      <w:pPr>
        <w:numPr>
          <w:ilvl w:val="0"/>
          <w:numId w:val="9"/>
        </w:numPr>
        <w:shd w:val="clear" w:color="auto" w:fill="FFFFFF"/>
        <w:spacing w:before="100" w:beforeAutospacing="1" w:after="100" w:afterAutospacing="1"/>
        <w:ind w:left="360"/>
        <w:rPr>
          <w:color w:val="000000"/>
        </w:rPr>
      </w:pPr>
      <w:proofErr w:type="spellStart"/>
      <w:r w:rsidRPr="0040161F">
        <w:rPr>
          <w:rStyle w:val="c5"/>
          <w:color w:val="000000"/>
        </w:rPr>
        <w:t>Электрогриль</w:t>
      </w:r>
      <w:proofErr w:type="spellEnd"/>
      <w:r w:rsidRPr="0040161F">
        <w:rPr>
          <w:rStyle w:val="c5"/>
          <w:color w:val="000000"/>
        </w:rPr>
        <w:t xml:space="preserve"> (жарочная поверхность);</w:t>
      </w:r>
    </w:p>
    <w:p w:rsidR="0040161F" w:rsidRPr="0040161F" w:rsidRDefault="0040161F" w:rsidP="0040161F">
      <w:pPr>
        <w:numPr>
          <w:ilvl w:val="0"/>
          <w:numId w:val="9"/>
        </w:numPr>
        <w:shd w:val="clear" w:color="auto" w:fill="FFFFFF"/>
        <w:spacing w:before="100" w:beforeAutospacing="1" w:after="100" w:afterAutospacing="1"/>
        <w:ind w:left="360"/>
        <w:rPr>
          <w:color w:val="000000"/>
        </w:rPr>
      </w:pPr>
      <w:r w:rsidRPr="0040161F">
        <w:rPr>
          <w:rStyle w:val="c5"/>
          <w:color w:val="000000"/>
        </w:rPr>
        <w:t>Шкаф холодильный;  </w:t>
      </w:r>
    </w:p>
    <w:p w:rsidR="0040161F" w:rsidRPr="0040161F" w:rsidRDefault="0040161F" w:rsidP="0040161F">
      <w:pPr>
        <w:numPr>
          <w:ilvl w:val="0"/>
          <w:numId w:val="9"/>
        </w:numPr>
        <w:shd w:val="clear" w:color="auto" w:fill="FFFFFF"/>
        <w:spacing w:before="100" w:beforeAutospacing="1" w:after="100" w:afterAutospacing="1"/>
        <w:ind w:left="360"/>
        <w:rPr>
          <w:color w:val="000000"/>
        </w:rPr>
      </w:pPr>
      <w:r w:rsidRPr="0040161F">
        <w:rPr>
          <w:rStyle w:val="c5"/>
          <w:color w:val="000000"/>
        </w:rPr>
        <w:t>Шкаф морозильный;</w:t>
      </w:r>
    </w:p>
    <w:p w:rsidR="0040161F" w:rsidRPr="0040161F" w:rsidRDefault="0040161F" w:rsidP="0040161F">
      <w:pPr>
        <w:numPr>
          <w:ilvl w:val="0"/>
          <w:numId w:val="9"/>
        </w:numPr>
        <w:shd w:val="clear" w:color="auto" w:fill="FFFFFF"/>
        <w:spacing w:before="100" w:beforeAutospacing="1" w:after="100" w:afterAutospacing="1"/>
        <w:ind w:left="360"/>
        <w:rPr>
          <w:color w:val="000000"/>
        </w:rPr>
      </w:pPr>
      <w:r w:rsidRPr="0040161F">
        <w:rPr>
          <w:rStyle w:val="c5"/>
          <w:color w:val="000000"/>
        </w:rPr>
        <w:t>Шкаф шоковой заморозки;</w:t>
      </w:r>
    </w:p>
    <w:p w:rsidR="0040161F" w:rsidRPr="0040161F" w:rsidRDefault="0040161F" w:rsidP="0040161F">
      <w:pPr>
        <w:numPr>
          <w:ilvl w:val="0"/>
          <w:numId w:val="9"/>
        </w:numPr>
        <w:shd w:val="clear" w:color="auto" w:fill="FFFFFF"/>
        <w:spacing w:before="100" w:beforeAutospacing="1" w:after="100" w:afterAutospacing="1"/>
        <w:ind w:left="360"/>
        <w:rPr>
          <w:color w:val="000000"/>
        </w:rPr>
      </w:pPr>
      <w:r w:rsidRPr="0040161F">
        <w:rPr>
          <w:rStyle w:val="c5"/>
          <w:color w:val="000000"/>
        </w:rPr>
        <w:t>Тестораскаточная машина;</w:t>
      </w:r>
    </w:p>
    <w:p w:rsidR="0040161F" w:rsidRPr="0040161F" w:rsidRDefault="0040161F" w:rsidP="0040161F">
      <w:pPr>
        <w:numPr>
          <w:ilvl w:val="0"/>
          <w:numId w:val="9"/>
        </w:numPr>
        <w:shd w:val="clear" w:color="auto" w:fill="FFFFFF"/>
        <w:spacing w:before="100" w:beforeAutospacing="1" w:after="100" w:afterAutospacing="1"/>
        <w:ind w:left="360"/>
        <w:rPr>
          <w:color w:val="000000"/>
        </w:rPr>
      </w:pPr>
      <w:r w:rsidRPr="0040161F">
        <w:rPr>
          <w:rStyle w:val="c5"/>
          <w:color w:val="000000"/>
        </w:rPr>
        <w:t>Планетарный миксер;</w:t>
      </w:r>
    </w:p>
    <w:p w:rsidR="0040161F" w:rsidRPr="0040161F" w:rsidRDefault="0040161F" w:rsidP="0040161F">
      <w:pPr>
        <w:numPr>
          <w:ilvl w:val="0"/>
          <w:numId w:val="9"/>
        </w:numPr>
        <w:shd w:val="clear" w:color="auto" w:fill="FFFFFF"/>
        <w:spacing w:before="100" w:beforeAutospacing="1" w:after="100" w:afterAutospacing="1"/>
        <w:ind w:left="360"/>
        <w:rPr>
          <w:color w:val="000000"/>
        </w:rPr>
      </w:pPr>
      <w:proofErr w:type="spellStart"/>
      <w:proofErr w:type="gramStart"/>
      <w:r w:rsidRPr="0040161F">
        <w:rPr>
          <w:rStyle w:val="c5"/>
          <w:color w:val="000000"/>
        </w:rPr>
        <w:t>Блендер</w:t>
      </w:r>
      <w:proofErr w:type="spellEnd"/>
      <w:r w:rsidRPr="0040161F">
        <w:rPr>
          <w:rStyle w:val="c5"/>
          <w:color w:val="000000"/>
        </w:rPr>
        <w:t xml:space="preserve"> (ручной с дополнительной насадкой для взбивания);</w:t>
      </w:r>
      <w:proofErr w:type="gramEnd"/>
    </w:p>
    <w:p w:rsidR="0040161F" w:rsidRPr="0040161F" w:rsidRDefault="0040161F" w:rsidP="0040161F">
      <w:pPr>
        <w:numPr>
          <w:ilvl w:val="0"/>
          <w:numId w:val="9"/>
        </w:numPr>
        <w:shd w:val="clear" w:color="auto" w:fill="FFFFFF"/>
        <w:spacing w:before="100" w:beforeAutospacing="1" w:after="100" w:afterAutospacing="1"/>
        <w:ind w:left="360"/>
        <w:rPr>
          <w:color w:val="000000"/>
        </w:rPr>
      </w:pPr>
      <w:r w:rsidRPr="0040161F">
        <w:rPr>
          <w:rStyle w:val="c5"/>
          <w:color w:val="000000"/>
        </w:rPr>
        <w:t>Мясорубка;</w:t>
      </w:r>
    </w:p>
    <w:p w:rsidR="0040161F" w:rsidRPr="0040161F" w:rsidRDefault="0040161F" w:rsidP="0040161F">
      <w:pPr>
        <w:numPr>
          <w:ilvl w:val="0"/>
          <w:numId w:val="9"/>
        </w:numPr>
        <w:shd w:val="clear" w:color="auto" w:fill="FFFFFF"/>
        <w:spacing w:before="100" w:beforeAutospacing="1" w:after="100" w:afterAutospacing="1"/>
        <w:ind w:left="360"/>
        <w:rPr>
          <w:color w:val="000000"/>
        </w:rPr>
      </w:pPr>
      <w:r w:rsidRPr="0040161F">
        <w:rPr>
          <w:rStyle w:val="c5"/>
          <w:color w:val="000000"/>
        </w:rPr>
        <w:t>Овощерезка или процессор кухонный;</w:t>
      </w:r>
    </w:p>
    <w:p w:rsidR="0040161F" w:rsidRPr="0040161F" w:rsidRDefault="0040161F" w:rsidP="0040161F">
      <w:pPr>
        <w:numPr>
          <w:ilvl w:val="0"/>
          <w:numId w:val="9"/>
        </w:numPr>
        <w:shd w:val="clear" w:color="auto" w:fill="FFFFFF"/>
        <w:spacing w:before="100" w:beforeAutospacing="1" w:after="100" w:afterAutospacing="1"/>
        <w:ind w:left="360"/>
        <w:rPr>
          <w:color w:val="000000"/>
        </w:rPr>
      </w:pPr>
      <w:proofErr w:type="spellStart"/>
      <w:r w:rsidRPr="0040161F">
        <w:rPr>
          <w:rStyle w:val="c5"/>
          <w:color w:val="000000"/>
        </w:rPr>
        <w:t>Слайсер</w:t>
      </w:r>
      <w:proofErr w:type="spellEnd"/>
      <w:r w:rsidRPr="0040161F">
        <w:rPr>
          <w:rStyle w:val="c5"/>
          <w:color w:val="000000"/>
        </w:rPr>
        <w:t>;  </w:t>
      </w:r>
    </w:p>
    <w:p w:rsidR="0040161F" w:rsidRPr="0040161F" w:rsidRDefault="0040161F" w:rsidP="0040161F">
      <w:pPr>
        <w:numPr>
          <w:ilvl w:val="0"/>
          <w:numId w:val="9"/>
        </w:numPr>
        <w:shd w:val="clear" w:color="auto" w:fill="FFFFFF"/>
        <w:spacing w:before="100" w:beforeAutospacing="1" w:after="100" w:afterAutospacing="1"/>
        <w:ind w:left="360"/>
        <w:rPr>
          <w:color w:val="000000"/>
        </w:rPr>
      </w:pPr>
      <w:r w:rsidRPr="0040161F">
        <w:rPr>
          <w:rStyle w:val="c5"/>
          <w:color w:val="000000"/>
        </w:rPr>
        <w:t xml:space="preserve">Куттер или </w:t>
      </w:r>
      <w:proofErr w:type="spellStart"/>
      <w:r w:rsidRPr="0040161F">
        <w:rPr>
          <w:rStyle w:val="c5"/>
          <w:color w:val="000000"/>
        </w:rPr>
        <w:t>бликсер</w:t>
      </w:r>
      <w:proofErr w:type="spellEnd"/>
      <w:r w:rsidRPr="0040161F">
        <w:rPr>
          <w:rStyle w:val="c5"/>
          <w:color w:val="000000"/>
        </w:rPr>
        <w:t xml:space="preserve"> (для тонкого измельчения продуктов) или процессор кухонный;</w:t>
      </w:r>
    </w:p>
    <w:p w:rsidR="0040161F" w:rsidRPr="0040161F" w:rsidRDefault="0040161F" w:rsidP="0040161F">
      <w:pPr>
        <w:numPr>
          <w:ilvl w:val="0"/>
          <w:numId w:val="9"/>
        </w:numPr>
        <w:shd w:val="clear" w:color="auto" w:fill="FFFFFF"/>
        <w:spacing w:before="100" w:beforeAutospacing="1" w:after="100" w:afterAutospacing="1"/>
        <w:ind w:left="360"/>
        <w:rPr>
          <w:color w:val="000000"/>
        </w:rPr>
      </w:pPr>
      <w:r w:rsidRPr="0040161F">
        <w:rPr>
          <w:rStyle w:val="c5"/>
          <w:color w:val="000000"/>
        </w:rPr>
        <w:t>Машина для вакуумной упаковки;  </w:t>
      </w:r>
    </w:p>
    <w:p w:rsidR="0040161F" w:rsidRPr="0040161F" w:rsidRDefault="0040161F" w:rsidP="0040161F">
      <w:pPr>
        <w:numPr>
          <w:ilvl w:val="0"/>
          <w:numId w:val="9"/>
        </w:numPr>
        <w:shd w:val="clear" w:color="auto" w:fill="FFFFFF"/>
        <w:spacing w:before="100" w:beforeAutospacing="1" w:after="100" w:afterAutospacing="1"/>
        <w:ind w:left="360"/>
        <w:rPr>
          <w:color w:val="000000"/>
        </w:rPr>
      </w:pPr>
      <w:r w:rsidRPr="0040161F">
        <w:rPr>
          <w:rStyle w:val="c5"/>
          <w:color w:val="000000"/>
        </w:rPr>
        <w:t xml:space="preserve">Газовая горелка (для </w:t>
      </w:r>
      <w:proofErr w:type="spellStart"/>
      <w:r w:rsidRPr="0040161F">
        <w:rPr>
          <w:rStyle w:val="c5"/>
          <w:color w:val="000000"/>
        </w:rPr>
        <w:t>карамелизации</w:t>
      </w:r>
      <w:proofErr w:type="spellEnd"/>
      <w:r w:rsidRPr="0040161F">
        <w:rPr>
          <w:rStyle w:val="c5"/>
          <w:color w:val="000000"/>
        </w:rPr>
        <w:t>);</w:t>
      </w:r>
    </w:p>
    <w:p w:rsidR="0040161F" w:rsidRPr="0040161F" w:rsidRDefault="0040161F" w:rsidP="0040161F">
      <w:pPr>
        <w:numPr>
          <w:ilvl w:val="0"/>
          <w:numId w:val="9"/>
        </w:numPr>
        <w:shd w:val="clear" w:color="auto" w:fill="FFFFFF"/>
        <w:spacing w:before="100" w:beforeAutospacing="1" w:after="100" w:afterAutospacing="1"/>
        <w:ind w:left="360"/>
        <w:rPr>
          <w:color w:val="000000"/>
        </w:rPr>
      </w:pPr>
      <w:r w:rsidRPr="0040161F">
        <w:rPr>
          <w:rStyle w:val="c5"/>
          <w:color w:val="000000"/>
        </w:rPr>
        <w:t>Машина посудомоечная;</w:t>
      </w:r>
    </w:p>
    <w:p w:rsidR="0040161F" w:rsidRPr="0040161F" w:rsidRDefault="0040161F" w:rsidP="0040161F">
      <w:pPr>
        <w:numPr>
          <w:ilvl w:val="0"/>
          <w:numId w:val="9"/>
        </w:numPr>
        <w:shd w:val="clear" w:color="auto" w:fill="FFFFFF"/>
        <w:spacing w:before="100" w:beforeAutospacing="1" w:after="100" w:afterAutospacing="1"/>
        <w:ind w:left="360"/>
        <w:rPr>
          <w:color w:val="000000"/>
        </w:rPr>
      </w:pPr>
      <w:r w:rsidRPr="0040161F">
        <w:rPr>
          <w:rStyle w:val="c5"/>
          <w:color w:val="000000"/>
        </w:rPr>
        <w:t>Стол производственный с моечной ванной;</w:t>
      </w:r>
    </w:p>
    <w:p w:rsidR="0040161F" w:rsidRPr="0040161F" w:rsidRDefault="0040161F" w:rsidP="0040161F">
      <w:pPr>
        <w:numPr>
          <w:ilvl w:val="0"/>
          <w:numId w:val="9"/>
        </w:numPr>
        <w:shd w:val="clear" w:color="auto" w:fill="FFFFFF"/>
        <w:spacing w:before="100" w:beforeAutospacing="1" w:after="100" w:afterAutospacing="1"/>
        <w:ind w:left="360"/>
        <w:rPr>
          <w:color w:val="000000"/>
        </w:rPr>
      </w:pPr>
      <w:r w:rsidRPr="0040161F">
        <w:rPr>
          <w:rStyle w:val="c5"/>
          <w:color w:val="000000"/>
        </w:rPr>
        <w:t>Стеллаж передвижной;</w:t>
      </w:r>
    </w:p>
    <w:p w:rsidR="0040161F" w:rsidRPr="0040161F" w:rsidRDefault="0040161F" w:rsidP="0040161F">
      <w:pPr>
        <w:numPr>
          <w:ilvl w:val="0"/>
          <w:numId w:val="9"/>
        </w:numPr>
        <w:shd w:val="clear" w:color="auto" w:fill="FFFFFF"/>
        <w:spacing w:before="100" w:beforeAutospacing="1" w:after="100" w:afterAutospacing="1"/>
        <w:ind w:left="360"/>
        <w:rPr>
          <w:color w:val="000000"/>
        </w:rPr>
      </w:pPr>
      <w:r w:rsidRPr="0040161F">
        <w:rPr>
          <w:rStyle w:val="c5"/>
          <w:color w:val="000000"/>
        </w:rPr>
        <w:t>Моечная ванна двухсекционная.</w:t>
      </w:r>
    </w:p>
    <w:p w:rsidR="00F01D59" w:rsidRPr="0040161F" w:rsidRDefault="0040161F" w:rsidP="0040161F">
      <w:pPr>
        <w:pStyle w:val="c50"/>
        <w:shd w:val="clear" w:color="auto" w:fill="FFFFFF"/>
        <w:spacing w:before="0" w:beforeAutospacing="0" w:after="0" w:afterAutospacing="0"/>
        <w:ind w:left="480" w:firstLine="230"/>
        <w:jc w:val="both"/>
        <w:rPr>
          <w:color w:val="000000"/>
        </w:rPr>
      </w:pPr>
      <w:r w:rsidRPr="0040161F">
        <w:rPr>
          <w:rStyle w:val="c42"/>
          <w:color w:val="00B050"/>
        </w:rPr>
        <w:t>.</w:t>
      </w:r>
      <w:r w:rsidR="00F01D59">
        <w:rPr>
          <w:b/>
          <w:bCs/>
        </w:rPr>
        <w:t xml:space="preserve">3.2 Требования к учебно-методическому обеспечению </w:t>
      </w:r>
      <w:r>
        <w:rPr>
          <w:b/>
          <w:bCs/>
        </w:rPr>
        <w:t xml:space="preserve">производственной </w:t>
      </w:r>
      <w:r w:rsidR="00F01D59">
        <w:rPr>
          <w:b/>
          <w:bCs/>
        </w:rPr>
        <w:t>практики:</w:t>
      </w:r>
    </w:p>
    <w:p w:rsidR="00F01D59" w:rsidRDefault="00F01D59" w:rsidP="00F01D59">
      <w:pPr>
        <w:spacing w:line="225" w:lineRule="exact"/>
        <w:ind w:right="-143" w:firstLine="709"/>
        <w:jc w:val="both"/>
      </w:pPr>
    </w:p>
    <w:p w:rsidR="00F01D59" w:rsidRDefault="00F01D59" w:rsidP="00F01D59">
      <w:pPr>
        <w:tabs>
          <w:tab w:val="left" w:pos="1460"/>
          <w:tab w:val="left" w:pos="3260"/>
          <w:tab w:val="left" w:pos="3720"/>
          <w:tab w:val="left" w:pos="5400"/>
          <w:tab w:val="left" w:pos="6700"/>
          <w:tab w:val="left" w:pos="8100"/>
          <w:tab w:val="left" w:pos="8700"/>
        </w:tabs>
        <w:ind w:right="-143" w:firstLine="709"/>
        <w:jc w:val="both"/>
      </w:pPr>
      <w:r>
        <w:t>Дл</w:t>
      </w:r>
      <w:r w:rsidR="0040161F">
        <w:t>я организации и проведения производственн</w:t>
      </w:r>
      <w:r>
        <w:t>ой практики по каждому профессиональному модулю по профессии 43.01.09 Повар, кондитер разрабатывается следующее методическое обеспечение:</w:t>
      </w:r>
    </w:p>
    <w:p w:rsidR="00F01D59" w:rsidRDefault="00F01D59" w:rsidP="00F01D59">
      <w:pPr>
        <w:spacing w:line="14" w:lineRule="exact"/>
        <w:ind w:right="-143" w:firstLine="709"/>
        <w:jc w:val="both"/>
      </w:pPr>
    </w:p>
    <w:p w:rsidR="00F01D59" w:rsidRDefault="0040161F" w:rsidP="00F01D59">
      <w:pPr>
        <w:tabs>
          <w:tab w:val="left" w:pos="860"/>
        </w:tabs>
        <w:ind w:right="-143" w:firstLine="709"/>
        <w:jc w:val="both"/>
      </w:pPr>
      <w:r>
        <w:t>1. Рабочая программа производственн</w:t>
      </w:r>
      <w:r w:rsidR="00F01D59">
        <w:t>ой практики;</w:t>
      </w:r>
    </w:p>
    <w:p w:rsidR="00F01D59" w:rsidRDefault="00F01D59" w:rsidP="00F01D59">
      <w:pPr>
        <w:spacing w:line="34" w:lineRule="exact"/>
        <w:ind w:right="-143" w:firstLine="709"/>
        <w:jc w:val="both"/>
      </w:pPr>
    </w:p>
    <w:p w:rsidR="00F01D59" w:rsidRDefault="00F01D59" w:rsidP="00F01D59">
      <w:pPr>
        <w:tabs>
          <w:tab w:val="left" w:pos="922"/>
        </w:tabs>
        <w:spacing w:line="230" w:lineRule="auto"/>
        <w:ind w:right="-143" w:firstLine="709"/>
        <w:jc w:val="both"/>
      </w:pPr>
      <w:r>
        <w:t>2. Перечень ассортимента продукции для отработки в рамках практики, утвержденный социальным партнером для каждого профессионального модуля;</w:t>
      </w:r>
    </w:p>
    <w:p w:rsidR="00F01D59" w:rsidRDefault="00F01D59" w:rsidP="00F01D59">
      <w:pPr>
        <w:spacing w:line="37" w:lineRule="exact"/>
        <w:ind w:right="-143" w:firstLine="709"/>
        <w:jc w:val="both"/>
      </w:pPr>
    </w:p>
    <w:p w:rsidR="00F01D59" w:rsidRDefault="00F01D59" w:rsidP="00F01D59">
      <w:pPr>
        <w:tabs>
          <w:tab w:val="left" w:pos="932"/>
        </w:tabs>
        <w:spacing w:line="228" w:lineRule="auto"/>
        <w:ind w:right="-143" w:firstLine="709"/>
        <w:jc w:val="both"/>
      </w:pPr>
      <w:r>
        <w:t>3. Фонд оценочных сре</w:t>
      </w:r>
      <w:proofErr w:type="gramStart"/>
      <w:r>
        <w:t>дств дл</w:t>
      </w:r>
      <w:proofErr w:type="gramEnd"/>
      <w:r>
        <w:t>я проведения текущего, промежуточного контроля (зачета по практике) освоения компетенций;</w:t>
      </w:r>
    </w:p>
    <w:p w:rsidR="00F01D59" w:rsidRDefault="00F01D59" w:rsidP="00F01D59">
      <w:pPr>
        <w:spacing w:line="12" w:lineRule="exact"/>
        <w:ind w:right="-143" w:firstLine="709"/>
        <w:jc w:val="both"/>
      </w:pPr>
    </w:p>
    <w:p w:rsidR="00F01D59" w:rsidRDefault="00F01D59" w:rsidP="00F01D59">
      <w:pPr>
        <w:tabs>
          <w:tab w:val="left" w:pos="860"/>
        </w:tabs>
        <w:ind w:right="-143" w:firstLine="709"/>
        <w:jc w:val="both"/>
        <w:rPr>
          <w:color w:val="000000"/>
        </w:rPr>
      </w:pPr>
      <w:r>
        <w:rPr>
          <w:color w:val="000000"/>
        </w:rPr>
        <w:t xml:space="preserve">4. </w:t>
      </w:r>
      <w:proofErr w:type="spellStart"/>
      <w:r>
        <w:rPr>
          <w:color w:val="000000"/>
        </w:rPr>
        <w:t>Инструкционно-технологические</w:t>
      </w:r>
      <w:proofErr w:type="spellEnd"/>
      <w:r>
        <w:rPr>
          <w:color w:val="000000"/>
        </w:rPr>
        <w:t xml:space="preserve"> карты с заданиями малым группам;</w:t>
      </w:r>
    </w:p>
    <w:p w:rsidR="00F01D59" w:rsidRDefault="00F01D59" w:rsidP="00F01D59">
      <w:pPr>
        <w:spacing w:line="11" w:lineRule="exact"/>
        <w:ind w:right="-143" w:firstLine="709"/>
        <w:jc w:val="both"/>
        <w:rPr>
          <w:color w:val="000000"/>
        </w:rPr>
      </w:pPr>
    </w:p>
    <w:p w:rsidR="00F01D59" w:rsidRDefault="00F01D59" w:rsidP="00F01D59">
      <w:pPr>
        <w:tabs>
          <w:tab w:val="left" w:pos="860"/>
        </w:tabs>
        <w:ind w:right="-143" w:firstLine="709"/>
        <w:jc w:val="both"/>
      </w:pPr>
      <w:r>
        <w:t>5. Журнал регистрации инструктажей по охране труда;</w:t>
      </w:r>
    </w:p>
    <w:p w:rsidR="00F01D59" w:rsidRDefault="00F01D59" w:rsidP="00F01D59">
      <w:pPr>
        <w:spacing w:line="28" w:lineRule="exact"/>
        <w:ind w:right="-143" w:firstLine="709"/>
        <w:jc w:val="both"/>
      </w:pPr>
    </w:p>
    <w:p w:rsidR="00F01D59" w:rsidRDefault="00F01D59" w:rsidP="00F01D59">
      <w:pPr>
        <w:spacing w:line="232" w:lineRule="auto"/>
        <w:ind w:right="-143" w:firstLine="709"/>
        <w:jc w:val="both"/>
      </w:pPr>
      <w:r>
        <w:lastRenderedPageBreak/>
        <w:t>6. Фонд оценочных сре</w:t>
      </w:r>
      <w:proofErr w:type="gramStart"/>
      <w:r>
        <w:t>дств дл</w:t>
      </w:r>
      <w:proofErr w:type="gramEnd"/>
      <w:r>
        <w:t>я осуществления промежуточного контроля освоения профессиональных и общих компетенций, проводимого в форме дифференцированного зачета, включает практические задания, критерии оценки выполнения. Практические задания выполняются студентами на рабочих местах повара в учебном кулинарном цехе образовательного комплекса или в соответствующем цехе базы практики.</w:t>
      </w:r>
    </w:p>
    <w:p w:rsidR="00F01D59" w:rsidRDefault="00F01D59" w:rsidP="00F01D59">
      <w:pPr>
        <w:spacing w:line="37" w:lineRule="exact"/>
        <w:ind w:right="-143" w:firstLine="709"/>
        <w:jc w:val="both"/>
      </w:pPr>
    </w:p>
    <w:p w:rsidR="00F01D59" w:rsidRDefault="00F01D59" w:rsidP="00F01D59">
      <w:pPr>
        <w:ind w:right="-143" w:firstLine="709"/>
        <w:jc w:val="both"/>
      </w:pPr>
      <w:r>
        <w:t xml:space="preserve">Итоговая оценка по учебной практике выставляется как </w:t>
      </w:r>
      <w:proofErr w:type="gramStart"/>
      <w:r>
        <w:t>среднеарифметическое</w:t>
      </w:r>
      <w:proofErr w:type="gramEnd"/>
      <w:r>
        <w:t xml:space="preserve"> оценок диф</w:t>
      </w:r>
      <w:r w:rsidR="0040161F">
        <w:t>ференцированного зачета по ПМ.02</w:t>
      </w:r>
      <w:r>
        <w:t>.</w:t>
      </w:r>
    </w:p>
    <w:p w:rsidR="00F01D59" w:rsidRDefault="00F01D59" w:rsidP="00F01D59">
      <w:pPr>
        <w:ind w:right="-143" w:firstLine="709"/>
        <w:jc w:val="both"/>
      </w:pPr>
    </w:p>
    <w:p w:rsidR="00F01D59" w:rsidRDefault="00F01D59" w:rsidP="00F01D59">
      <w:pPr>
        <w:spacing w:line="232" w:lineRule="auto"/>
        <w:ind w:right="-143" w:firstLine="709"/>
        <w:jc w:val="both"/>
      </w:pPr>
      <w:r>
        <w:rPr>
          <w:b/>
          <w:bCs/>
        </w:rPr>
        <w:t xml:space="preserve">Практические задания для оценки </w:t>
      </w:r>
      <w:proofErr w:type="spellStart"/>
      <w:r>
        <w:rPr>
          <w:b/>
          <w:bCs/>
        </w:rPr>
        <w:t>сформированности</w:t>
      </w:r>
      <w:proofErr w:type="spellEnd"/>
      <w:r>
        <w:rPr>
          <w:b/>
          <w:bCs/>
        </w:rPr>
        <w:t xml:space="preserve"> освоенных умений дл</w:t>
      </w:r>
      <w:r w:rsidR="0040161F">
        <w:rPr>
          <w:b/>
          <w:bCs/>
        </w:rPr>
        <w:t>я профессионального модуля ПМ.02</w:t>
      </w:r>
      <w:r>
        <w:rPr>
          <w:b/>
          <w:bCs/>
        </w:rPr>
        <w:t xml:space="preserve"> включают демонстрацию практических умений в области:</w:t>
      </w:r>
    </w:p>
    <w:p w:rsidR="00F01D59" w:rsidRDefault="00F01D59" w:rsidP="00F01D59">
      <w:pPr>
        <w:tabs>
          <w:tab w:val="left" w:pos="0"/>
        </w:tabs>
        <w:spacing w:line="20" w:lineRule="exact"/>
        <w:ind w:right="-143" w:firstLine="709"/>
        <w:jc w:val="both"/>
      </w:pPr>
    </w:p>
    <w:p w:rsidR="00F01D59" w:rsidRDefault="00F01D59" w:rsidP="00F01D59">
      <w:pPr>
        <w:tabs>
          <w:tab w:val="left" w:pos="0"/>
          <w:tab w:val="left" w:pos="620"/>
        </w:tabs>
        <w:spacing w:line="230" w:lineRule="auto"/>
        <w:ind w:right="-143" w:firstLine="709"/>
        <w:jc w:val="both"/>
      </w:pPr>
      <w:r>
        <w:t>организации рабочего места и безопасной эксплуатации технологического оборудования</w:t>
      </w:r>
      <w:r w:rsidR="00C71CD7">
        <w:t>, инвентаря, посуды при приготовлении супов, соусов, горячих блюд из овощей, грибов, бобовых и макаронных изделий</w:t>
      </w:r>
      <w:r>
        <w:t>;</w:t>
      </w:r>
    </w:p>
    <w:p w:rsidR="00F01D59" w:rsidRDefault="00F01D59" w:rsidP="00F01D59">
      <w:pPr>
        <w:tabs>
          <w:tab w:val="left" w:pos="0"/>
        </w:tabs>
        <w:spacing w:line="2" w:lineRule="exact"/>
        <w:ind w:right="-143" w:firstLine="709"/>
        <w:jc w:val="both"/>
      </w:pPr>
    </w:p>
    <w:p w:rsidR="00F01D59" w:rsidRDefault="00F01D59" w:rsidP="00F01D59">
      <w:pPr>
        <w:tabs>
          <w:tab w:val="left" w:pos="0"/>
        </w:tabs>
        <w:ind w:right="-143" w:firstLine="709"/>
        <w:jc w:val="both"/>
      </w:pPr>
      <w:r>
        <w:t>оценки качества обработанного сырья;</w:t>
      </w:r>
    </w:p>
    <w:p w:rsidR="00F01D59" w:rsidRDefault="00F01D59" w:rsidP="00F01D59">
      <w:pPr>
        <w:tabs>
          <w:tab w:val="left" w:pos="0"/>
        </w:tabs>
        <w:spacing w:line="23" w:lineRule="exact"/>
        <w:ind w:right="-143" w:firstLine="709"/>
        <w:jc w:val="both"/>
      </w:pPr>
    </w:p>
    <w:p w:rsidR="00F01D59" w:rsidRDefault="00F01D59" w:rsidP="00F01D59">
      <w:pPr>
        <w:tabs>
          <w:tab w:val="left" w:pos="0"/>
          <w:tab w:val="left" w:pos="668"/>
        </w:tabs>
        <w:spacing w:line="228" w:lineRule="auto"/>
        <w:ind w:right="-143" w:firstLine="709"/>
        <w:jc w:val="both"/>
      </w:pPr>
      <w:r>
        <w:t xml:space="preserve">способов хранения, защиты от потемнения, удаления излишней горечи обработанного сырья способов </w:t>
      </w:r>
      <w:proofErr w:type="spellStart"/>
      <w:r>
        <w:t>разморозки</w:t>
      </w:r>
      <w:proofErr w:type="spellEnd"/>
      <w:r>
        <w:t xml:space="preserve"> мяса и рыбы;</w:t>
      </w:r>
    </w:p>
    <w:p w:rsidR="00F01D59" w:rsidRDefault="00F01D59" w:rsidP="00F01D59">
      <w:pPr>
        <w:tabs>
          <w:tab w:val="left" w:pos="0"/>
        </w:tabs>
        <w:ind w:right="-143" w:firstLine="709"/>
        <w:jc w:val="both"/>
      </w:pPr>
      <w:r>
        <w:t>расчета количества потерь при обработке сырья.</w:t>
      </w:r>
    </w:p>
    <w:p w:rsidR="00F01D59" w:rsidRDefault="00C71CD7" w:rsidP="00F01D59">
      <w:pPr>
        <w:spacing w:line="230" w:lineRule="auto"/>
        <w:ind w:right="-143" w:firstLine="709"/>
        <w:jc w:val="both"/>
      </w:pPr>
      <w:r>
        <w:rPr>
          <w:u w:val="single"/>
        </w:rPr>
        <w:t>Ассортимент приготовления горячих блюд</w:t>
      </w:r>
      <w:r w:rsidR="00F01D59">
        <w:rPr>
          <w:u w:val="single"/>
        </w:rPr>
        <w:t xml:space="preserve"> из мяса и рыбы</w:t>
      </w:r>
      <w:proofErr w:type="gramStart"/>
      <w:r w:rsidR="00F01D59">
        <w:rPr>
          <w:u w:val="single"/>
        </w:rPr>
        <w:t xml:space="preserve"> :</w:t>
      </w:r>
      <w:proofErr w:type="gramEnd"/>
    </w:p>
    <w:p w:rsidR="00F01D59" w:rsidRDefault="00F01D59" w:rsidP="00F01D59">
      <w:pPr>
        <w:spacing w:line="2" w:lineRule="exact"/>
        <w:ind w:right="-143" w:firstLine="709"/>
        <w:jc w:val="both"/>
      </w:pPr>
    </w:p>
    <w:p w:rsidR="00F01D59" w:rsidRDefault="00F01D59" w:rsidP="00F01D59"/>
    <w:p w:rsidR="00F01D59" w:rsidRDefault="00F01D59" w:rsidP="00F01D59">
      <w:pPr>
        <w:jc w:val="center"/>
        <w:rPr>
          <w:b/>
          <w:bCs/>
        </w:rPr>
      </w:pPr>
      <w:r>
        <w:rPr>
          <w:b/>
          <w:bCs/>
        </w:rPr>
        <w:t>4. Требования к материально-техническому обеспечению:</w:t>
      </w:r>
    </w:p>
    <w:p w:rsidR="00F01D59" w:rsidRDefault="00E7196B" w:rsidP="00F01D59">
      <w:pPr>
        <w:spacing w:line="20" w:lineRule="exact"/>
      </w:pPr>
      <w:r>
        <w:pict>
          <v:rect id="Shape 75" o:spid="_x0000_s1026" style="position:absolute;margin-left:35pt;margin-top:-1.55pt;width:3.5pt;height:1pt;z-index:-251658752;visibility:visible;mso-wrap-distance-left:0;mso-wrap-distance-righ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" o:allowincell="f" fillcolor="black" stroked="f"/>
        </w:pict>
      </w:r>
    </w:p>
    <w:p w:rsidR="00F01D59" w:rsidRDefault="00C71CD7" w:rsidP="00F01D59">
      <w:pPr>
        <w:spacing w:line="230" w:lineRule="auto"/>
        <w:ind w:firstLine="567"/>
        <w:jc w:val="both"/>
      </w:pPr>
      <w:r>
        <w:t xml:space="preserve">Реализация программы </w:t>
      </w:r>
      <w:r w:rsidR="0040161F">
        <w:t>ПМ. 02</w:t>
      </w:r>
      <w:r w:rsidR="00F01D59">
        <w:t xml:space="preserve"> может о</w:t>
      </w:r>
      <w:r>
        <w:t xml:space="preserve">существляться </w:t>
      </w:r>
      <w:r w:rsidR="00F01D59">
        <w:t xml:space="preserve"> в производственных цехах (заготовочных, горячем, холодном, кондитерском, кулинарном), соответствующих осваиваемым видам профессиональной деятельности.</w:t>
      </w:r>
    </w:p>
    <w:p w:rsidR="00F01D59" w:rsidRDefault="00F01D59" w:rsidP="00F01D59">
      <w:pPr>
        <w:spacing w:line="228" w:lineRule="auto"/>
        <w:ind w:firstLine="709"/>
        <w:jc w:val="both"/>
        <w:rPr>
          <w:b/>
        </w:rPr>
      </w:pPr>
      <w:r>
        <w:rPr>
          <w:b/>
        </w:rPr>
        <w:t xml:space="preserve">Инструменты, инвентарь, посуда: </w:t>
      </w:r>
    </w:p>
    <w:p w:rsidR="00F01D59" w:rsidRDefault="00F01D59" w:rsidP="00F01D59">
      <w:pPr>
        <w:spacing w:line="228" w:lineRule="auto"/>
        <w:ind w:firstLine="709"/>
        <w:jc w:val="both"/>
      </w:pPr>
      <w:r>
        <w:t xml:space="preserve">Разделочные доски; </w:t>
      </w:r>
    </w:p>
    <w:p w:rsidR="00F01D59" w:rsidRDefault="00F01D59" w:rsidP="00F01D59">
      <w:pPr>
        <w:spacing w:line="228" w:lineRule="auto"/>
        <w:ind w:firstLine="709"/>
        <w:jc w:val="both"/>
      </w:pPr>
      <w:r>
        <w:t>Ножи поварской тройки;</w:t>
      </w:r>
    </w:p>
    <w:p w:rsidR="00F01D59" w:rsidRDefault="00F01D59" w:rsidP="00F01D59">
      <w:pPr>
        <w:spacing w:line="228" w:lineRule="auto"/>
        <w:ind w:firstLine="709"/>
        <w:jc w:val="both"/>
      </w:pPr>
      <w:r>
        <w:t xml:space="preserve">Щипцы универсальные; </w:t>
      </w:r>
    </w:p>
    <w:p w:rsidR="00F01D59" w:rsidRDefault="00F01D59" w:rsidP="00F01D59">
      <w:pPr>
        <w:spacing w:line="228" w:lineRule="auto"/>
        <w:ind w:firstLine="709"/>
        <w:jc w:val="both"/>
      </w:pPr>
      <w:r>
        <w:t xml:space="preserve">Лопатка; </w:t>
      </w:r>
    </w:p>
    <w:p w:rsidR="00F01D59" w:rsidRDefault="00F01D59" w:rsidP="00F01D59">
      <w:pPr>
        <w:spacing w:line="228" w:lineRule="auto"/>
        <w:ind w:firstLine="709"/>
        <w:jc w:val="both"/>
      </w:pPr>
      <w:r>
        <w:t xml:space="preserve">Веселка; </w:t>
      </w:r>
    </w:p>
    <w:p w:rsidR="00F01D59" w:rsidRDefault="00F01D59" w:rsidP="00F01D59">
      <w:pPr>
        <w:spacing w:line="228" w:lineRule="auto"/>
        <w:ind w:firstLine="709"/>
        <w:jc w:val="both"/>
      </w:pPr>
      <w:r>
        <w:t>Венчик;</w:t>
      </w:r>
    </w:p>
    <w:p w:rsidR="00F01D59" w:rsidRDefault="00F01D59" w:rsidP="00F01D59">
      <w:pPr>
        <w:spacing w:line="228" w:lineRule="auto"/>
        <w:ind w:firstLine="709"/>
        <w:jc w:val="both"/>
      </w:pPr>
      <w:r>
        <w:t xml:space="preserve">Ложки; </w:t>
      </w:r>
    </w:p>
    <w:p w:rsidR="00F01D59" w:rsidRDefault="00F01D59" w:rsidP="00F01D59">
      <w:pPr>
        <w:spacing w:line="228" w:lineRule="auto"/>
        <w:ind w:firstLine="709"/>
        <w:jc w:val="both"/>
      </w:pPr>
      <w:r>
        <w:t xml:space="preserve">Шумовка; </w:t>
      </w:r>
    </w:p>
    <w:p w:rsidR="00F01D59" w:rsidRDefault="00F01D59" w:rsidP="00F01D59">
      <w:pPr>
        <w:spacing w:line="228" w:lineRule="auto"/>
        <w:ind w:firstLine="709"/>
        <w:jc w:val="both"/>
      </w:pPr>
      <w:proofErr w:type="spellStart"/>
      <w:r>
        <w:t>Гастроемкости</w:t>
      </w:r>
      <w:proofErr w:type="spellEnd"/>
    </w:p>
    <w:p w:rsidR="00F01D59" w:rsidRDefault="00F01D59" w:rsidP="00F01D59">
      <w:pPr>
        <w:spacing w:line="228" w:lineRule="auto"/>
        <w:ind w:firstLine="709"/>
        <w:jc w:val="both"/>
      </w:pPr>
      <w:r>
        <w:t xml:space="preserve">Кастрюли; </w:t>
      </w:r>
    </w:p>
    <w:p w:rsidR="00F01D59" w:rsidRDefault="00F01D59" w:rsidP="00F01D59">
      <w:pPr>
        <w:spacing w:line="228" w:lineRule="auto"/>
        <w:ind w:firstLine="709"/>
        <w:jc w:val="both"/>
      </w:pPr>
      <w:r>
        <w:t>Сотейники; </w:t>
      </w:r>
    </w:p>
    <w:p w:rsidR="00F01D59" w:rsidRDefault="00F01D59" w:rsidP="00F01D59">
      <w:pPr>
        <w:spacing w:line="228" w:lineRule="auto"/>
        <w:ind w:firstLine="709"/>
        <w:jc w:val="both"/>
      </w:pPr>
      <w:r>
        <w:t>Сковороды; сито;</w:t>
      </w:r>
    </w:p>
    <w:p w:rsidR="00F01D59" w:rsidRDefault="00F01D59" w:rsidP="00F01D59">
      <w:pPr>
        <w:spacing w:line="228" w:lineRule="auto"/>
        <w:ind w:firstLine="709"/>
        <w:jc w:val="both"/>
      </w:pPr>
      <w:r>
        <w:rPr>
          <w:color w:val="000000"/>
        </w:rPr>
        <w:t>Сито конусообразно</w:t>
      </w:r>
      <w:proofErr w:type="gramStart"/>
      <w:r>
        <w:rPr>
          <w:color w:val="000000"/>
        </w:rPr>
        <w:t>е(</w:t>
      </w:r>
      <w:proofErr w:type="spellStart"/>
      <w:proofErr w:type="gramEnd"/>
      <w:r>
        <w:rPr>
          <w:color w:val="000000"/>
        </w:rPr>
        <w:t>шенуа</w:t>
      </w:r>
      <w:proofErr w:type="spellEnd"/>
      <w:r>
        <w:rPr>
          <w:color w:val="000000"/>
        </w:rPr>
        <w:t>)</w:t>
      </w:r>
      <w:r>
        <w:t>.</w:t>
      </w:r>
    </w:p>
    <w:p w:rsidR="00F01D59" w:rsidRDefault="00F01D59" w:rsidP="00F01D59">
      <w:pPr>
        <w:spacing w:line="228" w:lineRule="auto"/>
        <w:sectPr w:rsidR="00F01D59" w:rsidSect="00804C18">
          <w:pgSz w:w="11906" w:h="16838"/>
          <w:pgMar w:top="1134" w:right="707" w:bottom="1134" w:left="1560" w:header="708" w:footer="708" w:gutter="0"/>
          <w:cols w:space="720"/>
          <w:docGrid w:linePitch="326"/>
        </w:sectPr>
      </w:pPr>
    </w:p>
    <w:p w:rsidR="00F01D59" w:rsidRDefault="00F01D59" w:rsidP="00F01D59">
      <w:pPr>
        <w:pStyle w:val="1"/>
        <w:jc w:val="center"/>
        <w:rPr>
          <w:rFonts w:ascii="Times New Roman" w:hAnsi="Times New Roman"/>
          <w:i/>
          <w:sz w:val="24"/>
          <w:szCs w:val="24"/>
        </w:rPr>
      </w:pPr>
      <w:r>
        <w:rPr>
          <w:rFonts w:ascii="Times New Roman" w:hAnsi="Times New Roman"/>
          <w:i/>
          <w:sz w:val="24"/>
          <w:szCs w:val="24"/>
        </w:rPr>
        <w:lastRenderedPageBreak/>
        <w:t xml:space="preserve"> </w:t>
      </w:r>
      <w:r>
        <w:rPr>
          <w:rFonts w:ascii="Times New Roman" w:hAnsi="Times New Roman"/>
          <w:sz w:val="24"/>
          <w:szCs w:val="24"/>
        </w:rPr>
        <w:t>КОНТРОЛЬ И О</w:t>
      </w:r>
      <w:r w:rsidR="00C71CD7">
        <w:rPr>
          <w:rFonts w:ascii="Times New Roman" w:hAnsi="Times New Roman"/>
          <w:sz w:val="24"/>
          <w:szCs w:val="24"/>
        </w:rPr>
        <w:t>ЦЕНКА РЕЗУЛЬТАТОВ  ОСВОЕНИЯ ПРОИЗВОДСТВЕН</w:t>
      </w:r>
      <w:r>
        <w:rPr>
          <w:rFonts w:ascii="Times New Roman" w:hAnsi="Times New Roman"/>
          <w:sz w:val="24"/>
          <w:szCs w:val="24"/>
        </w:rPr>
        <w:t>НОЙ    ПРАКТИКИ</w:t>
      </w:r>
    </w:p>
    <w:p w:rsidR="00F01D59" w:rsidRDefault="00F01D59" w:rsidP="00F01D59">
      <w:pPr>
        <w:spacing w:line="360" w:lineRule="auto"/>
        <w:jc w:val="center"/>
      </w:pPr>
    </w:p>
    <w:p w:rsidR="00F01D59" w:rsidRDefault="00F01D59" w:rsidP="00F01D59">
      <w:pPr>
        <w:tabs>
          <w:tab w:val="left" w:pos="0"/>
        </w:tabs>
        <w:spacing w:line="230" w:lineRule="auto"/>
        <w:ind w:firstLine="709"/>
        <w:jc w:val="both"/>
        <w:rPr>
          <w:color w:val="000000"/>
        </w:rPr>
      </w:pPr>
      <w:r>
        <w:rPr>
          <w:b/>
          <w:bCs/>
        </w:rPr>
        <w:t xml:space="preserve">Текущий контроль и оценка </w:t>
      </w:r>
      <w:r>
        <w:t>результатов поэтапного</w:t>
      </w:r>
      <w:r>
        <w:rPr>
          <w:b/>
          <w:bCs/>
        </w:rPr>
        <w:t xml:space="preserve"> </w:t>
      </w:r>
      <w:r>
        <w:t>освоения</w:t>
      </w:r>
      <w:r>
        <w:rPr>
          <w:b/>
          <w:bCs/>
        </w:rPr>
        <w:t xml:space="preserve"> </w:t>
      </w:r>
      <w:r>
        <w:t xml:space="preserve">профессиональных и общих компетенций осуществляется мастером производственного обучения в процессе проведения практических занятий с использованием </w:t>
      </w:r>
      <w:proofErr w:type="spellStart"/>
      <w:r>
        <w:rPr>
          <w:color w:val="000000"/>
        </w:rPr>
        <w:t>инструкционно-технологических</w:t>
      </w:r>
      <w:proofErr w:type="spellEnd"/>
      <w:r>
        <w:rPr>
          <w:color w:val="000000"/>
        </w:rPr>
        <w:t xml:space="preserve"> карт, включающих индивидуальные задания, критерии их оценки. </w:t>
      </w:r>
    </w:p>
    <w:p w:rsidR="00F01D59" w:rsidRDefault="00F01D59" w:rsidP="00F01D59">
      <w:pPr>
        <w:tabs>
          <w:tab w:val="left" w:pos="0"/>
        </w:tabs>
        <w:spacing w:line="230" w:lineRule="auto"/>
        <w:ind w:firstLine="709"/>
        <w:jc w:val="both"/>
        <w:rPr>
          <w:color w:val="000000"/>
        </w:rPr>
      </w:pPr>
      <w:r>
        <w:rPr>
          <w:color w:val="000000"/>
        </w:rPr>
        <w:t>Промежуточный контроль освоения профессиональных компетенций осуществляется в виде дифференцированного зачета, на основании выполнения студентами инд</w:t>
      </w:r>
      <w:r w:rsidR="00C71CD7">
        <w:rPr>
          <w:color w:val="000000"/>
        </w:rPr>
        <w:t xml:space="preserve">ивидуальных заданий в конце </w:t>
      </w:r>
      <w:proofErr w:type="spellStart"/>
      <w:r w:rsidR="00C71CD7">
        <w:rPr>
          <w:color w:val="000000"/>
        </w:rPr>
        <w:t>производстен</w:t>
      </w:r>
      <w:r>
        <w:rPr>
          <w:color w:val="000000"/>
        </w:rPr>
        <w:t>ной</w:t>
      </w:r>
      <w:proofErr w:type="spellEnd"/>
      <w:r>
        <w:rPr>
          <w:color w:val="000000"/>
        </w:rPr>
        <w:t xml:space="preserve"> практики каждого профессионального модуля. На проведение зачета отводится 6 часов, в процессе которого студенты демонстрируют </w:t>
      </w:r>
      <w:proofErr w:type="spellStart"/>
      <w:r>
        <w:rPr>
          <w:color w:val="000000"/>
        </w:rPr>
        <w:t>сформированность</w:t>
      </w:r>
      <w:proofErr w:type="spellEnd"/>
      <w:r>
        <w:rPr>
          <w:color w:val="000000"/>
        </w:rPr>
        <w:t xml:space="preserve"> профессиональных и общих компетенций осваиваемого вида профессиональной деятельности.</w:t>
      </w:r>
    </w:p>
    <w:p w:rsidR="00F01D59" w:rsidRDefault="00F01D59" w:rsidP="00F01D59">
      <w:pPr>
        <w:tabs>
          <w:tab w:val="left" w:pos="0"/>
        </w:tabs>
        <w:spacing w:line="37" w:lineRule="exact"/>
        <w:ind w:firstLine="709"/>
        <w:jc w:val="both"/>
      </w:pPr>
    </w:p>
    <w:p w:rsidR="00F01D59" w:rsidRDefault="00F01D59" w:rsidP="00F01D59">
      <w:pPr>
        <w:tabs>
          <w:tab w:val="left" w:pos="0"/>
        </w:tabs>
        <w:spacing w:line="232" w:lineRule="auto"/>
        <w:ind w:firstLine="709"/>
        <w:jc w:val="both"/>
      </w:pPr>
      <w:r>
        <w:t>Промежуточный контроль освоения профессиональных компетенций осуществляется в виде дифференцированного зачета, на основании выполнения студентами инд</w:t>
      </w:r>
      <w:r w:rsidR="00C71CD7">
        <w:t>ивидуальных заданий в конце производствен</w:t>
      </w:r>
      <w:r>
        <w:t xml:space="preserve">ной практики каждого профессионального модуля. На проведение зачета отводится 6 часов, в процессе которого студенты демонстрируют </w:t>
      </w:r>
      <w:proofErr w:type="spellStart"/>
      <w:r>
        <w:t>сформированность</w:t>
      </w:r>
      <w:proofErr w:type="spellEnd"/>
      <w:r>
        <w:t xml:space="preserve"> профессиональных и общих компетенций осваиваемого вида профессиональной деятельности.</w:t>
      </w:r>
    </w:p>
    <w:p w:rsidR="00F01D59" w:rsidRDefault="00F01D59" w:rsidP="00F01D59">
      <w:pPr>
        <w:tabs>
          <w:tab w:val="left" w:pos="0"/>
        </w:tabs>
        <w:spacing w:line="30" w:lineRule="exact"/>
        <w:ind w:firstLine="709"/>
        <w:jc w:val="both"/>
      </w:pPr>
    </w:p>
    <w:p w:rsidR="00F01D59" w:rsidRDefault="00F01D59" w:rsidP="00F01D59">
      <w:pPr>
        <w:tabs>
          <w:tab w:val="left" w:pos="0"/>
        </w:tabs>
        <w:spacing w:line="232" w:lineRule="auto"/>
        <w:ind w:firstLine="709"/>
        <w:jc w:val="both"/>
      </w:pPr>
      <w:r>
        <w:t xml:space="preserve">Проверочные работы проводятся на рабочем месте повара в виде самостоятельного выполнения студентами производственных заданий по профессии, соответствующих 2-3 разряду повара. Оценку выполненных заданий осуществляет независимая комиссия, включающая представителя социальных партнеров образовательного комплекса (шеф-повара производства базы практики), старшего мастера и ассистента, выбираемого из числа преподавателей специальных дисциплин и мастеров производственного обучения. Задания для проверочных работ рассматривают на заседании ПЦК мастеров </w:t>
      </w:r>
      <w:proofErr w:type="spellStart"/>
      <w:proofErr w:type="gramStart"/>
      <w:r>
        <w:t>п</w:t>
      </w:r>
      <w:proofErr w:type="spellEnd"/>
      <w:proofErr w:type="gramEnd"/>
      <w:r>
        <w:t>/о и преподавателей спец. дисциплин. По результатам проверочных работ составляется протокол промежуточной аттестации.</w:t>
      </w:r>
    </w:p>
    <w:p w:rsidR="00F01D59" w:rsidRDefault="00F01D59" w:rsidP="00F01D59">
      <w:pPr>
        <w:tabs>
          <w:tab w:val="left" w:pos="0"/>
        </w:tabs>
        <w:spacing w:line="39" w:lineRule="exact"/>
        <w:ind w:firstLine="709"/>
        <w:jc w:val="both"/>
      </w:pPr>
    </w:p>
    <w:p w:rsidR="00F01D59" w:rsidRDefault="00F01D59" w:rsidP="00F01D59">
      <w:pPr>
        <w:tabs>
          <w:tab w:val="left" w:pos="0"/>
        </w:tabs>
        <w:spacing w:line="230" w:lineRule="auto"/>
        <w:ind w:firstLine="709"/>
        <w:jc w:val="both"/>
      </w:pPr>
      <w:r>
        <w:t>Оценка выставляется в журнал учебных занятий для профессиональных модулей в раздел учебной практики. По итогам промежуточной аттестации (ДЗ) студент допускается к прохождению производственной практики по ПМ.</w:t>
      </w:r>
    </w:p>
    <w:p w:rsidR="00F01D59" w:rsidRDefault="00F01D59" w:rsidP="00F01D59">
      <w:pPr>
        <w:sectPr w:rsidR="00F01D59">
          <w:pgSz w:w="11900" w:h="16838"/>
          <w:pgMar w:top="1418" w:right="559" w:bottom="1440" w:left="1440" w:header="0" w:footer="0" w:gutter="0"/>
          <w:cols w:space="720"/>
        </w:sectPr>
      </w:pPr>
    </w:p>
    <w:p w:rsidR="00F01D59" w:rsidRDefault="00F01D59" w:rsidP="00F01D59">
      <w:pPr>
        <w:spacing w:line="228" w:lineRule="auto"/>
        <w:ind w:left="560" w:right="262"/>
      </w:pPr>
      <w:r>
        <w:rPr>
          <w:b/>
          <w:bCs/>
        </w:rPr>
        <w:lastRenderedPageBreak/>
        <w:t>6. Перечень учебных изданий, Интернет ресурсов, дополнительной литературы</w:t>
      </w:r>
      <w:r>
        <w:t>.</w:t>
      </w:r>
    </w:p>
    <w:p w:rsidR="00F01D59" w:rsidRDefault="00F01D59" w:rsidP="00F01D59">
      <w:pPr>
        <w:spacing w:line="13" w:lineRule="exact"/>
        <w:ind w:right="262"/>
      </w:pPr>
    </w:p>
    <w:p w:rsidR="00F01D59" w:rsidRDefault="00F01D59" w:rsidP="00F01D59">
      <w:pPr>
        <w:ind w:left="1060" w:right="262"/>
      </w:pPr>
      <w:r>
        <w:rPr>
          <w:b/>
          <w:bCs/>
        </w:rPr>
        <w:t>Основные источники:</w:t>
      </w:r>
    </w:p>
    <w:p w:rsidR="00F01D59" w:rsidRDefault="00F01D59" w:rsidP="00F01D59">
      <w:pPr>
        <w:spacing w:line="14" w:lineRule="exact"/>
        <w:ind w:right="262"/>
      </w:pPr>
    </w:p>
    <w:p w:rsidR="00F01D59" w:rsidRDefault="00F01D59" w:rsidP="00F01D59">
      <w:pPr>
        <w:pStyle w:val="11"/>
        <w:numPr>
          <w:ilvl w:val="0"/>
          <w:numId w:val="4"/>
        </w:numPr>
        <w:ind w:left="426" w:right="262"/>
        <w:rPr>
          <w:b/>
          <w:bCs/>
        </w:rPr>
      </w:pPr>
      <w:r>
        <w:t xml:space="preserve">ГОСТ 31984-2012 Услуги общественного питания. Общие требования.- </w:t>
      </w:r>
      <w:proofErr w:type="spellStart"/>
      <w:r>
        <w:t>Введ</w:t>
      </w:r>
      <w:proofErr w:type="spellEnd"/>
      <w:r>
        <w:t xml:space="preserve">.  2015-01-01. -  М.: </w:t>
      </w:r>
      <w:proofErr w:type="spellStart"/>
      <w:r>
        <w:t>Стандартинформ</w:t>
      </w:r>
      <w:proofErr w:type="spellEnd"/>
      <w:r>
        <w:t>, 2014.-</w:t>
      </w:r>
      <w:r>
        <w:rPr>
          <w:lang w:val="en-US"/>
        </w:rPr>
        <w:t>III</w:t>
      </w:r>
      <w:r>
        <w:t>, 8 с.</w:t>
      </w:r>
    </w:p>
    <w:p w:rsidR="00F01D59" w:rsidRDefault="00F01D59" w:rsidP="00F01D59">
      <w:pPr>
        <w:pStyle w:val="11"/>
        <w:numPr>
          <w:ilvl w:val="0"/>
          <w:numId w:val="4"/>
        </w:numPr>
        <w:ind w:left="426" w:right="262"/>
        <w:jc w:val="both"/>
      </w:pPr>
      <w:r>
        <w:t xml:space="preserve">ГОСТ 30390-2013  Услуги общественного питания. Продукция общественного питания, реализуемая населению. Общие технические условия – </w:t>
      </w:r>
      <w:proofErr w:type="spellStart"/>
      <w:r>
        <w:t>Введ</w:t>
      </w:r>
      <w:proofErr w:type="spellEnd"/>
      <w:r>
        <w:t xml:space="preserve">. 2016 – 01 – 01.- М.: </w:t>
      </w:r>
      <w:proofErr w:type="spellStart"/>
      <w:r>
        <w:t>Стандартинформ</w:t>
      </w:r>
      <w:proofErr w:type="spellEnd"/>
      <w:r>
        <w:t xml:space="preserve">, 2014.- </w:t>
      </w:r>
      <w:r>
        <w:rPr>
          <w:lang w:val="en-US"/>
        </w:rPr>
        <w:t>III</w:t>
      </w:r>
      <w:r>
        <w:t>, 12 с.</w:t>
      </w:r>
    </w:p>
    <w:p w:rsidR="00F01D59" w:rsidRDefault="00F01D59" w:rsidP="00F01D59">
      <w:pPr>
        <w:pStyle w:val="11"/>
        <w:numPr>
          <w:ilvl w:val="0"/>
          <w:numId w:val="4"/>
        </w:numPr>
        <w:ind w:left="426" w:right="262"/>
        <w:jc w:val="both"/>
      </w:pPr>
      <w:r>
        <w:t xml:space="preserve">Анфимова Н.А. Кулинария : учебник для студ. учреждений </w:t>
      </w:r>
      <w:proofErr w:type="spellStart"/>
      <w:r>
        <w:t>сред</w:t>
      </w:r>
      <w:proofErr w:type="gramStart"/>
      <w:r>
        <w:t>.п</w:t>
      </w:r>
      <w:proofErr w:type="gramEnd"/>
      <w:r>
        <w:t>роф.образования</w:t>
      </w:r>
      <w:proofErr w:type="spellEnd"/>
      <w:r>
        <w:t xml:space="preserve"> / Н.А. Анфимова. – 11-е изд., стер. – М. : Издательский центр «Академия», 2016. – 400 </w:t>
      </w:r>
      <w:proofErr w:type="gramStart"/>
      <w:r>
        <w:t>с</w:t>
      </w:r>
      <w:proofErr w:type="gramEnd"/>
      <w:r>
        <w:t>..</w:t>
      </w:r>
    </w:p>
    <w:p w:rsidR="00F01D59" w:rsidRDefault="00F01D59" w:rsidP="00F01D59">
      <w:pPr>
        <w:pStyle w:val="11"/>
        <w:numPr>
          <w:ilvl w:val="0"/>
          <w:numId w:val="4"/>
        </w:numPr>
        <w:ind w:left="426" w:right="262"/>
        <w:jc w:val="both"/>
      </w:pPr>
      <w:r>
        <w:t>Ботов М.И., Оборудование предприятий общественного питания : учебник для студ</w:t>
      </w:r>
      <w:proofErr w:type="gramStart"/>
      <w:r>
        <w:t>.у</w:t>
      </w:r>
      <w:proofErr w:type="gramEnd"/>
      <w:r>
        <w:t xml:space="preserve">чреждений </w:t>
      </w:r>
      <w:proofErr w:type="spellStart"/>
      <w:r>
        <w:t>высш.проф.образования</w:t>
      </w:r>
      <w:proofErr w:type="spellEnd"/>
      <w:r>
        <w:t xml:space="preserve"> / М.И. Ботов, В.Д. </w:t>
      </w:r>
      <w:proofErr w:type="spellStart"/>
      <w:r>
        <w:t>Елхина</w:t>
      </w:r>
      <w:proofErr w:type="spellEnd"/>
      <w:r>
        <w:t>, В.П. Кирпичников. – 1-е изд. - М.: Академия, 2013. – 416 с.</w:t>
      </w:r>
    </w:p>
    <w:p w:rsidR="00F01D59" w:rsidRDefault="00F01D59" w:rsidP="00F01D59">
      <w:pPr>
        <w:pStyle w:val="11"/>
        <w:numPr>
          <w:ilvl w:val="0"/>
          <w:numId w:val="4"/>
        </w:numPr>
        <w:ind w:left="426" w:right="262"/>
        <w:jc w:val="both"/>
      </w:pPr>
      <w:proofErr w:type="spellStart"/>
      <w:r>
        <w:t>Золин</w:t>
      </w:r>
      <w:proofErr w:type="spellEnd"/>
      <w:r>
        <w:t xml:space="preserve"> В.П. Технологическое оборудование предприятий общественного питания: </w:t>
      </w:r>
      <w:proofErr w:type="spellStart"/>
      <w:r>
        <w:t>учеб</w:t>
      </w:r>
      <w:proofErr w:type="gramStart"/>
      <w:r>
        <w:t>.д</w:t>
      </w:r>
      <w:proofErr w:type="gramEnd"/>
      <w:r>
        <w:t>ля</w:t>
      </w:r>
      <w:proofErr w:type="spellEnd"/>
      <w:r>
        <w:t xml:space="preserve"> учащихся учреждений </w:t>
      </w:r>
      <w:proofErr w:type="spellStart"/>
      <w:r>
        <w:t>сред.проф.образования</w:t>
      </w:r>
      <w:proofErr w:type="spellEnd"/>
      <w:r>
        <w:t xml:space="preserve"> / </w:t>
      </w:r>
      <w:proofErr w:type="spellStart"/>
      <w:r>
        <w:t>В.П.Золин</w:t>
      </w:r>
      <w:proofErr w:type="spellEnd"/>
      <w:r>
        <w:t>. – 13-е изд. – М. : Издательский центр «Академия», 2016. – 320 с.</w:t>
      </w:r>
    </w:p>
    <w:p w:rsidR="00F01D59" w:rsidRDefault="00F01D59" w:rsidP="00F01D59">
      <w:pPr>
        <w:pStyle w:val="11"/>
        <w:numPr>
          <w:ilvl w:val="0"/>
          <w:numId w:val="4"/>
        </w:numPr>
        <w:ind w:left="426" w:right="262"/>
        <w:jc w:val="both"/>
      </w:pPr>
      <w:proofErr w:type="spellStart"/>
      <w:r>
        <w:t>Лутошкина</w:t>
      </w:r>
      <w:proofErr w:type="spellEnd"/>
      <w:r>
        <w:t xml:space="preserve"> Г.Г. Техническое оснащение и организация рабочего места: </w:t>
      </w:r>
      <w:proofErr w:type="spellStart"/>
      <w:r>
        <w:t>учеб</w:t>
      </w:r>
      <w:proofErr w:type="gramStart"/>
      <w:r>
        <w:t>.д</w:t>
      </w:r>
      <w:proofErr w:type="gramEnd"/>
      <w:r>
        <w:t>ля</w:t>
      </w:r>
      <w:proofErr w:type="spellEnd"/>
      <w:r>
        <w:t xml:space="preserve"> учащихся учреждений </w:t>
      </w:r>
      <w:proofErr w:type="spellStart"/>
      <w:r>
        <w:t>сред.проф.образования</w:t>
      </w:r>
      <w:proofErr w:type="spellEnd"/>
      <w:r>
        <w:t xml:space="preserve"> / Г.Г. </w:t>
      </w:r>
      <w:proofErr w:type="spellStart"/>
      <w:r>
        <w:t>Лутошкина</w:t>
      </w:r>
      <w:proofErr w:type="spellEnd"/>
      <w:r>
        <w:t>, Ж.С. Анохина. – 1-е изд. – М. : Издательский центр «Академия», 2016. – 240 с.</w:t>
      </w:r>
    </w:p>
    <w:p w:rsidR="00F01D59" w:rsidRDefault="00F01D59" w:rsidP="00F01D59">
      <w:pPr>
        <w:pStyle w:val="11"/>
        <w:numPr>
          <w:ilvl w:val="0"/>
          <w:numId w:val="4"/>
        </w:numPr>
        <w:ind w:left="426" w:right="262"/>
        <w:jc w:val="both"/>
      </w:pPr>
      <w:r>
        <w:t xml:space="preserve">Профессиональные стандарты индустрии питания. Т.1 / Федерация Рестораторов и </w:t>
      </w:r>
      <w:proofErr w:type="spellStart"/>
      <w:r>
        <w:t>Отельеров</w:t>
      </w:r>
      <w:proofErr w:type="spellEnd"/>
      <w:r>
        <w:t xml:space="preserve">. -  М.: Ресторанные ведомости, 2013. – 512 </w:t>
      </w:r>
      <w:proofErr w:type="gramStart"/>
      <w:r>
        <w:t>с</w:t>
      </w:r>
      <w:proofErr w:type="gramEnd"/>
      <w:r>
        <w:t>.</w:t>
      </w:r>
    </w:p>
    <w:p w:rsidR="00F01D59" w:rsidRDefault="00F01D59" w:rsidP="00F01D59">
      <w:pPr>
        <w:pStyle w:val="11"/>
        <w:numPr>
          <w:ilvl w:val="0"/>
          <w:numId w:val="4"/>
        </w:numPr>
        <w:ind w:left="426" w:right="262"/>
        <w:jc w:val="both"/>
      </w:pPr>
      <w:proofErr w:type="spellStart"/>
      <w:r>
        <w:t>Самородова</w:t>
      </w:r>
      <w:proofErr w:type="spellEnd"/>
      <w:r>
        <w:t xml:space="preserve"> И.П. Приготовление блюд из мяса и домашней птицы</w:t>
      </w:r>
      <w:proofErr w:type="gramStart"/>
      <w:r>
        <w:t xml:space="preserve"> :</w:t>
      </w:r>
      <w:proofErr w:type="gramEnd"/>
      <w:r>
        <w:t xml:space="preserve"> учебник для студ. среднего проф. образования / И.П. </w:t>
      </w:r>
      <w:proofErr w:type="spellStart"/>
      <w:r>
        <w:t>Самородова</w:t>
      </w:r>
      <w:proofErr w:type="spellEnd"/>
      <w:r>
        <w:t>. – М.</w:t>
      </w:r>
      <w:proofErr w:type="gramStart"/>
      <w:r>
        <w:t xml:space="preserve"> :</w:t>
      </w:r>
      <w:proofErr w:type="gramEnd"/>
      <w:r>
        <w:t xml:space="preserve"> Издательский центр «Академия», 2014.- 128 с.</w:t>
      </w:r>
    </w:p>
    <w:p w:rsidR="00F01D59" w:rsidRDefault="00F01D59" w:rsidP="00F01D59">
      <w:pPr>
        <w:pStyle w:val="11"/>
        <w:numPr>
          <w:ilvl w:val="0"/>
          <w:numId w:val="4"/>
        </w:numPr>
        <w:ind w:left="426" w:right="262"/>
        <w:jc w:val="both"/>
      </w:pPr>
      <w:r>
        <w:t>Соколова Е.И. Приготовление блюд из овощей и грибов</w:t>
      </w:r>
      <w:proofErr w:type="gramStart"/>
      <w:r>
        <w:t xml:space="preserve"> :</w:t>
      </w:r>
      <w:proofErr w:type="gramEnd"/>
      <w:r>
        <w:t xml:space="preserve"> учебник для студ. среднего проф. образования / Е.И. Соколова. – М.</w:t>
      </w:r>
      <w:proofErr w:type="gramStart"/>
      <w:r>
        <w:t xml:space="preserve"> :</w:t>
      </w:r>
      <w:proofErr w:type="gramEnd"/>
      <w:r>
        <w:t xml:space="preserve"> Издательский центр «Академия», 2014.- 282 с.</w:t>
      </w:r>
    </w:p>
    <w:p w:rsidR="00F01D59" w:rsidRDefault="00F01D59" w:rsidP="00F01D59">
      <w:pPr>
        <w:pStyle w:val="cv"/>
        <w:spacing w:before="0" w:beforeAutospacing="0" w:after="0" w:afterAutospacing="0"/>
        <w:ind w:left="1134" w:right="262"/>
        <w:jc w:val="both"/>
        <w:rPr>
          <w:b/>
          <w:bCs/>
        </w:rPr>
      </w:pPr>
      <w:r>
        <w:rPr>
          <w:b/>
          <w:bCs/>
        </w:rPr>
        <w:t>Электронные издания:</w:t>
      </w:r>
    </w:p>
    <w:p w:rsidR="00F01D59" w:rsidRDefault="00F01D59" w:rsidP="00F01D59">
      <w:pPr>
        <w:pStyle w:val="cv"/>
        <w:spacing w:before="0" w:beforeAutospacing="0" w:after="0" w:afterAutospacing="0"/>
        <w:ind w:left="1854" w:right="262"/>
        <w:jc w:val="both"/>
        <w:rPr>
          <w:b/>
          <w:bCs/>
        </w:rPr>
      </w:pPr>
    </w:p>
    <w:p w:rsidR="00F01D59" w:rsidRDefault="00F01D59" w:rsidP="00F01D59">
      <w:pPr>
        <w:pStyle w:val="cv"/>
        <w:numPr>
          <w:ilvl w:val="0"/>
          <w:numId w:val="5"/>
        </w:numPr>
        <w:spacing w:before="0" w:beforeAutospacing="0" w:after="0" w:afterAutospacing="0"/>
        <w:ind w:left="426" w:right="262"/>
        <w:jc w:val="both"/>
      </w:pPr>
      <w:r>
        <w:t xml:space="preserve">Российская Федерация. Законы.  </w:t>
      </w:r>
      <w:proofErr w:type="gramStart"/>
      <w:r>
        <w:t xml:space="preserve">О качестве и безопасности пищевых продуктов [Электронный ресурс]: </w:t>
      </w:r>
      <w:proofErr w:type="spellStart"/>
      <w:r>
        <w:t>федер</w:t>
      </w:r>
      <w:proofErr w:type="spellEnd"/>
      <w:r>
        <w:t xml:space="preserve">. закон: [принят </w:t>
      </w:r>
      <w:proofErr w:type="spellStart"/>
      <w:r>
        <w:t>Гос</w:t>
      </w:r>
      <w:proofErr w:type="spellEnd"/>
      <w:r>
        <w:t>.</w:t>
      </w:r>
      <w:proofErr w:type="gramEnd"/>
      <w:r>
        <w:t xml:space="preserve"> Думой  1 дек.1999 г.: </w:t>
      </w:r>
      <w:proofErr w:type="spellStart"/>
      <w:r>
        <w:t>одобр</w:t>
      </w:r>
      <w:proofErr w:type="spellEnd"/>
      <w:r>
        <w:t xml:space="preserve">. </w:t>
      </w:r>
      <w:proofErr w:type="gramStart"/>
      <w:r>
        <w:t>Советом Федерации 23 дек. 1999 г.: в ред. на 13.07.2015г. № 213-ФЗ].</w:t>
      </w:r>
      <w:proofErr w:type="gramEnd"/>
    </w:p>
    <w:p w:rsidR="00F01D59" w:rsidRDefault="00F01D59" w:rsidP="00F01D59">
      <w:pPr>
        <w:pStyle w:val="cv"/>
        <w:numPr>
          <w:ilvl w:val="0"/>
          <w:numId w:val="5"/>
        </w:numPr>
        <w:spacing w:before="0" w:beforeAutospacing="0" w:after="0" w:afterAutospacing="0"/>
        <w:ind w:left="426" w:right="262"/>
        <w:jc w:val="both"/>
      </w:pPr>
      <w:r>
        <w:t>Российская Федерация. Постановления. Правила оказания услуг общественного питания [Электронный ресурс]: постановление Правительства РФ: [Утв. 15 авг. 1997 г. № 1036: в ред. от 10 мая 2007 № 276].</w:t>
      </w:r>
    </w:p>
    <w:p w:rsidR="00F01D59" w:rsidRDefault="00F01D59" w:rsidP="00F01D59">
      <w:pPr>
        <w:pStyle w:val="cv"/>
        <w:numPr>
          <w:ilvl w:val="0"/>
          <w:numId w:val="5"/>
        </w:numPr>
        <w:spacing w:before="0" w:beforeAutospacing="0" w:after="0" w:afterAutospacing="0"/>
        <w:ind w:left="426" w:right="262"/>
        <w:jc w:val="both"/>
      </w:pPr>
      <w:proofErr w:type="spellStart"/>
      <w:r>
        <w:t>СанПиН</w:t>
      </w:r>
      <w:proofErr w:type="spellEnd"/>
      <w:r>
        <w:t xml:space="preserve">  2.3.2. 1324-03Гигиенические требования к срокам годности и условиям хранения пищевых продуктов [Электронный ресурс]: постановление Главного государственного санитарного врача РФ от 22 мая 2003 г. № 98.</w:t>
      </w:r>
    </w:p>
    <w:p w:rsidR="00F01D59" w:rsidRDefault="00F01D59" w:rsidP="00F01D59">
      <w:pPr>
        <w:pStyle w:val="cv"/>
        <w:numPr>
          <w:ilvl w:val="0"/>
          <w:numId w:val="5"/>
        </w:numPr>
        <w:spacing w:before="0" w:beforeAutospacing="0" w:after="0" w:afterAutospacing="0"/>
        <w:ind w:left="426" w:right="262"/>
        <w:jc w:val="both"/>
      </w:pPr>
      <w:r>
        <w:t xml:space="preserve">СП 1.1.1058-01. Организация и проведение производственного </w:t>
      </w:r>
      <w:proofErr w:type="gramStart"/>
      <w:r>
        <w:t>контроля за</w:t>
      </w:r>
      <w:proofErr w:type="gramEnd"/>
      <w:r>
        <w:t xml:space="preserve"> соблюдением санитарных правил и выполнением санитарно-эпидемиологических (профилактических) мероприятий [Электронный ресурс]: постановление Главного государственного санитарного врача РФ от 13 июля 2001 г. № 18 [в редакции СП 1.1.2193-07 «Дополнения № 1»]. – Режим доступа: </w:t>
      </w:r>
      <w:hyperlink r:id="rId7" w:history="1">
        <w:r>
          <w:rPr>
            <w:rStyle w:val="a3"/>
          </w:rPr>
          <w:t>http://www.fabrikabiz.ru/1002/4/0.php-show_art=2758</w:t>
        </w:r>
      </w:hyperlink>
      <w:r>
        <w:t>.</w:t>
      </w:r>
    </w:p>
    <w:p w:rsidR="00F01D59" w:rsidRDefault="00F01D59" w:rsidP="00F01D59"/>
    <w:p w:rsidR="00C71CD7" w:rsidRDefault="00C71CD7" w:rsidP="0040161F">
      <w:pPr>
        <w:pStyle w:val="c49"/>
        <w:shd w:val="clear" w:color="auto" w:fill="FFFFFF"/>
        <w:spacing w:before="0" w:beforeAutospacing="0" w:after="0" w:afterAutospacing="0"/>
        <w:ind w:left="442"/>
        <w:jc w:val="center"/>
        <w:rPr>
          <w:rStyle w:val="c1"/>
          <w:b/>
          <w:bCs/>
          <w:color w:val="000000"/>
        </w:rPr>
      </w:pPr>
    </w:p>
    <w:p w:rsidR="0040161F" w:rsidRPr="00C71CD7" w:rsidRDefault="0040161F" w:rsidP="0040161F">
      <w:pPr>
        <w:pStyle w:val="c49"/>
        <w:shd w:val="clear" w:color="auto" w:fill="FFFFFF"/>
        <w:spacing w:before="0" w:beforeAutospacing="0" w:after="0" w:afterAutospacing="0"/>
        <w:ind w:left="442"/>
        <w:jc w:val="center"/>
        <w:rPr>
          <w:rFonts w:ascii="Calibri" w:hAnsi="Calibri" w:cs="Arial"/>
          <w:color w:val="000000"/>
        </w:rPr>
      </w:pPr>
      <w:r w:rsidRPr="00C71CD7">
        <w:rPr>
          <w:rStyle w:val="c1"/>
          <w:b/>
          <w:bCs/>
          <w:color w:val="000000"/>
        </w:rPr>
        <w:lastRenderedPageBreak/>
        <w:t>5. КОНТРОЛЬ И ОЦЕНКА РЕЗУЛЬТАТОВ ОСВОЕНИЯ ПРОГРАММЫ ПРОИЗВОДСТВЕННОЙ ПРАКТИКИ (ВИДОВ ДЕЯТЕЛЬНОСТИ)</w:t>
      </w:r>
    </w:p>
    <w:p w:rsidR="0040161F" w:rsidRPr="00C71CD7" w:rsidRDefault="0040161F" w:rsidP="0040161F">
      <w:pPr>
        <w:numPr>
          <w:ilvl w:val="0"/>
          <w:numId w:val="13"/>
        </w:numPr>
        <w:shd w:val="clear" w:color="auto" w:fill="FFFFFF"/>
        <w:spacing w:before="100" w:beforeAutospacing="1" w:after="100" w:afterAutospacing="1"/>
        <w:ind w:left="442"/>
        <w:rPr>
          <w:rFonts w:ascii="Calibri" w:hAnsi="Calibri" w:cs="Arial"/>
          <w:color w:val="000000"/>
        </w:rPr>
      </w:pPr>
      <w:r w:rsidRPr="00C71CD7">
        <w:rPr>
          <w:rStyle w:val="c1"/>
          <w:b/>
          <w:bCs/>
          <w:color w:val="000000"/>
        </w:rPr>
        <w:t>Контроль и оценка результатов освоения профессионального модуля (по разделам)</w:t>
      </w:r>
    </w:p>
    <w:tbl>
      <w:tblPr>
        <w:tblW w:w="10330" w:type="dxa"/>
        <w:tblInd w:w="-114" w:type="dxa"/>
        <w:tblCellMar>
          <w:top w:w="15" w:type="dxa"/>
          <w:left w:w="15" w:type="dxa"/>
          <w:bottom w:w="15" w:type="dxa"/>
          <w:right w:w="15" w:type="dxa"/>
        </w:tblCellMar>
        <w:tblLook w:val="04A0"/>
      </w:tblPr>
      <w:tblGrid>
        <w:gridCol w:w="2668"/>
        <w:gridCol w:w="5500"/>
        <w:gridCol w:w="2162"/>
      </w:tblGrid>
      <w:tr w:rsidR="0040161F" w:rsidRPr="00C71CD7" w:rsidTr="00C71CD7">
        <w:trPr>
          <w:trHeight w:val="1080"/>
        </w:trPr>
        <w:tc>
          <w:tcPr>
            <w:tcW w:w="26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0161F" w:rsidRPr="00C71CD7" w:rsidRDefault="0040161F" w:rsidP="00C65EA0">
            <w:pPr>
              <w:pStyle w:val="c92"/>
              <w:spacing w:before="0" w:beforeAutospacing="0" w:after="0" w:afterAutospacing="0"/>
              <w:ind w:firstLine="34"/>
              <w:jc w:val="center"/>
              <w:rPr>
                <w:rFonts w:ascii="Calibri" w:hAnsi="Calibri"/>
                <w:color w:val="000000"/>
              </w:rPr>
            </w:pPr>
            <w:r w:rsidRPr="00C71CD7">
              <w:rPr>
                <w:rStyle w:val="c5"/>
                <w:color w:val="000000"/>
              </w:rPr>
              <w:t>Код и наименование профессиональных и общих компетенций, формируемых в рамках модуля</w:t>
            </w:r>
          </w:p>
        </w:tc>
        <w:tc>
          <w:tcPr>
            <w:tcW w:w="55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0161F" w:rsidRPr="00C71CD7" w:rsidRDefault="0040161F" w:rsidP="00C65EA0">
            <w:pPr>
              <w:pStyle w:val="c92"/>
              <w:spacing w:before="0" w:beforeAutospacing="0" w:after="0" w:afterAutospacing="0"/>
              <w:jc w:val="center"/>
              <w:rPr>
                <w:rFonts w:ascii="Calibri" w:hAnsi="Calibri"/>
                <w:color w:val="000000"/>
              </w:rPr>
            </w:pPr>
            <w:r w:rsidRPr="00C71CD7">
              <w:rPr>
                <w:rStyle w:val="c5"/>
                <w:color w:val="000000"/>
              </w:rPr>
              <w:t>Критерии оценки</w:t>
            </w:r>
          </w:p>
        </w:tc>
        <w:tc>
          <w:tcPr>
            <w:tcW w:w="216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0161F" w:rsidRPr="00C71CD7" w:rsidRDefault="0040161F" w:rsidP="00C65EA0">
            <w:pPr>
              <w:pStyle w:val="c92"/>
              <w:spacing w:before="0" w:beforeAutospacing="0" w:after="0" w:afterAutospacing="0"/>
              <w:jc w:val="center"/>
              <w:rPr>
                <w:rFonts w:ascii="Calibri" w:hAnsi="Calibri"/>
                <w:color w:val="000000"/>
              </w:rPr>
            </w:pPr>
            <w:r w:rsidRPr="00C71CD7">
              <w:rPr>
                <w:rStyle w:val="c5"/>
                <w:color w:val="000000"/>
              </w:rPr>
              <w:t>Методы оценки</w:t>
            </w:r>
          </w:p>
        </w:tc>
      </w:tr>
      <w:tr w:rsidR="0040161F" w:rsidRPr="00C71CD7" w:rsidTr="00C71CD7">
        <w:trPr>
          <w:trHeight w:val="680"/>
        </w:trPr>
        <w:tc>
          <w:tcPr>
            <w:tcW w:w="26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0161F" w:rsidRPr="00C71CD7" w:rsidRDefault="0040161F" w:rsidP="00C65EA0">
            <w:pPr>
              <w:pStyle w:val="c84"/>
              <w:spacing w:before="0" w:beforeAutospacing="0" w:after="0" w:afterAutospacing="0"/>
              <w:ind w:firstLine="316"/>
              <w:jc w:val="both"/>
              <w:rPr>
                <w:rFonts w:ascii="Calibri" w:hAnsi="Calibri"/>
                <w:color w:val="000000"/>
              </w:rPr>
            </w:pPr>
            <w:r w:rsidRPr="00C71CD7">
              <w:rPr>
                <w:rStyle w:val="c1"/>
                <w:b/>
                <w:bCs/>
                <w:color w:val="000000"/>
              </w:rPr>
              <w:t>ПК 2.1  </w:t>
            </w:r>
          </w:p>
          <w:p w:rsidR="0040161F" w:rsidRPr="00C71CD7" w:rsidRDefault="0040161F" w:rsidP="00C65EA0">
            <w:pPr>
              <w:pStyle w:val="c84"/>
              <w:spacing w:before="0" w:beforeAutospacing="0" w:after="0" w:afterAutospacing="0"/>
              <w:ind w:hanging="40"/>
              <w:jc w:val="both"/>
              <w:rPr>
                <w:rFonts w:ascii="Calibri" w:hAnsi="Calibri"/>
                <w:color w:val="000000"/>
              </w:rPr>
            </w:pPr>
            <w:r w:rsidRPr="00C71CD7">
              <w:rPr>
                <w:rStyle w:val="c5"/>
                <w:color w:val="000000"/>
              </w:rPr>
              <w:t>Подготавливать рабочее место, оборудование, сырье, исходные материалы для приготовления горячих блюд, кулинарных изделий, закусок разнообразного ассортимента в соответствии с инструкциями и регламентами</w:t>
            </w:r>
          </w:p>
        </w:tc>
        <w:tc>
          <w:tcPr>
            <w:tcW w:w="55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0161F" w:rsidRPr="00C71CD7" w:rsidRDefault="0040161F" w:rsidP="00C65EA0">
            <w:pPr>
              <w:pStyle w:val="c84"/>
              <w:spacing w:before="0" w:beforeAutospacing="0" w:after="0" w:afterAutospacing="0"/>
              <w:ind w:left="90" w:hanging="90"/>
              <w:jc w:val="both"/>
              <w:rPr>
                <w:rFonts w:ascii="Calibri" w:hAnsi="Calibri"/>
                <w:color w:val="000000"/>
              </w:rPr>
            </w:pPr>
            <w:r w:rsidRPr="00C71CD7">
              <w:rPr>
                <w:rStyle w:val="c42"/>
                <w:color w:val="000000"/>
              </w:rPr>
              <w:t>Выполнение всех действий по </w:t>
            </w:r>
            <w:r w:rsidRPr="00C71CD7">
              <w:rPr>
                <w:rStyle w:val="c41"/>
                <w:b/>
                <w:bCs/>
                <w:color w:val="000000"/>
              </w:rPr>
              <w:t>организации и содержанию рабочего места повара </w:t>
            </w:r>
            <w:r w:rsidRPr="00C71CD7">
              <w:rPr>
                <w:rStyle w:val="c5"/>
                <w:color w:val="000000"/>
              </w:rPr>
              <w:t>в соответствии с инструкциями и регламентами, стандартами чистоты (система ХАССП), требованиями охраны труда и техники безопасности:</w:t>
            </w:r>
          </w:p>
          <w:p w:rsidR="0040161F" w:rsidRPr="00C71CD7" w:rsidRDefault="00C71CD7" w:rsidP="00C71CD7">
            <w:pPr>
              <w:spacing w:before="27" w:after="27"/>
              <w:jc w:val="both"/>
              <w:rPr>
                <w:rFonts w:ascii="Calibri" w:hAnsi="Calibri"/>
                <w:color w:val="000000"/>
              </w:rPr>
            </w:pPr>
            <w:r>
              <w:rPr>
                <w:rStyle w:val="c5"/>
                <w:color w:val="000000"/>
              </w:rPr>
              <w:t>-</w:t>
            </w:r>
            <w:r w:rsidR="0040161F" w:rsidRPr="00C71CD7">
              <w:rPr>
                <w:rStyle w:val="c5"/>
                <w:color w:val="000000"/>
              </w:rPr>
              <w:t>адекватный выбор и целевое, безопасное использование оборудования, производственного инвентаря, инструментов, посуды, соответствие виду выполняемых работ (виду и способу механической и термической кулинарной обработки);</w:t>
            </w:r>
          </w:p>
          <w:p w:rsidR="0040161F" w:rsidRPr="00C71CD7" w:rsidRDefault="00C71CD7" w:rsidP="00C71CD7">
            <w:pPr>
              <w:spacing w:before="27" w:after="27"/>
              <w:jc w:val="both"/>
              <w:rPr>
                <w:rFonts w:ascii="Calibri" w:hAnsi="Calibri"/>
                <w:color w:val="000000"/>
              </w:rPr>
            </w:pPr>
            <w:r>
              <w:rPr>
                <w:rStyle w:val="c5"/>
                <w:color w:val="000000"/>
              </w:rPr>
              <w:t>-</w:t>
            </w:r>
            <w:r w:rsidR="0040161F" w:rsidRPr="00C71CD7">
              <w:rPr>
                <w:rStyle w:val="c5"/>
                <w:color w:val="000000"/>
              </w:rPr>
              <w:t>рациональное размещение на рабочем месте оборудования, инвентаря, посуды, инструментов, сырья, материалов;</w:t>
            </w:r>
          </w:p>
          <w:p w:rsidR="0040161F" w:rsidRPr="00C71CD7" w:rsidRDefault="00C71CD7" w:rsidP="00C71CD7">
            <w:pPr>
              <w:spacing w:before="27" w:after="27"/>
              <w:jc w:val="both"/>
              <w:rPr>
                <w:rFonts w:ascii="Calibri" w:hAnsi="Calibri"/>
                <w:color w:val="000000"/>
              </w:rPr>
            </w:pPr>
            <w:r>
              <w:rPr>
                <w:rStyle w:val="c5"/>
                <w:color w:val="000000"/>
              </w:rPr>
              <w:t>-</w:t>
            </w:r>
            <w:r w:rsidR="0040161F" w:rsidRPr="00C71CD7">
              <w:rPr>
                <w:rStyle w:val="c5"/>
                <w:color w:val="000000"/>
              </w:rPr>
              <w:t>соответствие содержания рабочего места требованиям стандартов чистоты, охраны труда, техники безопасности;</w:t>
            </w:r>
          </w:p>
          <w:p w:rsidR="0040161F" w:rsidRPr="00C71CD7" w:rsidRDefault="00C71CD7" w:rsidP="00C71CD7">
            <w:pPr>
              <w:spacing w:before="27" w:after="27"/>
              <w:jc w:val="both"/>
              <w:rPr>
                <w:rFonts w:ascii="Calibri" w:hAnsi="Calibri"/>
                <w:color w:val="000000"/>
              </w:rPr>
            </w:pPr>
            <w:r>
              <w:rPr>
                <w:rStyle w:val="c5"/>
                <w:color w:val="000000"/>
              </w:rPr>
              <w:t>-</w:t>
            </w:r>
            <w:r w:rsidR="0040161F" w:rsidRPr="00C71CD7">
              <w:rPr>
                <w:rStyle w:val="c5"/>
                <w:color w:val="000000"/>
              </w:rPr>
              <w:t>своевременное проведение текущей уборки рабочего места повара;</w:t>
            </w:r>
          </w:p>
          <w:p w:rsidR="0040161F" w:rsidRPr="00C71CD7" w:rsidRDefault="00C71CD7" w:rsidP="00C71CD7">
            <w:pPr>
              <w:spacing w:before="27" w:after="27"/>
              <w:jc w:val="both"/>
              <w:rPr>
                <w:rFonts w:ascii="Calibri" w:hAnsi="Calibri"/>
                <w:color w:val="000000"/>
              </w:rPr>
            </w:pPr>
            <w:r>
              <w:rPr>
                <w:rStyle w:val="c5"/>
                <w:color w:val="000000"/>
              </w:rPr>
              <w:t>-</w:t>
            </w:r>
            <w:r w:rsidR="0040161F" w:rsidRPr="00C71CD7">
              <w:rPr>
                <w:rStyle w:val="c5"/>
                <w:color w:val="000000"/>
              </w:rPr>
              <w:t>рациональный выбор и адекватное использование моющих и дезинфицирующих средств;</w:t>
            </w:r>
          </w:p>
          <w:p w:rsidR="0040161F" w:rsidRPr="00C71CD7" w:rsidRDefault="00C71CD7" w:rsidP="00C71CD7">
            <w:pPr>
              <w:spacing w:before="27" w:after="27"/>
              <w:jc w:val="both"/>
              <w:rPr>
                <w:rFonts w:ascii="Calibri" w:hAnsi="Calibri"/>
                <w:color w:val="000000"/>
              </w:rPr>
            </w:pPr>
            <w:r>
              <w:rPr>
                <w:rStyle w:val="c5"/>
                <w:color w:val="000000"/>
              </w:rPr>
              <w:t>-</w:t>
            </w:r>
            <w:proofErr w:type="gramStart"/>
            <w:r w:rsidR="0040161F" w:rsidRPr="00C71CD7">
              <w:rPr>
                <w:rStyle w:val="c5"/>
                <w:color w:val="000000"/>
              </w:rPr>
              <w:t>правильное</w:t>
            </w:r>
            <w:proofErr w:type="gramEnd"/>
            <w:r w:rsidR="0040161F" w:rsidRPr="00C71CD7">
              <w:rPr>
                <w:rStyle w:val="c5"/>
                <w:color w:val="000000"/>
              </w:rPr>
              <w:t xml:space="preserve"> </w:t>
            </w:r>
            <w:proofErr w:type="spellStart"/>
            <w:r w:rsidR="0040161F" w:rsidRPr="00C71CD7">
              <w:rPr>
                <w:rStyle w:val="c5"/>
                <w:color w:val="000000"/>
              </w:rPr>
              <w:t>выполненияе</w:t>
            </w:r>
            <w:proofErr w:type="spellEnd"/>
            <w:r w:rsidR="0040161F" w:rsidRPr="00C71CD7">
              <w:rPr>
                <w:rStyle w:val="c5"/>
                <w:color w:val="000000"/>
              </w:rPr>
              <w:t xml:space="preserve"> работ по уходу за </w:t>
            </w:r>
            <w:proofErr w:type="spellStart"/>
            <w:r w:rsidR="0040161F" w:rsidRPr="00C71CD7">
              <w:rPr>
                <w:rStyle w:val="c5"/>
                <w:color w:val="000000"/>
              </w:rPr>
              <w:t>весоизмерительным</w:t>
            </w:r>
            <w:proofErr w:type="spellEnd"/>
            <w:r w:rsidR="0040161F" w:rsidRPr="00C71CD7">
              <w:rPr>
                <w:rStyle w:val="c5"/>
                <w:color w:val="000000"/>
              </w:rPr>
              <w:t xml:space="preserve"> оборудованием;</w:t>
            </w:r>
          </w:p>
          <w:p w:rsidR="0040161F" w:rsidRPr="00C71CD7" w:rsidRDefault="00C71CD7" w:rsidP="00C71CD7">
            <w:pPr>
              <w:spacing w:before="27" w:after="27"/>
              <w:jc w:val="both"/>
              <w:rPr>
                <w:rFonts w:ascii="Calibri" w:hAnsi="Calibri"/>
                <w:color w:val="000000"/>
              </w:rPr>
            </w:pPr>
            <w:r>
              <w:rPr>
                <w:rStyle w:val="c5"/>
                <w:color w:val="000000"/>
              </w:rPr>
              <w:t>-</w:t>
            </w:r>
            <w:r w:rsidR="0040161F" w:rsidRPr="00C71CD7">
              <w:rPr>
                <w:rStyle w:val="c5"/>
                <w:color w:val="000000"/>
              </w:rPr>
              <w:t>соответствие методов мытья (вручную и в посудомоечной машине), организации хранения кухонной посуды и производственного инвентаря, инструментов инструкциям, регламентам;</w:t>
            </w:r>
          </w:p>
          <w:p w:rsidR="0040161F" w:rsidRPr="00C71CD7" w:rsidRDefault="00C71CD7" w:rsidP="00C71CD7">
            <w:pPr>
              <w:spacing w:before="27" w:after="27"/>
              <w:rPr>
                <w:rFonts w:ascii="Calibri" w:hAnsi="Calibri"/>
                <w:color w:val="000000"/>
              </w:rPr>
            </w:pPr>
            <w:r>
              <w:rPr>
                <w:rStyle w:val="c5"/>
                <w:color w:val="000000"/>
              </w:rPr>
              <w:t>-</w:t>
            </w:r>
            <w:r w:rsidR="0040161F" w:rsidRPr="00C71CD7">
              <w:rPr>
                <w:rStyle w:val="c5"/>
                <w:color w:val="000000"/>
              </w:rPr>
              <w:t>соответствие организации хранения продуктов, полуфабрикатов, готовой  горячей кулинарной продукции требованиям к их безопасности для жизни и здоровья человека (соблюдение температурного режима, товарного соседства в холодильном оборудовании, правильность охлаждения, замораживания для хранения, упаковки на вынос, складирования);</w:t>
            </w:r>
          </w:p>
          <w:p w:rsidR="0040161F" w:rsidRPr="00C71CD7" w:rsidRDefault="00C71CD7" w:rsidP="00C71CD7">
            <w:pPr>
              <w:spacing w:before="27" w:after="27"/>
              <w:jc w:val="both"/>
              <w:rPr>
                <w:rFonts w:ascii="Calibri" w:hAnsi="Calibri"/>
                <w:color w:val="000000"/>
              </w:rPr>
            </w:pPr>
            <w:r>
              <w:rPr>
                <w:rStyle w:val="c5"/>
                <w:color w:val="000000"/>
              </w:rPr>
              <w:t>-</w:t>
            </w:r>
            <w:r w:rsidR="0040161F" w:rsidRPr="00C71CD7">
              <w:rPr>
                <w:rStyle w:val="c5"/>
                <w:color w:val="000000"/>
              </w:rPr>
              <w:t xml:space="preserve">соответствие методов </w:t>
            </w:r>
            <w:proofErr w:type="spellStart"/>
            <w:r w:rsidR="0040161F" w:rsidRPr="00C71CD7">
              <w:rPr>
                <w:rStyle w:val="c5"/>
                <w:color w:val="000000"/>
              </w:rPr>
              <w:t>подготавки</w:t>
            </w:r>
            <w:proofErr w:type="spellEnd"/>
            <w:r w:rsidR="0040161F" w:rsidRPr="00C71CD7">
              <w:rPr>
                <w:rStyle w:val="c5"/>
                <w:color w:val="000000"/>
              </w:rPr>
              <w:t xml:space="preserve"> к работе, эксплуатации технологического </w:t>
            </w:r>
            <w:r w:rsidR="0040161F" w:rsidRPr="00C71CD7">
              <w:rPr>
                <w:rStyle w:val="c5"/>
                <w:color w:val="000000"/>
              </w:rPr>
              <w:lastRenderedPageBreak/>
              <w:t xml:space="preserve">оборудования, производственного инвентаря, инструментов, </w:t>
            </w:r>
            <w:proofErr w:type="spellStart"/>
            <w:r w:rsidR="0040161F" w:rsidRPr="00C71CD7">
              <w:rPr>
                <w:rStyle w:val="c5"/>
                <w:color w:val="000000"/>
              </w:rPr>
              <w:t>весоизмерительных</w:t>
            </w:r>
            <w:proofErr w:type="spellEnd"/>
            <w:r w:rsidR="0040161F" w:rsidRPr="00C71CD7">
              <w:rPr>
                <w:rStyle w:val="c5"/>
                <w:color w:val="000000"/>
              </w:rPr>
              <w:t xml:space="preserve"> приборов требованиям инструкций и регламентов по технике безопасности, охране труда, санитарии и гигиене;</w:t>
            </w:r>
          </w:p>
          <w:p w:rsidR="0040161F" w:rsidRPr="00C71CD7" w:rsidRDefault="00C71CD7" w:rsidP="00C71CD7">
            <w:pPr>
              <w:spacing w:before="27" w:after="27"/>
              <w:jc w:val="both"/>
              <w:rPr>
                <w:rFonts w:ascii="Calibri" w:hAnsi="Calibri"/>
                <w:color w:val="000000"/>
              </w:rPr>
            </w:pPr>
            <w:r>
              <w:rPr>
                <w:rStyle w:val="c5"/>
                <w:color w:val="000000"/>
              </w:rPr>
              <w:t>-</w:t>
            </w:r>
            <w:r w:rsidR="0040161F" w:rsidRPr="00C71CD7">
              <w:rPr>
                <w:rStyle w:val="c5"/>
                <w:color w:val="000000"/>
              </w:rPr>
              <w:t>правильная, в соответствии с инструкциями, безопасная правка ножей;</w:t>
            </w:r>
          </w:p>
          <w:p w:rsidR="0040161F" w:rsidRPr="00C71CD7" w:rsidRDefault="00C71CD7" w:rsidP="00C71CD7">
            <w:pPr>
              <w:spacing w:before="27" w:after="27"/>
              <w:jc w:val="both"/>
              <w:rPr>
                <w:rFonts w:ascii="Calibri" w:hAnsi="Calibri"/>
                <w:color w:val="000000"/>
              </w:rPr>
            </w:pPr>
            <w:r>
              <w:rPr>
                <w:rStyle w:val="c5"/>
                <w:color w:val="000000"/>
              </w:rPr>
              <w:t>-</w:t>
            </w:r>
            <w:r w:rsidR="0040161F" w:rsidRPr="00C71CD7">
              <w:rPr>
                <w:rStyle w:val="c5"/>
                <w:color w:val="000000"/>
              </w:rPr>
              <w:t>точность, соответствие заданию расчета потребности в продуктах, полуфабрикатах;</w:t>
            </w:r>
          </w:p>
          <w:p w:rsidR="0040161F" w:rsidRPr="00C71CD7" w:rsidRDefault="00C71CD7" w:rsidP="00C71CD7">
            <w:pPr>
              <w:spacing w:before="27" w:after="27"/>
              <w:jc w:val="both"/>
              <w:rPr>
                <w:rFonts w:ascii="Calibri" w:hAnsi="Calibri"/>
                <w:color w:val="000000"/>
              </w:rPr>
            </w:pPr>
            <w:r>
              <w:rPr>
                <w:rStyle w:val="c5"/>
                <w:color w:val="000000"/>
              </w:rPr>
              <w:t>-</w:t>
            </w:r>
            <w:r w:rsidR="0040161F" w:rsidRPr="00C71CD7">
              <w:rPr>
                <w:rStyle w:val="c5"/>
                <w:color w:val="000000"/>
              </w:rPr>
              <w:t>соответствие оформления заявки на продукты действующим правилам</w:t>
            </w:r>
          </w:p>
        </w:tc>
        <w:tc>
          <w:tcPr>
            <w:tcW w:w="2162" w:type="dxa"/>
            <w:vMerge w:val="restar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0161F" w:rsidRPr="00C71CD7" w:rsidRDefault="0040161F" w:rsidP="00C65EA0">
            <w:pPr>
              <w:pStyle w:val="c14"/>
              <w:spacing w:before="0" w:beforeAutospacing="0" w:after="0" w:afterAutospacing="0"/>
              <w:ind w:left="68" w:hanging="22"/>
              <w:rPr>
                <w:rFonts w:ascii="Calibri" w:hAnsi="Calibri"/>
                <w:color w:val="000000"/>
              </w:rPr>
            </w:pPr>
            <w:r w:rsidRPr="00C71CD7">
              <w:rPr>
                <w:rStyle w:val="c41"/>
                <w:b/>
                <w:bCs/>
                <w:color w:val="000000"/>
              </w:rPr>
              <w:lastRenderedPageBreak/>
              <w:t>Текущий контроль:</w:t>
            </w:r>
          </w:p>
          <w:p w:rsidR="0040161F" w:rsidRPr="00C71CD7" w:rsidRDefault="0040161F" w:rsidP="00C65EA0">
            <w:pPr>
              <w:pStyle w:val="c14"/>
              <w:spacing w:before="0" w:beforeAutospacing="0" w:after="0" w:afterAutospacing="0"/>
              <w:ind w:left="68" w:hanging="22"/>
              <w:rPr>
                <w:rFonts w:ascii="Calibri" w:hAnsi="Calibri"/>
                <w:color w:val="000000"/>
              </w:rPr>
            </w:pPr>
            <w:r w:rsidRPr="00C71CD7">
              <w:rPr>
                <w:rStyle w:val="c5"/>
                <w:color w:val="000000"/>
              </w:rPr>
              <w:t>экспертное наблюдение и оценка в процессе выполнения:</w:t>
            </w:r>
          </w:p>
          <w:p w:rsidR="0040161F" w:rsidRPr="00C71CD7" w:rsidRDefault="0040161F" w:rsidP="00C65EA0">
            <w:pPr>
              <w:pStyle w:val="c14"/>
              <w:spacing w:before="0" w:beforeAutospacing="0" w:after="0" w:afterAutospacing="0"/>
              <w:ind w:left="68" w:hanging="22"/>
              <w:rPr>
                <w:rFonts w:ascii="Calibri" w:hAnsi="Calibri"/>
                <w:color w:val="000000"/>
              </w:rPr>
            </w:pPr>
            <w:r w:rsidRPr="00C71CD7">
              <w:rPr>
                <w:rStyle w:val="c5"/>
                <w:color w:val="000000"/>
              </w:rPr>
              <w:t xml:space="preserve">-  практических/ </w:t>
            </w:r>
            <w:proofErr w:type="spellStart"/>
            <w:r w:rsidRPr="00C71CD7">
              <w:rPr>
                <w:rStyle w:val="c5"/>
                <w:color w:val="000000"/>
              </w:rPr>
              <w:t>лабораорных</w:t>
            </w:r>
            <w:proofErr w:type="spellEnd"/>
            <w:r w:rsidRPr="00C71CD7">
              <w:rPr>
                <w:rStyle w:val="c5"/>
                <w:color w:val="000000"/>
              </w:rPr>
              <w:t xml:space="preserve"> занятий;</w:t>
            </w:r>
          </w:p>
          <w:p w:rsidR="0040161F" w:rsidRPr="00C71CD7" w:rsidRDefault="0040161F" w:rsidP="00C65EA0">
            <w:pPr>
              <w:pStyle w:val="c14"/>
              <w:spacing w:before="0" w:beforeAutospacing="0" w:after="0" w:afterAutospacing="0"/>
              <w:ind w:left="68" w:hanging="22"/>
              <w:rPr>
                <w:rFonts w:ascii="Calibri" w:hAnsi="Calibri"/>
                <w:color w:val="000000"/>
              </w:rPr>
            </w:pPr>
            <w:r w:rsidRPr="00C71CD7">
              <w:rPr>
                <w:rStyle w:val="c5"/>
                <w:color w:val="000000"/>
              </w:rPr>
              <w:t>- заданий по учебной и производственной практикам;</w:t>
            </w:r>
          </w:p>
          <w:p w:rsidR="0040161F" w:rsidRPr="00C71CD7" w:rsidRDefault="0040161F" w:rsidP="00C65EA0">
            <w:pPr>
              <w:pStyle w:val="c14"/>
              <w:spacing w:before="0" w:beforeAutospacing="0" w:after="0" w:afterAutospacing="0"/>
              <w:ind w:left="68" w:hanging="22"/>
              <w:rPr>
                <w:rFonts w:ascii="Calibri" w:hAnsi="Calibri"/>
                <w:color w:val="000000"/>
              </w:rPr>
            </w:pPr>
            <w:r w:rsidRPr="00C71CD7">
              <w:rPr>
                <w:rStyle w:val="c5"/>
                <w:color w:val="000000"/>
              </w:rPr>
              <w:t>- заданий по самостоятельной работе</w:t>
            </w:r>
          </w:p>
          <w:p w:rsidR="0040161F" w:rsidRPr="00C71CD7" w:rsidRDefault="0040161F" w:rsidP="00C65EA0">
            <w:pPr>
              <w:pStyle w:val="c14"/>
              <w:spacing w:before="0" w:beforeAutospacing="0" w:after="0" w:afterAutospacing="0"/>
              <w:ind w:left="68" w:hanging="22"/>
              <w:rPr>
                <w:rFonts w:ascii="Calibri" w:hAnsi="Calibri"/>
                <w:color w:val="000000"/>
              </w:rPr>
            </w:pPr>
            <w:r w:rsidRPr="00C71CD7">
              <w:rPr>
                <w:rStyle w:val="c41"/>
                <w:b/>
                <w:bCs/>
                <w:color w:val="000000"/>
              </w:rPr>
              <w:t>Промежуточная аттестация</w:t>
            </w:r>
            <w:r w:rsidRPr="00C71CD7">
              <w:rPr>
                <w:rStyle w:val="c5"/>
                <w:color w:val="000000"/>
              </w:rPr>
              <w:t>:</w:t>
            </w:r>
          </w:p>
          <w:p w:rsidR="0040161F" w:rsidRPr="00C71CD7" w:rsidRDefault="0040161F" w:rsidP="00C65EA0">
            <w:pPr>
              <w:pStyle w:val="c14"/>
              <w:spacing w:before="0" w:beforeAutospacing="0" w:after="0" w:afterAutospacing="0"/>
              <w:ind w:left="68" w:hanging="22"/>
              <w:rPr>
                <w:rFonts w:ascii="Calibri" w:hAnsi="Calibri"/>
                <w:color w:val="000000"/>
              </w:rPr>
            </w:pPr>
            <w:proofErr w:type="spellStart"/>
            <w:r w:rsidRPr="00C71CD7">
              <w:rPr>
                <w:rStyle w:val="c5"/>
                <w:color w:val="000000"/>
              </w:rPr>
              <w:t>экспертнное</w:t>
            </w:r>
            <w:proofErr w:type="spellEnd"/>
            <w:r w:rsidRPr="00C71CD7">
              <w:rPr>
                <w:rStyle w:val="c5"/>
                <w:color w:val="000000"/>
              </w:rPr>
              <w:t xml:space="preserve"> наблюдение и оценка выполнения:</w:t>
            </w:r>
          </w:p>
          <w:p w:rsidR="0040161F" w:rsidRPr="00C71CD7" w:rsidRDefault="0040161F" w:rsidP="00C65EA0">
            <w:pPr>
              <w:pStyle w:val="c14"/>
              <w:spacing w:before="0" w:beforeAutospacing="0" w:after="0" w:afterAutospacing="0"/>
              <w:ind w:left="68" w:hanging="22"/>
              <w:rPr>
                <w:rFonts w:ascii="Calibri" w:hAnsi="Calibri"/>
                <w:color w:val="000000"/>
              </w:rPr>
            </w:pPr>
            <w:r w:rsidRPr="00C71CD7">
              <w:rPr>
                <w:rStyle w:val="c5"/>
                <w:color w:val="000000"/>
              </w:rPr>
              <w:t>- практических заданий на зачете/экзамене по МДК;</w:t>
            </w:r>
          </w:p>
          <w:p w:rsidR="0040161F" w:rsidRPr="00C71CD7" w:rsidRDefault="0040161F" w:rsidP="00C65EA0">
            <w:pPr>
              <w:pStyle w:val="c14"/>
              <w:spacing w:before="0" w:beforeAutospacing="0" w:after="0" w:afterAutospacing="0"/>
              <w:ind w:left="68" w:hanging="22"/>
              <w:rPr>
                <w:rFonts w:ascii="Calibri" w:hAnsi="Calibri"/>
                <w:color w:val="000000"/>
              </w:rPr>
            </w:pPr>
            <w:r w:rsidRPr="00C71CD7">
              <w:rPr>
                <w:rStyle w:val="c5"/>
                <w:color w:val="000000"/>
              </w:rPr>
              <w:t>- выполнения заданий экзамена по модулю;</w:t>
            </w:r>
          </w:p>
          <w:p w:rsidR="0040161F" w:rsidRPr="00C71CD7" w:rsidRDefault="0040161F" w:rsidP="00C65EA0">
            <w:pPr>
              <w:pStyle w:val="c14"/>
              <w:spacing w:before="0" w:beforeAutospacing="0" w:after="0" w:afterAutospacing="0"/>
              <w:ind w:left="68" w:hanging="22"/>
              <w:rPr>
                <w:rFonts w:ascii="Calibri" w:hAnsi="Calibri"/>
                <w:color w:val="000000"/>
              </w:rPr>
            </w:pPr>
            <w:proofErr w:type="gramStart"/>
            <w:r w:rsidRPr="00C71CD7">
              <w:rPr>
                <w:rStyle w:val="c5"/>
                <w:color w:val="000000"/>
              </w:rPr>
              <w:t>- экспертная оценка защиты отчетов по учебной и производственной практикам</w:t>
            </w:r>
            <w:proofErr w:type="gramEnd"/>
          </w:p>
        </w:tc>
      </w:tr>
      <w:tr w:rsidR="0040161F" w:rsidRPr="00C71CD7" w:rsidTr="00C71CD7">
        <w:tc>
          <w:tcPr>
            <w:tcW w:w="26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0161F" w:rsidRPr="00C71CD7" w:rsidRDefault="0040161F" w:rsidP="00C65EA0">
            <w:pPr>
              <w:pStyle w:val="c14"/>
              <w:spacing w:before="0" w:beforeAutospacing="0" w:after="0" w:afterAutospacing="0"/>
              <w:ind w:left="316" w:hanging="316"/>
              <w:rPr>
                <w:rFonts w:ascii="Calibri" w:hAnsi="Calibri"/>
                <w:color w:val="000000"/>
              </w:rPr>
            </w:pPr>
            <w:r w:rsidRPr="00C71CD7">
              <w:rPr>
                <w:rStyle w:val="c41"/>
                <w:b/>
                <w:bCs/>
                <w:color w:val="000000"/>
              </w:rPr>
              <w:lastRenderedPageBreak/>
              <w:t>ПК 2.2.</w:t>
            </w:r>
            <w:r w:rsidRPr="00C71CD7">
              <w:rPr>
                <w:rStyle w:val="c5"/>
                <w:color w:val="000000"/>
              </w:rPr>
              <w:t> </w:t>
            </w:r>
          </w:p>
          <w:p w:rsidR="0040161F" w:rsidRPr="00C71CD7" w:rsidRDefault="0040161F" w:rsidP="00C65EA0">
            <w:pPr>
              <w:pStyle w:val="c14"/>
              <w:spacing w:before="0" w:beforeAutospacing="0" w:after="0" w:afterAutospacing="0"/>
              <w:ind w:left="316" w:hanging="316"/>
              <w:rPr>
                <w:rFonts w:ascii="Calibri" w:hAnsi="Calibri"/>
                <w:color w:val="000000"/>
              </w:rPr>
            </w:pPr>
            <w:r w:rsidRPr="00C71CD7">
              <w:rPr>
                <w:rStyle w:val="c5"/>
                <w:color w:val="000000"/>
              </w:rPr>
              <w:t>Осуществлять приготовление, непродолжительное хранение бульонов, отваров разнообразного ассортимента</w:t>
            </w:r>
          </w:p>
          <w:p w:rsidR="0040161F" w:rsidRPr="00C71CD7" w:rsidRDefault="0040161F" w:rsidP="00C65EA0">
            <w:pPr>
              <w:pStyle w:val="c14"/>
              <w:spacing w:before="0" w:beforeAutospacing="0" w:after="0" w:afterAutospacing="0"/>
              <w:ind w:left="316" w:hanging="316"/>
              <w:rPr>
                <w:rFonts w:ascii="Calibri" w:hAnsi="Calibri"/>
                <w:color w:val="000000"/>
              </w:rPr>
            </w:pPr>
            <w:r w:rsidRPr="00C71CD7">
              <w:rPr>
                <w:rStyle w:val="c1"/>
                <w:b/>
                <w:bCs/>
                <w:color w:val="000000"/>
              </w:rPr>
              <w:t>ПК 2.3.</w:t>
            </w:r>
          </w:p>
          <w:p w:rsidR="0040161F" w:rsidRPr="00C71CD7" w:rsidRDefault="0040161F" w:rsidP="00C65EA0">
            <w:pPr>
              <w:pStyle w:val="c14"/>
              <w:spacing w:before="0" w:beforeAutospacing="0" w:after="0" w:afterAutospacing="0"/>
              <w:ind w:left="316" w:hanging="316"/>
              <w:rPr>
                <w:rFonts w:ascii="Calibri" w:hAnsi="Calibri"/>
                <w:color w:val="000000"/>
              </w:rPr>
            </w:pPr>
            <w:r w:rsidRPr="00C71CD7">
              <w:rPr>
                <w:rStyle w:val="c5"/>
                <w:color w:val="000000"/>
              </w:rPr>
              <w:t> Осуществлять приготовление, творческое оформление и подготовку к реализации супов разнообразного ассортимента</w:t>
            </w:r>
          </w:p>
          <w:p w:rsidR="0040161F" w:rsidRPr="00C71CD7" w:rsidRDefault="0040161F" w:rsidP="00C65EA0">
            <w:pPr>
              <w:pStyle w:val="c14"/>
              <w:spacing w:before="0" w:beforeAutospacing="0" w:after="0" w:afterAutospacing="0"/>
              <w:ind w:left="316" w:hanging="316"/>
              <w:rPr>
                <w:rFonts w:ascii="Calibri" w:hAnsi="Calibri"/>
                <w:color w:val="000000"/>
              </w:rPr>
            </w:pPr>
            <w:r w:rsidRPr="00C71CD7">
              <w:rPr>
                <w:rStyle w:val="c1"/>
                <w:b/>
                <w:bCs/>
                <w:color w:val="000000"/>
              </w:rPr>
              <w:t>ПК 2.4.</w:t>
            </w:r>
          </w:p>
          <w:p w:rsidR="0040161F" w:rsidRPr="00C71CD7" w:rsidRDefault="0040161F" w:rsidP="00C65EA0">
            <w:pPr>
              <w:pStyle w:val="c14"/>
              <w:spacing w:before="0" w:beforeAutospacing="0" w:after="0" w:afterAutospacing="0"/>
              <w:ind w:left="316" w:hanging="316"/>
              <w:rPr>
                <w:rFonts w:ascii="Calibri" w:hAnsi="Calibri"/>
                <w:color w:val="000000"/>
              </w:rPr>
            </w:pPr>
            <w:r w:rsidRPr="00C71CD7">
              <w:rPr>
                <w:rStyle w:val="c41"/>
                <w:b/>
                <w:bCs/>
                <w:color w:val="000000"/>
              </w:rPr>
              <w:t> </w:t>
            </w:r>
            <w:r w:rsidRPr="00C71CD7">
              <w:rPr>
                <w:rStyle w:val="c5"/>
                <w:color w:val="000000"/>
              </w:rPr>
              <w:t>Осуществлять приготовление, непродолжительное хранение горячих соусов разнообразного ассортимента</w:t>
            </w:r>
          </w:p>
          <w:p w:rsidR="0040161F" w:rsidRPr="00C71CD7" w:rsidRDefault="0040161F" w:rsidP="00C65EA0">
            <w:pPr>
              <w:pStyle w:val="c14"/>
              <w:spacing w:before="0" w:beforeAutospacing="0" w:after="0" w:afterAutospacing="0"/>
              <w:ind w:left="316" w:hanging="316"/>
              <w:rPr>
                <w:rFonts w:ascii="Calibri" w:hAnsi="Calibri"/>
                <w:color w:val="000000"/>
              </w:rPr>
            </w:pPr>
            <w:r w:rsidRPr="00C71CD7">
              <w:rPr>
                <w:rStyle w:val="c41"/>
                <w:b/>
                <w:bCs/>
                <w:color w:val="000000"/>
              </w:rPr>
              <w:t>ПК 2.5.</w:t>
            </w:r>
            <w:r w:rsidRPr="00C71CD7">
              <w:rPr>
                <w:rStyle w:val="c5"/>
                <w:color w:val="000000"/>
              </w:rPr>
              <w:t> </w:t>
            </w:r>
          </w:p>
          <w:p w:rsidR="0040161F" w:rsidRPr="00C71CD7" w:rsidRDefault="0040161F" w:rsidP="00C65EA0">
            <w:pPr>
              <w:pStyle w:val="c14"/>
              <w:spacing w:before="0" w:beforeAutospacing="0" w:after="0" w:afterAutospacing="0"/>
              <w:ind w:left="316" w:hanging="316"/>
              <w:rPr>
                <w:rFonts w:ascii="Calibri" w:hAnsi="Calibri"/>
                <w:color w:val="000000"/>
              </w:rPr>
            </w:pPr>
            <w:r w:rsidRPr="00C71CD7">
              <w:rPr>
                <w:rStyle w:val="c5"/>
                <w:color w:val="000000"/>
              </w:rPr>
              <w:t>Осуществлять приготовление, творческое оформление и подготовку к реализации горячих блюд и гарниров из овощей, грибов, круп, бобовых, макаронных изделий разнообразного ассортимента</w:t>
            </w:r>
          </w:p>
          <w:p w:rsidR="0040161F" w:rsidRPr="00C71CD7" w:rsidRDefault="0040161F" w:rsidP="00C65EA0">
            <w:pPr>
              <w:pStyle w:val="c14"/>
              <w:spacing w:before="0" w:beforeAutospacing="0" w:after="0" w:afterAutospacing="0"/>
              <w:ind w:left="316" w:hanging="316"/>
              <w:rPr>
                <w:rFonts w:ascii="Calibri" w:hAnsi="Calibri"/>
                <w:color w:val="000000"/>
              </w:rPr>
            </w:pPr>
            <w:r w:rsidRPr="00C71CD7">
              <w:rPr>
                <w:rStyle w:val="c41"/>
                <w:b/>
                <w:bCs/>
                <w:color w:val="000000"/>
              </w:rPr>
              <w:t>ПК 2.6.</w:t>
            </w:r>
            <w:r w:rsidRPr="00C71CD7">
              <w:rPr>
                <w:rStyle w:val="c5"/>
                <w:color w:val="000000"/>
              </w:rPr>
              <w:t> </w:t>
            </w:r>
          </w:p>
          <w:p w:rsidR="0040161F" w:rsidRPr="00C71CD7" w:rsidRDefault="0040161F" w:rsidP="00C65EA0">
            <w:pPr>
              <w:pStyle w:val="c14"/>
              <w:spacing w:before="0" w:beforeAutospacing="0" w:after="0" w:afterAutospacing="0"/>
              <w:ind w:left="316" w:hanging="316"/>
              <w:rPr>
                <w:rFonts w:ascii="Calibri" w:hAnsi="Calibri"/>
                <w:color w:val="000000"/>
              </w:rPr>
            </w:pPr>
            <w:r w:rsidRPr="00C71CD7">
              <w:rPr>
                <w:rStyle w:val="c5"/>
                <w:color w:val="000000"/>
              </w:rPr>
              <w:lastRenderedPageBreak/>
              <w:t>Осуществлять приготовление, творческое оформление и подготовку к реализации горячих блюд, кулинарных изделий, закусок из яиц, творога, сыра, муки разнообразного ассортимента</w:t>
            </w:r>
          </w:p>
          <w:p w:rsidR="0040161F" w:rsidRPr="00C71CD7" w:rsidRDefault="0040161F" w:rsidP="00C65EA0">
            <w:pPr>
              <w:pStyle w:val="c14"/>
              <w:spacing w:before="0" w:beforeAutospacing="0" w:after="0" w:afterAutospacing="0"/>
              <w:ind w:left="316" w:hanging="316"/>
              <w:rPr>
                <w:rFonts w:ascii="Calibri" w:hAnsi="Calibri"/>
                <w:color w:val="000000"/>
              </w:rPr>
            </w:pPr>
            <w:r w:rsidRPr="00C71CD7">
              <w:rPr>
                <w:rStyle w:val="c41"/>
                <w:b/>
                <w:bCs/>
                <w:color w:val="000000"/>
              </w:rPr>
              <w:t>ПК 2.7.</w:t>
            </w:r>
            <w:r w:rsidRPr="00C71CD7">
              <w:rPr>
                <w:rStyle w:val="c5"/>
                <w:color w:val="000000"/>
              </w:rPr>
              <w:t> </w:t>
            </w:r>
          </w:p>
          <w:p w:rsidR="0040161F" w:rsidRPr="00C71CD7" w:rsidRDefault="0040161F" w:rsidP="00C65EA0">
            <w:pPr>
              <w:pStyle w:val="c14"/>
              <w:spacing w:before="0" w:beforeAutospacing="0" w:after="0" w:afterAutospacing="0"/>
              <w:ind w:left="316" w:hanging="316"/>
              <w:rPr>
                <w:rFonts w:ascii="Calibri" w:hAnsi="Calibri"/>
                <w:color w:val="000000"/>
              </w:rPr>
            </w:pPr>
            <w:r w:rsidRPr="00C71CD7">
              <w:rPr>
                <w:rStyle w:val="c5"/>
                <w:color w:val="000000"/>
              </w:rPr>
              <w:t>Осуществлять приготовление, творческое оформление и подготовку к реализации горячих блюд, кулинарных изделий, закусок из рыбы, нерыбного водного сырья разнообразного ассортимента</w:t>
            </w:r>
          </w:p>
          <w:p w:rsidR="0040161F" w:rsidRPr="00C71CD7" w:rsidRDefault="0040161F" w:rsidP="00C65EA0">
            <w:pPr>
              <w:pStyle w:val="c14"/>
              <w:spacing w:before="0" w:beforeAutospacing="0" w:after="0" w:afterAutospacing="0"/>
              <w:ind w:left="316" w:hanging="316"/>
              <w:rPr>
                <w:rFonts w:ascii="Calibri" w:hAnsi="Calibri"/>
                <w:color w:val="000000"/>
              </w:rPr>
            </w:pPr>
            <w:r w:rsidRPr="00C71CD7">
              <w:rPr>
                <w:rStyle w:val="c41"/>
                <w:b/>
                <w:bCs/>
                <w:color w:val="000000"/>
              </w:rPr>
              <w:t>ПК 2.8.</w:t>
            </w:r>
            <w:r w:rsidRPr="00C71CD7">
              <w:rPr>
                <w:rStyle w:val="c5"/>
                <w:color w:val="000000"/>
              </w:rPr>
              <w:t> </w:t>
            </w:r>
          </w:p>
          <w:p w:rsidR="0040161F" w:rsidRPr="00C71CD7" w:rsidRDefault="0040161F" w:rsidP="00C65EA0">
            <w:pPr>
              <w:pStyle w:val="c14"/>
              <w:spacing w:before="0" w:beforeAutospacing="0" w:after="0" w:afterAutospacing="0" w:line="0" w:lineRule="atLeast"/>
              <w:ind w:left="316" w:hanging="316"/>
              <w:rPr>
                <w:rFonts w:ascii="Calibri" w:hAnsi="Calibri"/>
                <w:color w:val="000000"/>
              </w:rPr>
            </w:pPr>
            <w:r w:rsidRPr="00C71CD7">
              <w:rPr>
                <w:rStyle w:val="c5"/>
                <w:color w:val="000000"/>
              </w:rPr>
              <w:t>Осуществлять приготовление, творческое оформление и подготовку к реализации горячих блюд, кулинарных изделий, закусок из мяса, домашней птицы, дичи и кролика разнообразного ассортимента</w:t>
            </w:r>
          </w:p>
        </w:tc>
        <w:tc>
          <w:tcPr>
            <w:tcW w:w="55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0161F" w:rsidRPr="00C71CD7" w:rsidRDefault="0040161F" w:rsidP="00C65EA0">
            <w:pPr>
              <w:pStyle w:val="c84"/>
              <w:spacing w:before="0" w:beforeAutospacing="0" w:after="0" w:afterAutospacing="0"/>
              <w:ind w:left="90" w:hanging="90"/>
              <w:jc w:val="both"/>
              <w:rPr>
                <w:rFonts w:ascii="Calibri" w:hAnsi="Calibri"/>
                <w:color w:val="000000"/>
              </w:rPr>
            </w:pPr>
            <w:r w:rsidRPr="00C71CD7">
              <w:rPr>
                <w:rStyle w:val="c5"/>
                <w:color w:val="000000"/>
              </w:rPr>
              <w:lastRenderedPageBreak/>
              <w:t>Приготовление, творческое оформление и подготовка к реализации горячей кулинарной продукции:</w:t>
            </w:r>
          </w:p>
          <w:p w:rsidR="0040161F" w:rsidRPr="00C71CD7" w:rsidRDefault="00C71CD7" w:rsidP="00C71CD7">
            <w:pPr>
              <w:spacing w:before="27" w:after="27"/>
              <w:jc w:val="both"/>
              <w:rPr>
                <w:rFonts w:ascii="Calibri" w:hAnsi="Calibri"/>
                <w:color w:val="000000"/>
              </w:rPr>
            </w:pPr>
            <w:r>
              <w:rPr>
                <w:rStyle w:val="c5"/>
                <w:color w:val="000000"/>
              </w:rPr>
              <w:t>-</w:t>
            </w:r>
            <w:r w:rsidR="0040161F" w:rsidRPr="00C71CD7">
              <w:rPr>
                <w:rStyle w:val="c5"/>
                <w:color w:val="000000"/>
              </w:rPr>
              <w:t>адекватный выбор основных продуктов и дополнительных ингредиентов, в том числе специй, приправ, точное распознавание недоброкачественных продуктов;</w:t>
            </w:r>
          </w:p>
          <w:p w:rsidR="0040161F" w:rsidRPr="00C71CD7" w:rsidRDefault="00C71CD7" w:rsidP="00C71CD7">
            <w:pPr>
              <w:spacing w:before="27" w:after="27"/>
              <w:jc w:val="both"/>
              <w:rPr>
                <w:rFonts w:ascii="Calibri" w:hAnsi="Calibri"/>
                <w:color w:val="000000"/>
              </w:rPr>
            </w:pPr>
            <w:r>
              <w:rPr>
                <w:rStyle w:val="c5"/>
                <w:color w:val="000000"/>
              </w:rPr>
              <w:t>-</w:t>
            </w:r>
            <w:r w:rsidR="0040161F" w:rsidRPr="00C71CD7">
              <w:rPr>
                <w:rStyle w:val="c5"/>
                <w:color w:val="000000"/>
              </w:rPr>
              <w:t>соответствие потерь при приготовлении горячей кулинарной продукции действующим нормам;</w:t>
            </w:r>
          </w:p>
          <w:p w:rsidR="0040161F" w:rsidRPr="00C71CD7" w:rsidRDefault="00C71CD7" w:rsidP="00C71CD7">
            <w:pPr>
              <w:spacing w:before="27" w:after="27"/>
              <w:jc w:val="both"/>
              <w:rPr>
                <w:rFonts w:ascii="Calibri" w:hAnsi="Calibri"/>
                <w:color w:val="000000"/>
              </w:rPr>
            </w:pPr>
            <w:r>
              <w:rPr>
                <w:rStyle w:val="c5"/>
                <w:color w:val="000000"/>
              </w:rPr>
              <w:t>-</w:t>
            </w:r>
            <w:r w:rsidR="0040161F" w:rsidRPr="00C71CD7">
              <w:rPr>
                <w:rStyle w:val="c5"/>
                <w:color w:val="000000"/>
              </w:rPr>
              <w:t xml:space="preserve">оптимальность процесса приготовления супов, соусов, горячих блюд, кулинарных изделий и закусок (экономия ресурсов: продуктов, времени, </w:t>
            </w:r>
            <w:proofErr w:type="spellStart"/>
            <w:r w:rsidR="0040161F" w:rsidRPr="00C71CD7">
              <w:rPr>
                <w:rStyle w:val="c5"/>
                <w:color w:val="000000"/>
              </w:rPr>
              <w:t>энергетичеких</w:t>
            </w:r>
            <w:proofErr w:type="spellEnd"/>
            <w:r w:rsidR="0040161F" w:rsidRPr="00C71CD7">
              <w:rPr>
                <w:rStyle w:val="c5"/>
                <w:color w:val="000000"/>
              </w:rPr>
              <w:t xml:space="preserve"> затрат и т.д., соответствие выбора способов и техник приготовления рецептуре, особенностям заказа);</w:t>
            </w:r>
          </w:p>
          <w:p w:rsidR="0040161F" w:rsidRPr="00C71CD7" w:rsidRDefault="00C71CD7" w:rsidP="00C71CD7">
            <w:pPr>
              <w:spacing w:before="27" w:after="27"/>
              <w:jc w:val="both"/>
              <w:rPr>
                <w:rFonts w:ascii="Calibri" w:hAnsi="Calibri"/>
                <w:color w:val="000000"/>
              </w:rPr>
            </w:pPr>
            <w:r>
              <w:rPr>
                <w:rStyle w:val="c5"/>
                <w:color w:val="000000"/>
              </w:rPr>
              <w:t>-</w:t>
            </w:r>
            <w:r w:rsidR="0040161F" w:rsidRPr="00C71CD7">
              <w:rPr>
                <w:rStyle w:val="c5"/>
                <w:color w:val="000000"/>
              </w:rPr>
              <w:t>профессиональная демонстрация навыков работы с ножом;</w:t>
            </w:r>
          </w:p>
          <w:p w:rsidR="0040161F" w:rsidRPr="00C71CD7" w:rsidRDefault="00C71CD7" w:rsidP="00C71CD7">
            <w:pPr>
              <w:spacing w:before="27" w:after="27"/>
              <w:jc w:val="both"/>
              <w:rPr>
                <w:rFonts w:ascii="Calibri" w:hAnsi="Calibri"/>
                <w:color w:val="000000"/>
              </w:rPr>
            </w:pPr>
            <w:r>
              <w:rPr>
                <w:rStyle w:val="c5"/>
                <w:color w:val="000000"/>
              </w:rPr>
              <w:t>-</w:t>
            </w:r>
            <w:r w:rsidR="0040161F" w:rsidRPr="00C71CD7">
              <w:rPr>
                <w:rStyle w:val="c5"/>
                <w:color w:val="000000"/>
              </w:rPr>
              <w:t>правильное, оптимальное, адекватное заданию планирование и ведение процессов приготовления, творческого оформления и подготовки к реализации супов, соусов, горячих блюд, кулинарных изделий и закусок, соответствие процессов инструкциям, регламентам;</w:t>
            </w:r>
          </w:p>
          <w:p w:rsidR="0040161F" w:rsidRPr="00C71CD7" w:rsidRDefault="00C71CD7" w:rsidP="00C71CD7">
            <w:pPr>
              <w:spacing w:before="27" w:after="27"/>
              <w:jc w:val="both"/>
              <w:rPr>
                <w:rFonts w:ascii="Calibri" w:hAnsi="Calibri"/>
                <w:color w:val="000000"/>
              </w:rPr>
            </w:pPr>
            <w:r>
              <w:rPr>
                <w:rStyle w:val="c5"/>
                <w:color w:val="000000"/>
              </w:rPr>
              <w:t>-</w:t>
            </w:r>
            <w:r w:rsidR="0040161F" w:rsidRPr="00C71CD7">
              <w:rPr>
                <w:rStyle w:val="c5"/>
                <w:color w:val="000000"/>
              </w:rPr>
              <w:t xml:space="preserve">соответствие процессов приготовления и подготовки к реализации </w:t>
            </w:r>
            <w:proofErr w:type="spellStart"/>
            <w:r w:rsidR="0040161F" w:rsidRPr="00C71CD7">
              <w:rPr>
                <w:rStyle w:val="c5"/>
                <w:color w:val="000000"/>
              </w:rPr>
              <w:t>стандртам</w:t>
            </w:r>
            <w:proofErr w:type="spellEnd"/>
            <w:r w:rsidR="0040161F" w:rsidRPr="00C71CD7">
              <w:rPr>
                <w:rStyle w:val="c5"/>
                <w:color w:val="000000"/>
              </w:rPr>
              <w:t xml:space="preserve"> чистоты, требованиям охраны труда и техники безопасности:</w:t>
            </w:r>
          </w:p>
          <w:p w:rsidR="0040161F" w:rsidRPr="00C71CD7" w:rsidRDefault="00C71CD7" w:rsidP="00C71CD7">
            <w:pPr>
              <w:spacing w:before="27" w:after="27"/>
              <w:jc w:val="both"/>
              <w:rPr>
                <w:rFonts w:ascii="Calibri" w:hAnsi="Calibri"/>
                <w:color w:val="000000"/>
              </w:rPr>
            </w:pPr>
            <w:r>
              <w:rPr>
                <w:rStyle w:val="c5"/>
                <w:color w:val="000000"/>
              </w:rPr>
              <w:t>-</w:t>
            </w:r>
            <w:r w:rsidR="0040161F" w:rsidRPr="00C71CD7">
              <w:rPr>
                <w:rStyle w:val="c5"/>
                <w:color w:val="000000"/>
              </w:rPr>
              <w:t>корректное использование цветных разделочных досок;</w:t>
            </w:r>
          </w:p>
          <w:p w:rsidR="0040161F" w:rsidRPr="00C71CD7" w:rsidRDefault="0040161F" w:rsidP="00C71CD7">
            <w:pPr>
              <w:spacing w:before="27" w:after="27"/>
              <w:jc w:val="both"/>
              <w:rPr>
                <w:rFonts w:ascii="Calibri" w:hAnsi="Calibri"/>
                <w:color w:val="000000"/>
              </w:rPr>
            </w:pPr>
            <w:r w:rsidRPr="00C71CD7">
              <w:rPr>
                <w:rStyle w:val="c5"/>
                <w:color w:val="000000"/>
              </w:rPr>
              <w:t>раздельное использование контейнеров для органических и неорганических отходов;</w:t>
            </w:r>
          </w:p>
          <w:p w:rsidR="0040161F" w:rsidRPr="00C71CD7" w:rsidRDefault="00C71CD7" w:rsidP="00C71CD7">
            <w:pPr>
              <w:spacing w:before="27" w:after="27"/>
              <w:jc w:val="both"/>
              <w:rPr>
                <w:rFonts w:ascii="Calibri" w:hAnsi="Calibri"/>
                <w:color w:val="000000"/>
              </w:rPr>
            </w:pPr>
            <w:r>
              <w:rPr>
                <w:rStyle w:val="c5"/>
                <w:color w:val="000000"/>
              </w:rPr>
              <w:t>-</w:t>
            </w:r>
            <w:r w:rsidR="0040161F" w:rsidRPr="00C71CD7">
              <w:rPr>
                <w:rStyle w:val="c5"/>
                <w:color w:val="000000"/>
              </w:rPr>
              <w:t>соблюдение требований персональной гигиены в соответствии с требованиями системы ХАССП (</w:t>
            </w:r>
            <w:proofErr w:type="spellStart"/>
            <w:r w:rsidR="0040161F" w:rsidRPr="00C71CD7">
              <w:rPr>
                <w:rStyle w:val="c5"/>
                <w:color w:val="000000"/>
              </w:rPr>
              <w:t>сан</w:t>
            </w:r>
            <w:proofErr w:type="gramStart"/>
            <w:r w:rsidR="0040161F" w:rsidRPr="00C71CD7">
              <w:rPr>
                <w:rStyle w:val="c5"/>
                <w:color w:val="000000"/>
              </w:rPr>
              <w:t>.с</w:t>
            </w:r>
            <w:proofErr w:type="gramEnd"/>
            <w:r w:rsidR="0040161F" w:rsidRPr="00C71CD7">
              <w:rPr>
                <w:rStyle w:val="c5"/>
                <w:color w:val="000000"/>
              </w:rPr>
              <w:t>пец.одежда</w:t>
            </w:r>
            <w:proofErr w:type="spellEnd"/>
            <w:r w:rsidR="0040161F" w:rsidRPr="00C71CD7">
              <w:rPr>
                <w:rStyle w:val="c5"/>
                <w:color w:val="000000"/>
              </w:rPr>
              <w:t xml:space="preserve">, чистота рук, работа в перчатках при выполнении конкретных операций, хранение ножей в чистом виде во время работы,  правильная (обязательная) </w:t>
            </w:r>
            <w:r w:rsidR="0040161F" w:rsidRPr="00C71CD7">
              <w:rPr>
                <w:rStyle w:val="c5"/>
                <w:color w:val="000000"/>
              </w:rPr>
              <w:lastRenderedPageBreak/>
              <w:t>дегустация в процессе приготовления, чистота на рабочем месте и в холодильнике);</w:t>
            </w:r>
          </w:p>
          <w:p w:rsidR="0040161F" w:rsidRPr="00C71CD7" w:rsidRDefault="00C71CD7" w:rsidP="00C71CD7">
            <w:pPr>
              <w:spacing w:before="27" w:after="27"/>
              <w:jc w:val="both"/>
              <w:rPr>
                <w:rFonts w:ascii="Calibri" w:hAnsi="Calibri"/>
                <w:color w:val="000000"/>
              </w:rPr>
            </w:pPr>
            <w:r>
              <w:rPr>
                <w:rStyle w:val="c5"/>
                <w:color w:val="000000"/>
              </w:rPr>
              <w:t>-</w:t>
            </w:r>
            <w:r w:rsidR="0040161F" w:rsidRPr="00C71CD7">
              <w:rPr>
                <w:rStyle w:val="c5"/>
                <w:color w:val="000000"/>
              </w:rPr>
              <w:t>адекватный выбор и целевое, безопасное использование оборудования, инвентаря, инструментов, посуды;</w:t>
            </w:r>
          </w:p>
          <w:p w:rsidR="0040161F" w:rsidRPr="00C71CD7" w:rsidRDefault="00C71CD7" w:rsidP="00C71CD7">
            <w:pPr>
              <w:spacing w:before="27" w:after="27"/>
              <w:jc w:val="both"/>
              <w:rPr>
                <w:rFonts w:ascii="Calibri" w:hAnsi="Calibri"/>
                <w:color w:val="000000"/>
              </w:rPr>
            </w:pPr>
            <w:r>
              <w:rPr>
                <w:rStyle w:val="c5"/>
                <w:color w:val="000000"/>
              </w:rPr>
              <w:t>-</w:t>
            </w:r>
            <w:r w:rsidR="0040161F" w:rsidRPr="00C71CD7">
              <w:rPr>
                <w:rStyle w:val="c5"/>
                <w:color w:val="000000"/>
              </w:rPr>
              <w:t>соответствие времени выполнения работ нормативам;</w:t>
            </w:r>
          </w:p>
          <w:p w:rsidR="0040161F" w:rsidRPr="00C71CD7" w:rsidRDefault="00C71CD7" w:rsidP="00C71CD7">
            <w:pPr>
              <w:spacing w:before="27" w:after="27"/>
              <w:jc w:val="both"/>
              <w:rPr>
                <w:rFonts w:ascii="Calibri" w:hAnsi="Calibri"/>
                <w:color w:val="000000"/>
              </w:rPr>
            </w:pPr>
            <w:r>
              <w:rPr>
                <w:rStyle w:val="c5"/>
                <w:color w:val="000000"/>
              </w:rPr>
              <w:t>-</w:t>
            </w:r>
            <w:r w:rsidR="0040161F" w:rsidRPr="00C71CD7">
              <w:rPr>
                <w:rStyle w:val="c5"/>
                <w:color w:val="000000"/>
              </w:rPr>
              <w:t>соответствие массы супов, соусов, горячих блюд, кулинарных изделий, закусок требованиям рецептуры, меню, особенностям заказа;</w:t>
            </w:r>
          </w:p>
          <w:p w:rsidR="0040161F" w:rsidRPr="00C71CD7" w:rsidRDefault="00C71CD7" w:rsidP="00C71CD7">
            <w:pPr>
              <w:spacing w:before="27" w:after="27"/>
              <w:jc w:val="both"/>
              <w:rPr>
                <w:rFonts w:ascii="Calibri" w:hAnsi="Calibri"/>
                <w:color w:val="000000"/>
              </w:rPr>
            </w:pPr>
            <w:r>
              <w:rPr>
                <w:rStyle w:val="c5"/>
                <w:color w:val="000000"/>
              </w:rPr>
              <w:t>-</w:t>
            </w:r>
            <w:r w:rsidR="0040161F" w:rsidRPr="00C71CD7">
              <w:rPr>
                <w:rStyle w:val="c5"/>
                <w:color w:val="000000"/>
              </w:rPr>
              <w:t>точность расчетов закладки продуктов при изменении выхода горячей кулинарной продукции, взаимозаменяемости продуктов;</w:t>
            </w:r>
          </w:p>
          <w:p w:rsidR="0040161F" w:rsidRPr="00C71CD7" w:rsidRDefault="00C71CD7" w:rsidP="00C71CD7">
            <w:pPr>
              <w:spacing w:before="27" w:after="27"/>
              <w:jc w:val="both"/>
              <w:rPr>
                <w:rFonts w:ascii="Calibri" w:hAnsi="Calibri"/>
                <w:color w:val="000000"/>
              </w:rPr>
            </w:pPr>
            <w:r>
              <w:rPr>
                <w:rStyle w:val="c5"/>
                <w:color w:val="000000"/>
              </w:rPr>
              <w:t>-</w:t>
            </w:r>
            <w:proofErr w:type="spellStart"/>
            <w:r w:rsidR="0040161F" w:rsidRPr="00C71CD7">
              <w:rPr>
                <w:rStyle w:val="c5"/>
                <w:color w:val="000000"/>
              </w:rPr>
              <w:t>адкватность</w:t>
            </w:r>
            <w:proofErr w:type="spellEnd"/>
            <w:r w:rsidR="0040161F" w:rsidRPr="00C71CD7">
              <w:rPr>
                <w:rStyle w:val="c5"/>
                <w:color w:val="000000"/>
              </w:rPr>
              <w:t xml:space="preserve"> оценки качества готовой продукции, соответствия ее требованиям рецептуры, заказу;</w:t>
            </w:r>
          </w:p>
          <w:p w:rsidR="0040161F" w:rsidRPr="00C71CD7" w:rsidRDefault="00C71CD7" w:rsidP="00C71CD7">
            <w:pPr>
              <w:spacing w:before="27" w:after="27"/>
              <w:jc w:val="both"/>
              <w:rPr>
                <w:rFonts w:ascii="Calibri" w:hAnsi="Calibri"/>
                <w:color w:val="000000"/>
              </w:rPr>
            </w:pPr>
            <w:r>
              <w:rPr>
                <w:rStyle w:val="c5"/>
                <w:color w:val="000000"/>
              </w:rPr>
              <w:t>-</w:t>
            </w:r>
            <w:r w:rsidR="0040161F" w:rsidRPr="00C71CD7">
              <w:rPr>
                <w:rStyle w:val="c5"/>
                <w:color w:val="000000"/>
              </w:rPr>
              <w:t>соответствие внешнего вида готовой горячей кулинарной продукции требованиям рецептуры, заказа:</w:t>
            </w:r>
          </w:p>
          <w:p w:rsidR="0040161F" w:rsidRPr="00C71CD7" w:rsidRDefault="00C71CD7" w:rsidP="00C71CD7">
            <w:pPr>
              <w:spacing w:before="27" w:after="27"/>
              <w:jc w:val="both"/>
              <w:rPr>
                <w:rFonts w:ascii="Calibri" w:hAnsi="Calibri"/>
                <w:color w:val="000000"/>
              </w:rPr>
            </w:pPr>
            <w:r>
              <w:rPr>
                <w:rStyle w:val="c5"/>
                <w:color w:val="000000"/>
              </w:rPr>
              <w:t>-</w:t>
            </w:r>
            <w:r w:rsidR="0040161F" w:rsidRPr="00C71CD7">
              <w:rPr>
                <w:rStyle w:val="c5"/>
                <w:color w:val="000000"/>
              </w:rPr>
              <w:t>соответствие температуры подачи виду блюда;</w:t>
            </w:r>
          </w:p>
          <w:p w:rsidR="0040161F" w:rsidRPr="00C71CD7" w:rsidRDefault="00C71CD7" w:rsidP="00C71CD7">
            <w:pPr>
              <w:spacing w:before="27" w:after="27"/>
              <w:jc w:val="both"/>
              <w:rPr>
                <w:rFonts w:ascii="Calibri" w:hAnsi="Calibri"/>
                <w:color w:val="000000"/>
              </w:rPr>
            </w:pPr>
            <w:r>
              <w:rPr>
                <w:rStyle w:val="c5"/>
                <w:color w:val="000000"/>
              </w:rPr>
              <w:t>-</w:t>
            </w:r>
            <w:r w:rsidR="0040161F" w:rsidRPr="00C71CD7">
              <w:rPr>
                <w:rStyle w:val="c5"/>
                <w:color w:val="000000"/>
              </w:rPr>
              <w:t xml:space="preserve">аккуратность </w:t>
            </w:r>
            <w:proofErr w:type="spellStart"/>
            <w:r w:rsidR="0040161F" w:rsidRPr="00C71CD7">
              <w:rPr>
                <w:rStyle w:val="c5"/>
                <w:color w:val="000000"/>
              </w:rPr>
              <w:t>порционирования</w:t>
            </w:r>
            <w:proofErr w:type="spellEnd"/>
            <w:r w:rsidR="0040161F" w:rsidRPr="00C71CD7">
              <w:rPr>
                <w:rStyle w:val="c5"/>
                <w:color w:val="000000"/>
              </w:rPr>
              <w:t xml:space="preserve"> горячих блюд, кулинарных изделий, закусок при отпуске (чистота тарелки, правильное использование пространства тарелки, использование для </w:t>
            </w:r>
            <w:proofErr w:type="spellStart"/>
            <w:r w:rsidR="0040161F" w:rsidRPr="00C71CD7">
              <w:rPr>
                <w:rStyle w:val="c5"/>
                <w:color w:val="000000"/>
              </w:rPr>
              <w:t>оформленияблюда</w:t>
            </w:r>
            <w:proofErr w:type="spellEnd"/>
            <w:r w:rsidR="0040161F" w:rsidRPr="00C71CD7">
              <w:rPr>
                <w:rStyle w:val="c5"/>
                <w:color w:val="000000"/>
              </w:rPr>
              <w:t xml:space="preserve"> только съедобных продуктов)</w:t>
            </w:r>
          </w:p>
          <w:p w:rsidR="0040161F" w:rsidRPr="00C71CD7" w:rsidRDefault="00C71CD7" w:rsidP="00C71CD7">
            <w:pPr>
              <w:spacing w:before="27" w:after="27"/>
              <w:jc w:val="both"/>
              <w:rPr>
                <w:rFonts w:ascii="Calibri" w:hAnsi="Calibri"/>
                <w:color w:val="000000"/>
              </w:rPr>
            </w:pPr>
            <w:r>
              <w:rPr>
                <w:rStyle w:val="c5"/>
                <w:color w:val="000000"/>
              </w:rPr>
              <w:t>-</w:t>
            </w:r>
            <w:r w:rsidR="0040161F" w:rsidRPr="00C71CD7">
              <w:rPr>
                <w:rStyle w:val="c5"/>
                <w:color w:val="000000"/>
              </w:rPr>
              <w:t>соответствие объема, массы блюда размеру и форме тарелки;</w:t>
            </w:r>
          </w:p>
          <w:p w:rsidR="0040161F" w:rsidRPr="00C71CD7" w:rsidRDefault="00F53884" w:rsidP="00F53884">
            <w:pPr>
              <w:spacing w:before="27" w:after="27"/>
              <w:jc w:val="both"/>
              <w:rPr>
                <w:rFonts w:ascii="Calibri" w:hAnsi="Calibri"/>
                <w:color w:val="000000"/>
              </w:rPr>
            </w:pPr>
            <w:r>
              <w:rPr>
                <w:rStyle w:val="c5"/>
                <w:color w:val="000000"/>
              </w:rPr>
              <w:t>-</w:t>
            </w:r>
            <w:r w:rsidR="0040161F" w:rsidRPr="00C71CD7">
              <w:rPr>
                <w:rStyle w:val="c5"/>
                <w:color w:val="000000"/>
              </w:rPr>
              <w:t xml:space="preserve">гармоничность, </w:t>
            </w:r>
            <w:proofErr w:type="spellStart"/>
            <w:r w:rsidR="0040161F" w:rsidRPr="00C71CD7">
              <w:rPr>
                <w:rStyle w:val="c5"/>
                <w:color w:val="000000"/>
              </w:rPr>
              <w:t>креативность</w:t>
            </w:r>
            <w:proofErr w:type="spellEnd"/>
            <w:r w:rsidR="0040161F" w:rsidRPr="00C71CD7">
              <w:rPr>
                <w:rStyle w:val="c5"/>
                <w:color w:val="000000"/>
              </w:rPr>
              <w:t xml:space="preserve">  внешнего вида готовой продукции (общее визуальное впечатление: цвет/сочетание/баланс/композиция)</w:t>
            </w:r>
          </w:p>
          <w:p w:rsidR="0040161F" w:rsidRPr="00C71CD7" w:rsidRDefault="00F53884" w:rsidP="00F53884">
            <w:pPr>
              <w:spacing w:before="27" w:after="27"/>
              <w:jc w:val="both"/>
              <w:rPr>
                <w:rFonts w:ascii="Calibri" w:hAnsi="Calibri"/>
                <w:color w:val="000000"/>
              </w:rPr>
            </w:pPr>
            <w:r>
              <w:rPr>
                <w:rStyle w:val="c5"/>
                <w:color w:val="000000"/>
              </w:rPr>
              <w:t>-</w:t>
            </w:r>
            <w:r w:rsidR="0040161F" w:rsidRPr="00C71CD7">
              <w:rPr>
                <w:rStyle w:val="c5"/>
                <w:color w:val="000000"/>
              </w:rPr>
              <w:t>гармоничность вкуса, текстуры  и аромата готовой продукции в целом и каждого ингредиента современным требованиям, требованиям рецептуры, отсутствие  вкусовых противоречий;</w:t>
            </w:r>
          </w:p>
          <w:p w:rsidR="0040161F" w:rsidRPr="00C71CD7" w:rsidRDefault="00F53884" w:rsidP="00F53884">
            <w:pPr>
              <w:spacing w:before="27" w:after="27"/>
              <w:jc w:val="both"/>
              <w:rPr>
                <w:rFonts w:ascii="Calibri" w:hAnsi="Calibri"/>
                <w:color w:val="000000"/>
              </w:rPr>
            </w:pPr>
            <w:r>
              <w:rPr>
                <w:rStyle w:val="c5"/>
                <w:color w:val="000000"/>
              </w:rPr>
              <w:t>-</w:t>
            </w:r>
            <w:r w:rsidR="0040161F" w:rsidRPr="00C71CD7">
              <w:rPr>
                <w:rStyle w:val="c5"/>
                <w:color w:val="000000"/>
              </w:rPr>
              <w:t>соответствие текстуры (консистенции) каждого компонента блюда/изделия заданию, рецептуре</w:t>
            </w:r>
          </w:p>
          <w:p w:rsidR="0040161F" w:rsidRPr="00C71CD7" w:rsidRDefault="00F53884" w:rsidP="00F53884">
            <w:pPr>
              <w:spacing w:before="27" w:after="27" w:line="0" w:lineRule="atLeast"/>
              <w:jc w:val="both"/>
              <w:rPr>
                <w:rFonts w:ascii="Calibri" w:hAnsi="Calibri"/>
                <w:color w:val="000000"/>
              </w:rPr>
            </w:pPr>
            <w:r>
              <w:rPr>
                <w:rStyle w:val="c5"/>
                <w:color w:val="000000"/>
              </w:rPr>
              <w:t>-</w:t>
            </w:r>
            <w:r w:rsidR="0040161F" w:rsidRPr="00C71CD7">
              <w:rPr>
                <w:rStyle w:val="c5"/>
                <w:color w:val="000000"/>
              </w:rPr>
              <w:t>эстетичность, аккуратность упаковки готовой горячей кулинарной продукции для отпуска на вынос</w:t>
            </w:r>
          </w:p>
        </w:tc>
        <w:tc>
          <w:tcPr>
            <w:tcW w:w="2162" w:type="dxa"/>
            <w:vMerge/>
            <w:tcBorders>
              <w:top w:val="single" w:sz="8" w:space="0" w:color="000000"/>
              <w:left w:val="single" w:sz="8" w:space="0" w:color="000000"/>
              <w:bottom w:val="single" w:sz="8" w:space="0" w:color="000000"/>
              <w:right w:val="single" w:sz="8" w:space="0" w:color="000000"/>
            </w:tcBorders>
            <w:vAlign w:val="center"/>
            <w:hideMark/>
          </w:tcPr>
          <w:p w:rsidR="0040161F" w:rsidRPr="00C71CD7" w:rsidRDefault="0040161F" w:rsidP="00C65EA0">
            <w:pPr>
              <w:rPr>
                <w:rFonts w:ascii="Calibri" w:hAnsi="Calibri"/>
                <w:color w:val="000000"/>
              </w:rPr>
            </w:pPr>
          </w:p>
        </w:tc>
      </w:tr>
    </w:tbl>
    <w:p w:rsidR="0040161F" w:rsidRPr="00C71CD7" w:rsidRDefault="0040161F" w:rsidP="0040161F">
      <w:pPr>
        <w:pStyle w:val="c84"/>
        <w:shd w:val="clear" w:color="auto" w:fill="FFFFFF"/>
        <w:spacing w:before="0" w:beforeAutospacing="0" w:after="0" w:afterAutospacing="0"/>
        <w:jc w:val="both"/>
        <w:rPr>
          <w:rFonts w:ascii="Calibri" w:hAnsi="Calibri" w:cs="Arial"/>
          <w:color w:val="000000"/>
        </w:rPr>
      </w:pPr>
      <w:r w:rsidRPr="00C71CD7">
        <w:rPr>
          <w:rStyle w:val="c42"/>
          <w:color w:val="000000"/>
        </w:rPr>
        <w:lastRenderedPageBreak/>
        <w:t xml:space="preserve">Формы и методы контроля и оценки результатов обучения должны позволять проверять у обучающихся не только </w:t>
      </w:r>
      <w:proofErr w:type="spellStart"/>
      <w:r w:rsidRPr="00C71CD7">
        <w:rPr>
          <w:rStyle w:val="c42"/>
          <w:color w:val="000000"/>
        </w:rPr>
        <w:t>сформированность</w:t>
      </w:r>
      <w:proofErr w:type="spellEnd"/>
      <w:r w:rsidRPr="00C71CD7">
        <w:rPr>
          <w:rStyle w:val="c42"/>
          <w:color w:val="000000"/>
        </w:rPr>
        <w:t xml:space="preserve">  профессиональных компетенций, но и развитие общих компетенций и обеспечивающих их умений</w:t>
      </w:r>
      <w:r w:rsidRPr="00C71CD7">
        <w:rPr>
          <w:rStyle w:val="c48"/>
          <w:rFonts w:ascii="Calibri" w:hAnsi="Calibri" w:cs="Arial"/>
          <w:color w:val="000000"/>
        </w:rPr>
        <w:t>.</w:t>
      </w:r>
    </w:p>
    <w:tbl>
      <w:tblPr>
        <w:tblW w:w="10153" w:type="dxa"/>
        <w:tblInd w:w="-114" w:type="dxa"/>
        <w:tblLayout w:type="fixed"/>
        <w:tblCellMar>
          <w:top w:w="15" w:type="dxa"/>
          <w:left w:w="15" w:type="dxa"/>
          <w:bottom w:w="15" w:type="dxa"/>
          <w:right w:w="15" w:type="dxa"/>
        </w:tblCellMar>
        <w:tblLook w:val="04A0"/>
      </w:tblPr>
      <w:tblGrid>
        <w:gridCol w:w="2782"/>
        <w:gridCol w:w="5245"/>
        <w:gridCol w:w="2126"/>
      </w:tblGrid>
      <w:tr w:rsidR="0040161F" w:rsidRPr="00C71CD7" w:rsidTr="00F53884">
        <w:tc>
          <w:tcPr>
            <w:tcW w:w="278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40161F" w:rsidRPr="00C71CD7" w:rsidRDefault="0040161F" w:rsidP="00C65EA0">
            <w:pPr>
              <w:pStyle w:val="c14"/>
              <w:spacing w:before="0" w:beforeAutospacing="0" w:after="0" w:afterAutospacing="0"/>
              <w:rPr>
                <w:rFonts w:ascii="Calibri" w:hAnsi="Calibri"/>
                <w:color w:val="000000"/>
              </w:rPr>
            </w:pPr>
            <w:r w:rsidRPr="00C71CD7">
              <w:rPr>
                <w:rStyle w:val="c1"/>
                <w:b/>
                <w:bCs/>
                <w:color w:val="000000"/>
              </w:rPr>
              <w:t>Результаты</w:t>
            </w:r>
          </w:p>
          <w:p w:rsidR="0040161F" w:rsidRPr="00C71CD7" w:rsidRDefault="0040161F" w:rsidP="00C65EA0">
            <w:pPr>
              <w:pStyle w:val="c14"/>
              <w:spacing w:before="0" w:beforeAutospacing="0" w:after="0" w:afterAutospacing="0" w:line="0" w:lineRule="atLeast"/>
              <w:rPr>
                <w:rFonts w:ascii="Calibri" w:hAnsi="Calibri"/>
                <w:color w:val="000000"/>
              </w:rPr>
            </w:pPr>
            <w:r w:rsidRPr="00C71CD7">
              <w:rPr>
                <w:rStyle w:val="c1"/>
                <w:b/>
                <w:bCs/>
                <w:color w:val="000000"/>
              </w:rPr>
              <w:t>(освоенные общие компетенции)</w:t>
            </w:r>
          </w:p>
        </w:tc>
        <w:tc>
          <w:tcPr>
            <w:tcW w:w="524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0161F" w:rsidRPr="00C71CD7" w:rsidRDefault="0040161F" w:rsidP="00C65EA0">
            <w:pPr>
              <w:pStyle w:val="c92"/>
              <w:spacing w:before="0" w:beforeAutospacing="0" w:after="0" w:afterAutospacing="0" w:line="0" w:lineRule="atLeast"/>
              <w:jc w:val="center"/>
              <w:rPr>
                <w:rFonts w:ascii="Calibri" w:hAnsi="Calibri"/>
                <w:color w:val="000000"/>
              </w:rPr>
            </w:pPr>
            <w:r w:rsidRPr="00C71CD7">
              <w:rPr>
                <w:rStyle w:val="c1"/>
                <w:b/>
                <w:bCs/>
                <w:color w:val="000000"/>
              </w:rPr>
              <w:t>Основные показатели результатов подготовки</w:t>
            </w:r>
          </w:p>
        </w:tc>
        <w:tc>
          <w:tcPr>
            <w:tcW w:w="212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40161F" w:rsidRPr="00C71CD7" w:rsidRDefault="0040161F" w:rsidP="00C65EA0">
            <w:pPr>
              <w:pStyle w:val="c92"/>
              <w:spacing w:before="0" w:beforeAutospacing="0" w:after="0" w:afterAutospacing="0" w:line="0" w:lineRule="atLeast"/>
              <w:jc w:val="center"/>
              <w:rPr>
                <w:rFonts w:ascii="Calibri" w:hAnsi="Calibri"/>
                <w:color w:val="000000"/>
              </w:rPr>
            </w:pPr>
            <w:r w:rsidRPr="00C71CD7">
              <w:rPr>
                <w:rStyle w:val="c41"/>
                <w:b/>
                <w:bCs/>
                <w:color w:val="000000"/>
              </w:rPr>
              <w:t>Формы и методы контроля</w:t>
            </w:r>
          </w:p>
        </w:tc>
      </w:tr>
      <w:tr w:rsidR="0040161F" w:rsidRPr="00C71CD7" w:rsidTr="00F53884">
        <w:trPr>
          <w:trHeight w:val="700"/>
        </w:trPr>
        <w:tc>
          <w:tcPr>
            <w:tcW w:w="278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0161F" w:rsidRPr="00C71CD7" w:rsidRDefault="0040161F" w:rsidP="00C65EA0">
            <w:pPr>
              <w:pStyle w:val="c38"/>
              <w:spacing w:before="0" w:beforeAutospacing="0" w:after="0" w:afterAutospacing="0"/>
              <w:rPr>
                <w:rFonts w:ascii="Calibri" w:hAnsi="Calibri"/>
                <w:color w:val="000000"/>
              </w:rPr>
            </w:pPr>
            <w:r w:rsidRPr="00C71CD7">
              <w:rPr>
                <w:rStyle w:val="c41"/>
                <w:b/>
                <w:bCs/>
                <w:color w:val="000000"/>
              </w:rPr>
              <w:t>ОК 01</w:t>
            </w:r>
            <w:r w:rsidRPr="00C71CD7">
              <w:rPr>
                <w:rStyle w:val="c5"/>
                <w:color w:val="000000"/>
              </w:rPr>
              <w:t> </w:t>
            </w:r>
          </w:p>
          <w:p w:rsidR="0040161F" w:rsidRPr="00C71CD7" w:rsidRDefault="0040161F" w:rsidP="00C65EA0">
            <w:pPr>
              <w:pStyle w:val="c50"/>
              <w:spacing w:before="0" w:beforeAutospacing="0" w:after="0" w:afterAutospacing="0"/>
              <w:ind w:left="34" w:hanging="34"/>
              <w:jc w:val="both"/>
              <w:rPr>
                <w:rFonts w:ascii="Calibri" w:hAnsi="Calibri"/>
                <w:color w:val="000000"/>
              </w:rPr>
            </w:pPr>
            <w:r w:rsidRPr="00C71CD7">
              <w:rPr>
                <w:rStyle w:val="c5"/>
                <w:color w:val="000000"/>
              </w:rPr>
              <w:t xml:space="preserve">Выбирать способы решения задач </w:t>
            </w:r>
            <w:r w:rsidRPr="00C71CD7">
              <w:rPr>
                <w:rStyle w:val="c5"/>
                <w:color w:val="000000"/>
              </w:rPr>
              <w:lastRenderedPageBreak/>
              <w:t>профессиональной деятельности, применительно к различным контекстам.</w:t>
            </w:r>
          </w:p>
        </w:tc>
        <w:tc>
          <w:tcPr>
            <w:tcW w:w="524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0161F" w:rsidRPr="00C71CD7" w:rsidRDefault="00F53884" w:rsidP="00F53884">
            <w:pPr>
              <w:spacing w:before="27" w:after="27"/>
              <w:rPr>
                <w:rFonts w:ascii="Calibri" w:hAnsi="Calibri"/>
                <w:color w:val="000000"/>
              </w:rPr>
            </w:pPr>
            <w:r>
              <w:rPr>
                <w:rStyle w:val="c5"/>
                <w:color w:val="000000"/>
              </w:rPr>
              <w:lastRenderedPageBreak/>
              <w:t>-</w:t>
            </w:r>
            <w:r w:rsidR="0040161F" w:rsidRPr="00C71CD7">
              <w:rPr>
                <w:rStyle w:val="c5"/>
                <w:color w:val="000000"/>
              </w:rPr>
              <w:t>точность распознавания сложных проблемных ситуаций в различных контекстах;</w:t>
            </w:r>
          </w:p>
          <w:p w:rsidR="0040161F" w:rsidRPr="00C71CD7" w:rsidRDefault="00F53884" w:rsidP="00F53884">
            <w:pPr>
              <w:spacing w:before="27" w:after="27"/>
              <w:rPr>
                <w:rFonts w:ascii="Calibri" w:hAnsi="Calibri"/>
                <w:color w:val="000000"/>
              </w:rPr>
            </w:pPr>
            <w:r>
              <w:rPr>
                <w:rStyle w:val="c5"/>
                <w:color w:val="000000"/>
              </w:rPr>
              <w:t>-</w:t>
            </w:r>
            <w:r w:rsidR="0040161F" w:rsidRPr="00C71CD7">
              <w:rPr>
                <w:rStyle w:val="c5"/>
                <w:color w:val="000000"/>
              </w:rPr>
              <w:t xml:space="preserve">адекватность анализа сложных ситуаций при </w:t>
            </w:r>
            <w:r w:rsidR="0040161F" w:rsidRPr="00C71CD7">
              <w:rPr>
                <w:rStyle w:val="c5"/>
                <w:color w:val="000000"/>
              </w:rPr>
              <w:lastRenderedPageBreak/>
              <w:t>решении задач профессиональной деятельности;</w:t>
            </w:r>
          </w:p>
          <w:p w:rsidR="0040161F" w:rsidRPr="00C71CD7" w:rsidRDefault="00F53884" w:rsidP="00F53884">
            <w:pPr>
              <w:spacing w:before="27" w:after="27"/>
              <w:rPr>
                <w:rFonts w:ascii="Calibri" w:hAnsi="Calibri"/>
                <w:color w:val="000000"/>
              </w:rPr>
            </w:pPr>
            <w:r>
              <w:rPr>
                <w:rStyle w:val="c5"/>
                <w:color w:val="000000"/>
              </w:rPr>
              <w:t>-</w:t>
            </w:r>
            <w:r w:rsidR="0040161F" w:rsidRPr="00C71CD7">
              <w:rPr>
                <w:rStyle w:val="c5"/>
                <w:color w:val="000000"/>
              </w:rPr>
              <w:t>оптимальность определения этапов решения задачи;</w:t>
            </w:r>
          </w:p>
          <w:p w:rsidR="0040161F" w:rsidRPr="00C71CD7" w:rsidRDefault="00F53884" w:rsidP="00F53884">
            <w:pPr>
              <w:spacing w:before="27" w:after="27"/>
              <w:rPr>
                <w:rFonts w:ascii="Calibri" w:hAnsi="Calibri"/>
                <w:color w:val="000000"/>
              </w:rPr>
            </w:pPr>
            <w:r>
              <w:rPr>
                <w:rStyle w:val="c5"/>
                <w:color w:val="000000"/>
              </w:rPr>
              <w:t>-</w:t>
            </w:r>
            <w:r w:rsidR="0040161F" w:rsidRPr="00C71CD7">
              <w:rPr>
                <w:rStyle w:val="c5"/>
                <w:color w:val="000000"/>
              </w:rPr>
              <w:t>адекватность определения потребности в информации;</w:t>
            </w:r>
          </w:p>
          <w:p w:rsidR="0040161F" w:rsidRPr="00C71CD7" w:rsidRDefault="00F53884" w:rsidP="00F53884">
            <w:pPr>
              <w:spacing w:before="27" w:after="27"/>
              <w:rPr>
                <w:rFonts w:ascii="Calibri" w:hAnsi="Calibri"/>
                <w:color w:val="000000"/>
              </w:rPr>
            </w:pPr>
            <w:r>
              <w:rPr>
                <w:rStyle w:val="c5"/>
                <w:color w:val="000000"/>
              </w:rPr>
              <w:t>-</w:t>
            </w:r>
            <w:r w:rsidR="0040161F" w:rsidRPr="00C71CD7">
              <w:rPr>
                <w:rStyle w:val="c5"/>
                <w:color w:val="000000"/>
              </w:rPr>
              <w:t>эффективность поиска;</w:t>
            </w:r>
          </w:p>
          <w:p w:rsidR="0040161F" w:rsidRPr="00C71CD7" w:rsidRDefault="00F53884" w:rsidP="00F53884">
            <w:pPr>
              <w:spacing w:before="27" w:after="27"/>
              <w:rPr>
                <w:rFonts w:ascii="Calibri" w:hAnsi="Calibri"/>
                <w:color w:val="000000"/>
              </w:rPr>
            </w:pPr>
            <w:r>
              <w:rPr>
                <w:rStyle w:val="c5"/>
                <w:color w:val="000000"/>
              </w:rPr>
              <w:t>-</w:t>
            </w:r>
            <w:r w:rsidR="0040161F" w:rsidRPr="00C71CD7">
              <w:rPr>
                <w:rStyle w:val="c5"/>
                <w:color w:val="000000"/>
              </w:rPr>
              <w:t>адекватность определения источников нужных ресурсов;</w:t>
            </w:r>
          </w:p>
          <w:p w:rsidR="0040161F" w:rsidRPr="00C71CD7" w:rsidRDefault="00F53884" w:rsidP="00F53884">
            <w:pPr>
              <w:spacing w:before="27" w:after="27"/>
              <w:rPr>
                <w:rFonts w:ascii="Calibri" w:hAnsi="Calibri"/>
                <w:color w:val="000000"/>
              </w:rPr>
            </w:pPr>
            <w:r>
              <w:rPr>
                <w:rStyle w:val="c5"/>
                <w:color w:val="000000"/>
              </w:rPr>
              <w:t>-</w:t>
            </w:r>
            <w:r w:rsidR="0040161F" w:rsidRPr="00C71CD7">
              <w:rPr>
                <w:rStyle w:val="c5"/>
                <w:color w:val="000000"/>
              </w:rPr>
              <w:t>разработка детального плана действий;</w:t>
            </w:r>
          </w:p>
          <w:p w:rsidR="0040161F" w:rsidRPr="00C71CD7" w:rsidRDefault="00F53884" w:rsidP="00F53884">
            <w:pPr>
              <w:spacing w:before="27" w:after="27"/>
              <w:rPr>
                <w:rFonts w:ascii="Calibri" w:hAnsi="Calibri"/>
                <w:color w:val="000000"/>
              </w:rPr>
            </w:pPr>
            <w:r>
              <w:rPr>
                <w:rStyle w:val="c5"/>
                <w:color w:val="000000"/>
              </w:rPr>
              <w:t>-</w:t>
            </w:r>
            <w:r w:rsidR="0040161F" w:rsidRPr="00C71CD7">
              <w:rPr>
                <w:rStyle w:val="c5"/>
                <w:color w:val="000000"/>
              </w:rPr>
              <w:t>правильность оценки рисков на каждом шагу;</w:t>
            </w:r>
          </w:p>
          <w:p w:rsidR="0040161F" w:rsidRPr="00C71CD7" w:rsidRDefault="00F53884" w:rsidP="00F53884">
            <w:pPr>
              <w:spacing w:before="27" w:after="27"/>
              <w:jc w:val="both"/>
              <w:rPr>
                <w:rFonts w:ascii="Calibri" w:hAnsi="Calibri"/>
                <w:color w:val="000000"/>
              </w:rPr>
            </w:pPr>
            <w:r>
              <w:rPr>
                <w:rStyle w:val="c5"/>
                <w:color w:val="000000"/>
              </w:rPr>
              <w:t>-</w:t>
            </w:r>
            <w:r w:rsidR="0040161F" w:rsidRPr="00C71CD7">
              <w:rPr>
                <w:rStyle w:val="c5"/>
                <w:color w:val="000000"/>
              </w:rPr>
              <w:t>точность оценки плюсов и минусов полученного результата, своего плана и его реализации, предложение критериев оценки и рекомендаций по улучшению плана</w:t>
            </w:r>
          </w:p>
        </w:tc>
        <w:tc>
          <w:tcPr>
            <w:tcW w:w="212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0161F" w:rsidRPr="00C71CD7" w:rsidRDefault="0040161F" w:rsidP="00C65EA0">
            <w:pPr>
              <w:pStyle w:val="c14"/>
              <w:spacing w:before="0" w:beforeAutospacing="0" w:after="0" w:afterAutospacing="0"/>
              <w:rPr>
                <w:rFonts w:ascii="Calibri" w:hAnsi="Calibri"/>
                <w:color w:val="000000"/>
              </w:rPr>
            </w:pPr>
            <w:r w:rsidRPr="00C71CD7">
              <w:rPr>
                <w:rStyle w:val="c42"/>
                <w:color w:val="000000"/>
              </w:rPr>
              <w:lastRenderedPageBreak/>
              <w:t xml:space="preserve">Экспертная оценка при выполнении </w:t>
            </w:r>
            <w:r w:rsidRPr="00C71CD7">
              <w:rPr>
                <w:rStyle w:val="c42"/>
                <w:color w:val="000000"/>
              </w:rPr>
              <w:lastRenderedPageBreak/>
              <w:t>работ по производственной практике</w:t>
            </w:r>
          </w:p>
        </w:tc>
      </w:tr>
      <w:tr w:rsidR="0040161F" w:rsidRPr="00C71CD7" w:rsidTr="00F53884">
        <w:trPr>
          <w:trHeight w:val="1360"/>
        </w:trPr>
        <w:tc>
          <w:tcPr>
            <w:tcW w:w="278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0161F" w:rsidRPr="00C71CD7" w:rsidRDefault="0040161F" w:rsidP="00C65EA0">
            <w:pPr>
              <w:pStyle w:val="c38"/>
              <w:spacing w:before="0" w:beforeAutospacing="0" w:after="0" w:afterAutospacing="0"/>
              <w:rPr>
                <w:rFonts w:ascii="Calibri" w:hAnsi="Calibri"/>
                <w:color w:val="000000"/>
              </w:rPr>
            </w:pPr>
            <w:r w:rsidRPr="00C71CD7">
              <w:rPr>
                <w:rStyle w:val="c152"/>
                <w:b/>
                <w:bCs/>
                <w:i/>
                <w:iCs/>
                <w:color w:val="000000"/>
              </w:rPr>
              <w:lastRenderedPageBreak/>
              <w:t>ОК. 02</w:t>
            </w:r>
          </w:p>
          <w:p w:rsidR="0040161F" w:rsidRPr="00C71CD7" w:rsidRDefault="0040161F" w:rsidP="00C65EA0">
            <w:pPr>
              <w:pStyle w:val="c38"/>
              <w:spacing w:before="0" w:beforeAutospacing="0" w:after="0" w:afterAutospacing="0"/>
              <w:ind w:left="34" w:hanging="34"/>
              <w:rPr>
                <w:rFonts w:ascii="Calibri" w:hAnsi="Calibri"/>
                <w:color w:val="000000"/>
              </w:rPr>
            </w:pPr>
            <w:r w:rsidRPr="00C71CD7">
              <w:rPr>
                <w:rStyle w:val="c5"/>
                <w:color w:val="000000"/>
              </w:rPr>
              <w:t>Осуществлять поиск, анализ и интерпретацию информации, необходимой для выполнения задач профессиональной деятельности</w:t>
            </w:r>
          </w:p>
        </w:tc>
        <w:tc>
          <w:tcPr>
            <w:tcW w:w="524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0161F" w:rsidRPr="00C71CD7" w:rsidRDefault="00F53884" w:rsidP="00F53884">
            <w:pPr>
              <w:spacing w:before="27" w:after="27"/>
              <w:jc w:val="both"/>
              <w:rPr>
                <w:rFonts w:ascii="Calibri" w:hAnsi="Calibri"/>
                <w:color w:val="000000"/>
              </w:rPr>
            </w:pPr>
            <w:r>
              <w:rPr>
                <w:rStyle w:val="c5"/>
                <w:color w:val="000000"/>
              </w:rPr>
              <w:t>-</w:t>
            </w:r>
            <w:r w:rsidR="0040161F" w:rsidRPr="00C71CD7">
              <w:rPr>
                <w:rStyle w:val="c5"/>
                <w:color w:val="000000"/>
              </w:rPr>
              <w:t>оптимальность планирования информационного поиска из широкого набора источников, необходимого для выполнения профессиональных задач;</w:t>
            </w:r>
          </w:p>
          <w:p w:rsidR="0040161F" w:rsidRPr="00C71CD7" w:rsidRDefault="00F53884" w:rsidP="00F53884">
            <w:pPr>
              <w:spacing w:before="27" w:after="27"/>
              <w:jc w:val="both"/>
              <w:rPr>
                <w:rFonts w:ascii="Calibri" w:hAnsi="Calibri"/>
                <w:color w:val="000000"/>
              </w:rPr>
            </w:pPr>
            <w:r>
              <w:rPr>
                <w:rStyle w:val="c5"/>
                <w:color w:val="000000"/>
              </w:rPr>
              <w:t>-</w:t>
            </w:r>
            <w:r w:rsidR="0040161F" w:rsidRPr="00C71CD7">
              <w:rPr>
                <w:rStyle w:val="c5"/>
                <w:color w:val="000000"/>
              </w:rPr>
              <w:t>адекватность анализа полученной информации, точность выделения в ней главных аспектов;</w:t>
            </w:r>
          </w:p>
          <w:p w:rsidR="0040161F" w:rsidRPr="00C71CD7" w:rsidRDefault="00F53884" w:rsidP="00F53884">
            <w:pPr>
              <w:spacing w:before="27" w:after="27"/>
              <w:rPr>
                <w:rFonts w:ascii="Calibri" w:hAnsi="Calibri"/>
                <w:color w:val="000000"/>
              </w:rPr>
            </w:pPr>
            <w:r>
              <w:rPr>
                <w:rStyle w:val="c5"/>
                <w:color w:val="000000"/>
              </w:rPr>
              <w:t>-</w:t>
            </w:r>
            <w:r w:rsidR="0040161F" w:rsidRPr="00C71CD7">
              <w:rPr>
                <w:rStyle w:val="c5"/>
                <w:color w:val="000000"/>
              </w:rPr>
              <w:t>точность структурирования отобранной информации в соответствии с параметрами поиска;</w:t>
            </w:r>
          </w:p>
          <w:p w:rsidR="0040161F" w:rsidRPr="00C71CD7" w:rsidRDefault="00F53884" w:rsidP="00F53884">
            <w:pPr>
              <w:spacing w:before="27" w:after="27"/>
              <w:jc w:val="both"/>
              <w:rPr>
                <w:rFonts w:ascii="Calibri" w:hAnsi="Calibri"/>
                <w:color w:val="000000"/>
              </w:rPr>
            </w:pPr>
            <w:r>
              <w:rPr>
                <w:rStyle w:val="c5"/>
                <w:color w:val="000000"/>
              </w:rPr>
              <w:t>-</w:t>
            </w:r>
            <w:r w:rsidR="0040161F" w:rsidRPr="00C71CD7">
              <w:rPr>
                <w:rStyle w:val="c5"/>
                <w:color w:val="000000"/>
              </w:rPr>
              <w:t>адекватность интерпретации полученной информации в контексте профессиональной деятельности;</w:t>
            </w:r>
          </w:p>
        </w:tc>
        <w:tc>
          <w:tcPr>
            <w:tcW w:w="212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0161F" w:rsidRPr="00C71CD7" w:rsidRDefault="0040161F" w:rsidP="00C65EA0">
            <w:pPr>
              <w:pStyle w:val="c14"/>
              <w:spacing w:before="0" w:beforeAutospacing="0" w:after="0" w:afterAutospacing="0"/>
              <w:rPr>
                <w:rFonts w:ascii="Calibri" w:hAnsi="Calibri"/>
                <w:color w:val="000000"/>
              </w:rPr>
            </w:pPr>
            <w:r w:rsidRPr="00C71CD7">
              <w:rPr>
                <w:rStyle w:val="c42"/>
                <w:color w:val="000000"/>
              </w:rPr>
              <w:t>Экспертная оценка при выполнении работ по производственной практике</w:t>
            </w:r>
          </w:p>
        </w:tc>
      </w:tr>
      <w:tr w:rsidR="0040161F" w:rsidRPr="00C71CD7" w:rsidTr="00F53884">
        <w:trPr>
          <w:trHeight w:val="440"/>
        </w:trPr>
        <w:tc>
          <w:tcPr>
            <w:tcW w:w="278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0161F" w:rsidRPr="00C71CD7" w:rsidRDefault="0040161F" w:rsidP="00C65EA0">
            <w:pPr>
              <w:pStyle w:val="c38"/>
              <w:spacing w:before="0" w:beforeAutospacing="0" w:after="0" w:afterAutospacing="0"/>
              <w:rPr>
                <w:rFonts w:ascii="Calibri" w:hAnsi="Calibri"/>
                <w:color w:val="000000"/>
              </w:rPr>
            </w:pPr>
            <w:r w:rsidRPr="00C71CD7">
              <w:rPr>
                <w:rStyle w:val="c1"/>
                <w:b/>
                <w:bCs/>
                <w:color w:val="000000"/>
              </w:rPr>
              <w:t>ОК.03</w:t>
            </w:r>
          </w:p>
          <w:p w:rsidR="0040161F" w:rsidRPr="00C71CD7" w:rsidRDefault="0040161F" w:rsidP="00C65EA0">
            <w:pPr>
              <w:pStyle w:val="c38"/>
              <w:spacing w:before="0" w:beforeAutospacing="0" w:after="0" w:afterAutospacing="0"/>
              <w:ind w:left="34" w:hanging="34"/>
              <w:rPr>
                <w:rFonts w:ascii="Calibri" w:hAnsi="Calibri"/>
                <w:color w:val="000000"/>
              </w:rPr>
            </w:pPr>
            <w:r w:rsidRPr="00C71CD7">
              <w:rPr>
                <w:rStyle w:val="c5"/>
                <w:color w:val="000000"/>
              </w:rPr>
              <w:t>Планировать и реализовывать собственное профессиональное и личностное развитие</w:t>
            </w:r>
          </w:p>
        </w:tc>
        <w:tc>
          <w:tcPr>
            <w:tcW w:w="524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0161F" w:rsidRPr="00C71CD7" w:rsidRDefault="00F53884" w:rsidP="00F53884">
            <w:pPr>
              <w:spacing w:before="27" w:after="27"/>
              <w:rPr>
                <w:rFonts w:ascii="Calibri" w:hAnsi="Calibri"/>
                <w:color w:val="000000"/>
              </w:rPr>
            </w:pPr>
            <w:r>
              <w:rPr>
                <w:rStyle w:val="c5"/>
                <w:color w:val="000000"/>
              </w:rPr>
              <w:t>-</w:t>
            </w:r>
            <w:r w:rsidR="0040161F" w:rsidRPr="00C71CD7">
              <w:rPr>
                <w:rStyle w:val="c5"/>
                <w:color w:val="000000"/>
              </w:rPr>
              <w:t>актуальность используемой нормативно-правовой документации по профессии;</w:t>
            </w:r>
          </w:p>
          <w:p w:rsidR="0040161F" w:rsidRPr="00C71CD7" w:rsidRDefault="00F53884" w:rsidP="00F53884">
            <w:pPr>
              <w:spacing w:before="27" w:after="27"/>
              <w:rPr>
                <w:rFonts w:ascii="Calibri" w:hAnsi="Calibri"/>
                <w:color w:val="000000"/>
              </w:rPr>
            </w:pPr>
            <w:r>
              <w:rPr>
                <w:rStyle w:val="c5"/>
                <w:color w:val="000000"/>
              </w:rPr>
              <w:t>-</w:t>
            </w:r>
            <w:r w:rsidR="0040161F" w:rsidRPr="00C71CD7">
              <w:rPr>
                <w:rStyle w:val="c5"/>
                <w:color w:val="000000"/>
              </w:rPr>
              <w:t>точность, адекватность применения современной научной профессиональной терминологии</w:t>
            </w:r>
          </w:p>
        </w:tc>
        <w:tc>
          <w:tcPr>
            <w:tcW w:w="212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0161F" w:rsidRPr="00C71CD7" w:rsidRDefault="0040161F" w:rsidP="00C65EA0">
            <w:pPr>
              <w:pStyle w:val="c14"/>
              <w:spacing w:before="0" w:beforeAutospacing="0" w:after="0" w:afterAutospacing="0"/>
              <w:rPr>
                <w:rFonts w:ascii="Calibri" w:hAnsi="Calibri"/>
                <w:color w:val="000000"/>
              </w:rPr>
            </w:pPr>
            <w:r w:rsidRPr="00C71CD7">
              <w:rPr>
                <w:rStyle w:val="c42"/>
                <w:color w:val="000000"/>
              </w:rPr>
              <w:t>Экспертная оценка при выполнении работ по производственной практике</w:t>
            </w:r>
          </w:p>
        </w:tc>
      </w:tr>
      <w:tr w:rsidR="0040161F" w:rsidRPr="00C71CD7" w:rsidTr="00F53884">
        <w:trPr>
          <w:trHeight w:val="820"/>
        </w:trPr>
        <w:tc>
          <w:tcPr>
            <w:tcW w:w="278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0161F" w:rsidRPr="00C71CD7" w:rsidRDefault="0040161F" w:rsidP="00C65EA0">
            <w:pPr>
              <w:pStyle w:val="c38"/>
              <w:spacing w:before="0" w:beforeAutospacing="0" w:after="0" w:afterAutospacing="0"/>
              <w:rPr>
                <w:rFonts w:ascii="Calibri" w:hAnsi="Calibri"/>
                <w:color w:val="000000"/>
              </w:rPr>
            </w:pPr>
            <w:r w:rsidRPr="00C71CD7">
              <w:rPr>
                <w:rStyle w:val="c1"/>
                <w:b/>
                <w:bCs/>
                <w:color w:val="000000"/>
              </w:rPr>
              <w:t>ОК 04.</w:t>
            </w:r>
          </w:p>
          <w:p w:rsidR="0040161F" w:rsidRPr="00C71CD7" w:rsidRDefault="0040161F" w:rsidP="00C65EA0">
            <w:pPr>
              <w:pStyle w:val="c38"/>
              <w:spacing w:before="0" w:beforeAutospacing="0" w:after="0" w:afterAutospacing="0"/>
              <w:ind w:left="34" w:hanging="34"/>
              <w:rPr>
                <w:rFonts w:ascii="Calibri" w:hAnsi="Calibri"/>
                <w:color w:val="000000"/>
              </w:rPr>
            </w:pPr>
            <w:r w:rsidRPr="00C71CD7">
              <w:rPr>
                <w:rStyle w:val="c5"/>
                <w:color w:val="000000"/>
              </w:rPr>
              <w:t>Работать в коллективе и команде, эффективно взаимодействовать с коллегами, руководством, клиентами</w:t>
            </w:r>
          </w:p>
        </w:tc>
        <w:tc>
          <w:tcPr>
            <w:tcW w:w="524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0161F" w:rsidRPr="00C71CD7" w:rsidRDefault="00F53884" w:rsidP="00F53884">
            <w:pPr>
              <w:spacing w:before="27" w:after="27"/>
              <w:rPr>
                <w:rFonts w:ascii="Calibri" w:hAnsi="Calibri"/>
                <w:color w:val="000000"/>
              </w:rPr>
            </w:pPr>
            <w:r>
              <w:rPr>
                <w:rStyle w:val="c5"/>
                <w:color w:val="000000"/>
              </w:rPr>
              <w:t>-</w:t>
            </w:r>
            <w:r w:rsidR="0040161F" w:rsidRPr="00C71CD7">
              <w:rPr>
                <w:rStyle w:val="c5"/>
                <w:color w:val="000000"/>
              </w:rPr>
              <w:t>эффективность участия в  деловом общении для решения деловых задач;</w:t>
            </w:r>
          </w:p>
          <w:p w:rsidR="0040161F" w:rsidRPr="00C71CD7" w:rsidRDefault="00F53884" w:rsidP="00F53884">
            <w:pPr>
              <w:spacing w:before="27" w:after="27"/>
              <w:rPr>
                <w:rFonts w:ascii="Calibri" w:hAnsi="Calibri"/>
                <w:color w:val="000000"/>
              </w:rPr>
            </w:pPr>
            <w:r>
              <w:rPr>
                <w:rStyle w:val="c5"/>
                <w:color w:val="000000"/>
              </w:rPr>
              <w:t>-</w:t>
            </w:r>
            <w:r w:rsidR="0040161F" w:rsidRPr="00C71CD7">
              <w:rPr>
                <w:rStyle w:val="c5"/>
                <w:color w:val="000000"/>
              </w:rPr>
              <w:t xml:space="preserve">оптимальность планирования </w:t>
            </w:r>
            <w:proofErr w:type="gramStart"/>
            <w:r w:rsidR="0040161F" w:rsidRPr="00C71CD7">
              <w:rPr>
                <w:rStyle w:val="c5"/>
                <w:color w:val="000000"/>
              </w:rPr>
              <w:t>профессиональной</w:t>
            </w:r>
            <w:proofErr w:type="gramEnd"/>
            <w:r w:rsidR="0040161F" w:rsidRPr="00C71CD7">
              <w:rPr>
                <w:rStyle w:val="c5"/>
                <w:color w:val="000000"/>
              </w:rPr>
              <w:t xml:space="preserve"> деятельность</w:t>
            </w:r>
          </w:p>
        </w:tc>
        <w:tc>
          <w:tcPr>
            <w:tcW w:w="212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0161F" w:rsidRPr="00C71CD7" w:rsidRDefault="0040161F" w:rsidP="00C65EA0">
            <w:pPr>
              <w:pStyle w:val="c14"/>
              <w:spacing w:before="0" w:beforeAutospacing="0" w:after="0" w:afterAutospacing="0"/>
              <w:rPr>
                <w:rFonts w:ascii="Calibri" w:hAnsi="Calibri"/>
                <w:color w:val="000000"/>
              </w:rPr>
            </w:pPr>
            <w:r w:rsidRPr="00C71CD7">
              <w:rPr>
                <w:rStyle w:val="c42"/>
                <w:color w:val="000000"/>
              </w:rPr>
              <w:t>Экспертная оценка при выполнении работ по производственной практике</w:t>
            </w:r>
          </w:p>
        </w:tc>
      </w:tr>
      <w:tr w:rsidR="0040161F" w:rsidRPr="00C71CD7" w:rsidTr="00F53884">
        <w:trPr>
          <w:trHeight w:val="420"/>
        </w:trPr>
        <w:tc>
          <w:tcPr>
            <w:tcW w:w="278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0161F" w:rsidRPr="00C71CD7" w:rsidRDefault="0040161F" w:rsidP="00C65EA0">
            <w:pPr>
              <w:pStyle w:val="c38"/>
              <w:spacing w:before="0" w:beforeAutospacing="0" w:after="0" w:afterAutospacing="0"/>
              <w:ind w:firstLine="316"/>
              <w:rPr>
                <w:rFonts w:ascii="Calibri" w:hAnsi="Calibri"/>
                <w:color w:val="000000"/>
              </w:rPr>
            </w:pPr>
            <w:r w:rsidRPr="00C71CD7">
              <w:rPr>
                <w:rStyle w:val="c41"/>
                <w:b/>
                <w:bCs/>
                <w:color w:val="000000"/>
              </w:rPr>
              <w:t>ОК. 05</w:t>
            </w:r>
            <w:r w:rsidRPr="00C71CD7">
              <w:rPr>
                <w:rStyle w:val="c5"/>
                <w:color w:val="000000"/>
              </w:rPr>
              <w:t> </w:t>
            </w:r>
          </w:p>
          <w:p w:rsidR="0040161F" w:rsidRPr="00C71CD7" w:rsidRDefault="0040161F" w:rsidP="00C65EA0">
            <w:pPr>
              <w:pStyle w:val="c38"/>
              <w:spacing w:before="0" w:beforeAutospacing="0" w:after="0" w:afterAutospacing="0"/>
              <w:rPr>
                <w:rFonts w:ascii="Calibri" w:hAnsi="Calibri"/>
                <w:color w:val="000000"/>
              </w:rPr>
            </w:pPr>
            <w:r w:rsidRPr="00C71CD7">
              <w:rPr>
                <w:rStyle w:val="c5"/>
                <w:color w:val="000000"/>
              </w:rPr>
              <w:t>Осуществлять устную и письменную коммуникацию на государственном языке с учетом особенностей социального и культурного контекста</w:t>
            </w:r>
          </w:p>
        </w:tc>
        <w:tc>
          <w:tcPr>
            <w:tcW w:w="524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0161F" w:rsidRPr="00C71CD7" w:rsidRDefault="00F53884" w:rsidP="00F53884">
            <w:pPr>
              <w:spacing w:before="27" w:after="27"/>
              <w:rPr>
                <w:rFonts w:ascii="Calibri" w:hAnsi="Calibri"/>
                <w:color w:val="000000"/>
              </w:rPr>
            </w:pPr>
            <w:r>
              <w:rPr>
                <w:rStyle w:val="c5"/>
                <w:color w:val="000000"/>
              </w:rPr>
              <w:t>-</w:t>
            </w:r>
            <w:r w:rsidR="0040161F" w:rsidRPr="00C71CD7">
              <w:rPr>
                <w:rStyle w:val="c5"/>
                <w:color w:val="000000"/>
              </w:rPr>
              <w:t>грамотность устного и письменного изложения своих       мыслей по профессиональной тематике на государственном языке;</w:t>
            </w:r>
          </w:p>
          <w:p w:rsidR="0040161F" w:rsidRPr="00C71CD7" w:rsidRDefault="00F53884" w:rsidP="00F53884">
            <w:pPr>
              <w:spacing w:before="27" w:after="27"/>
              <w:rPr>
                <w:rFonts w:ascii="Calibri" w:hAnsi="Calibri"/>
                <w:color w:val="000000"/>
              </w:rPr>
            </w:pPr>
            <w:r>
              <w:rPr>
                <w:rStyle w:val="c5"/>
                <w:color w:val="000000"/>
              </w:rPr>
              <w:t>-</w:t>
            </w:r>
            <w:r w:rsidR="0040161F" w:rsidRPr="00C71CD7">
              <w:rPr>
                <w:rStyle w:val="c5"/>
                <w:color w:val="000000"/>
              </w:rPr>
              <w:t>толерантность поведения в рабочем коллективе</w:t>
            </w:r>
          </w:p>
        </w:tc>
        <w:tc>
          <w:tcPr>
            <w:tcW w:w="212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0161F" w:rsidRPr="00C71CD7" w:rsidRDefault="0040161F" w:rsidP="00C65EA0">
            <w:pPr>
              <w:pStyle w:val="c14"/>
              <w:spacing w:before="0" w:beforeAutospacing="0" w:after="0" w:afterAutospacing="0"/>
              <w:rPr>
                <w:rFonts w:ascii="Calibri" w:hAnsi="Calibri"/>
                <w:color w:val="000000"/>
              </w:rPr>
            </w:pPr>
            <w:r w:rsidRPr="00C71CD7">
              <w:rPr>
                <w:rStyle w:val="c42"/>
                <w:color w:val="000000"/>
              </w:rPr>
              <w:t>Экспертная оценка при выполнении работ по производственной практике</w:t>
            </w:r>
          </w:p>
        </w:tc>
      </w:tr>
      <w:tr w:rsidR="0040161F" w:rsidRPr="00C71CD7" w:rsidTr="00F53884">
        <w:trPr>
          <w:trHeight w:val="1280"/>
        </w:trPr>
        <w:tc>
          <w:tcPr>
            <w:tcW w:w="278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0161F" w:rsidRPr="00C71CD7" w:rsidRDefault="0040161F" w:rsidP="00C65EA0">
            <w:pPr>
              <w:pStyle w:val="c50"/>
              <w:spacing w:before="0" w:beforeAutospacing="0" w:after="0" w:afterAutospacing="0"/>
              <w:ind w:left="34" w:firstLine="284"/>
              <w:jc w:val="both"/>
              <w:rPr>
                <w:rFonts w:ascii="Calibri" w:hAnsi="Calibri"/>
                <w:color w:val="000000"/>
              </w:rPr>
            </w:pPr>
            <w:r w:rsidRPr="00C71CD7">
              <w:rPr>
                <w:rStyle w:val="c1"/>
                <w:b/>
                <w:bCs/>
                <w:color w:val="000000"/>
              </w:rPr>
              <w:lastRenderedPageBreak/>
              <w:t>ОК 06.</w:t>
            </w:r>
          </w:p>
          <w:p w:rsidR="0040161F" w:rsidRPr="00C71CD7" w:rsidRDefault="0040161F" w:rsidP="00C65EA0">
            <w:pPr>
              <w:pStyle w:val="c50"/>
              <w:spacing w:before="0" w:beforeAutospacing="0" w:after="0" w:afterAutospacing="0"/>
              <w:ind w:left="34" w:firstLine="284"/>
              <w:jc w:val="both"/>
              <w:rPr>
                <w:rFonts w:ascii="Calibri" w:hAnsi="Calibri"/>
                <w:color w:val="000000"/>
              </w:rPr>
            </w:pPr>
            <w:r w:rsidRPr="00C71CD7">
              <w:rPr>
                <w:rStyle w:val="c42"/>
                <w:color w:val="000000"/>
              </w:rPr>
              <w:t>Проявлять гражданско-патриотическую позицию, демонстрировать осознанное поведение на основе общечеловеческих ценностей</w:t>
            </w:r>
          </w:p>
        </w:tc>
        <w:tc>
          <w:tcPr>
            <w:tcW w:w="524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0161F" w:rsidRPr="00C71CD7" w:rsidRDefault="00F53884" w:rsidP="00F53884">
            <w:pPr>
              <w:spacing w:before="27" w:after="27"/>
              <w:rPr>
                <w:rFonts w:ascii="Calibri" w:hAnsi="Calibri"/>
                <w:color w:val="000000"/>
              </w:rPr>
            </w:pPr>
            <w:r>
              <w:rPr>
                <w:rStyle w:val="c5"/>
                <w:color w:val="000000"/>
              </w:rPr>
              <w:t>-</w:t>
            </w:r>
            <w:r w:rsidR="0040161F" w:rsidRPr="00C71CD7">
              <w:rPr>
                <w:rStyle w:val="c5"/>
                <w:color w:val="000000"/>
              </w:rPr>
              <w:t>понимание значимости своей профессии</w:t>
            </w:r>
          </w:p>
        </w:tc>
        <w:tc>
          <w:tcPr>
            <w:tcW w:w="212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0161F" w:rsidRPr="00C71CD7" w:rsidRDefault="0040161F" w:rsidP="00C65EA0">
            <w:pPr>
              <w:pStyle w:val="c14"/>
              <w:spacing w:before="0" w:beforeAutospacing="0" w:after="0" w:afterAutospacing="0"/>
              <w:rPr>
                <w:rFonts w:ascii="Calibri" w:hAnsi="Calibri"/>
                <w:color w:val="000000"/>
              </w:rPr>
            </w:pPr>
            <w:r w:rsidRPr="00C71CD7">
              <w:rPr>
                <w:rStyle w:val="c42"/>
                <w:color w:val="000000"/>
              </w:rPr>
              <w:t>Экспертная оценка при выполнении работ по производственной практике</w:t>
            </w:r>
          </w:p>
        </w:tc>
      </w:tr>
      <w:tr w:rsidR="0040161F" w:rsidRPr="00C71CD7" w:rsidTr="00F53884">
        <w:trPr>
          <w:trHeight w:val="680"/>
        </w:trPr>
        <w:tc>
          <w:tcPr>
            <w:tcW w:w="278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0161F" w:rsidRPr="00C71CD7" w:rsidRDefault="0040161F" w:rsidP="00C65EA0">
            <w:pPr>
              <w:pStyle w:val="c38"/>
              <w:spacing w:before="0" w:beforeAutospacing="0" w:after="0" w:afterAutospacing="0"/>
              <w:ind w:firstLine="316"/>
              <w:rPr>
                <w:rFonts w:ascii="Calibri" w:hAnsi="Calibri"/>
                <w:color w:val="000000"/>
              </w:rPr>
            </w:pPr>
            <w:r w:rsidRPr="00C71CD7">
              <w:rPr>
                <w:rStyle w:val="c41"/>
                <w:b/>
                <w:bCs/>
                <w:color w:val="000000"/>
              </w:rPr>
              <w:t>ОК 07.</w:t>
            </w:r>
            <w:r w:rsidRPr="00C71CD7">
              <w:rPr>
                <w:rStyle w:val="c5"/>
                <w:color w:val="000000"/>
              </w:rPr>
              <w:t> </w:t>
            </w:r>
          </w:p>
          <w:p w:rsidR="0040161F" w:rsidRPr="00C71CD7" w:rsidRDefault="0040161F" w:rsidP="00C65EA0">
            <w:pPr>
              <w:pStyle w:val="c38"/>
              <w:spacing w:before="0" w:beforeAutospacing="0" w:after="0" w:afterAutospacing="0"/>
              <w:ind w:firstLine="34"/>
              <w:rPr>
                <w:rFonts w:ascii="Calibri" w:hAnsi="Calibri"/>
                <w:color w:val="000000"/>
              </w:rPr>
            </w:pPr>
            <w:r w:rsidRPr="00C71CD7">
              <w:rPr>
                <w:rStyle w:val="c42"/>
                <w:color w:val="000000"/>
              </w:rPr>
              <w:t>Содействовать сохранению окружающей среды, ресурсосбережению, эффективно действовать в чрезвычайных ситуациях</w:t>
            </w:r>
          </w:p>
        </w:tc>
        <w:tc>
          <w:tcPr>
            <w:tcW w:w="524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0161F" w:rsidRPr="00C71CD7" w:rsidRDefault="00F53884" w:rsidP="00F53884">
            <w:pPr>
              <w:spacing w:before="27" w:after="27"/>
              <w:rPr>
                <w:rFonts w:ascii="Calibri" w:hAnsi="Calibri"/>
                <w:color w:val="000000"/>
              </w:rPr>
            </w:pPr>
            <w:r>
              <w:rPr>
                <w:rStyle w:val="c5"/>
                <w:color w:val="000000"/>
              </w:rPr>
              <w:t>-</w:t>
            </w:r>
            <w:r w:rsidR="0040161F" w:rsidRPr="00C71CD7">
              <w:rPr>
                <w:rStyle w:val="c5"/>
                <w:color w:val="000000"/>
              </w:rPr>
              <w:t>точность соблюдения правил экологической безопасности при ведении профессиональной деятельности;</w:t>
            </w:r>
          </w:p>
          <w:p w:rsidR="0040161F" w:rsidRPr="00C71CD7" w:rsidRDefault="00F53884" w:rsidP="00F53884">
            <w:pPr>
              <w:spacing w:before="27" w:after="27"/>
              <w:rPr>
                <w:rFonts w:ascii="Calibri" w:hAnsi="Calibri"/>
                <w:color w:val="000000"/>
              </w:rPr>
            </w:pPr>
            <w:r>
              <w:rPr>
                <w:rStyle w:val="c5"/>
                <w:color w:val="000000"/>
              </w:rPr>
              <w:t>-</w:t>
            </w:r>
            <w:r w:rsidR="0040161F" w:rsidRPr="00C71CD7">
              <w:rPr>
                <w:rStyle w:val="c5"/>
                <w:color w:val="000000"/>
              </w:rPr>
              <w:t>эффективность обеспечения ресурсосбережения на рабочем месте</w:t>
            </w:r>
          </w:p>
        </w:tc>
        <w:tc>
          <w:tcPr>
            <w:tcW w:w="212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0161F" w:rsidRPr="00C71CD7" w:rsidRDefault="0040161F" w:rsidP="00C65EA0">
            <w:pPr>
              <w:pStyle w:val="c14"/>
              <w:spacing w:before="0" w:beforeAutospacing="0" w:after="0" w:afterAutospacing="0"/>
              <w:rPr>
                <w:rFonts w:ascii="Calibri" w:hAnsi="Calibri"/>
                <w:color w:val="000000"/>
              </w:rPr>
            </w:pPr>
            <w:r w:rsidRPr="00C71CD7">
              <w:rPr>
                <w:rStyle w:val="c42"/>
                <w:color w:val="000000"/>
              </w:rPr>
              <w:t>Экспертная оценка при выполнении работ по производственной практике</w:t>
            </w:r>
          </w:p>
        </w:tc>
      </w:tr>
      <w:tr w:rsidR="0040161F" w:rsidRPr="00C71CD7" w:rsidTr="00F53884">
        <w:trPr>
          <w:trHeight w:val="680"/>
        </w:trPr>
        <w:tc>
          <w:tcPr>
            <w:tcW w:w="278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0161F" w:rsidRPr="00C71CD7" w:rsidRDefault="0040161F" w:rsidP="00C65EA0">
            <w:pPr>
              <w:pStyle w:val="c38"/>
              <w:spacing w:before="0" w:beforeAutospacing="0" w:after="0" w:afterAutospacing="0"/>
              <w:rPr>
                <w:rFonts w:ascii="Calibri" w:hAnsi="Calibri"/>
                <w:color w:val="000000"/>
              </w:rPr>
            </w:pPr>
            <w:r w:rsidRPr="00C71CD7">
              <w:rPr>
                <w:rStyle w:val="c152"/>
                <w:b/>
                <w:bCs/>
                <w:i/>
                <w:iCs/>
                <w:color w:val="000000"/>
              </w:rPr>
              <w:t>ОК. 09</w:t>
            </w:r>
          </w:p>
          <w:p w:rsidR="0040161F" w:rsidRPr="00C71CD7" w:rsidRDefault="0040161F" w:rsidP="00C65EA0">
            <w:pPr>
              <w:pStyle w:val="c38"/>
              <w:spacing w:before="0" w:beforeAutospacing="0" w:after="0" w:afterAutospacing="0"/>
              <w:ind w:left="34" w:hanging="34"/>
              <w:rPr>
                <w:rFonts w:ascii="Calibri" w:hAnsi="Calibri"/>
                <w:color w:val="000000"/>
              </w:rPr>
            </w:pPr>
            <w:r w:rsidRPr="00C71CD7">
              <w:rPr>
                <w:rStyle w:val="c5"/>
                <w:color w:val="000000"/>
              </w:rPr>
              <w:t>Использовать информационные технологии в профессиональной деятельности</w:t>
            </w:r>
          </w:p>
        </w:tc>
        <w:tc>
          <w:tcPr>
            <w:tcW w:w="524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0161F" w:rsidRPr="00C71CD7" w:rsidRDefault="00F53884" w:rsidP="00F53884">
            <w:pPr>
              <w:spacing w:before="27" w:after="27"/>
              <w:rPr>
                <w:rFonts w:ascii="Calibri" w:hAnsi="Calibri"/>
                <w:color w:val="000000"/>
              </w:rPr>
            </w:pPr>
            <w:r>
              <w:rPr>
                <w:rStyle w:val="c5"/>
                <w:color w:val="000000"/>
              </w:rPr>
              <w:t>-</w:t>
            </w:r>
            <w:r w:rsidR="0040161F" w:rsidRPr="00C71CD7">
              <w:rPr>
                <w:rStyle w:val="c5"/>
                <w:color w:val="000000"/>
              </w:rPr>
              <w:t>адекватность, применения средств информатизации и информационных технологий для реализации профессиональной деятельности</w:t>
            </w:r>
          </w:p>
        </w:tc>
        <w:tc>
          <w:tcPr>
            <w:tcW w:w="212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0161F" w:rsidRPr="00C71CD7" w:rsidRDefault="0040161F" w:rsidP="00C65EA0">
            <w:pPr>
              <w:pStyle w:val="c14"/>
              <w:spacing w:before="0" w:beforeAutospacing="0" w:after="0" w:afterAutospacing="0"/>
              <w:rPr>
                <w:rFonts w:ascii="Calibri" w:hAnsi="Calibri"/>
                <w:color w:val="000000"/>
              </w:rPr>
            </w:pPr>
            <w:r w:rsidRPr="00C71CD7">
              <w:rPr>
                <w:rStyle w:val="c42"/>
                <w:color w:val="000000"/>
              </w:rPr>
              <w:t>Экспертная оценка при выполнении работ по производственной практике</w:t>
            </w:r>
          </w:p>
        </w:tc>
      </w:tr>
      <w:tr w:rsidR="0040161F" w:rsidRPr="00C71CD7" w:rsidTr="00F53884">
        <w:trPr>
          <w:trHeight w:val="680"/>
        </w:trPr>
        <w:tc>
          <w:tcPr>
            <w:tcW w:w="278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0161F" w:rsidRPr="00C71CD7" w:rsidRDefault="0040161F" w:rsidP="00C65EA0">
            <w:pPr>
              <w:pStyle w:val="c50"/>
              <w:spacing w:before="0" w:beforeAutospacing="0" w:after="0" w:afterAutospacing="0"/>
              <w:ind w:left="34" w:firstLine="284"/>
              <w:jc w:val="both"/>
              <w:rPr>
                <w:rFonts w:ascii="Calibri" w:hAnsi="Calibri"/>
                <w:color w:val="000000"/>
              </w:rPr>
            </w:pPr>
            <w:r w:rsidRPr="00C71CD7">
              <w:rPr>
                <w:rStyle w:val="c1"/>
                <w:b/>
                <w:bCs/>
                <w:color w:val="000000"/>
              </w:rPr>
              <w:t>ОК 10.</w:t>
            </w:r>
          </w:p>
          <w:p w:rsidR="0040161F" w:rsidRPr="00C71CD7" w:rsidRDefault="0040161F" w:rsidP="00C65EA0">
            <w:pPr>
              <w:pStyle w:val="c50"/>
              <w:spacing w:before="0" w:beforeAutospacing="0" w:after="0" w:afterAutospacing="0"/>
              <w:ind w:left="34" w:hanging="34"/>
              <w:jc w:val="both"/>
              <w:rPr>
                <w:rFonts w:ascii="Calibri" w:hAnsi="Calibri"/>
                <w:color w:val="000000"/>
              </w:rPr>
            </w:pPr>
            <w:r w:rsidRPr="00C71CD7">
              <w:rPr>
                <w:rStyle w:val="c42"/>
                <w:color w:val="000000"/>
              </w:rPr>
              <w:t>Пользоваться профессиональной документацией на государственном и иностранном языке</w:t>
            </w:r>
          </w:p>
        </w:tc>
        <w:tc>
          <w:tcPr>
            <w:tcW w:w="524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0161F" w:rsidRPr="00C71CD7" w:rsidRDefault="00C71CD7" w:rsidP="00C71CD7">
            <w:pPr>
              <w:spacing w:before="27" w:after="27"/>
              <w:jc w:val="both"/>
              <w:rPr>
                <w:rFonts w:ascii="Calibri" w:hAnsi="Calibri"/>
                <w:color w:val="000000"/>
              </w:rPr>
            </w:pPr>
            <w:r>
              <w:rPr>
                <w:rStyle w:val="c5"/>
                <w:color w:val="000000"/>
              </w:rPr>
              <w:t>-</w:t>
            </w:r>
            <w:r w:rsidR="0040161F" w:rsidRPr="00C71CD7">
              <w:rPr>
                <w:rStyle w:val="c5"/>
                <w:color w:val="000000"/>
              </w:rPr>
              <w:t>адекватность понимания общего смысла четко произнесенных высказываний на известные профессиональные темы);</w:t>
            </w:r>
          </w:p>
          <w:p w:rsidR="0040161F" w:rsidRPr="00C71CD7" w:rsidRDefault="00F53884" w:rsidP="00F53884">
            <w:pPr>
              <w:spacing w:before="27" w:after="27"/>
              <w:jc w:val="both"/>
              <w:rPr>
                <w:rFonts w:ascii="Calibri" w:hAnsi="Calibri"/>
                <w:color w:val="000000"/>
              </w:rPr>
            </w:pPr>
            <w:r>
              <w:rPr>
                <w:rStyle w:val="c5"/>
                <w:color w:val="000000"/>
              </w:rPr>
              <w:t>-</w:t>
            </w:r>
            <w:r w:rsidR="0040161F" w:rsidRPr="00C71CD7">
              <w:rPr>
                <w:rStyle w:val="c5"/>
                <w:color w:val="000000"/>
              </w:rPr>
              <w:t>адекватность применения нормативной документации в профессиональной деятельности;</w:t>
            </w:r>
          </w:p>
          <w:p w:rsidR="0040161F" w:rsidRPr="00C71CD7" w:rsidRDefault="00F53884" w:rsidP="00F53884">
            <w:pPr>
              <w:spacing w:before="27" w:after="27"/>
              <w:jc w:val="both"/>
              <w:rPr>
                <w:rFonts w:ascii="Calibri" w:hAnsi="Calibri"/>
                <w:color w:val="000000"/>
              </w:rPr>
            </w:pPr>
            <w:r>
              <w:rPr>
                <w:rStyle w:val="c5"/>
                <w:color w:val="000000"/>
              </w:rPr>
              <w:t>-</w:t>
            </w:r>
            <w:r w:rsidR="0040161F" w:rsidRPr="00C71CD7">
              <w:rPr>
                <w:rStyle w:val="c5"/>
                <w:color w:val="000000"/>
              </w:rPr>
              <w:t>точно, адекватно ситуации обосновывать и объяснить свои действия (текущие и планируемые);</w:t>
            </w:r>
          </w:p>
          <w:p w:rsidR="0040161F" w:rsidRPr="00C71CD7" w:rsidRDefault="00F53884" w:rsidP="00F53884">
            <w:pPr>
              <w:spacing w:before="27" w:after="27"/>
              <w:jc w:val="both"/>
              <w:rPr>
                <w:rFonts w:ascii="Calibri" w:hAnsi="Calibri"/>
                <w:color w:val="000000"/>
              </w:rPr>
            </w:pPr>
            <w:r>
              <w:rPr>
                <w:rStyle w:val="c5"/>
                <w:color w:val="000000"/>
              </w:rPr>
              <w:t>-</w:t>
            </w:r>
            <w:r w:rsidR="0040161F" w:rsidRPr="00C71CD7">
              <w:rPr>
                <w:rStyle w:val="c5"/>
                <w:color w:val="000000"/>
              </w:rPr>
              <w:t>правильно писать простые связные сообщения на знакомые или интересующие профессиональные темы</w:t>
            </w:r>
          </w:p>
        </w:tc>
        <w:tc>
          <w:tcPr>
            <w:tcW w:w="212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0161F" w:rsidRPr="00C71CD7" w:rsidRDefault="0040161F" w:rsidP="00C65EA0">
            <w:pPr>
              <w:pStyle w:val="c14"/>
              <w:spacing w:before="0" w:beforeAutospacing="0" w:after="0" w:afterAutospacing="0"/>
              <w:rPr>
                <w:rFonts w:ascii="Calibri" w:hAnsi="Calibri"/>
                <w:color w:val="000000"/>
              </w:rPr>
            </w:pPr>
            <w:r w:rsidRPr="00C71CD7">
              <w:rPr>
                <w:rStyle w:val="c42"/>
                <w:color w:val="000000"/>
              </w:rPr>
              <w:t>Экспертная оценка при выполнении работ по производственной практике</w:t>
            </w:r>
          </w:p>
        </w:tc>
      </w:tr>
      <w:tr w:rsidR="0040161F" w:rsidRPr="00C71CD7" w:rsidTr="00F53884">
        <w:trPr>
          <w:trHeight w:val="680"/>
        </w:trPr>
        <w:tc>
          <w:tcPr>
            <w:tcW w:w="278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0161F" w:rsidRPr="00C71CD7" w:rsidRDefault="0040161F" w:rsidP="00C65EA0">
            <w:pPr>
              <w:pStyle w:val="c50"/>
              <w:spacing w:before="0" w:beforeAutospacing="0" w:after="0" w:afterAutospacing="0"/>
              <w:ind w:left="34" w:firstLine="284"/>
              <w:jc w:val="both"/>
              <w:rPr>
                <w:rFonts w:ascii="Calibri" w:hAnsi="Calibri"/>
                <w:color w:val="000000"/>
              </w:rPr>
            </w:pPr>
            <w:r w:rsidRPr="00C71CD7">
              <w:rPr>
                <w:rStyle w:val="c1"/>
                <w:b/>
                <w:bCs/>
                <w:color w:val="000000"/>
              </w:rPr>
              <w:t>ОК 11.</w:t>
            </w:r>
          </w:p>
          <w:p w:rsidR="0040161F" w:rsidRPr="00C71CD7" w:rsidRDefault="0040161F" w:rsidP="00C65EA0">
            <w:pPr>
              <w:pStyle w:val="c14"/>
              <w:spacing w:before="0" w:beforeAutospacing="0" w:after="0" w:afterAutospacing="0"/>
              <w:rPr>
                <w:rFonts w:ascii="Calibri" w:hAnsi="Calibri"/>
                <w:color w:val="000000"/>
              </w:rPr>
            </w:pPr>
            <w:r w:rsidRPr="00C71CD7">
              <w:rPr>
                <w:rStyle w:val="c42"/>
                <w:color w:val="000000"/>
              </w:rPr>
              <w:t>Планировать предпринимательскую деятельность в профессиональной сфере</w:t>
            </w:r>
          </w:p>
        </w:tc>
        <w:tc>
          <w:tcPr>
            <w:tcW w:w="524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0161F" w:rsidRPr="00C71CD7" w:rsidRDefault="00F53884" w:rsidP="00F53884">
            <w:pPr>
              <w:spacing w:before="27" w:after="27"/>
              <w:rPr>
                <w:rFonts w:ascii="Calibri" w:hAnsi="Calibri"/>
                <w:color w:val="000000"/>
              </w:rPr>
            </w:pPr>
            <w:r>
              <w:rPr>
                <w:rStyle w:val="c5"/>
                <w:color w:val="000000"/>
              </w:rPr>
              <w:t>-</w:t>
            </w:r>
            <w:r w:rsidR="0040161F" w:rsidRPr="00C71CD7">
              <w:rPr>
                <w:rStyle w:val="c5"/>
                <w:color w:val="000000"/>
              </w:rPr>
              <w:t>точность распознавания сложных проблемных ситуаций в различных контекстах;</w:t>
            </w:r>
          </w:p>
          <w:p w:rsidR="0040161F" w:rsidRPr="00C71CD7" w:rsidRDefault="00F53884" w:rsidP="00F53884">
            <w:pPr>
              <w:spacing w:before="27" w:after="27"/>
              <w:rPr>
                <w:rFonts w:ascii="Calibri" w:hAnsi="Calibri"/>
                <w:color w:val="000000"/>
              </w:rPr>
            </w:pPr>
            <w:r>
              <w:rPr>
                <w:rStyle w:val="c5"/>
                <w:color w:val="000000"/>
              </w:rPr>
              <w:t>-</w:t>
            </w:r>
            <w:r w:rsidR="0040161F" w:rsidRPr="00C71CD7">
              <w:rPr>
                <w:rStyle w:val="c5"/>
                <w:color w:val="000000"/>
              </w:rPr>
              <w:t>адекватность анализа сложных ситуаций при решении задач профессиональной деятельности;</w:t>
            </w:r>
          </w:p>
          <w:p w:rsidR="0040161F" w:rsidRPr="00C71CD7" w:rsidRDefault="00F53884" w:rsidP="00F53884">
            <w:pPr>
              <w:spacing w:before="27" w:after="27"/>
              <w:rPr>
                <w:rFonts w:ascii="Calibri" w:hAnsi="Calibri"/>
                <w:color w:val="000000"/>
              </w:rPr>
            </w:pPr>
            <w:r>
              <w:rPr>
                <w:rStyle w:val="c5"/>
                <w:color w:val="000000"/>
              </w:rPr>
              <w:t>-</w:t>
            </w:r>
            <w:r w:rsidR="0040161F" w:rsidRPr="00C71CD7">
              <w:rPr>
                <w:rStyle w:val="c5"/>
                <w:color w:val="000000"/>
              </w:rPr>
              <w:t>оптимальность определения этапов решения задачи;</w:t>
            </w:r>
          </w:p>
          <w:p w:rsidR="0040161F" w:rsidRPr="00C71CD7" w:rsidRDefault="00F53884" w:rsidP="00F53884">
            <w:pPr>
              <w:spacing w:before="27" w:after="27"/>
              <w:rPr>
                <w:rFonts w:ascii="Calibri" w:hAnsi="Calibri"/>
                <w:color w:val="000000"/>
              </w:rPr>
            </w:pPr>
            <w:r>
              <w:rPr>
                <w:rStyle w:val="c5"/>
                <w:color w:val="000000"/>
              </w:rPr>
              <w:t>-</w:t>
            </w:r>
            <w:r w:rsidR="0040161F" w:rsidRPr="00C71CD7">
              <w:rPr>
                <w:rStyle w:val="c5"/>
                <w:color w:val="000000"/>
              </w:rPr>
              <w:t>адекватность определения потребности в информации;</w:t>
            </w:r>
          </w:p>
          <w:p w:rsidR="0040161F" w:rsidRPr="00C71CD7" w:rsidRDefault="00F53884" w:rsidP="00F53884">
            <w:pPr>
              <w:spacing w:before="27" w:after="27"/>
              <w:rPr>
                <w:rFonts w:ascii="Calibri" w:hAnsi="Calibri"/>
                <w:color w:val="000000"/>
              </w:rPr>
            </w:pPr>
            <w:r>
              <w:rPr>
                <w:rStyle w:val="c5"/>
                <w:color w:val="000000"/>
              </w:rPr>
              <w:t>-</w:t>
            </w:r>
            <w:r w:rsidR="0040161F" w:rsidRPr="00C71CD7">
              <w:rPr>
                <w:rStyle w:val="c5"/>
                <w:color w:val="000000"/>
              </w:rPr>
              <w:t>эффективность поиска;</w:t>
            </w:r>
          </w:p>
          <w:p w:rsidR="0040161F" w:rsidRPr="00C71CD7" w:rsidRDefault="00F53884" w:rsidP="00F53884">
            <w:pPr>
              <w:spacing w:before="27" w:after="27"/>
              <w:rPr>
                <w:rFonts w:ascii="Calibri" w:hAnsi="Calibri"/>
                <w:color w:val="000000"/>
              </w:rPr>
            </w:pPr>
            <w:r>
              <w:rPr>
                <w:rStyle w:val="c5"/>
                <w:color w:val="000000"/>
              </w:rPr>
              <w:t>-</w:t>
            </w:r>
            <w:r w:rsidR="0040161F" w:rsidRPr="00C71CD7">
              <w:rPr>
                <w:rStyle w:val="c5"/>
                <w:color w:val="000000"/>
              </w:rPr>
              <w:t>адекватность определения источников нужных ресурсов;</w:t>
            </w:r>
          </w:p>
          <w:p w:rsidR="0040161F" w:rsidRPr="00C71CD7" w:rsidRDefault="00F53884" w:rsidP="00F53884">
            <w:pPr>
              <w:spacing w:before="27" w:after="27"/>
              <w:rPr>
                <w:rFonts w:ascii="Calibri" w:hAnsi="Calibri"/>
                <w:color w:val="000000"/>
              </w:rPr>
            </w:pPr>
            <w:r>
              <w:rPr>
                <w:rStyle w:val="c5"/>
                <w:color w:val="000000"/>
              </w:rPr>
              <w:t>-</w:t>
            </w:r>
            <w:r w:rsidR="0040161F" w:rsidRPr="00C71CD7">
              <w:rPr>
                <w:rStyle w:val="c5"/>
                <w:color w:val="000000"/>
              </w:rPr>
              <w:t xml:space="preserve">разработка детального плана </w:t>
            </w:r>
            <w:proofErr w:type="spellStart"/>
            <w:r w:rsidR="0040161F" w:rsidRPr="00C71CD7">
              <w:rPr>
                <w:rStyle w:val="c5"/>
                <w:color w:val="000000"/>
              </w:rPr>
              <w:t>действий</w:t>
            </w:r>
            <w:proofErr w:type="gramStart"/>
            <w:r w:rsidR="0040161F" w:rsidRPr="00C71CD7">
              <w:rPr>
                <w:rStyle w:val="c5"/>
                <w:color w:val="000000"/>
              </w:rPr>
              <w:t>;п</w:t>
            </w:r>
            <w:proofErr w:type="gramEnd"/>
            <w:r w:rsidR="0040161F" w:rsidRPr="00C71CD7">
              <w:rPr>
                <w:rStyle w:val="c5"/>
                <w:color w:val="000000"/>
              </w:rPr>
              <w:t>равильность</w:t>
            </w:r>
            <w:proofErr w:type="spellEnd"/>
            <w:r w:rsidR="0040161F" w:rsidRPr="00C71CD7">
              <w:rPr>
                <w:rStyle w:val="c5"/>
                <w:color w:val="000000"/>
              </w:rPr>
              <w:t xml:space="preserve"> оценки рисков на каждом шагу;</w:t>
            </w:r>
          </w:p>
          <w:p w:rsidR="0040161F" w:rsidRPr="00C71CD7" w:rsidRDefault="00F53884" w:rsidP="00F53884">
            <w:pPr>
              <w:spacing w:before="27" w:after="27"/>
              <w:jc w:val="both"/>
              <w:rPr>
                <w:rFonts w:ascii="Calibri" w:hAnsi="Calibri"/>
                <w:color w:val="000000"/>
              </w:rPr>
            </w:pPr>
            <w:r>
              <w:rPr>
                <w:rStyle w:val="c5"/>
                <w:color w:val="000000"/>
              </w:rPr>
              <w:t>-</w:t>
            </w:r>
            <w:r w:rsidR="0040161F" w:rsidRPr="00C71CD7">
              <w:rPr>
                <w:rStyle w:val="c5"/>
                <w:color w:val="000000"/>
              </w:rPr>
              <w:t xml:space="preserve">точность оценки плюсов и минусов </w:t>
            </w:r>
            <w:r w:rsidR="0040161F" w:rsidRPr="00C71CD7">
              <w:rPr>
                <w:rStyle w:val="c5"/>
                <w:color w:val="000000"/>
              </w:rPr>
              <w:lastRenderedPageBreak/>
              <w:t>полученного результата, своего плана и его реализации, предложение критериев оценки и рекомендаций по улучшению плана</w:t>
            </w:r>
          </w:p>
        </w:tc>
        <w:tc>
          <w:tcPr>
            <w:tcW w:w="212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0161F" w:rsidRPr="00C71CD7" w:rsidRDefault="0040161F" w:rsidP="00C65EA0">
            <w:pPr>
              <w:pStyle w:val="c14"/>
              <w:spacing w:before="0" w:beforeAutospacing="0" w:after="0" w:afterAutospacing="0"/>
              <w:rPr>
                <w:rFonts w:ascii="Calibri" w:hAnsi="Calibri"/>
                <w:color w:val="000000"/>
              </w:rPr>
            </w:pPr>
            <w:r w:rsidRPr="00C71CD7">
              <w:rPr>
                <w:rStyle w:val="c5"/>
                <w:color w:val="000000"/>
              </w:rPr>
              <w:lastRenderedPageBreak/>
              <w:t>Экспертная оценка при выполнении работ по производственной практике</w:t>
            </w:r>
          </w:p>
          <w:p w:rsidR="0040161F" w:rsidRPr="00C71CD7" w:rsidRDefault="0040161F" w:rsidP="00C65EA0">
            <w:pPr>
              <w:pStyle w:val="c49"/>
              <w:spacing w:before="0" w:beforeAutospacing="0" w:after="0" w:afterAutospacing="0"/>
              <w:jc w:val="both"/>
              <w:rPr>
                <w:rFonts w:ascii="Calibri" w:hAnsi="Calibri"/>
                <w:color w:val="000000"/>
              </w:rPr>
            </w:pPr>
            <w:r w:rsidRPr="00C71CD7">
              <w:rPr>
                <w:rStyle w:val="c1"/>
                <w:b/>
                <w:bCs/>
                <w:color w:val="000000"/>
              </w:rPr>
              <w:t>Итоговый контроль:</w:t>
            </w:r>
          </w:p>
          <w:p w:rsidR="0040161F" w:rsidRPr="00C71CD7" w:rsidRDefault="00F53884" w:rsidP="00C65EA0">
            <w:pPr>
              <w:pStyle w:val="c49"/>
              <w:spacing w:before="0" w:beforeAutospacing="0" w:after="0" w:afterAutospacing="0"/>
              <w:rPr>
                <w:rFonts w:ascii="Calibri" w:hAnsi="Calibri"/>
                <w:color w:val="000000"/>
              </w:rPr>
            </w:pPr>
            <w:r>
              <w:rPr>
                <w:rStyle w:val="c5"/>
                <w:color w:val="000000"/>
              </w:rPr>
              <w:t>Дифференцированный зачет</w:t>
            </w:r>
            <w:r w:rsidR="0040161F" w:rsidRPr="00C71CD7">
              <w:rPr>
                <w:rStyle w:val="c5"/>
                <w:color w:val="000000"/>
              </w:rPr>
              <w:t>.</w:t>
            </w:r>
          </w:p>
        </w:tc>
      </w:tr>
    </w:tbl>
    <w:p w:rsidR="0040161F" w:rsidRPr="00C71CD7" w:rsidRDefault="0040161F" w:rsidP="0040161F"/>
    <w:p w:rsidR="0040161F" w:rsidRPr="00C71CD7" w:rsidRDefault="0040161F" w:rsidP="0040161F"/>
    <w:p w:rsidR="0040161F" w:rsidRPr="00C71CD7" w:rsidRDefault="0040161F" w:rsidP="0040161F"/>
    <w:p w:rsidR="0040161F" w:rsidRPr="00C71CD7" w:rsidRDefault="0040161F" w:rsidP="0040161F"/>
    <w:p w:rsidR="0040161F" w:rsidRPr="00C71CD7" w:rsidRDefault="0040161F" w:rsidP="0040161F"/>
    <w:p w:rsidR="003E21BA" w:rsidRPr="00C71CD7" w:rsidRDefault="003E21BA"/>
    <w:sectPr w:rsidR="003E21BA" w:rsidRPr="00C71CD7" w:rsidSect="00C71C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6178" w:rsidRDefault="00C66178" w:rsidP="00F01D59">
      <w:r>
        <w:separator/>
      </w:r>
    </w:p>
  </w:endnote>
  <w:endnote w:type="continuationSeparator" w:id="0">
    <w:p w:rsidR="00C66178" w:rsidRDefault="00C66178" w:rsidP="00F01D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6178" w:rsidRDefault="00C66178" w:rsidP="00F01D59">
      <w:r>
        <w:separator/>
      </w:r>
    </w:p>
  </w:footnote>
  <w:footnote w:type="continuationSeparator" w:id="0">
    <w:p w:rsidR="00C66178" w:rsidRDefault="00C66178" w:rsidP="00F01D59">
      <w:r>
        <w:continuationSeparator/>
      </w:r>
    </w:p>
  </w:footnote>
  <w:footnote w:id="1">
    <w:p w:rsidR="00C80F64" w:rsidRDefault="00C80F64" w:rsidP="00E06402">
      <w:pPr>
        <w:pStyle w:val="a7"/>
        <w:rPr>
          <w:lang w:val="ru-RU"/>
        </w:rPr>
      </w:pPr>
      <w:r>
        <w:rPr>
          <w:rStyle w:val="a8"/>
        </w:rPr>
        <w:footnoteRef/>
      </w:r>
      <w:r>
        <w:rPr>
          <w:lang w:val="ru-RU"/>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CD6388"/>
    <w:multiLevelType w:val="multilevel"/>
    <w:tmpl w:val="696233A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9EE2DBC"/>
    <w:multiLevelType w:val="hybridMultilevel"/>
    <w:tmpl w:val="D488F584"/>
    <w:lvl w:ilvl="0" w:tplc="802E0B90">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0AD9489A"/>
    <w:multiLevelType w:val="hybridMultilevel"/>
    <w:tmpl w:val="33A469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B720C0"/>
    <w:multiLevelType w:val="multilevel"/>
    <w:tmpl w:val="507C10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111287"/>
    <w:multiLevelType w:val="multilevel"/>
    <w:tmpl w:val="FD4C1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22C4C00"/>
    <w:multiLevelType w:val="multilevel"/>
    <w:tmpl w:val="C89CA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28F1F2E"/>
    <w:multiLevelType w:val="multilevel"/>
    <w:tmpl w:val="2B6412EE"/>
    <w:lvl w:ilvl="0">
      <w:start w:val="1"/>
      <w:numFmt w:val="upperRoman"/>
      <w:lvlText w:val="%1."/>
      <w:lvlJc w:val="left"/>
      <w:pPr>
        <w:tabs>
          <w:tab w:val="num" w:pos="1080"/>
        </w:tabs>
        <w:ind w:left="1080" w:hanging="720"/>
      </w:pPr>
    </w:lvl>
    <w:lvl w:ilvl="1">
      <w:start w:val="1"/>
      <w:numFmt w:val="decimal"/>
      <w:isLgl/>
      <w:lvlText w:val="%1.%2."/>
      <w:lvlJc w:val="left"/>
      <w:pPr>
        <w:tabs>
          <w:tab w:val="num" w:pos="720"/>
        </w:tabs>
        <w:ind w:left="720"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7">
    <w:nsid w:val="134565F2"/>
    <w:multiLevelType w:val="multilevel"/>
    <w:tmpl w:val="7F64928C"/>
    <w:lvl w:ilvl="0">
      <w:start w:val="1"/>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8">
    <w:nsid w:val="18216BF8"/>
    <w:multiLevelType w:val="multilevel"/>
    <w:tmpl w:val="9BA216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CC14CAA"/>
    <w:multiLevelType w:val="multilevel"/>
    <w:tmpl w:val="AE903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D1440FC"/>
    <w:multiLevelType w:val="multilevel"/>
    <w:tmpl w:val="9B2C5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32F0C11"/>
    <w:multiLevelType w:val="multilevel"/>
    <w:tmpl w:val="53148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5130741"/>
    <w:multiLevelType w:val="multilevel"/>
    <w:tmpl w:val="EAC67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5322E5F"/>
    <w:multiLevelType w:val="multilevel"/>
    <w:tmpl w:val="3BD6E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5543651"/>
    <w:multiLevelType w:val="multilevel"/>
    <w:tmpl w:val="25C2F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1124B78"/>
    <w:multiLevelType w:val="multilevel"/>
    <w:tmpl w:val="F17EF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74A562B"/>
    <w:multiLevelType w:val="multilevel"/>
    <w:tmpl w:val="0922E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81B1947"/>
    <w:multiLevelType w:val="multilevel"/>
    <w:tmpl w:val="FBC43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C1106F5"/>
    <w:multiLevelType w:val="multilevel"/>
    <w:tmpl w:val="1458E5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ADC1AA5"/>
    <w:multiLevelType w:val="multilevel"/>
    <w:tmpl w:val="B11E6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0255585"/>
    <w:multiLevelType w:val="multilevel"/>
    <w:tmpl w:val="0DDC3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3D444EB"/>
    <w:multiLevelType w:val="multilevel"/>
    <w:tmpl w:val="777A1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66A61C4"/>
    <w:multiLevelType w:val="multilevel"/>
    <w:tmpl w:val="B35EA7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7DA103E"/>
    <w:multiLevelType w:val="multilevel"/>
    <w:tmpl w:val="B2EEF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AE70792"/>
    <w:multiLevelType w:val="multilevel"/>
    <w:tmpl w:val="47BA339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F660607"/>
    <w:multiLevelType w:val="hybridMultilevel"/>
    <w:tmpl w:val="1BB0B8E2"/>
    <w:lvl w:ilvl="0" w:tplc="4F2261C6">
      <w:start w:val="1"/>
      <w:numFmt w:val="decimal"/>
      <w:lvlText w:val="%1."/>
      <w:lvlJc w:val="left"/>
      <w:pPr>
        <w:ind w:left="720" w:hanging="360"/>
      </w:pPr>
      <w:rPr>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nsid w:val="6D012012"/>
    <w:multiLevelType w:val="multilevel"/>
    <w:tmpl w:val="1102F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FF43F37"/>
    <w:multiLevelType w:val="multilevel"/>
    <w:tmpl w:val="C748C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D1C78AF"/>
    <w:multiLevelType w:val="hybridMultilevel"/>
    <w:tmpl w:val="60787664"/>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8"/>
  </w:num>
  <w:num w:numId="8">
    <w:abstractNumId w:val="11"/>
  </w:num>
  <w:num w:numId="9">
    <w:abstractNumId w:val="24"/>
  </w:num>
  <w:num w:numId="10">
    <w:abstractNumId w:val="22"/>
  </w:num>
  <w:num w:numId="11">
    <w:abstractNumId w:val="0"/>
  </w:num>
  <w:num w:numId="12">
    <w:abstractNumId w:val="3"/>
  </w:num>
  <w:num w:numId="13">
    <w:abstractNumId w:val="8"/>
  </w:num>
  <w:num w:numId="14">
    <w:abstractNumId w:val="17"/>
  </w:num>
  <w:num w:numId="15">
    <w:abstractNumId w:val="16"/>
  </w:num>
  <w:num w:numId="16">
    <w:abstractNumId w:val="12"/>
  </w:num>
  <w:num w:numId="17">
    <w:abstractNumId w:val="23"/>
  </w:num>
  <w:num w:numId="18">
    <w:abstractNumId w:val="10"/>
  </w:num>
  <w:num w:numId="19">
    <w:abstractNumId w:val="27"/>
  </w:num>
  <w:num w:numId="20">
    <w:abstractNumId w:val="4"/>
  </w:num>
  <w:num w:numId="21">
    <w:abstractNumId w:val="9"/>
  </w:num>
  <w:num w:numId="22">
    <w:abstractNumId w:val="13"/>
  </w:num>
  <w:num w:numId="23">
    <w:abstractNumId w:val="19"/>
  </w:num>
  <w:num w:numId="24">
    <w:abstractNumId w:val="21"/>
  </w:num>
  <w:num w:numId="25">
    <w:abstractNumId w:val="5"/>
  </w:num>
  <w:num w:numId="26">
    <w:abstractNumId w:val="15"/>
  </w:num>
  <w:num w:numId="27">
    <w:abstractNumId w:val="14"/>
  </w:num>
  <w:num w:numId="28">
    <w:abstractNumId w:val="26"/>
  </w:num>
  <w:num w:numId="29">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F01D59"/>
    <w:rsid w:val="00190AD6"/>
    <w:rsid w:val="001F3E2B"/>
    <w:rsid w:val="002702B1"/>
    <w:rsid w:val="0033383D"/>
    <w:rsid w:val="003E21BA"/>
    <w:rsid w:val="003F1153"/>
    <w:rsid w:val="0040161F"/>
    <w:rsid w:val="004507E8"/>
    <w:rsid w:val="0053013B"/>
    <w:rsid w:val="0073711B"/>
    <w:rsid w:val="007D5F28"/>
    <w:rsid w:val="00804C18"/>
    <w:rsid w:val="0088549D"/>
    <w:rsid w:val="00925F14"/>
    <w:rsid w:val="0095172C"/>
    <w:rsid w:val="00953BC4"/>
    <w:rsid w:val="00AC14D3"/>
    <w:rsid w:val="00C66178"/>
    <w:rsid w:val="00C71CD7"/>
    <w:rsid w:val="00C80F64"/>
    <w:rsid w:val="00CA46A2"/>
    <w:rsid w:val="00DA710C"/>
    <w:rsid w:val="00DD4FB0"/>
    <w:rsid w:val="00E06402"/>
    <w:rsid w:val="00E4204C"/>
    <w:rsid w:val="00E7196B"/>
    <w:rsid w:val="00F01D59"/>
    <w:rsid w:val="00F53884"/>
    <w:rsid w:val="00F5596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1D5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01D59"/>
    <w:pPr>
      <w:keepNext/>
      <w:spacing w:before="240" w:after="60"/>
      <w:outlineLvl w:val="0"/>
    </w:pPr>
    <w:rPr>
      <w:rFonts w:ascii="Cambria" w:hAnsi="Cambria"/>
      <w:b/>
      <w:bCs/>
      <w:kern w:val="32"/>
      <w:sz w:val="32"/>
      <w:szCs w:val="32"/>
    </w:rPr>
  </w:style>
  <w:style w:type="paragraph" w:styleId="2">
    <w:name w:val="heading 2"/>
    <w:basedOn w:val="a"/>
    <w:link w:val="20"/>
    <w:uiPriority w:val="9"/>
    <w:qFormat/>
    <w:rsid w:val="00C80F64"/>
    <w:pPr>
      <w:spacing w:before="100" w:beforeAutospacing="1" w:after="100" w:afterAutospacing="1"/>
      <w:outlineLvl w:val="1"/>
    </w:pPr>
    <w:rPr>
      <w:b/>
      <w:bCs/>
      <w:sz w:val="36"/>
      <w:szCs w:val="36"/>
    </w:rPr>
  </w:style>
  <w:style w:type="paragraph" w:styleId="6">
    <w:name w:val="heading 6"/>
    <w:basedOn w:val="a"/>
    <w:link w:val="60"/>
    <w:uiPriority w:val="9"/>
    <w:qFormat/>
    <w:rsid w:val="00C80F64"/>
    <w:pPr>
      <w:spacing w:before="100" w:beforeAutospacing="1" w:after="100" w:afterAutospacing="1"/>
      <w:outlineLvl w:val="5"/>
    </w:pPr>
    <w:rPr>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01D59"/>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C80F64"/>
    <w:rPr>
      <w:rFonts w:ascii="Times New Roman" w:eastAsia="Times New Roman" w:hAnsi="Times New Roman" w:cs="Times New Roman"/>
      <w:b/>
      <w:bCs/>
      <w:sz w:val="36"/>
      <w:szCs w:val="36"/>
      <w:lang w:eastAsia="ru-RU"/>
    </w:rPr>
  </w:style>
  <w:style w:type="character" w:customStyle="1" w:styleId="60">
    <w:name w:val="Заголовок 6 Знак"/>
    <w:basedOn w:val="a0"/>
    <w:link w:val="6"/>
    <w:uiPriority w:val="9"/>
    <w:rsid w:val="00C80F64"/>
    <w:rPr>
      <w:rFonts w:ascii="Times New Roman" w:eastAsia="Times New Roman" w:hAnsi="Times New Roman" w:cs="Times New Roman"/>
      <w:b/>
      <w:bCs/>
      <w:sz w:val="15"/>
      <w:szCs w:val="15"/>
      <w:lang w:eastAsia="ru-RU"/>
    </w:rPr>
  </w:style>
  <w:style w:type="character" w:styleId="a3">
    <w:name w:val="Hyperlink"/>
    <w:uiPriority w:val="99"/>
    <w:semiHidden/>
    <w:unhideWhenUsed/>
    <w:rsid w:val="00F01D59"/>
    <w:rPr>
      <w:color w:val="0000FF"/>
      <w:u w:val="single"/>
    </w:rPr>
  </w:style>
  <w:style w:type="paragraph" w:styleId="a4">
    <w:name w:val="List Paragraph"/>
    <w:aliases w:val="Содержание. 2 уровень"/>
    <w:basedOn w:val="a"/>
    <w:link w:val="a5"/>
    <w:uiPriority w:val="34"/>
    <w:qFormat/>
    <w:rsid w:val="00F01D59"/>
    <w:pPr>
      <w:ind w:left="720"/>
      <w:contextualSpacing/>
    </w:pPr>
  </w:style>
  <w:style w:type="character" w:customStyle="1" w:styleId="a5">
    <w:name w:val="Абзац списка Знак"/>
    <w:aliases w:val="Содержание. 2 уровень Знак"/>
    <w:link w:val="a4"/>
    <w:uiPriority w:val="34"/>
    <w:qFormat/>
    <w:locked/>
    <w:rsid w:val="00F01D59"/>
    <w:rPr>
      <w:rFonts w:ascii="Times New Roman" w:eastAsia="Times New Roman" w:hAnsi="Times New Roman" w:cs="Times New Roman"/>
      <w:sz w:val="24"/>
      <w:szCs w:val="24"/>
      <w:lang w:eastAsia="ru-RU"/>
    </w:rPr>
  </w:style>
  <w:style w:type="paragraph" w:customStyle="1" w:styleId="21">
    <w:name w:val="Знак2"/>
    <w:basedOn w:val="a"/>
    <w:rsid w:val="00F01D59"/>
    <w:pPr>
      <w:tabs>
        <w:tab w:val="left" w:pos="708"/>
      </w:tabs>
      <w:spacing w:after="160" w:line="240" w:lineRule="exact"/>
    </w:pPr>
    <w:rPr>
      <w:rFonts w:ascii="Verdana" w:hAnsi="Verdana" w:cs="Verdana"/>
      <w:sz w:val="20"/>
      <w:szCs w:val="20"/>
      <w:lang w:val="en-US" w:eastAsia="en-US"/>
    </w:rPr>
  </w:style>
  <w:style w:type="paragraph" w:customStyle="1" w:styleId="c9">
    <w:name w:val="c9"/>
    <w:basedOn w:val="a"/>
    <w:rsid w:val="00F01D59"/>
    <w:pPr>
      <w:spacing w:before="100" w:beforeAutospacing="1" w:after="100" w:afterAutospacing="1"/>
    </w:pPr>
  </w:style>
  <w:style w:type="paragraph" w:customStyle="1" w:styleId="11">
    <w:name w:val="Абзац списка1"/>
    <w:basedOn w:val="a"/>
    <w:rsid w:val="00F01D59"/>
    <w:pPr>
      <w:spacing w:before="120" w:after="120"/>
      <w:ind w:left="708" w:hanging="357"/>
    </w:pPr>
    <w:rPr>
      <w:rFonts w:eastAsia="MS Mincho"/>
    </w:rPr>
  </w:style>
  <w:style w:type="paragraph" w:customStyle="1" w:styleId="cv">
    <w:name w:val="cv"/>
    <w:basedOn w:val="a"/>
    <w:rsid w:val="00F01D59"/>
    <w:pPr>
      <w:spacing w:before="100" w:beforeAutospacing="1" w:after="100" w:afterAutospacing="1"/>
    </w:pPr>
    <w:rPr>
      <w:rFonts w:eastAsia="MS Mincho"/>
    </w:rPr>
  </w:style>
  <w:style w:type="character" w:customStyle="1" w:styleId="c29">
    <w:name w:val="c29"/>
    <w:basedOn w:val="a0"/>
    <w:rsid w:val="00F01D59"/>
  </w:style>
  <w:style w:type="character" w:customStyle="1" w:styleId="c82">
    <w:name w:val="c82"/>
    <w:basedOn w:val="a0"/>
    <w:rsid w:val="00F01D59"/>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7"/>
    <w:uiPriority w:val="99"/>
    <w:semiHidden/>
    <w:locked/>
    <w:rsid w:val="00F01D59"/>
    <w:rPr>
      <w:rFonts w:ascii="Times New Roman" w:hAnsi="Times New Roman" w:cs="Times New Roman"/>
      <w:lang w:val="en-US"/>
    </w:rPr>
  </w:style>
  <w:style w:type="paragraph" w:styleId="a7">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semiHidden/>
    <w:unhideWhenUsed/>
    <w:rsid w:val="00F01D59"/>
    <w:rPr>
      <w:rFonts w:eastAsiaTheme="minorHAnsi"/>
      <w:sz w:val="22"/>
      <w:szCs w:val="22"/>
      <w:lang w:val="en-US" w:eastAsia="en-US"/>
    </w:rPr>
  </w:style>
  <w:style w:type="character" w:customStyle="1" w:styleId="12">
    <w:name w:val="Текст сноски Знак1"/>
    <w:basedOn w:val="a0"/>
    <w:link w:val="a7"/>
    <w:uiPriority w:val="99"/>
    <w:semiHidden/>
    <w:rsid w:val="00F01D59"/>
    <w:rPr>
      <w:rFonts w:ascii="Times New Roman" w:eastAsia="Times New Roman" w:hAnsi="Times New Roman" w:cs="Times New Roman"/>
      <w:sz w:val="20"/>
      <w:szCs w:val="20"/>
      <w:lang w:eastAsia="ru-RU"/>
    </w:rPr>
  </w:style>
  <w:style w:type="character" w:styleId="a8">
    <w:name w:val="footnote reference"/>
    <w:uiPriority w:val="99"/>
    <w:semiHidden/>
    <w:unhideWhenUsed/>
    <w:rsid w:val="00F01D59"/>
    <w:rPr>
      <w:rFonts w:ascii="Times New Roman" w:hAnsi="Times New Roman" w:cs="Times New Roman" w:hint="default"/>
      <w:vertAlign w:val="superscript"/>
    </w:rPr>
  </w:style>
  <w:style w:type="paragraph" w:customStyle="1" w:styleId="c49">
    <w:name w:val="c49"/>
    <w:basedOn w:val="a"/>
    <w:rsid w:val="00C80F64"/>
    <w:pPr>
      <w:spacing w:before="100" w:beforeAutospacing="1" w:after="100" w:afterAutospacing="1"/>
    </w:pPr>
  </w:style>
  <w:style w:type="character" w:customStyle="1" w:styleId="c30">
    <w:name w:val="c30"/>
    <w:basedOn w:val="a0"/>
    <w:rsid w:val="00C80F64"/>
  </w:style>
  <w:style w:type="paragraph" w:customStyle="1" w:styleId="c2">
    <w:name w:val="c2"/>
    <w:basedOn w:val="a"/>
    <w:rsid w:val="00C80F64"/>
    <w:pPr>
      <w:spacing w:before="100" w:beforeAutospacing="1" w:after="100" w:afterAutospacing="1"/>
    </w:pPr>
  </w:style>
  <w:style w:type="character" w:customStyle="1" w:styleId="c0">
    <w:name w:val="c0"/>
    <w:basedOn w:val="a0"/>
    <w:rsid w:val="00C80F64"/>
  </w:style>
  <w:style w:type="paragraph" w:customStyle="1" w:styleId="c16">
    <w:name w:val="c16"/>
    <w:basedOn w:val="a"/>
    <w:rsid w:val="00C80F64"/>
    <w:pPr>
      <w:spacing w:before="100" w:beforeAutospacing="1" w:after="100" w:afterAutospacing="1"/>
    </w:pPr>
  </w:style>
  <w:style w:type="paragraph" w:customStyle="1" w:styleId="c35">
    <w:name w:val="c35"/>
    <w:basedOn w:val="a"/>
    <w:rsid w:val="00C80F64"/>
    <w:pPr>
      <w:spacing w:before="100" w:beforeAutospacing="1" w:after="100" w:afterAutospacing="1"/>
    </w:pPr>
  </w:style>
  <w:style w:type="paragraph" w:customStyle="1" w:styleId="c77">
    <w:name w:val="c77"/>
    <w:basedOn w:val="a"/>
    <w:rsid w:val="00C80F64"/>
    <w:pPr>
      <w:spacing w:before="100" w:beforeAutospacing="1" w:after="100" w:afterAutospacing="1"/>
    </w:pPr>
  </w:style>
  <w:style w:type="paragraph" w:customStyle="1" w:styleId="c119">
    <w:name w:val="c119"/>
    <w:basedOn w:val="a"/>
    <w:rsid w:val="00C80F64"/>
    <w:pPr>
      <w:spacing w:before="100" w:beforeAutospacing="1" w:after="100" w:afterAutospacing="1"/>
    </w:pPr>
  </w:style>
  <w:style w:type="character" w:customStyle="1" w:styleId="c1">
    <w:name w:val="c1"/>
    <w:basedOn w:val="a0"/>
    <w:rsid w:val="00C80F64"/>
  </w:style>
  <w:style w:type="paragraph" w:customStyle="1" w:styleId="c7">
    <w:name w:val="c7"/>
    <w:basedOn w:val="a"/>
    <w:rsid w:val="00C80F64"/>
    <w:pPr>
      <w:spacing w:before="100" w:beforeAutospacing="1" w:after="100" w:afterAutospacing="1"/>
    </w:pPr>
  </w:style>
  <w:style w:type="paragraph" w:customStyle="1" w:styleId="c53">
    <w:name w:val="c53"/>
    <w:basedOn w:val="a"/>
    <w:rsid w:val="00C80F64"/>
    <w:pPr>
      <w:spacing w:before="100" w:beforeAutospacing="1" w:after="100" w:afterAutospacing="1"/>
    </w:pPr>
  </w:style>
  <w:style w:type="character" w:customStyle="1" w:styleId="c45">
    <w:name w:val="c45"/>
    <w:basedOn w:val="a0"/>
    <w:rsid w:val="00C80F64"/>
  </w:style>
  <w:style w:type="paragraph" w:customStyle="1" w:styleId="c38">
    <w:name w:val="c38"/>
    <w:basedOn w:val="a"/>
    <w:rsid w:val="00C80F64"/>
    <w:pPr>
      <w:spacing w:before="100" w:beforeAutospacing="1" w:after="100" w:afterAutospacing="1"/>
    </w:pPr>
  </w:style>
  <w:style w:type="paragraph" w:customStyle="1" w:styleId="c128">
    <w:name w:val="c128"/>
    <w:basedOn w:val="a"/>
    <w:rsid w:val="00C80F64"/>
    <w:pPr>
      <w:spacing w:before="100" w:beforeAutospacing="1" w:after="100" w:afterAutospacing="1"/>
    </w:pPr>
  </w:style>
  <w:style w:type="character" w:customStyle="1" w:styleId="c57">
    <w:name w:val="c57"/>
    <w:basedOn w:val="a0"/>
    <w:rsid w:val="00C80F64"/>
  </w:style>
  <w:style w:type="paragraph" w:customStyle="1" w:styleId="c36">
    <w:name w:val="c36"/>
    <w:basedOn w:val="a"/>
    <w:rsid w:val="00C80F64"/>
    <w:pPr>
      <w:spacing w:before="100" w:beforeAutospacing="1" w:after="100" w:afterAutospacing="1"/>
    </w:pPr>
  </w:style>
  <w:style w:type="paragraph" w:customStyle="1" w:styleId="c84">
    <w:name w:val="c84"/>
    <w:basedOn w:val="a"/>
    <w:rsid w:val="00C80F64"/>
    <w:pPr>
      <w:spacing w:before="100" w:beforeAutospacing="1" w:after="100" w:afterAutospacing="1"/>
    </w:pPr>
  </w:style>
  <w:style w:type="character" w:customStyle="1" w:styleId="c56">
    <w:name w:val="c56"/>
    <w:basedOn w:val="a0"/>
    <w:rsid w:val="00C80F64"/>
  </w:style>
  <w:style w:type="paragraph" w:customStyle="1" w:styleId="c61">
    <w:name w:val="c61"/>
    <w:basedOn w:val="a"/>
    <w:rsid w:val="00C80F64"/>
    <w:pPr>
      <w:spacing w:before="100" w:beforeAutospacing="1" w:after="100" w:afterAutospacing="1"/>
    </w:pPr>
  </w:style>
  <w:style w:type="character" w:customStyle="1" w:styleId="c74">
    <w:name w:val="c74"/>
    <w:basedOn w:val="a0"/>
    <w:rsid w:val="00C80F64"/>
  </w:style>
  <w:style w:type="paragraph" w:customStyle="1" w:styleId="c50">
    <w:name w:val="c50"/>
    <w:basedOn w:val="a"/>
    <w:rsid w:val="00C80F64"/>
    <w:pPr>
      <w:spacing w:before="100" w:beforeAutospacing="1" w:after="100" w:afterAutospacing="1"/>
    </w:pPr>
  </w:style>
  <w:style w:type="character" w:customStyle="1" w:styleId="c41">
    <w:name w:val="c41"/>
    <w:basedOn w:val="a0"/>
    <w:rsid w:val="00C80F64"/>
  </w:style>
  <w:style w:type="character" w:customStyle="1" w:styleId="c42">
    <w:name w:val="c42"/>
    <w:basedOn w:val="a0"/>
    <w:rsid w:val="00C80F64"/>
  </w:style>
  <w:style w:type="character" w:customStyle="1" w:styleId="c5">
    <w:name w:val="c5"/>
    <w:basedOn w:val="a0"/>
    <w:rsid w:val="00C80F64"/>
  </w:style>
  <w:style w:type="paragraph" w:customStyle="1" w:styleId="c14">
    <w:name w:val="c14"/>
    <w:basedOn w:val="a"/>
    <w:rsid w:val="00C80F64"/>
    <w:pPr>
      <w:spacing w:before="100" w:beforeAutospacing="1" w:after="100" w:afterAutospacing="1"/>
    </w:pPr>
  </w:style>
  <w:style w:type="character" w:customStyle="1" w:styleId="c48">
    <w:name w:val="c48"/>
    <w:basedOn w:val="a0"/>
    <w:rsid w:val="00C80F64"/>
  </w:style>
  <w:style w:type="paragraph" w:customStyle="1" w:styleId="c92">
    <w:name w:val="c92"/>
    <w:basedOn w:val="a"/>
    <w:rsid w:val="00C80F64"/>
    <w:pPr>
      <w:spacing w:before="100" w:beforeAutospacing="1" w:after="100" w:afterAutospacing="1"/>
    </w:pPr>
  </w:style>
  <w:style w:type="paragraph" w:customStyle="1" w:styleId="c40">
    <w:name w:val="c40"/>
    <w:basedOn w:val="a"/>
    <w:rsid w:val="00C80F64"/>
    <w:pPr>
      <w:spacing w:before="100" w:beforeAutospacing="1" w:after="100" w:afterAutospacing="1"/>
    </w:pPr>
  </w:style>
  <w:style w:type="paragraph" w:customStyle="1" w:styleId="c111">
    <w:name w:val="c111"/>
    <w:basedOn w:val="a"/>
    <w:rsid w:val="00C80F64"/>
    <w:pPr>
      <w:spacing w:before="100" w:beforeAutospacing="1" w:after="100" w:afterAutospacing="1"/>
    </w:pPr>
  </w:style>
  <w:style w:type="paragraph" w:customStyle="1" w:styleId="c25">
    <w:name w:val="c25"/>
    <w:basedOn w:val="a"/>
    <w:rsid w:val="00C80F64"/>
    <w:pPr>
      <w:spacing w:before="100" w:beforeAutospacing="1" w:after="100" w:afterAutospacing="1"/>
    </w:pPr>
  </w:style>
  <w:style w:type="paragraph" w:customStyle="1" w:styleId="c117">
    <w:name w:val="c117"/>
    <w:basedOn w:val="a"/>
    <w:rsid w:val="00C80F64"/>
    <w:pPr>
      <w:spacing w:before="100" w:beforeAutospacing="1" w:after="100" w:afterAutospacing="1"/>
    </w:pPr>
  </w:style>
  <w:style w:type="paragraph" w:customStyle="1" w:styleId="c66">
    <w:name w:val="c66"/>
    <w:basedOn w:val="a"/>
    <w:rsid w:val="00C80F64"/>
    <w:pPr>
      <w:spacing w:before="100" w:beforeAutospacing="1" w:after="100" w:afterAutospacing="1"/>
    </w:pPr>
  </w:style>
  <w:style w:type="paragraph" w:customStyle="1" w:styleId="c65">
    <w:name w:val="c65"/>
    <w:basedOn w:val="a"/>
    <w:rsid w:val="00C80F64"/>
    <w:pPr>
      <w:spacing w:before="100" w:beforeAutospacing="1" w:after="100" w:afterAutospacing="1"/>
    </w:pPr>
  </w:style>
  <w:style w:type="paragraph" w:customStyle="1" w:styleId="c85">
    <w:name w:val="c85"/>
    <w:basedOn w:val="a"/>
    <w:rsid w:val="00C80F64"/>
    <w:pPr>
      <w:spacing w:before="100" w:beforeAutospacing="1" w:after="100" w:afterAutospacing="1"/>
    </w:pPr>
  </w:style>
  <w:style w:type="character" w:customStyle="1" w:styleId="c98">
    <w:name w:val="c98"/>
    <w:basedOn w:val="a0"/>
    <w:rsid w:val="00C80F64"/>
  </w:style>
  <w:style w:type="character" w:customStyle="1" w:styleId="c97">
    <w:name w:val="c97"/>
    <w:basedOn w:val="a0"/>
    <w:rsid w:val="00C80F64"/>
  </w:style>
  <w:style w:type="character" w:customStyle="1" w:styleId="c152">
    <w:name w:val="c152"/>
    <w:basedOn w:val="a0"/>
    <w:rsid w:val="00C80F64"/>
  </w:style>
  <w:style w:type="paragraph" w:customStyle="1" w:styleId="c118">
    <w:name w:val="c118"/>
    <w:basedOn w:val="a"/>
    <w:rsid w:val="00C80F64"/>
    <w:pPr>
      <w:spacing w:before="100" w:beforeAutospacing="1" w:after="100" w:afterAutospacing="1"/>
    </w:pPr>
  </w:style>
  <w:style w:type="paragraph" w:customStyle="1" w:styleId="c18">
    <w:name w:val="c18"/>
    <w:basedOn w:val="a"/>
    <w:rsid w:val="00C80F64"/>
    <w:pPr>
      <w:spacing w:before="100" w:beforeAutospacing="1" w:after="100" w:afterAutospacing="1"/>
    </w:pPr>
  </w:style>
  <w:style w:type="paragraph" w:customStyle="1" w:styleId="c110">
    <w:name w:val="c110"/>
    <w:basedOn w:val="a"/>
    <w:rsid w:val="00C80F64"/>
    <w:pPr>
      <w:spacing w:before="100" w:beforeAutospacing="1" w:after="100" w:afterAutospacing="1"/>
    </w:pPr>
  </w:style>
  <w:style w:type="paragraph" w:customStyle="1" w:styleId="c126">
    <w:name w:val="c126"/>
    <w:basedOn w:val="a"/>
    <w:rsid w:val="00C80F64"/>
    <w:pPr>
      <w:spacing w:before="100" w:beforeAutospacing="1" w:after="100" w:afterAutospacing="1"/>
    </w:pPr>
  </w:style>
  <w:style w:type="paragraph" w:customStyle="1" w:styleId="c44">
    <w:name w:val="c44"/>
    <w:basedOn w:val="a"/>
    <w:rsid w:val="00C80F64"/>
    <w:pPr>
      <w:spacing w:before="100" w:beforeAutospacing="1" w:after="100" w:afterAutospacing="1"/>
    </w:pPr>
  </w:style>
  <w:style w:type="character" w:customStyle="1" w:styleId="c139">
    <w:name w:val="c139"/>
    <w:basedOn w:val="a0"/>
    <w:rsid w:val="00C80F64"/>
  </w:style>
  <w:style w:type="paragraph" w:customStyle="1" w:styleId="c21">
    <w:name w:val="c21"/>
    <w:basedOn w:val="a"/>
    <w:rsid w:val="00C80F64"/>
    <w:pPr>
      <w:spacing w:before="100" w:beforeAutospacing="1" w:after="100" w:afterAutospacing="1"/>
    </w:pPr>
  </w:style>
  <w:style w:type="paragraph" w:customStyle="1" w:styleId="c60">
    <w:name w:val="c60"/>
    <w:basedOn w:val="a"/>
    <w:rsid w:val="00C80F64"/>
    <w:pPr>
      <w:spacing w:before="100" w:beforeAutospacing="1" w:after="100" w:afterAutospacing="1"/>
    </w:pPr>
  </w:style>
  <w:style w:type="character" w:customStyle="1" w:styleId="c138">
    <w:name w:val="c138"/>
    <w:basedOn w:val="a0"/>
    <w:rsid w:val="00C80F64"/>
  </w:style>
  <w:style w:type="paragraph" w:customStyle="1" w:styleId="c62">
    <w:name w:val="c62"/>
    <w:basedOn w:val="a"/>
    <w:rsid w:val="00C80F64"/>
    <w:pPr>
      <w:spacing w:before="100" w:beforeAutospacing="1" w:after="100" w:afterAutospacing="1"/>
    </w:pPr>
  </w:style>
  <w:style w:type="paragraph" w:customStyle="1" w:styleId="c43">
    <w:name w:val="c43"/>
    <w:basedOn w:val="a"/>
    <w:rsid w:val="00C80F64"/>
    <w:pPr>
      <w:spacing w:before="100" w:beforeAutospacing="1" w:after="100" w:afterAutospacing="1"/>
    </w:pPr>
  </w:style>
  <w:style w:type="paragraph" w:customStyle="1" w:styleId="c122">
    <w:name w:val="c122"/>
    <w:basedOn w:val="a"/>
    <w:rsid w:val="00C80F64"/>
    <w:pPr>
      <w:spacing w:before="100" w:beforeAutospacing="1" w:after="100" w:afterAutospacing="1"/>
    </w:pPr>
  </w:style>
  <w:style w:type="paragraph" w:customStyle="1" w:styleId="c115">
    <w:name w:val="c115"/>
    <w:basedOn w:val="a"/>
    <w:rsid w:val="00C80F64"/>
    <w:pPr>
      <w:spacing w:before="100" w:beforeAutospacing="1" w:after="100" w:afterAutospacing="1"/>
    </w:pPr>
  </w:style>
  <w:style w:type="character" w:customStyle="1" w:styleId="c54">
    <w:name w:val="c54"/>
    <w:basedOn w:val="a0"/>
    <w:rsid w:val="00C80F64"/>
  </w:style>
  <w:style w:type="paragraph" w:customStyle="1" w:styleId="search-excerpt">
    <w:name w:val="search-excerpt"/>
    <w:basedOn w:val="a"/>
    <w:rsid w:val="00C80F64"/>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222252097">
      <w:bodyDiv w:val="1"/>
      <w:marLeft w:val="0"/>
      <w:marRight w:val="0"/>
      <w:marTop w:val="0"/>
      <w:marBottom w:val="0"/>
      <w:divBdr>
        <w:top w:val="none" w:sz="0" w:space="0" w:color="auto"/>
        <w:left w:val="none" w:sz="0" w:space="0" w:color="auto"/>
        <w:bottom w:val="none" w:sz="0" w:space="0" w:color="auto"/>
        <w:right w:val="none" w:sz="0" w:space="0" w:color="auto"/>
      </w:divBdr>
    </w:div>
    <w:div w:id="1491873912">
      <w:bodyDiv w:val="1"/>
      <w:marLeft w:val="0"/>
      <w:marRight w:val="0"/>
      <w:marTop w:val="0"/>
      <w:marBottom w:val="0"/>
      <w:divBdr>
        <w:top w:val="none" w:sz="0" w:space="0" w:color="auto"/>
        <w:left w:val="none" w:sz="0" w:space="0" w:color="auto"/>
        <w:bottom w:val="none" w:sz="0" w:space="0" w:color="auto"/>
        <w:right w:val="none" w:sz="0" w:space="0" w:color="auto"/>
      </w:divBdr>
      <w:divsChild>
        <w:div w:id="1914507712">
          <w:marLeft w:val="0"/>
          <w:marRight w:val="0"/>
          <w:marTop w:val="0"/>
          <w:marBottom w:val="360"/>
          <w:divBdr>
            <w:top w:val="none" w:sz="0" w:space="0" w:color="auto"/>
            <w:left w:val="none" w:sz="0" w:space="0" w:color="auto"/>
            <w:bottom w:val="none" w:sz="0" w:space="0" w:color="auto"/>
            <w:right w:val="none" w:sz="0" w:space="0" w:color="auto"/>
          </w:divBdr>
          <w:divsChild>
            <w:div w:id="1315067329">
              <w:marLeft w:val="0"/>
              <w:marRight w:val="0"/>
              <w:marTop w:val="0"/>
              <w:marBottom w:val="0"/>
              <w:divBdr>
                <w:top w:val="none" w:sz="0" w:space="0" w:color="auto"/>
                <w:left w:val="none" w:sz="0" w:space="0" w:color="auto"/>
                <w:bottom w:val="none" w:sz="0" w:space="0" w:color="auto"/>
                <w:right w:val="none" w:sz="0" w:space="0" w:color="auto"/>
              </w:divBdr>
              <w:divsChild>
                <w:div w:id="1859806394">
                  <w:marLeft w:val="0"/>
                  <w:marRight w:val="0"/>
                  <w:marTop w:val="0"/>
                  <w:marBottom w:val="0"/>
                  <w:divBdr>
                    <w:top w:val="none" w:sz="0" w:space="0" w:color="auto"/>
                    <w:left w:val="none" w:sz="0" w:space="0" w:color="auto"/>
                    <w:bottom w:val="none" w:sz="0" w:space="0" w:color="auto"/>
                    <w:right w:val="none" w:sz="0" w:space="0" w:color="auto"/>
                  </w:divBdr>
                  <w:divsChild>
                    <w:div w:id="598219767">
                      <w:marLeft w:val="0"/>
                      <w:marRight w:val="0"/>
                      <w:marTop w:val="0"/>
                      <w:marBottom w:val="0"/>
                      <w:divBdr>
                        <w:top w:val="none" w:sz="0" w:space="0" w:color="auto"/>
                        <w:left w:val="none" w:sz="0" w:space="0" w:color="auto"/>
                        <w:bottom w:val="none" w:sz="0" w:space="0" w:color="auto"/>
                        <w:right w:val="none" w:sz="0" w:space="0" w:color="auto"/>
                      </w:divBdr>
                      <w:divsChild>
                        <w:div w:id="65884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5118762">
          <w:marLeft w:val="0"/>
          <w:marRight w:val="0"/>
          <w:marTop w:val="0"/>
          <w:marBottom w:val="360"/>
          <w:divBdr>
            <w:top w:val="none" w:sz="0" w:space="0" w:color="auto"/>
            <w:left w:val="none" w:sz="0" w:space="0" w:color="auto"/>
            <w:bottom w:val="none" w:sz="0" w:space="0" w:color="auto"/>
            <w:right w:val="none" w:sz="0" w:space="0" w:color="auto"/>
          </w:divBdr>
          <w:divsChild>
            <w:div w:id="1592198716">
              <w:marLeft w:val="0"/>
              <w:marRight w:val="0"/>
              <w:marTop w:val="0"/>
              <w:marBottom w:val="0"/>
              <w:divBdr>
                <w:top w:val="none" w:sz="0" w:space="0" w:color="auto"/>
                <w:left w:val="none" w:sz="0" w:space="0" w:color="auto"/>
                <w:bottom w:val="none" w:sz="0" w:space="0" w:color="auto"/>
                <w:right w:val="none" w:sz="0" w:space="0" w:color="auto"/>
              </w:divBdr>
              <w:divsChild>
                <w:div w:id="1957983386">
                  <w:marLeft w:val="0"/>
                  <w:marRight w:val="0"/>
                  <w:marTop w:val="0"/>
                  <w:marBottom w:val="0"/>
                  <w:divBdr>
                    <w:top w:val="none" w:sz="0" w:space="0" w:color="auto"/>
                    <w:left w:val="none" w:sz="0" w:space="0" w:color="auto"/>
                    <w:bottom w:val="none" w:sz="0" w:space="0" w:color="auto"/>
                    <w:right w:val="none" w:sz="0" w:space="0" w:color="auto"/>
                  </w:divBdr>
                  <w:divsChild>
                    <w:div w:id="192576200">
                      <w:marLeft w:val="0"/>
                      <w:marRight w:val="0"/>
                      <w:marTop w:val="0"/>
                      <w:marBottom w:val="0"/>
                      <w:divBdr>
                        <w:top w:val="none" w:sz="0" w:space="0" w:color="auto"/>
                        <w:left w:val="none" w:sz="0" w:space="0" w:color="auto"/>
                        <w:bottom w:val="none" w:sz="0" w:space="0" w:color="auto"/>
                        <w:right w:val="none" w:sz="0" w:space="0" w:color="auto"/>
                      </w:divBdr>
                      <w:divsChild>
                        <w:div w:id="10108413">
                          <w:marLeft w:val="0"/>
                          <w:marRight w:val="0"/>
                          <w:marTop w:val="0"/>
                          <w:marBottom w:val="0"/>
                          <w:divBdr>
                            <w:top w:val="none" w:sz="0" w:space="0" w:color="auto"/>
                            <w:left w:val="none" w:sz="0" w:space="0" w:color="auto"/>
                            <w:bottom w:val="dotted" w:sz="6" w:space="3" w:color="7F7F7F"/>
                            <w:right w:val="none" w:sz="0" w:space="0" w:color="auto"/>
                          </w:divBdr>
                        </w:div>
                        <w:div w:id="820344951">
                          <w:marLeft w:val="0"/>
                          <w:marRight w:val="0"/>
                          <w:marTop w:val="0"/>
                          <w:marBottom w:val="0"/>
                          <w:divBdr>
                            <w:top w:val="none" w:sz="0" w:space="0" w:color="auto"/>
                            <w:left w:val="none" w:sz="0" w:space="0" w:color="auto"/>
                            <w:bottom w:val="dotted" w:sz="6" w:space="3" w:color="7F7F7F"/>
                            <w:right w:val="none" w:sz="0" w:space="0" w:color="auto"/>
                          </w:divBdr>
                        </w:div>
                        <w:div w:id="727997305">
                          <w:marLeft w:val="0"/>
                          <w:marRight w:val="0"/>
                          <w:marTop w:val="0"/>
                          <w:marBottom w:val="0"/>
                          <w:divBdr>
                            <w:top w:val="none" w:sz="0" w:space="0" w:color="auto"/>
                            <w:left w:val="none" w:sz="0" w:space="0" w:color="auto"/>
                            <w:bottom w:val="dotted" w:sz="6" w:space="3" w:color="7F7F7F"/>
                            <w:right w:val="none" w:sz="0" w:space="0" w:color="auto"/>
                          </w:divBdr>
                        </w:div>
                        <w:div w:id="1643927531">
                          <w:marLeft w:val="0"/>
                          <w:marRight w:val="0"/>
                          <w:marTop w:val="0"/>
                          <w:marBottom w:val="0"/>
                          <w:divBdr>
                            <w:top w:val="none" w:sz="0" w:space="0" w:color="auto"/>
                            <w:left w:val="none" w:sz="0" w:space="0" w:color="auto"/>
                            <w:bottom w:val="dotted" w:sz="6" w:space="3" w:color="7F7F7F"/>
                            <w:right w:val="none" w:sz="0" w:space="0" w:color="auto"/>
                          </w:divBdr>
                        </w:div>
                        <w:div w:id="1883592805">
                          <w:marLeft w:val="0"/>
                          <w:marRight w:val="0"/>
                          <w:marTop w:val="0"/>
                          <w:marBottom w:val="0"/>
                          <w:divBdr>
                            <w:top w:val="none" w:sz="0" w:space="0" w:color="auto"/>
                            <w:left w:val="none" w:sz="0" w:space="0" w:color="auto"/>
                            <w:bottom w:val="dotted" w:sz="6" w:space="3" w:color="7F7F7F"/>
                            <w:right w:val="none" w:sz="0" w:space="0" w:color="auto"/>
                          </w:divBdr>
                        </w:div>
                        <w:div w:id="1091659443">
                          <w:marLeft w:val="0"/>
                          <w:marRight w:val="0"/>
                          <w:marTop w:val="0"/>
                          <w:marBottom w:val="0"/>
                          <w:divBdr>
                            <w:top w:val="none" w:sz="0" w:space="0" w:color="auto"/>
                            <w:left w:val="none" w:sz="0" w:space="0" w:color="auto"/>
                            <w:bottom w:val="dotted" w:sz="6" w:space="3" w:color="7F7F7F"/>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fabrikabiz.ru/1002/4/0.php-show_art=275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TotalTime>
  <Pages>1</Pages>
  <Words>5936</Words>
  <Characters>33838</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надежда</dc:creator>
  <cp:lastModifiedBy>надежда</cp:lastModifiedBy>
  <cp:revision>11</cp:revision>
  <cp:lastPrinted>2022-11-26T17:23:00Z</cp:lastPrinted>
  <dcterms:created xsi:type="dcterms:W3CDTF">2021-12-01T13:45:00Z</dcterms:created>
  <dcterms:modified xsi:type="dcterms:W3CDTF">2022-11-26T17:24:00Z</dcterms:modified>
</cp:coreProperties>
</file>