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C24" w:rsidRPr="00893C24" w:rsidRDefault="00893C24">
      <w:pPr>
        <w:rPr>
          <w:sz w:val="28"/>
          <w:szCs w:val="28"/>
        </w:rPr>
      </w:pPr>
    </w:p>
    <w:tbl>
      <w:tblPr>
        <w:tblStyle w:val="a4"/>
        <w:tblpPr w:leftFromText="180" w:rightFromText="180" w:vertAnchor="page" w:horzAnchor="margin" w:tblpY="49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93C24" w:rsidRPr="00893C24" w:rsidTr="00893C2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24" w:rsidRPr="00893C24" w:rsidRDefault="00893C24" w:rsidP="00893C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ПРИНЯТО: </w:t>
            </w:r>
          </w:p>
          <w:p w:rsidR="00893C24" w:rsidRPr="00893C24" w:rsidRDefault="00893C24" w:rsidP="00893C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Педагогическим советом </w:t>
            </w:r>
            <w:r w:rsidRPr="00893C24">
              <w:rPr>
                <w:rFonts w:ascii="Times New Roman" w:hAnsi="Times New Roman"/>
                <w:sz w:val="28"/>
                <w:szCs w:val="28"/>
              </w:rPr>
              <w:t xml:space="preserve">МДОУ ДС 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893C24" w:rsidRPr="00893C24" w:rsidRDefault="00893C24" w:rsidP="00893C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>протокол № 7</w:t>
            </w:r>
            <w:r w:rsidRPr="00893C24">
              <w:rPr>
                <w:rFonts w:ascii="Times New Roman" w:hAnsi="Times New Roman"/>
                <w:sz w:val="28"/>
                <w:szCs w:val="28"/>
              </w:rPr>
              <w:t xml:space="preserve">от 21.08.2023г. </w:t>
            </w:r>
          </w:p>
          <w:p w:rsidR="00893C24" w:rsidRPr="00893C24" w:rsidRDefault="00893C24" w:rsidP="00893C24">
            <w:pPr>
              <w:jc w:val="both"/>
              <w:rPr>
                <w:sz w:val="28"/>
                <w:szCs w:val="28"/>
              </w:rPr>
            </w:pPr>
          </w:p>
          <w:p w:rsidR="00F53064" w:rsidRPr="00F53CB1" w:rsidRDefault="00F53064" w:rsidP="00F530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CB1">
              <w:rPr>
                <w:rFonts w:ascii="Times New Roman" w:hAnsi="Times New Roman"/>
                <w:sz w:val="28"/>
                <w:szCs w:val="28"/>
              </w:rPr>
              <w:t xml:space="preserve">СОГЛАСОВАНО: </w:t>
            </w:r>
          </w:p>
          <w:p w:rsidR="00F53064" w:rsidRDefault="00F53064" w:rsidP="00F530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CB1">
              <w:rPr>
                <w:rFonts w:ascii="Times New Roman" w:hAnsi="Times New Roman"/>
                <w:sz w:val="28"/>
                <w:szCs w:val="28"/>
              </w:rPr>
              <w:t>Председатель ППО</w:t>
            </w:r>
          </w:p>
          <w:p w:rsidR="00F53064" w:rsidRPr="00F53CB1" w:rsidRDefault="00F53064" w:rsidP="00F530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 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М.А.Черемушникова</w:t>
            </w:r>
            <w:proofErr w:type="spellEnd"/>
            <w:r w:rsidRPr="00F53CB1">
              <w:rPr>
                <w:rFonts w:ascii="Times New Roman" w:hAnsi="Times New Roman"/>
                <w:sz w:val="28"/>
                <w:szCs w:val="28"/>
              </w:rPr>
              <w:t xml:space="preserve"> /</w:t>
            </w:r>
          </w:p>
          <w:p w:rsidR="00893C24" w:rsidRPr="00893C24" w:rsidRDefault="00893C24" w:rsidP="00893C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left w:val="single" w:sz="4" w:space="0" w:color="auto"/>
              <w:bottom w:val="single" w:sz="4" w:space="0" w:color="auto"/>
            </w:tcBorders>
          </w:tcPr>
          <w:p w:rsidR="00893C24" w:rsidRPr="00893C24" w:rsidRDefault="00893C24" w:rsidP="00893C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УТВЕРЖДЕНО: </w:t>
            </w:r>
          </w:p>
          <w:p w:rsidR="00893C24" w:rsidRPr="00893C24" w:rsidRDefault="00893C24" w:rsidP="00893C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Заведующий МДОУ ДС 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893C24" w:rsidRPr="00893C24" w:rsidRDefault="00893C24" w:rsidP="00893C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>___________________/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Н.С.Пущина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 xml:space="preserve">/ </w:t>
            </w:r>
          </w:p>
          <w:p w:rsidR="00893C24" w:rsidRPr="00893C24" w:rsidRDefault="00893C24" w:rsidP="00893C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>приказ № 161 от 21.08.2023г.</w:t>
            </w:r>
          </w:p>
          <w:p w:rsidR="00893C24" w:rsidRPr="00893C24" w:rsidRDefault="00893C24" w:rsidP="00893C24">
            <w:pPr>
              <w:jc w:val="both"/>
              <w:rPr>
                <w:sz w:val="28"/>
                <w:szCs w:val="28"/>
              </w:rPr>
            </w:pPr>
          </w:p>
        </w:tc>
      </w:tr>
    </w:tbl>
    <w:p w:rsidR="00802CAD" w:rsidRPr="00893C24" w:rsidRDefault="00866D37" w:rsidP="003B223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93C24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0820473" wp14:editId="46F1B17B">
                <wp:simplePos x="0" y="0"/>
                <wp:positionH relativeFrom="column">
                  <wp:posOffset>-249555</wp:posOffset>
                </wp:positionH>
                <wp:positionV relativeFrom="paragraph">
                  <wp:posOffset>-354330</wp:posOffset>
                </wp:positionV>
                <wp:extent cx="6245860" cy="45085"/>
                <wp:effectExtent l="0" t="0" r="21590" b="12065"/>
                <wp:wrapSquare wrapText="bothSides"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586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C24" w:rsidRDefault="00893C24" w:rsidP="00866D37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866D37" w:rsidRDefault="00866D37" w:rsidP="00866D37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893C24" w:rsidRPr="003F6FCA" w:rsidRDefault="00893C24" w:rsidP="00866D37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19.65pt;margin-top:-27.9pt;width:491.8pt;height:3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" strokecolor="window">
                <v:textbox>
                  <w:txbxContent>
                    <w:p w:rsidR="00893C24" w:rsidRDefault="00893C24" w:rsidP="00866D37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</w:rPr>
                      </w:pPr>
                    </w:p>
                    <w:p w:rsidR="00866D37" w:rsidRDefault="00866D37" w:rsidP="00866D37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</w:rPr>
                      </w:pPr>
                    </w:p>
                    <w:p w:rsidR="00893C24" w:rsidRPr="003F6FCA" w:rsidRDefault="00893C24" w:rsidP="00866D37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B2238" w:rsidRPr="00893C24">
        <w:rPr>
          <w:rFonts w:ascii="Times New Roman" w:hAnsi="Times New Roman"/>
          <w:b/>
          <w:sz w:val="28"/>
          <w:szCs w:val="28"/>
        </w:rPr>
        <w:t>ПОЛОЖЕНИЕ</w:t>
      </w:r>
    </w:p>
    <w:p w:rsidR="00893C24" w:rsidRPr="00893C24" w:rsidRDefault="00893C24" w:rsidP="003B223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93C24">
        <w:rPr>
          <w:rFonts w:ascii="Times New Roman" w:hAnsi="Times New Roman"/>
          <w:b/>
          <w:sz w:val="28"/>
          <w:szCs w:val="28"/>
        </w:rPr>
        <w:t xml:space="preserve">ОБ УПРАВЛЯЮЩЕМ СОВЕТЕ </w:t>
      </w:r>
    </w:p>
    <w:p w:rsidR="00893C24" w:rsidRPr="00893C24" w:rsidRDefault="00893C24" w:rsidP="00893C2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3C24">
        <w:rPr>
          <w:rFonts w:ascii="Times New Roman" w:hAnsi="Times New Roman"/>
          <w:b/>
          <w:sz w:val="28"/>
          <w:szCs w:val="28"/>
        </w:rPr>
        <w:t xml:space="preserve">МУНИЦИПАЛЬНОГО ДОШКОЛЬНОГО </w:t>
      </w:r>
    </w:p>
    <w:p w:rsidR="00893C24" w:rsidRPr="00893C24" w:rsidRDefault="00893C24" w:rsidP="00893C2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3C24">
        <w:rPr>
          <w:rFonts w:ascii="Times New Roman" w:hAnsi="Times New Roman"/>
          <w:b/>
          <w:sz w:val="28"/>
          <w:szCs w:val="28"/>
        </w:rPr>
        <w:t xml:space="preserve">ОБРАЗОВАТЕЛЬНОГО УЧРЕЖДЕНИЯ </w:t>
      </w:r>
    </w:p>
    <w:p w:rsidR="00893C24" w:rsidRPr="00893C24" w:rsidRDefault="00893C24" w:rsidP="00893C2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3C24">
        <w:rPr>
          <w:rFonts w:ascii="Times New Roman" w:hAnsi="Times New Roman"/>
          <w:b/>
          <w:sz w:val="28"/>
          <w:szCs w:val="28"/>
        </w:rPr>
        <w:t xml:space="preserve">«ДЕТСКИЙ САД «ДЕЛЬФИНЕНОК Р.П. СРЕДНЯЯ АХТУБА  </w:t>
      </w:r>
    </w:p>
    <w:p w:rsidR="00893C24" w:rsidRPr="00893C24" w:rsidRDefault="00893C24" w:rsidP="00893C2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3C24">
        <w:rPr>
          <w:rFonts w:ascii="Times New Roman" w:hAnsi="Times New Roman"/>
          <w:b/>
          <w:sz w:val="28"/>
          <w:szCs w:val="28"/>
        </w:rPr>
        <w:t xml:space="preserve">СРЕДНЕАХТУБИНСКОГО РАЙОНА ВОЛГОГРАДСКОЙ ОБЛАСТИ </w:t>
      </w:r>
    </w:p>
    <w:p w:rsidR="00893C24" w:rsidRPr="00893C24" w:rsidRDefault="00893C24" w:rsidP="00893C2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3C24">
        <w:rPr>
          <w:rFonts w:ascii="Times New Roman" w:hAnsi="Times New Roman"/>
          <w:b/>
          <w:sz w:val="28"/>
          <w:szCs w:val="28"/>
        </w:rPr>
        <w:t>(МДОУ ДС ДЕЛЬФИНЕНОК Р.П. СРЕДНЯЯ АХТУБА)</w:t>
      </w:r>
    </w:p>
    <w:p w:rsidR="00866D37" w:rsidRPr="00893C24" w:rsidRDefault="00866D37" w:rsidP="00866D3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B2238" w:rsidRPr="00893C24" w:rsidRDefault="003B2238" w:rsidP="00893C24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3C24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893C24" w:rsidRPr="00893C24" w:rsidRDefault="00893C24" w:rsidP="00893C24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3B2238" w:rsidRDefault="003B2238" w:rsidP="00866D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 xml:space="preserve">1.1. Управляющий </w:t>
      </w:r>
      <w:r w:rsidR="00D20B42" w:rsidRPr="00893C24">
        <w:rPr>
          <w:rFonts w:ascii="Times New Roman" w:hAnsi="Times New Roman"/>
          <w:sz w:val="28"/>
          <w:szCs w:val="28"/>
        </w:rPr>
        <w:t>С</w:t>
      </w:r>
      <w:r w:rsidRPr="00893C24">
        <w:rPr>
          <w:rFonts w:ascii="Times New Roman" w:hAnsi="Times New Roman"/>
          <w:sz w:val="28"/>
          <w:szCs w:val="28"/>
        </w:rPr>
        <w:t xml:space="preserve">овет </w:t>
      </w:r>
      <w:r w:rsidR="00866D37" w:rsidRPr="00893C24">
        <w:rPr>
          <w:rFonts w:ascii="Times New Roman" w:hAnsi="Times New Roman"/>
          <w:sz w:val="28"/>
          <w:szCs w:val="28"/>
        </w:rPr>
        <w:t xml:space="preserve">муниципального дошкольного образовательного учреждения «Детский сад </w:t>
      </w:r>
      <w:r w:rsidR="00893C24">
        <w:rPr>
          <w:rFonts w:ascii="Times New Roman" w:hAnsi="Times New Roman"/>
          <w:sz w:val="28"/>
          <w:szCs w:val="28"/>
        </w:rPr>
        <w:t>«</w:t>
      </w:r>
      <w:proofErr w:type="spellStart"/>
      <w:r w:rsidR="00893C24">
        <w:rPr>
          <w:rFonts w:ascii="Times New Roman" w:hAnsi="Times New Roman"/>
          <w:sz w:val="28"/>
          <w:szCs w:val="28"/>
        </w:rPr>
        <w:t>Дельфиненок</w:t>
      </w:r>
      <w:proofErr w:type="spellEnd"/>
      <w:r w:rsidR="00893C24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893C24">
        <w:rPr>
          <w:rFonts w:ascii="Times New Roman" w:hAnsi="Times New Roman"/>
          <w:sz w:val="28"/>
          <w:szCs w:val="28"/>
        </w:rPr>
        <w:t>р.п</w:t>
      </w:r>
      <w:proofErr w:type="spellEnd"/>
      <w:r w:rsidR="00893C24">
        <w:rPr>
          <w:rFonts w:ascii="Times New Roman" w:hAnsi="Times New Roman"/>
          <w:sz w:val="28"/>
          <w:szCs w:val="28"/>
        </w:rPr>
        <w:t>. Средняя Ахтуба</w:t>
      </w:r>
      <w:r w:rsidR="00866D37" w:rsidRPr="00893C24">
        <w:rPr>
          <w:rFonts w:ascii="Times New Roman" w:hAnsi="Times New Roman"/>
          <w:sz w:val="28"/>
          <w:szCs w:val="28"/>
        </w:rPr>
        <w:t xml:space="preserve"> </w:t>
      </w:r>
      <w:r w:rsidRPr="00893C24">
        <w:rPr>
          <w:rFonts w:ascii="Times New Roman" w:hAnsi="Times New Roman"/>
          <w:sz w:val="28"/>
          <w:szCs w:val="28"/>
        </w:rPr>
        <w:t>является коллегиальным органом управления образовательн</w:t>
      </w:r>
      <w:r w:rsidR="003828AA" w:rsidRPr="00893C24">
        <w:rPr>
          <w:rFonts w:ascii="Times New Roman" w:hAnsi="Times New Roman"/>
          <w:sz w:val="28"/>
          <w:szCs w:val="28"/>
        </w:rPr>
        <w:t>ой организации</w:t>
      </w:r>
      <w:r w:rsidRPr="00893C24">
        <w:rPr>
          <w:rFonts w:ascii="Times New Roman" w:hAnsi="Times New Roman"/>
          <w:sz w:val="28"/>
          <w:szCs w:val="28"/>
        </w:rPr>
        <w:t>, реализующим принцип демок</w:t>
      </w:r>
      <w:r w:rsidR="006C3607" w:rsidRPr="00893C24">
        <w:rPr>
          <w:rFonts w:ascii="Times New Roman" w:hAnsi="Times New Roman"/>
          <w:sz w:val="28"/>
          <w:szCs w:val="28"/>
        </w:rPr>
        <w:t>ратичность, государственно-общественного характера управления образованием.</w:t>
      </w:r>
    </w:p>
    <w:p w:rsidR="00E11E5D" w:rsidRDefault="00E11E5D" w:rsidP="00866D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3607" w:rsidRPr="00893C24" w:rsidRDefault="006C3607" w:rsidP="00866D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 xml:space="preserve">1.2.В своей деятельности Управляющий </w:t>
      </w:r>
      <w:r w:rsidR="00D20B42" w:rsidRPr="00893C24">
        <w:rPr>
          <w:rFonts w:ascii="Times New Roman" w:hAnsi="Times New Roman"/>
          <w:sz w:val="28"/>
          <w:szCs w:val="28"/>
        </w:rPr>
        <w:t>С</w:t>
      </w:r>
      <w:r w:rsidRPr="00893C24">
        <w:rPr>
          <w:rFonts w:ascii="Times New Roman" w:hAnsi="Times New Roman"/>
          <w:sz w:val="28"/>
          <w:szCs w:val="28"/>
        </w:rPr>
        <w:t>овет руководствуется:</w:t>
      </w:r>
    </w:p>
    <w:p w:rsidR="006C3607" w:rsidRPr="00893C24" w:rsidRDefault="006C3607" w:rsidP="00866D37">
      <w:pPr>
        <w:pStyle w:val="a3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- Конституцией Российской Федерации;</w:t>
      </w:r>
    </w:p>
    <w:p w:rsidR="006C3607" w:rsidRPr="00893C24" w:rsidRDefault="006C3607" w:rsidP="00866D37">
      <w:pPr>
        <w:pStyle w:val="a3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- Законом РФ «Об образовании», иными федеральными кодексами и законами;</w:t>
      </w:r>
    </w:p>
    <w:p w:rsidR="006935DA" w:rsidRPr="00893C24" w:rsidRDefault="006C3607" w:rsidP="00866D37">
      <w:pPr>
        <w:pStyle w:val="a3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 xml:space="preserve">- Типовым </w:t>
      </w:r>
      <w:r w:rsidR="006935DA" w:rsidRPr="00893C24">
        <w:rPr>
          <w:rFonts w:ascii="Times New Roman" w:hAnsi="Times New Roman"/>
          <w:sz w:val="28"/>
          <w:szCs w:val="28"/>
        </w:rPr>
        <w:t>П</w:t>
      </w:r>
      <w:r w:rsidRPr="00893C24">
        <w:rPr>
          <w:rFonts w:ascii="Times New Roman" w:hAnsi="Times New Roman"/>
          <w:sz w:val="28"/>
          <w:szCs w:val="28"/>
        </w:rPr>
        <w:t xml:space="preserve">оложением </w:t>
      </w:r>
      <w:r w:rsidR="006935DA" w:rsidRPr="00893C24">
        <w:rPr>
          <w:rFonts w:ascii="Times New Roman" w:hAnsi="Times New Roman"/>
          <w:sz w:val="28"/>
          <w:szCs w:val="28"/>
        </w:rPr>
        <w:t>«О</w:t>
      </w:r>
      <w:r w:rsidRPr="00893C24">
        <w:rPr>
          <w:rFonts w:ascii="Times New Roman" w:hAnsi="Times New Roman"/>
          <w:sz w:val="28"/>
          <w:szCs w:val="28"/>
        </w:rPr>
        <w:t>б общеобразовательном учреждении</w:t>
      </w:r>
      <w:r w:rsidR="006935DA" w:rsidRPr="00893C24">
        <w:rPr>
          <w:rFonts w:ascii="Times New Roman" w:hAnsi="Times New Roman"/>
          <w:sz w:val="28"/>
          <w:szCs w:val="28"/>
        </w:rPr>
        <w:t>»</w:t>
      </w:r>
      <w:r w:rsidRPr="00893C24">
        <w:rPr>
          <w:rFonts w:ascii="Times New Roman" w:hAnsi="Times New Roman"/>
          <w:sz w:val="28"/>
          <w:szCs w:val="28"/>
        </w:rPr>
        <w:t xml:space="preserve"> и иными нормативными </w:t>
      </w:r>
      <w:r w:rsidR="006935DA" w:rsidRPr="00893C24">
        <w:rPr>
          <w:rFonts w:ascii="Times New Roman" w:hAnsi="Times New Roman"/>
          <w:sz w:val="28"/>
          <w:szCs w:val="28"/>
        </w:rPr>
        <w:t xml:space="preserve">  </w:t>
      </w:r>
    </w:p>
    <w:p w:rsidR="006C3607" w:rsidRPr="00893C24" w:rsidRDefault="006935DA" w:rsidP="00866D37">
      <w:pPr>
        <w:pStyle w:val="a3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 xml:space="preserve">   </w:t>
      </w:r>
      <w:r w:rsidR="006C3607" w:rsidRPr="00893C24">
        <w:rPr>
          <w:rFonts w:ascii="Times New Roman" w:hAnsi="Times New Roman"/>
          <w:sz w:val="28"/>
          <w:szCs w:val="28"/>
        </w:rPr>
        <w:t>актами, действующими в сфере образования;</w:t>
      </w:r>
    </w:p>
    <w:p w:rsidR="006C3607" w:rsidRPr="00893C24" w:rsidRDefault="006C3607" w:rsidP="00866D37">
      <w:pPr>
        <w:pStyle w:val="a3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- Законами и иными нормативными правовыми актами РФ;</w:t>
      </w:r>
    </w:p>
    <w:p w:rsidR="006935DA" w:rsidRPr="00893C24" w:rsidRDefault="006935DA" w:rsidP="00866D37">
      <w:pPr>
        <w:pStyle w:val="a3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 xml:space="preserve">- Регламентом </w:t>
      </w:r>
      <w:r w:rsidR="00D20B42" w:rsidRPr="00893C24">
        <w:rPr>
          <w:rFonts w:ascii="Times New Roman" w:hAnsi="Times New Roman"/>
          <w:sz w:val="28"/>
          <w:szCs w:val="28"/>
        </w:rPr>
        <w:t>образовательного учреждения;</w:t>
      </w:r>
    </w:p>
    <w:p w:rsidR="006C3607" w:rsidRPr="00893C24" w:rsidRDefault="006C3607" w:rsidP="00866D37">
      <w:pPr>
        <w:pStyle w:val="a3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- Уставом образовательного учреждения и настоящим Положением.</w:t>
      </w:r>
    </w:p>
    <w:p w:rsidR="00B53EF6" w:rsidRPr="00893C24" w:rsidRDefault="00B53EF6" w:rsidP="00866D37">
      <w:pPr>
        <w:pStyle w:val="a3"/>
        <w:rPr>
          <w:rFonts w:ascii="Times New Roman" w:hAnsi="Times New Roman"/>
          <w:sz w:val="28"/>
          <w:szCs w:val="28"/>
        </w:rPr>
      </w:pPr>
    </w:p>
    <w:p w:rsidR="00E11E5D" w:rsidRDefault="006C3607" w:rsidP="00E11E5D">
      <w:pPr>
        <w:pStyle w:val="a3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1.3.Основными</w:t>
      </w:r>
      <w:r w:rsidR="00B53EF6" w:rsidRPr="00893C24">
        <w:rPr>
          <w:rFonts w:ascii="Times New Roman" w:hAnsi="Times New Roman"/>
          <w:sz w:val="28"/>
          <w:szCs w:val="28"/>
        </w:rPr>
        <w:t xml:space="preserve"> задачами Совета являются:</w:t>
      </w:r>
    </w:p>
    <w:p w:rsidR="00B53EF6" w:rsidRPr="00893C24" w:rsidRDefault="00B53EF6" w:rsidP="00E11E5D">
      <w:pPr>
        <w:pStyle w:val="a3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1.3.1.Определение основных направлений (программы) развития образовательно</w:t>
      </w:r>
      <w:r w:rsidR="003828AA" w:rsidRPr="00893C24">
        <w:rPr>
          <w:rFonts w:ascii="Times New Roman" w:hAnsi="Times New Roman"/>
          <w:sz w:val="28"/>
          <w:szCs w:val="28"/>
        </w:rPr>
        <w:t>й</w:t>
      </w:r>
      <w:r w:rsidRPr="00893C24">
        <w:rPr>
          <w:rFonts w:ascii="Times New Roman" w:hAnsi="Times New Roman"/>
          <w:sz w:val="28"/>
          <w:szCs w:val="28"/>
        </w:rPr>
        <w:t xml:space="preserve"> </w:t>
      </w:r>
      <w:r w:rsidR="003828AA" w:rsidRPr="00893C24">
        <w:rPr>
          <w:rFonts w:ascii="Times New Roman" w:hAnsi="Times New Roman"/>
          <w:sz w:val="28"/>
          <w:szCs w:val="28"/>
        </w:rPr>
        <w:t>организации</w:t>
      </w:r>
      <w:r w:rsidR="005252E4" w:rsidRPr="00893C24">
        <w:rPr>
          <w:rFonts w:ascii="Times New Roman" w:hAnsi="Times New Roman"/>
          <w:sz w:val="28"/>
          <w:szCs w:val="28"/>
        </w:rPr>
        <w:t>;</w:t>
      </w:r>
    </w:p>
    <w:p w:rsidR="005252E4" w:rsidRPr="00893C24" w:rsidRDefault="005252E4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1.3.2.Защита и содействие в реализации прав и законных интересов участников образовательного процесса;</w:t>
      </w:r>
    </w:p>
    <w:p w:rsidR="005252E4" w:rsidRPr="00893C24" w:rsidRDefault="005252E4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lastRenderedPageBreak/>
        <w:t>1.3.3.Участие в определении компонента образовательного учреждения в составе реализуемого государственного образовательного стандарта дошкольного образования;</w:t>
      </w:r>
    </w:p>
    <w:p w:rsidR="00E11E5D" w:rsidRDefault="005252E4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1.3.4.Содействие в создании оптимальных условий для осуществления образовательного процесса и форм его организации в общеобразовательно</w:t>
      </w:r>
      <w:r w:rsidR="003828AA" w:rsidRPr="00893C24">
        <w:rPr>
          <w:rFonts w:ascii="Times New Roman" w:hAnsi="Times New Roman"/>
          <w:sz w:val="28"/>
          <w:szCs w:val="28"/>
        </w:rPr>
        <w:t>й</w:t>
      </w:r>
      <w:r w:rsidRPr="00893C24">
        <w:rPr>
          <w:rFonts w:ascii="Times New Roman" w:hAnsi="Times New Roman"/>
          <w:sz w:val="28"/>
          <w:szCs w:val="28"/>
        </w:rPr>
        <w:t xml:space="preserve"> </w:t>
      </w:r>
      <w:r w:rsidR="003828AA" w:rsidRPr="00893C24">
        <w:rPr>
          <w:rFonts w:ascii="Times New Roman" w:hAnsi="Times New Roman"/>
          <w:sz w:val="28"/>
          <w:szCs w:val="28"/>
        </w:rPr>
        <w:t>организации</w:t>
      </w:r>
      <w:r w:rsidRPr="00893C24">
        <w:rPr>
          <w:rFonts w:ascii="Times New Roman" w:hAnsi="Times New Roman"/>
          <w:sz w:val="28"/>
          <w:szCs w:val="28"/>
        </w:rPr>
        <w:t>, в повышении качества образования, в наиболее полном удовлетворении образовательных потребностей родителе</w:t>
      </w:r>
      <w:proofErr w:type="gramStart"/>
      <w:r w:rsidRPr="00893C24">
        <w:rPr>
          <w:rFonts w:ascii="Times New Roman" w:hAnsi="Times New Roman"/>
          <w:sz w:val="28"/>
          <w:szCs w:val="28"/>
        </w:rPr>
        <w:t>й(</w:t>
      </w:r>
      <w:proofErr w:type="gramEnd"/>
      <w:r w:rsidRPr="00893C24">
        <w:rPr>
          <w:rFonts w:ascii="Times New Roman" w:hAnsi="Times New Roman"/>
          <w:sz w:val="28"/>
          <w:szCs w:val="28"/>
        </w:rPr>
        <w:t>законных представителей);</w:t>
      </w:r>
    </w:p>
    <w:p w:rsidR="00E11E5D" w:rsidRDefault="005252E4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 xml:space="preserve">1.3.5.Общественный контроль рационального исполнения выделяемых учреждению бюджетных средств, доходов от собственной деятельности </w:t>
      </w:r>
      <w:r w:rsidR="003828AA" w:rsidRPr="00893C24">
        <w:rPr>
          <w:rFonts w:ascii="Times New Roman" w:hAnsi="Times New Roman"/>
          <w:sz w:val="28"/>
          <w:szCs w:val="28"/>
        </w:rPr>
        <w:t>организации</w:t>
      </w:r>
      <w:r w:rsidRPr="00893C24">
        <w:rPr>
          <w:rFonts w:ascii="Times New Roman" w:hAnsi="Times New Roman"/>
          <w:sz w:val="28"/>
          <w:szCs w:val="28"/>
        </w:rPr>
        <w:t xml:space="preserve"> и привлеченных средств из внебюджетных источников, обеспечение прозрачности</w:t>
      </w:r>
      <w:r w:rsidR="006935DA" w:rsidRPr="00893C24">
        <w:rPr>
          <w:rFonts w:ascii="Times New Roman" w:hAnsi="Times New Roman"/>
          <w:sz w:val="28"/>
          <w:szCs w:val="28"/>
        </w:rPr>
        <w:t xml:space="preserve"> финансово-хозяйственной деятельности;</w:t>
      </w:r>
    </w:p>
    <w:p w:rsidR="00D20B42" w:rsidRPr="00893C24" w:rsidRDefault="006935DA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 xml:space="preserve">1.3.6.Взаимодействие с учредителем в формировании органов управления образовательным учреждением, в подборе кандидатур и замещении должности заведующего учреждением, осуществление </w:t>
      </w:r>
      <w:r w:rsidR="00D20B42" w:rsidRPr="00893C24">
        <w:rPr>
          <w:rFonts w:ascii="Times New Roman" w:hAnsi="Times New Roman"/>
          <w:sz w:val="28"/>
          <w:szCs w:val="28"/>
        </w:rPr>
        <w:t xml:space="preserve">общественного </w:t>
      </w:r>
      <w:proofErr w:type="gramStart"/>
      <w:r w:rsidR="00D20B42" w:rsidRPr="00893C24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D20B42" w:rsidRPr="00893C24">
        <w:rPr>
          <w:rFonts w:ascii="Times New Roman" w:hAnsi="Times New Roman"/>
          <w:sz w:val="28"/>
          <w:szCs w:val="28"/>
        </w:rPr>
        <w:t xml:space="preserve"> его деятельностью;</w:t>
      </w:r>
    </w:p>
    <w:p w:rsidR="00D20B42" w:rsidRPr="00893C24" w:rsidRDefault="00D20B42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1.3.7.Контроль за здоровыми и безопасными условиями содержания воспитанников ДО</w:t>
      </w:r>
      <w:r w:rsidR="00A8615C" w:rsidRPr="00893C24">
        <w:rPr>
          <w:rFonts w:ascii="Times New Roman" w:hAnsi="Times New Roman"/>
          <w:sz w:val="28"/>
          <w:szCs w:val="28"/>
        </w:rPr>
        <w:t>О</w:t>
      </w:r>
      <w:r w:rsidRPr="00893C24">
        <w:rPr>
          <w:rFonts w:ascii="Times New Roman" w:hAnsi="Times New Roman"/>
          <w:sz w:val="28"/>
          <w:szCs w:val="28"/>
        </w:rPr>
        <w:t>;</w:t>
      </w:r>
    </w:p>
    <w:p w:rsidR="00D20B42" w:rsidRPr="00893C24" w:rsidRDefault="00D20B42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1.3.8.Содействие реализации миссии образовательного учреждения, направленной на развитие социального партнерства между участниками образовательного процесса и представителями местного сообщества.</w:t>
      </w:r>
    </w:p>
    <w:p w:rsidR="00AB6B0F" w:rsidRPr="00893C24" w:rsidRDefault="00AB6B0F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20B42" w:rsidRPr="00893C24" w:rsidRDefault="00D20B42" w:rsidP="00E11E5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b/>
          <w:sz w:val="28"/>
          <w:szCs w:val="28"/>
        </w:rPr>
        <w:t>2.Компетенция Управляющего Совета</w:t>
      </w:r>
      <w:r w:rsidR="00F34CA4" w:rsidRPr="00893C24">
        <w:rPr>
          <w:rFonts w:ascii="Times New Roman" w:hAnsi="Times New Roman"/>
          <w:sz w:val="28"/>
          <w:szCs w:val="28"/>
        </w:rPr>
        <w:t>.</w:t>
      </w:r>
    </w:p>
    <w:p w:rsidR="00AB6B0F" w:rsidRPr="00893C24" w:rsidRDefault="00AB6B0F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34CA4" w:rsidRPr="00893C24" w:rsidRDefault="00F34CA4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Для осуществления своих задач Управляющий Совет:</w:t>
      </w:r>
    </w:p>
    <w:p w:rsidR="00E11E5D" w:rsidRDefault="00E11E5D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34CA4" w:rsidRDefault="00F34CA4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2.1.Принимает Устав образовательного учреждения, изменения и дополнения к нему с последующим представлением Учредителю для утверждения и реализации;</w:t>
      </w:r>
    </w:p>
    <w:p w:rsidR="00E11E5D" w:rsidRPr="00893C24" w:rsidRDefault="00E11E5D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34CA4" w:rsidRDefault="00F34CA4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2.2.Утверждает компонент образовательного учреждения государственного образовательного стандарта общего образования, профили обучения (по представлению руководителя образовательного учреждения после одобрения педагогическим советом образовательного учреждения);</w:t>
      </w:r>
    </w:p>
    <w:p w:rsidR="00E11E5D" w:rsidRPr="00893C24" w:rsidRDefault="00E11E5D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B57F6" w:rsidRDefault="00AB57F6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2.3.Утверждает программу развития образовательного учреждения (по представлению руководителя образовательного учреждения);</w:t>
      </w:r>
    </w:p>
    <w:p w:rsidR="00E11E5D" w:rsidRPr="00893C24" w:rsidRDefault="00E11E5D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B57F6" w:rsidRDefault="00AB57F6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 xml:space="preserve">2.4.Выделяет представителей из числа членов Совета (не являющихся работниками или обучающимися образовательного учреждения) в состав экспертных комиссий по лицензированию и аттестации донного образовательного учреждения, а также в состав конкурсной комиссии по проведению конкурса на замещение вакантной должности </w:t>
      </w:r>
      <w:proofErr w:type="gramStart"/>
      <w:r w:rsidRPr="00893C24">
        <w:rPr>
          <w:rFonts w:ascii="Times New Roman" w:hAnsi="Times New Roman"/>
          <w:sz w:val="28"/>
          <w:szCs w:val="28"/>
        </w:rPr>
        <w:t>заведующего</w:t>
      </w:r>
      <w:proofErr w:type="gramEnd"/>
      <w:r w:rsidRPr="00893C24">
        <w:rPr>
          <w:rFonts w:ascii="Times New Roman" w:hAnsi="Times New Roman"/>
          <w:sz w:val="28"/>
          <w:szCs w:val="28"/>
        </w:rPr>
        <w:t xml:space="preserve"> данного образовательного учреждения;</w:t>
      </w:r>
    </w:p>
    <w:p w:rsidR="00E11E5D" w:rsidRPr="00893C24" w:rsidRDefault="00E11E5D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B57F6" w:rsidRPr="00893C24" w:rsidRDefault="00AB57F6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lastRenderedPageBreak/>
        <w:t>2.5.</w:t>
      </w:r>
      <w:r w:rsidR="00EE35E2" w:rsidRPr="00893C24">
        <w:rPr>
          <w:rFonts w:ascii="Times New Roman" w:hAnsi="Times New Roman"/>
          <w:sz w:val="28"/>
          <w:szCs w:val="28"/>
        </w:rPr>
        <w:t>Принимает решения</w:t>
      </w:r>
      <w:r w:rsidR="00AB6B0F" w:rsidRPr="00893C24">
        <w:rPr>
          <w:rFonts w:ascii="Times New Roman" w:hAnsi="Times New Roman"/>
          <w:sz w:val="28"/>
          <w:szCs w:val="28"/>
        </w:rPr>
        <w:t xml:space="preserve"> о введении (отмене) единой в период занятий формы для работников образовательного учреждения;</w:t>
      </w:r>
    </w:p>
    <w:p w:rsidR="00AB6B0F" w:rsidRDefault="00AB6B0F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2.6.Утверждает по согласованию с органами местного самоуправления годовой календарный график;</w:t>
      </w:r>
    </w:p>
    <w:p w:rsidR="00E11E5D" w:rsidRDefault="00E11E5D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B6B0F" w:rsidRPr="00893C24" w:rsidRDefault="00AB6B0F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2.7.Принимает и дает на утверждение учредителю следующие нормативные акты:</w:t>
      </w:r>
    </w:p>
    <w:p w:rsidR="00AB6B0F" w:rsidRPr="00893C24" w:rsidRDefault="005C7385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- Устав ДО</w:t>
      </w:r>
      <w:r w:rsidR="00A8615C" w:rsidRPr="00893C24">
        <w:rPr>
          <w:rFonts w:ascii="Times New Roman" w:hAnsi="Times New Roman"/>
          <w:sz w:val="28"/>
          <w:szCs w:val="28"/>
        </w:rPr>
        <w:t>О</w:t>
      </w:r>
      <w:r w:rsidRPr="00893C24">
        <w:rPr>
          <w:rFonts w:ascii="Times New Roman" w:hAnsi="Times New Roman"/>
          <w:sz w:val="28"/>
          <w:szCs w:val="28"/>
        </w:rPr>
        <w:t>;</w:t>
      </w:r>
    </w:p>
    <w:p w:rsidR="005C7385" w:rsidRPr="00893C24" w:rsidRDefault="005C7385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- Положение «Об Управляющем Совете ДО</w:t>
      </w:r>
      <w:r w:rsidR="00A8615C" w:rsidRPr="00893C24">
        <w:rPr>
          <w:rFonts w:ascii="Times New Roman" w:hAnsi="Times New Roman"/>
          <w:sz w:val="28"/>
          <w:szCs w:val="28"/>
        </w:rPr>
        <w:t>О</w:t>
      </w:r>
      <w:r w:rsidRPr="00893C24">
        <w:rPr>
          <w:rFonts w:ascii="Times New Roman" w:hAnsi="Times New Roman"/>
          <w:sz w:val="28"/>
          <w:szCs w:val="28"/>
        </w:rPr>
        <w:t>»;</w:t>
      </w:r>
    </w:p>
    <w:p w:rsidR="005C7385" w:rsidRPr="00893C24" w:rsidRDefault="005C7385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- Положение «О</w:t>
      </w:r>
      <w:r w:rsidR="00640FA0" w:rsidRPr="00893C24">
        <w:rPr>
          <w:rFonts w:ascii="Times New Roman" w:hAnsi="Times New Roman"/>
          <w:sz w:val="28"/>
          <w:szCs w:val="28"/>
        </w:rPr>
        <w:t xml:space="preserve"> выборах в Управляющий Совет ДО</w:t>
      </w:r>
      <w:r w:rsidR="00A8615C" w:rsidRPr="00893C24">
        <w:rPr>
          <w:rFonts w:ascii="Times New Roman" w:hAnsi="Times New Roman"/>
          <w:sz w:val="28"/>
          <w:szCs w:val="28"/>
        </w:rPr>
        <w:t>О</w:t>
      </w:r>
      <w:r w:rsidR="00640FA0" w:rsidRPr="00893C24">
        <w:rPr>
          <w:rFonts w:ascii="Times New Roman" w:hAnsi="Times New Roman"/>
          <w:sz w:val="28"/>
          <w:szCs w:val="28"/>
        </w:rPr>
        <w:t>».</w:t>
      </w:r>
    </w:p>
    <w:p w:rsidR="00640FA0" w:rsidRPr="00893C24" w:rsidRDefault="00640FA0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Утверждает следующие правила и положения, являющиеся предусмотренными Уставом ДО</w:t>
      </w:r>
      <w:r w:rsidR="00A8615C" w:rsidRPr="00893C24">
        <w:rPr>
          <w:rFonts w:ascii="Times New Roman" w:hAnsi="Times New Roman"/>
          <w:sz w:val="28"/>
          <w:szCs w:val="28"/>
        </w:rPr>
        <w:t>О</w:t>
      </w:r>
      <w:r w:rsidRPr="00893C24">
        <w:rPr>
          <w:rFonts w:ascii="Times New Roman" w:hAnsi="Times New Roman"/>
          <w:sz w:val="28"/>
          <w:szCs w:val="28"/>
        </w:rPr>
        <w:t>, локальными нормативными актами:</w:t>
      </w:r>
    </w:p>
    <w:p w:rsidR="00640FA0" w:rsidRPr="00893C24" w:rsidRDefault="00640FA0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- Положение «О комиссиях Управляющего Совета ДО</w:t>
      </w:r>
      <w:r w:rsidR="00A8615C" w:rsidRPr="00893C24">
        <w:rPr>
          <w:rFonts w:ascii="Times New Roman" w:hAnsi="Times New Roman"/>
          <w:sz w:val="28"/>
          <w:szCs w:val="28"/>
        </w:rPr>
        <w:t>О</w:t>
      </w:r>
      <w:r w:rsidRPr="00893C24">
        <w:rPr>
          <w:rFonts w:ascii="Times New Roman" w:hAnsi="Times New Roman"/>
          <w:sz w:val="28"/>
          <w:szCs w:val="28"/>
        </w:rPr>
        <w:t>»;</w:t>
      </w:r>
    </w:p>
    <w:p w:rsidR="00640FA0" w:rsidRPr="00893C24" w:rsidRDefault="00640FA0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- Положение «О порядке оказания дополнительных, в том числе платных, образовательных услуг»;</w:t>
      </w:r>
    </w:p>
    <w:p w:rsidR="00640FA0" w:rsidRPr="00893C24" w:rsidRDefault="00640FA0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- Положение «О родительском комитете»;</w:t>
      </w:r>
    </w:p>
    <w:p w:rsidR="00640FA0" w:rsidRPr="00893C24" w:rsidRDefault="00640FA0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 xml:space="preserve">- </w:t>
      </w:r>
      <w:r w:rsidRPr="00893C24">
        <w:rPr>
          <w:rFonts w:ascii="Times New Roman" w:eastAsiaTheme="minorHAnsi" w:hAnsi="Times New Roman"/>
          <w:sz w:val="28"/>
          <w:szCs w:val="28"/>
        </w:rPr>
        <w:t>Правила внутреннего трудового распорядка для работников ДО</w:t>
      </w:r>
      <w:r w:rsidR="00A8615C" w:rsidRPr="00893C24">
        <w:rPr>
          <w:rFonts w:ascii="Times New Roman" w:eastAsiaTheme="minorHAnsi" w:hAnsi="Times New Roman"/>
          <w:sz w:val="28"/>
          <w:szCs w:val="28"/>
        </w:rPr>
        <w:t>О</w:t>
      </w:r>
      <w:r w:rsidRPr="00893C24">
        <w:rPr>
          <w:rFonts w:ascii="Times New Roman" w:eastAsiaTheme="minorHAnsi" w:hAnsi="Times New Roman"/>
          <w:sz w:val="28"/>
          <w:szCs w:val="28"/>
        </w:rPr>
        <w:t>.</w:t>
      </w:r>
    </w:p>
    <w:p w:rsidR="00640FA0" w:rsidRDefault="00640FA0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>- Другие локальные нормативные акты, отнесенные Уставом</w:t>
      </w:r>
      <w:r w:rsidR="003B4A19" w:rsidRPr="00893C24">
        <w:rPr>
          <w:rFonts w:ascii="Times New Roman" w:eastAsiaTheme="minorHAnsi" w:hAnsi="Times New Roman"/>
          <w:sz w:val="28"/>
          <w:szCs w:val="28"/>
        </w:rPr>
        <w:t xml:space="preserve"> ДО</w:t>
      </w:r>
      <w:r w:rsidR="00A8615C" w:rsidRPr="00893C24">
        <w:rPr>
          <w:rFonts w:ascii="Times New Roman" w:eastAsiaTheme="minorHAnsi" w:hAnsi="Times New Roman"/>
          <w:sz w:val="28"/>
          <w:szCs w:val="28"/>
        </w:rPr>
        <w:t>О</w:t>
      </w:r>
      <w:r w:rsidR="003B4A19" w:rsidRPr="00893C24">
        <w:rPr>
          <w:rFonts w:ascii="Times New Roman" w:eastAsiaTheme="minorHAnsi" w:hAnsi="Times New Roman"/>
          <w:sz w:val="28"/>
          <w:szCs w:val="28"/>
        </w:rPr>
        <w:t xml:space="preserve"> к компетенции Управляющего Совета.</w:t>
      </w:r>
    </w:p>
    <w:p w:rsidR="00E11E5D" w:rsidRPr="00893C24" w:rsidRDefault="00E11E5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</w:p>
    <w:p w:rsidR="00640FA0" w:rsidRDefault="003B4A19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>2.8.</w:t>
      </w:r>
      <w:r w:rsidR="00745D41" w:rsidRPr="00893C24">
        <w:rPr>
          <w:rFonts w:ascii="Times New Roman" w:eastAsiaTheme="minorHAnsi" w:hAnsi="Times New Roman"/>
          <w:sz w:val="28"/>
          <w:szCs w:val="28"/>
        </w:rPr>
        <w:t>Принимает решение об исключении воспитанника из ДО</w:t>
      </w:r>
      <w:r w:rsidR="00A8615C" w:rsidRPr="00893C24">
        <w:rPr>
          <w:rFonts w:ascii="Times New Roman" w:eastAsiaTheme="minorHAnsi" w:hAnsi="Times New Roman"/>
          <w:sz w:val="28"/>
          <w:szCs w:val="28"/>
        </w:rPr>
        <w:t>О</w:t>
      </w:r>
      <w:r w:rsidR="00745D41" w:rsidRPr="00893C24">
        <w:rPr>
          <w:rFonts w:ascii="Times New Roman" w:eastAsiaTheme="minorHAnsi" w:hAnsi="Times New Roman"/>
          <w:sz w:val="28"/>
          <w:szCs w:val="28"/>
        </w:rPr>
        <w:t xml:space="preserve"> (решение об исключении детей-сирот и детей, оставшихся без попечения родителей (законных представителей)</w:t>
      </w:r>
      <w:proofErr w:type="gramStart"/>
      <w:r w:rsidR="00745D41" w:rsidRPr="00893C24">
        <w:rPr>
          <w:rFonts w:ascii="Times New Roman" w:eastAsiaTheme="minorHAnsi" w:hAnsi="Times New Roman"/>
          <w:sz w:val="28"/>
          <w:szCs w:val="28"/>
        </w:rPr>
        <w:t>,п</w:t>
      </w:r>
      <w:proofErr w:type="gramEnd"/>
      <w:r w:rsidR="00745D41" w:rsidRPr="00893C24">
        <w:rPr>
          <w:rFonts w:ascii="Times New Roman" w:eastAsiaTheme="minorHAnsi" w:hAnsi="Times New Roman"/>
          <w:sz w:val="28"/>
          <w:szCs w:val="28"/>
        </w:rPr>
        <w:t>ринимаются с согласия органов опеки и попечительства);</w:t>
      </w:r>
    </w:p>
    <w:p w:rsidR="00E11E5D" w:rsidRPr="00893C24" w:rsidRDefault="00E11E5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</w:p>
    <w:p w:rsidR="00745D41" w:rsidRDefault="00745D41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>2.9.Рассматривает жалобы и заявления родителей (законных представителей) на действия (бездействие) педагогического, технического персонала ДО</w:t>
      </w:r>
      <w:r w:rsidR="00A8615C" w:rsidRPr="00893C24">
        <w:rPr>
          <w:rFonts w:ascii="Times New Roman" w:eastAsiaTheme="minorHAnsi" w:hAnsi="Times New Roman"/>
          <w:sz w:val="28"/>
          <w:szCs w:val="28"/>
        </w:rPr>
        <w:t>О</w:t>
      </w:r>
      <w:r w:rsidRPr="00893C24">
        <w:rPr>
          <w:rFonts w:ascii="Times New Roman" w:eastAsiaTheme="minorHAnsi" w:hAnsi="Times New Roman"/>
          <w:sz w:val="28"/>
          <w:szCs w:val="28"/>
        </w:rPr>
        <w:t>;</w:t>
      </w:r>
    </w:p>
    <w:p w:rsidR="00E11E5D" w:rsidRPr="00893C24" w:rsidRDefault="00E11E5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</w:p>
    <w:p w:rsidR="00745D41" w:rsidRDefault="00745D41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>2.10.Содействует привлечению внебюджетных сре</w:t>
      </w:r>
      <w:proofErr w:type="gramStart"/>
      <w:r w:rsidRPr="00893C24">
        <w:rPr>
          <w:rFonts w:ascii="Times New Roman" w:eastAsiaTheme="minorHAnsi" w:hAnsi="Times New Roman"/>
          <w:sz w:val="28"/>
          <w:szCs w:val="28"/>
        </w:rPr>
        <w:t>дств дл</w:t>
      </w:r>
      <w:proofErr w:type="gramEnd"/>
      <w:r w:rsidRPr="00893C24">
        <w:rPr>
          <w:rFonts w:ascii="Times New Roman" w:eastAsiaTheme="minorHAnsi" w:hAnsi="Times New Roman"/>
          <w:sz w:val="28"/>
          <w:szCs w:val="28"/>
        </w:rPr>
        <w:t>я обеспечения деятельности и развития ДОУ, определяет и направляет порядок их расходования;</w:t>
      </w:r>
    </w:p>
    <w:p w:rsidR="00E11E5D" w:rsidRPr="00893C24" w:rsidRDefault="00E11E5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</w:p>
    <w:p w:rsidR="00745D41" w:rsidRDefault="00745D41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>2.11.Утверждает по представлению заведую</w:t>
      </w:r>
      <w:r w:rsidR="004D57C6" w:rsidRPr="00893C24">
        <w:rPr>
          <w:rFonts w:ascii="Times New Roman" w:eastAsiaTheme="minorHAnsi" w:hAnsi="Times New Roman"/>
          <w:sz w:val="28"/>
          <w:szCs w:val="28"/>
        </w:rPr>
        <w:t>щего ДО</w:t>
      </w:r>
      <w:r w:rsidR="00A8615C" w:rsidRPr="00893C24">
        <w:rPr>
          <w:rFonts w:ascii="Times New Roman" w:eastAsiaTheme="minorHAnsi" w:hAnsi="Times New Roman"/>
          <w:sz w:val="28"/>
          <w:szCs w:val="28"/>
        </w:rPr>
        <w:t>О</w:t>
      </w:r>
      <w:r w:rsidR="004D57C6" w:rsidRPr="00893C24">
        <w:rPr>
          <w:rFonts w:ascii="Times New Roman" w:eastAsiaTheme="minorHAnsi" w:hAnsi="Times New Roman"/>
          <w:sz w:val="28"/>
          <w:szCs w:val="28"/>
        </w:rPr>
        <w:t xml:space="preserve"> бюджетную заявку, смету расходов бюджетного финансирования и смету расходования средств;</w:t>
      </w:r>
    </w:p>
    <w:p w:rsidR="00E11E5D" w:rsidRPr="00893C24" w:rsidRDefault="00E11E5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</w:p>
    <w:p w:rsidR="004D57C6" w:rsidRDefault="004D57C6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 xml:space="preserve">2.12.Осуществляет </w:t>
      </w:r>
      <w:proofErr w:type="gramStart"/>
      <w:r w:rsidRPr="00893C24">
        <w:rPr>
          <w:rFonts w:ascii="Times New Roman" w:eastAsiaTheme="minorHAnsi" w:hAnsi="Times New Roman"/>
          <w:sz w:val="28"/>
          <w:szCs w:val="28"/>
        </w:rPr>
        <w:t>контроль за</w:t>
      </w:r>
      <w:proofErr w:type="gramEnd"/>
      <w:r w:rsidRPr="00893C24">
        <w:rPr>
          <w:rFonts w:ascii="Times New Roman" w:eastAsiaTheme="minorHAnsi" w:hAnsi="Times New Roman"/>
          <w:sz w:val="28"/>
          <w:szCs w:val="28"/>
        </w:rPr>
        <w:t xml:space="preserve"> соблюдением здоровых и безопасных условий воспитания в ДОУ;</w:t>
      </w:r>
    </w:p>
    <w:p w:rsidR="00E11E5D" w:rsidRPr="00893C24" w:rsidRDefault="00E11E5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</w:p>
    <w:p w:rsidR="004D57C6" w:rsidRDefault="004D57C6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>2.13.Ходатайствует, при наличии оснований, перед заведующим ДО</w:t>
      </w:r>
      <w:r w:rsidR="00A8615C" w:rsidRPr="00893C24">
        <w:rPr>
          <w:rFonts w:ascii="Times New Roman" w:eastAsiaTheme="minorHAnsi" w:hAnsi="Times New Roman"/>
          <w:sz w:val="28"/>
          <w:szCs w:val="28"/>
        </w:rPr>
        <w:t>О</w:t>
      </w:r>
      <w:r w:rsidRPr="00893C24">
        <w:rPr>
          <w:rFonts w:ascii="Times New Roman" w:eastAsiaTheme="minorHAnsi" w:hAnsi="Times New Roman"/>
          <w:sz w:val="28"/>
          <w:szCs w:val="28"/>
        </w:rPr>
        <w:t xml:space="preserve"> о расторжении трудового договора с педагогическими работниками и работниками из числа административного персонала;</w:t>
      </w:r>
    </w:p>
    <w:p w:rsidR="00E11E5D" w:rsidRPr="00893C24" w:rsidRDefault="00E11E5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</w:p>
    <w:p w:rsidR="004D57C6" w:rsidRPr="00893C24" w:rsidRDefault="002B2AA5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 xml:space="preserve">2.14.Ходатайствует, при наличии оснований, перед Учредителем о </w:t>
      </w:r>
      <w:proofErr w:type="gramStart"/>
      <w:r w:rsidRPr="00893C24">
        <w:rPr>
          <w:rFonts w:ascii="Times New Roman" w:eastAsiaTheme="minorHAnsi" w:hAnsi="Times New Roman"/>
          <w:sz w:val="28"/>
          <w:szCs w:val="28"/>
        </w:rPr>
        <w:t>награждении</w:t>
      </w:r>
      <w:proofErr w:type="gramEnd"/>
      <w:r w:rsidRPr="00893C24">
        <w:rPr>
          <w:rFonts w:ascii="Times New Roman" w:eastAsiaTheme="minorHAnsi" w:hAnsi="Times New Roman"/>
          <w:sz w:val="28"/>
          <w:szCs w:val="28"/>
        </w:rPr>
        <w:t>, премировании и о других поощрениях</w:t>
      </w:r>
      <w:r w:rsidR="005839A5" w:rsidRPr="00893C24">
        <w:rPr>
          <w:rFonts w:ascii="Times New Roman" w:eastAsiaTheme="minorHAnsi" w:hAnsi="Times New Roman"/>
          <w:sz w:val="28"/>
          <w:szCs w:val="28"/>
        </w:rPr>
        <w:t xml:space="preserve"> заведующего ДО</w:t>
      </w:r>
      <w:r w:rsidR="00A8615C" w:rsidRPr="00893C24">
        <w:rPr>
          <w:rFonts w:ascii="Times New Roman" w:eastAsiaTheme="minorHAnsi" w:hAnsi="Times New Roman"/>
          <w:sz w:val="28"/>
          <w:szCs w:val="28"/>
        </w:rPr>
        <w:t>О</w:t>
      </w:r>
      <w:r w:rsidR="005839A5" w:rsidRPr="00893C24">
        <w:rPr>
          <w:rFonts w:ascii="Times New Roman" w:eastAsiaTheme="minorHAnsi" w:hAnsi="Times New Roman"/>
          <w:sz w:val="28"/>
          <w:szCs w:val="28"/>
        </w:rPr>
        <w:t xml:space="preserve">, а </w:t>
      </w:r>
      <w:r w:rsidR="005839A5" w:rsidRPr="00893C24">
        <w:rPr>
          <w:rFonts w:ascii="Times New Roman" w:eastAsiaTheme="minorHAnsi" w:hAnsi="Times New Roman"/>
          <w:sz w:val="28"/>
          <w:szCs w:val="28"/>
        </w:rPr>
        <w:lastRenderedPageBreak/>
        <w:t>также о принятии к нему мер дисциплинарного воздействия, о расторжении с ним трудового договора;</w:t>
      </w:r>
    </w:p>
    <w:p w:rsidR="005839A5" w:rsidRDefault="005839A5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>2.15.Представляет Учредителю ежегодный отчет ДО</w:t>
      </w:r>
      <w:r w:rsidR="00A8615C" w:rsidRPr="00893C24">
        <w:rPr>
          <w:rFonts w:ascii="Times New Roman" w:eastAsiaTheme="minorHAnsi" w:hAnsi="Times New Roman"/>
          <w:sz w:val="28"/>
          <w:szCs w:val="28"/>
        </w:rPr>
        <w:t>О</w:t>
      </w:r>
      <w:r w:rsidRPr="00893C24">
        <w:rPr>
          <w:rFonts w:ascii="Times New Roman" w:eastAsiaTheme="minorHAnsi" w:hAnsi="Times New Roman"/>
          <w:sz w:val="28"/>
          <w:szCs w:val="28"/>
        </w:rPr>
        <w:t xml:space="preserve"> по итогам учебного и финансового года;</w:t>
      </w:r>
    </w:p>
    <w:p w:rsidR="00E11E5D" w:rsidRPr="00893C24" w:rsidRDefault="00E11E5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</w:p>
    <w:p w:rsidR="005839A5" w:rsidRPr="00893C24" w:rsidRDefault="005839A5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>2.16.Участвует в распределении стимулирующего фонда образовательного учреждения.</w:t>
      </w:r>
    </w:p>
    <w:p w:rsidR="005839A5" w:rsidRPr="00893C24" w:rsidRDefault="005839A5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</w:p>
    <w:p w:rsidR="005839A5" w:rsidRPr="00893C24" w:rsidRDefault="005839A5" w:rsidP="00E11E5D">
      <w:pPr>
        <w:pStyle w:val="a3"/>
        <w:jc w:val="center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b/>
          <w:sz w:val="28"/>
          <w:szCs w:val="28"/>
        </w:rPr>
        <w:t>3.Состав и формирование Управляющего Совета</w:t>
      </w:r>
      <w:r w:rsidRPr="00893C24">
        <w:rPr>
          <w:rFonts w:ascii="Times New Roman" w:eastAsiaTheme="minorHAnsi" w:hAnsi="Times New Roman"/>
          <w:sz w:val="28"/>
          <w:szCs w:val="28"/>
        </w:rPr>
        <w:t>.</w:t>
      </w:r>
    </w:p>
    <w:p w:rsidR="005839A5" w:rsidRPr="00893C24" w:rsidRDefault="005839A5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</w:p>
    <w:p w:rsidR="005839A5" w:rsidRDefault="005839A5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 xml:space="preserve">3.1.Совет создается в составе не менее </w:t>
      </w:r>
      <w:r w:rsidR="00231830" w:rsidRPr="00893C24">
        <w:rPr>
          <w:rFonts w:ascii="Times New Roman" w:eastAsiaTheme="minorHAnsi" w:hAnsi="Times New Roman"/>
          <w:sz w:val="28"/>
          <w:szCs w:val="28"/>
        </w:rPr>
        <w:t>7</w:t>
      </w:r>
      <w:r w:rsidRPr="00893C24">
        <w:rPr>
          <w:rFonts w:ascii="Times New Roman" w:eastAsiaTheme="minorHAnsi" w:hAnsi="Times New Roman"/>
          <w:sz w:val="28"/>
          <w:szCs w:val="28"/>
        </w:rPr>
        <w:t xml:space="preserve"> членов с использованием выборов и назначения.</w:t>
      </w:r>
    </w:p>
    <w:p w:rsidR="00E11E5D" w:rsidRDefault="00E11E5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</w:p>
    <w:p w:rsidR="00231830" w:rsidRDefault="00231830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 xml:space="preserve">3.2.Члены Совета из числа родителей (законных представителей) воспитанников  избираются на выборах путем открытого голосования. </w:t>
      </w:r>
      <w:r w:rsidR="00004642" w:rsidRPr="00893C24">
        <w:rPr>
          <w:rFonts w:ascii="Times New Roman" w:eastAsiaTheme="minorHAnsi" w:hAnsi="Times New Roman"/>
          <w:sz w:val="28"/>
          <w:szCs w:val="28"/>
        </w:rPr>
        <w:t>Выдвижение кандидатов осуществляется на собраниях родителей, самовыдвижением или по представлению группой лиц.</w:t>
      </w:r>
    </w:p>
    <w:p w:rsidR="00E11E5D" w:rsidRPr="00893C24" w:rsidRDefault="00E11E5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</w:p>
    <w:p w:rsidR="00004642" w:rsidRDefault="00004642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>3.3.Избрание членов Совета производится на выборах путем открытого голосования.</w:t>
      </w:r>
    </w:p>
    <w:p w:rsidR="00E11E5D" w:rsidRDefault="00E11E5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</w:p>
    <w:p w:rsidR="00FE6088" w:rsidRDefault="00004642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>3.4.Члены Совета избираются сроком на 2 года.</w:t>
      </w:r>
      <w:r w:rsidR="00FE6088" w:rsidRPr="00893C24">
        <w:rPr>
          <w:rFonts w:ascii="Times New Roman" w:eastAsiaTheme="minorHAnsi" w:hAnsi="Times New Roman"/>
          <w:sz w:val="28"/>
          <w:szCs w:val="28"/>
        </w:rPr>
        <w:t xml:space="preserve"> </w:t>
      </w:r>
      <w:r w:rsidRPr="00893C24">
        <w:rPr>
          <w:rFonts w:ascii="Times New Roman" w:eastAsiaTheme="minorHAnsi" w:hAnsi="Times New Roman"/>
          <w:sz w:val="28"/>
          <w:szCs w:val="28"/>
        </w:rPr>
        <w:t>В случае выбытия выборных членов Совета родителей,</w:t>
      </w:r>
      <w:r w:rsidR="00FE6088" w:rsidRPr="00893C24">
        <w:rPr>
          <w:rFonts w:ascii="Times New Roman" w:eastAsiaTheme="minorHAnsi" w:hAnsi="Times New Roman"/>
          <w:sz w:val="28"/>
          <w:szCs w:val="28"/>
        </w:rPr>
        <w:t xml:space="preserve"> </w:t>
      </w:r>
      <w:r w:rsidRPr="00893C24">
        <w:rPr>
          <w:rFonts w:ascii="Times New Roman" w:eastAsiaTheme="minorHAnsi" w:hAnsi="Times New Roman"/>
          <w:sz w:val="28"/>
          <w:szCs w:val="28"/>
        </w:rPr>
        <w:t xml:space="preserve">представителей трудового коллектива    </w:t>
      </w:r>
      <w:r w:rsidR="00FE6088" w:rsidRPr="00893C24">
        <w:rPr>
          <w:rFonts w:ascii="Times New Roman" w:eastAsiaTheme="minorHAnsi" w:hAnsi="Times New Roman"/>
          <w:sz w:val="28"/>
          <w:szCs w:val="28"/>
        </w:rPr>
        <w:t>производятся довыборы членов Совета до списочного состава, с соблюдением норм представительства.</w:t>
      </w:r>
    </w:p>
    <w:p w:rsidR="00E11E5D" w:rsidRDefault="00E11E5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</w:p>
    <w:p w:rsidR="00AA44BA" w:rsidRDefault="00FE6088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 xml:space="preserve">3.5. </w:t>
      </w:r>
      <w:r w:rsidR="009830C8" w:rsidRPr="00893C24">
        <w:rPr>
          <w:rFonts w:ascii="Times New Roman" w:eastAsiaTheme="minorHAnsi" w:hAnsi="Times New Roman"/>
          <w:sz w:val="28"/>
          <w:szCs w:val="28"/>
        </w:rPr>
        <w:t>В состав Совета по должности входит заведующий ДО</w:t>
      </w:r>
      <w:r w:rsidR="00A8615C" w:rsidRPr="00893C24">
        <w:rPr>
          <w:rFonts w:ascii="Times New Roman" w:eastAsiaTheme="minorHAnsi" w:hAnsi="Times New Roman"/>
          <w:sz w:val="28"/>
          <w:szCs w:val="28"/>
        </w:rPr>
        <w:t>О</w:t>
      </w:r>
      <w:r w:rsidR="009830C8" w:rsidRPr="00893C24">
        <w:rPr>
          <w:rFonts w:ascii="Times New Roman" w:eastAsiaTheme="minorHAnsi" w:hAnsi="Times New Roman"/>
          <w:sz w:val="28"/>
          <w:szCs w:val="28"/>
        </w:rPr>
        <w:t>.</w:t>
      </w:r>
    </w:p>
    <w:p w:rsidR="00E11E5D" w:rsidRDefault="00E11E5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</w:p>
    <w:p w:rsidR="009830C8" w:rsidRDefault="009830C8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>3.6. В состав Совета входит один представитель Учредителя образовательного учреждения.</w:t>
      </w:r>
    </w:p>
    <w:p w:rsidR="00E11E5D" w:rsidRDefault="00E11E5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</w:p>
    <w:p w:rsidR="00004642" w:rsidRPr="00893C24" w:rsidRDefault="009830C8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>3.7. Для проведения выборов в Совет создается избирательная комиссия. В состав избирательной комиссии назначается представитель Учредителя. Состав избирательной комиссии, сроки выборов первого состава Управляющего Совета утверждается приказом заведующего ДО</w:t>
      </w:r>
      <w:r w:rsidR="00A8615C" w:rsidRPr="00893C24">
        <w:rPr>
          <w:rFonts w:ascii="Times New Roman" w:eastAsiaTheme="minorHAnsi" w:hAnsi="Times New Roman"/>
          <w:sz w:val="28"/>
          <w:szCs w:val="28"/>
        </w:rPr>
        <w:t>О</w:t>
      </w:r>
      <w:r w:rsidRPr="00893C24">
        <w:rPr>
          <w:rFonts w:ascii="Times New Roman" w:eastAsiaTheme="minorHAnsi" w:hAnsi="Times New Roman"/>
          <w:sz w:val="28"/>
          <w:szCs w:val="28"/>
        </w:rPr>
        <w:t>.</w:t>
      </w:r>
      <w:r w:rsidR="00004642" w:rsidRPr="00893C24">
        <w:rPr>
          <w:rFonts w:ascii="Times New Roman" w:eastAsiaTheme="minorHAnsi" w:hAnsi="Times New Roman"/>
          <w:sz w:val="28"/>
          <w:szCs w:val="28"/>
        </w:rPr>
        <w:t xml:space="preserve">   </w:t>
      </w:r>
      <w:r w:rsidRPr="00893C24">
        <w:rPr>
          <w:rFonts w:ascii="Times New Roman" w:eastAsiaTheme="minorHAnsi" w:hAnsi="Times New Roman"/>
          <w:sz w:val="28"/>
          <w:szCs w:val="28"/>
        </w:rPr>
        <w:t>При избрании последующих составов Управляющего Совета состав избирательной комиссии и сроки проведения выборов определяются решениями Управляющего Совета.</w:t>
      </w:r>
    </w:p>
    <w:p w:rsidR="009830C8" w:rsidRPr="00893C24" w:rsidRDefault="009830C8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</w:p>
    <w:p w:rsidR="009830C8" w:rsidRPr="00893C24" w:rsidRDefault="009830C8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>Избирательная комиссия:</w:t>
      </w:r>
    </w:p>
    <w:p w:rsidR="009830C8" w:rsidRPr="00893C24" w:rsidRDefault="009830C8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>-избирает из своего состава председателя и секретаря;</w:t>
      </w:r>
    </w:p>
    <w:p w:rsidR="009830C8" w:rsidRPr="00893C24" w:rsidRDefault="009830C8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>-назначает срок регистрации кандидатов</w:t>
      </w:r>
      <w:r w:rsidR="002D5CBD" w:rsidRPr="00893C24">
        <w:rPr>
          <w:rFonts w:ascii="Times New Roman" w:eastAsiaTheme="minorHAnsi" w:hAnsi="Times New Roman"/>
          <w:sz w:val="28"/>
          <w:szCs w:val="28"/>
        </w:rPr>
        <w:t xml:space="preserve"> избираемых членов Совета;</w:t>
      </w:r>
    </w:p>
    <w:p w:rsidR="002D5CBD" w:rsidRPr="00893C24" w:rsidRDefault="002D5CB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>-регистрирует кандидатов;</w:t>
      </w:r>
    </w:p>
    <w:p w:rsidR="002D5CBD" w:rsidRPr="00893C24" w:rsidRDefault="002D5CB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>-вывешивает списки для ознакомления избирателей;</w:t>
      </w:r>
    </w:p>
    <w:p w:rsidR="002D5CBD" w:rsidRPr="00893C24" w:rsidRDefault="002D5CB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lastRenderedPageBreak/>
        <w:t>-проводит собрание, определяет их правомочность и подводит итоги выборов членов Совета;</w:t>
      </w:r>
    </w:p>
    <w:p w:rsidR="002D5CBD" w:rsidRPr="00893C24" w:rsidRDefault="002D5CB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>-в недельный срок после проведения выборного собрания принимает и рассматривает жалобы о нарушении процедуры проведения выборов и принимает по ним решения</w:t>
      </w:r>
      <w:proofErr w:type="gramStart"/>
      <w:r w:rsidRPr="00893C24">
        <w:rPr>
          <w:rFonts w:ascii="Times New Roman" w:eastAsiaTheme="minorHAnsi" w:hAnsi="Times New Roman"/>
          <w:sz w:val="28"/>
          <w:szCs w:val="28"/>
        </w:rPr>
        <w:t>4</w:t>
      </w:r>
      <w:proofErr w:type="gramEnd"/>
    </w:p>
    <w:p w:rsidR="002D5CBD" w:rsidRPr="00893C24" w:rsidRDefault="002D5CB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>-составляет список избранных членов Управляющего Совета и направляет его заведующему ДО</w:t>
      </w:r>
      <w:r w:rsidR="00A8615C" w:rsidRPr="00893C24">
        <w:rPr>
          <w:rFonts w:ascii="Times New Roman" w:eastAsiaTheme="minorHAnsi" w:hAnsi="Times New Roman"/>
          <w:sz w:val="28"/>
          <w:szCs w:val="28"/>
        </w:rPr>
        <w:t>О</w:t>
      </w:r>
      <w:r w:rsidRPr="00893C24">
        <w:rPr>
          <w:rFonts w:ascii="Times New Roman" w:eastAsiaTheme="minorHAnsi" w:hAnsi="Times New Roman"/>
          <w:sz w:val="28"/>
          <w:szCs w:val="28"/>
        </w:rPr>
        <w:t xml:space="preserve"> для представления Учредителю.</w:t>
      </w:r>
    </w:p>
    <w:p w:rsidR="00235D31" w:rsidRPr="00893C24" w:rsidRDefault="002D5CB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 xml:space="preserve">    Заведующий ДО</w:t>
      </w:r>
      <w:r w:rsidR="00A8615C" w:rsidRPr="00893C24">
        <w:rPr>
          <w:rFonts w:ascii="Times New Roman" w:eastAsiaTheme="minorHAnsi" w:hAnsi="Times New Roman"/>
          <w:sz w:val="28"/>
          <w:szCs w:val="28"/>
        </w:rPr>
        <w:t>О</w:t>
      </w:r>
      <w:r w:rsidRPr="00893C24">
        <w:rPr>
          <w:rFonts w:ascii="Times New Roman" w:eastAsiaTheme="minorHAnsi" w:hAnsi="Times New Roman"/>
          <w:sz w:val="28"/>
          <w:szCs w:val="28"/>
        </w:rPr>
        <w:t xml:space="preserve"> в трехдневный срок после получения списка избранных членов Совета направляет список на утверждение </w:t>
      </w:r>
      <w:r w:rsidR="00235D31" w:rsidRPr="00893C24">
        <w:rPr>
          <w:rFonts w:ascii="Times New Roman" w:eastAsiaTheme="minorHAnsi" w:hAnsi="Times New Roman"/>
          <w:sz w:val="28"/>
          <w:szCs w:val="28"/>
        </w:rPr>
        <w:t>учредителю и издает приказ, в котором объявляет этот список и назначает дату первого заседания Совета. Учредитель после получения списка избранных назначает своего представителя в Управляющий Совет ДО</w:t>
      </w:r>
      <w:r w:rsidR="00A8615C" w:rsidRPr="00893C24">
        <w:rPr>
          <w:rFonts w:ascii="Times New Roman" w:eastAsiaTheme="minorHAnsi" w:hAnsi="Times New Roman"/>
          <w:sz w:val="28"/>
          <w:szCs w:val="28"/>
        </w:rPr>
        <w:t>О</w:t>
      </w:r>
      <w:r w:rsidR="00235D31" w:rsidRPr="00893C24">
        <w:rPr>
          <w:rFonts w:ascii="Times New Roman" w:eastAsiaTheme="minorHAnsi" w:hAnsi="Times New Roman"/>
          <w:sz w:val="28"/>
          <w:szCs w:val="28"/>
        </w:rPr>
        <w:t>.</w:t>
      </w:r>
    </w:p>
    <w:p w:rsidR="00400FAB" w:rsidRPr="00893C24" w:rsidRDefault="00235D31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 xml:space="preserve">    Первое заседание Управляющего Совета проводится рабочей группой по созданию управляющего Совета не позднее двух недель после направления списка избранных членов Учредителю. На первом заседании Совета избирается председательствующий на заседании и секретарь заседания</w:t>
      </w:r>
      <w:r w:rsidR="00400FAB" w:rsidRPr="00893C24">
        <w:rPr>
          <w:rFonts w:ascii="Times New Roman" w:eastAsiaTheme="minorHAnsi" w:hAnsi="Times New Roman"/>
          <w:sz w:val="28"/>
          <w:szCs w:val="28"/>
        </w:rPr>
        <w:t xml:space="preserve"> и далее приступает</w:t>
      </w:r>
      <w:r w:rsidRPr="00893C24">
        <w:rPr>
          <w:rFonts w:ascii="Times New Roman" w:eastAsiaTheme="minorHAnsi" w:hAnsi="Times New Roman"/>
          <w:sz w:val="28"/>
          <w:szCs w:val="28"/>
        </w:rPr>
        <w:t xml:space="preserve"> </w:t>
      </w:r>
      <w:r w:rsidR="00400FAB" w:rsidRPr="00893C24">
        <w:rPr>
          <w:rFonts w:ascii="Times New Roman" w:eastAsiaTheme="minorHAnsi" w:hAnsi="Times New Roman"/>
          <w:sz w:val="28"/>
          <w:szCs w:val="28"/>
        </w:rPr>
        <w:t>к осуществлению своих полномочий: выбирает из своего состава председателя, заместителя, секретаря Совета.</w:t>
      </w:r>
    </w:p>
    <w:p w:rsidR="00400FAB" w:rsidRPr="00893C24" w:rsidRDefault="00400FAB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 xml:space="preserve">   После первого заседания председатель Совета направляет список членов Совета Учредителю, который регистрирует новый состав Совета в книге регистрации Управляющих Советов муниципальных образовательных учреждений и сообщает номер регистрации председателю Совета и заведующему ДО</w:t>
      </w:r>
      <w:r w:rsidR="00A8615C" w:rsidRPr="00893C24">
        <w:rPr>
          <w:rFonts w:ascii="Times New Roman" w:eastAsiaTheme="minorHAnsi" w:hAnsi="Times New Roman"/>
          <w:sz w:val="28"/>
          <w:szCs w:val="28"/>
        </w:rPr>
        <w:t>О</w:t>
      </w:r>
      <w:r w:rsidRPr="00893C24">
        <w:rPr>
          <w:rFonts w:ascii="Times New Roman" w:eastAsiaTheme="minorHAnsi" w:hAnsi="Times New Roman"/>
          <w:sz w:val="28"/>
          <w:szCs w:val="28"/>
        </w:rPr>
        <w:t>.</w:t>
      </w:r>
    </w:p>
    <w:p w:rsidR="005855E6" w:rsidRDefault="00400FAB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 xml:space="preserve">   Регистрация является основанием для выдачи членам совета удостоверений, заверяемых подписью руководителя и печатью ДО</w:t>
      </w:r>
      <w:r w:rsidR="00A8615C" w:rsidRPr="00893C24">
        <w:rPr>
          <w:rFonts w:ascii="Times New Roman" w:eastAsiaTheme="minorHAnsi" w:hAnsi="Times New Roman"/>
          <w:sz w:val="28"/>
          <w:szCs w:val="28"/>
        </w:rPr>
        <w:t>О</w:t>
      </w:r>
      <w:r w:rsidRPr="00893C24">
        <w:rPr>
          <w:rFonts w:ascii="Times New Roman" w:eastAsiaTheme="minorHAnsi" w:hAnsi="Times New Roman"/>
          <w:sz w:val="28"/>
          <w:szCs w:val="28"/>
        </w:rPr>
        <w:t xml:space="preserve"> по установленной форме.</w:t>
      </w:r>
    </w:p>
    <w:p w:rsidR="00E11E5D" w:rsidRPr="00893C24" w:rsidRDefault="00E11E5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</w:p>
    <w:p w:rsidR="005855E6" w:rsidRPr="00893C24" w:rsidRDefault="005855E6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 xml:space="preserve">3.8. На последующих выборах управляющего </w:t>
      </w:r>
      <w:proofErr w:type="gramStart"/>
      <w:r w:rsidRPr="00893C24">
        <w:rPr>
          <w:rFonts w:ascii="Times New Roman" w:eastAsiaTheme="minorHAnsi" w:hAnsi="Times New Roman"/>
          <w:sz w:val="28"/>
          <w:szCs w:val="28"/>
        </w:rPr>
        <w:t>совета функции процедуры формирования управляющего совета</w:t>
      </w:r>
      <w:proofErr w:type="gramEnd"/>
      <w:r w:rsidRPr="00893C24">
        <w:rPr>
          <w:rFonts w:ascii="Times New Roman" w:eastAsiaTheme="minorHAnsi" w:hAnsi="Times New Roman"/>
          <w:sz w:val="28"/>
          <w:szCs w:val="28"/>
        </w:rPr>
        <w:t xml:space="preserve"> возлагаются на избирательную комиссию. </w:t>
      </w:r>
      <w:proofErr w:type="gramStart"/>
      <w:r w:rsidRPr="00893C24">
        <w:rPr>
          <w:rFonts w:ascii="Times New Roman" w:eastAsiaTheme="minorHAnsi" w:hAnsi="Times New Roman"/>
          <w:sz w:val="28"/>
          <w:szCs w:val="28"/>
        </w:rPr>
        <w:t>Создаваемую</w:t>
      </w:r>
      <w:proofErr w:type="gramEnd"/>
      <w:r w:rsidRPr="00893C24">
        <w:rPr>
          <w:rFonts w:ascii="Times New Roman" w:eastAsiaTheme="minorHAnsi" w:hAnsi="Times New Roman"/>
          <w:sz w:val="28"/>
          <w:szCs w:val="28"/>
        </w:rPr>
        <w:t xml:space="preserve"> управляющим советом за три месяца до окончания срока его полномочий. Выборы членов управляющего совета проводятся не позднее одного месяца до окончания срока полномочий Управляющего Совета.</w:t>
      </w:r>
    </w:p>
    <w:p w:rsidR="005855E6" w:rsidRPr="00893C24" w:rsidRDefault="005855E6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</w:p>
    <w:p w:rsidR="00E11E5D" w:rsidRDefault="005855E6" w:rsidP="00E11E5D">
      <w:pPr>
        <w:pStyle w:val="a3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893C24">
        <w:rPr>
          <w:rFonts w:ascii="Times New Roman" w:eastAsiaTheme="minorHAnsi" w:hAnsi="Times New Roman"/>
          <w:b/>
          <w:sz w:val="28"/>
          <w:szCs w:val="28"/>
        </w:rPr>
        <w:t xml:space="preserve">4.Председатель Совета, заместитель председателя Совета, </w:t>
      </w:r>
    </w:p>
    <w:p w:rsidR="005855E6" w:rsidRPr="00893C24" w:rsidRDefault="005855E6" w:rsidP="00E11E5D">
      <w:pPr>
        <w:pStyle w:val="a3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893C24">
        <w:rPr>
          <w:rFonts w:ascii="Times New Roman" w:eastAsiaTheme="minorHAnsi" w:hAnsi="Times New Roman"/>
          <w:b/>
          <w:sz w:val="28"/>
          <w:szCs w:val="28"/>
        </w:rPr>
        <w:t>секретарь Совета.</w:t>
      </w:r>
    </w:p>
    <w:p w:rsidR="005855E6" w:rsidRPr="00893C24" w:rsidRDefault="005855E6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</w:p>
    <w:p w:rsidR="005855E6" w:rsidRDefault="005855E6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>4.1. Совет возглавляет Председатель, избираемый открытым голосованием из числа членов Совета большинством голосов. Представитель учредителя, родители, заведующий и работники ДО</w:t>
      </w:r>
      <w:r w:rsidR="00A8615C" w:rsidRPr="00893C24">
        <w:rPr>
          <w:rFonts w:ascii="Times New Roman" w:eastAsiaTheme="minorHAnsi" w:hAnsi="Times New Roman"/>
          <w:sz w:val="28"/>
          <w:szCs w:val="28"/>
        </w:rPr>
        <w:t>О</w:t>
      </w:r>
      <w:r w:rsidRPr="00893C24">
        <w:rPr>
          <w:rFonts w:ascii="Times New Roman" w:eastAsiaTheme="minorHAnsi" w:hAnsi="Times New Roman"/>
          <w:sz w:val="28"/>
          <w:szCs w:val="28"/>
        </w:rPr>
        <w:t xml:space="preserve"> не могут быть избраны Председателем Совета.</w:t>
      </w:r>
    </w:p>
    <w:p w:rsidR="00E11E5D" w:rsidRPr="00893C24" w:rsidRDefault="00E11E5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</w:p>
    <w:p w:rsidR="008D7486" w:rsidRPr="00893C24" w:rsidRDefault="008D7486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 xml:space="preserve">4.2.Председатель Совета организует и планирует его работу, созывает заседания Совета и председательствует на них, организует </w:t>
      </w:r>
      <w:r w:rsidR="001C0287" w:rsidRPr="00893C24">
        <w:rPr>
          <w:rFonts w:ascii="Times New Roman" w:eastAsiaTheme="minorHAnsi" w:hAnsi="Times New Roman"/>
          <w:sz w:val="28"/>
          <w:szCs w:val="28"/>
        </w:rPr>
        <w:t xml:space="preserve">на заседании </w:t>
      </w:r>
      <w:r w:rsidR="001C0287" w:rsidRPr="00893C24">
        <w:rPr>
          <w:rFonts w:ascii="Times New Roman" w:eastAsiaTheme="minorHAnsi" w:hAnsi="Times New Roman"/>
          <w:sz w:val="28"/>
          <w:szCs w:val="28"/>
        </w:rPr>
        <w:lastRenderedPageBreak/>
        <w:t>ведение протокола, подписывает решения совета, контролирует их выполнение.</w:t>
      </w:r>
    </w:p>
    <w:p w:rsidR="001C0287" w:rsidRDefault="001C0287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>4.3.В случае отсутствия председателя Совета его функции осуществляет заместитель, избираемый из числа членов Совета большинством голосов.</w:t>
      </w:r>
    </w:p>
    <w:p w:rsidR="00E11E5D" w:rsidRPr="00893C24" w:rsidRDefault="00E11E5D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</w:p>
    <w:p w:rsidR="001C0287" w:rsidRPr="00893C24" w:rsidRDefault="001C0287" w:rsidP="00866D37">
      <w:pPr>
        <w:pStyle w:val="a3"/>
        <w:jc w:val="both"/>
        <w:rPr>
          <w:rFonts w:ascii="Times New Roman" w:eastAsiaTheme="minorHAnsi" w:hAnsi="Times New Roman"/>
          <w:sz w:val="28"/>
          <w:szCs w:val="28"/>
        </w:rPr>
      </w:pPr>
      <w:r w:rsidRPr="00893C24">
        <w:rPr>
          <w:rFonts w:ascii="Times New Roman" w:eastAsiaTheme="minorHAnsi" w:hAnsi="Times New Roman"/>
          <w:sz w:val="28"/>
          <w:szCs w:val="28"/>
        </w:rPr>
        <w:t>4.4.</w:t>
      </w:r>
      <w:r w:rsidR="00866D37" w:rsidRPr="00893C24">
        <w:rPr>
          <w:rFonts w:ascii="Times New Roman" w:eastAsiaTheme="minorHAnsi" w:hAnsi="Times New Roman"/>
          <w:sz w:val="28"/>
          <w:szCs w:val="28"/>
        </w:rPr>
        <w:t>Д</w:t>
      </w:r>
      <w:r w:rsidRPr="00893C24">
        <w:rPr>
          <w:rFonts w:ascii="Times New Roman" w:eastAsiaTheme="minorHAnsi" w:hAnsi="Times New Roman"/>
          <w:sz w:val="28"/>
          <w:szCs w:val="28"/>
        </w:rPr>
        <w:t>ля ведения текущих дел члены Совета избирают из своего состава секретаря Совета, который обеспечивает протоколирование заседаний Совета, ведение документации Совета, подготовку заседаний.</w:t>
      </w:r>
    </w:p>
    <w:p w:rsidR="005855E6" w:rsidRPr="00893C24" w:rsidRDefault="005855E6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C0287" w:rsidRPr="00893C24" w:rsidRDefault="001C0287" w:rsidP="00E11E5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93C24">
        <w:rPr>
          <w:rFonts w:ascii="Times New Roman" w:hAnsi="Times New Roman"/>
          <w:b/>
          <w:sz w:val="28"/>
          <w:szCs w:val="28"/>
        </w:rPr>
        <w:t>5.</w:t>
      </w:r>
      <w:r w:rsidR="00AA44BA" w:rsidRPr="00893C24">
        <w:rPr>
          <w:rFonts w:ascii="Times New Roman" w:hAnsi="Times New Roman"/>
          <w:b/>
          <w:sz w:val="28"/>
          <w:szCs w:val="28"/>
        </w:rPr>
        <w:t>О</w:t>
      </w:r>
      <w:r w:rsidRPr="00893C24">
        <w:rPr>
          <w:rFonts w:ascii="Times New Roman" w:hAnsi="Times New Roman"/>
          <w:b/>
          <w:sz w:val="28"/>
          <w:szCs w:val="28"/>
        </w:rPr>
        <w:t xml:space="preserve">рганизация работы </w:t>
      </w:r>
      <w:r w:rsidR="00AA44BA" w:rsidRPr="00893C24">
        <w:rPr>
          <w:rFonts w:ascii="Times New Roman" w:hAnsi="Times New Roman"/>
          <w:b/>
          <w:sz w:val="28"/>
          <w:szCs w:val="28"/>
        </w:rPr>
        <w:t>Совета</w:t>
      </w:r>
    </w:p>
    <w:p w:rsidR="0098644A" w:rsidRPr="00893C24" w:rsidRDefault="0098644A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33513" w:rsidRPr="00893C24" w:rsidRDefault="00E11E5D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8644A" w:rsidRPr="00893C24">
        <w:rPr>
          <w:rFonts w:ascii="Times New Roman" w:hAnsi="Times New Roman"/>
          <w:sz w:val="28"/>
          <w:szCs w:val="28"/>
        </w:rPr>
        <w:t>5.1.</w:t>
      </w:r>
      <w:r w:rsidR="00833513" w:rsidRPr="00893C24">
        <w:rPr>
          <w:rFonts w:ascii="Times New Roman" w:hAnsi="Times New Roman"/>
          <w:sz w:val="28"/>
          <w:szCs w:val="28"/>
        </w:rPr>
        <w:t xml:space="preserve">Заседания Совета проводятся по мере необходимости, но не реже </w:t>
      </w:r>
      <w:r w:rsidR="00FC393D" w:rsidRPr="00893C24">
        <w:rPr>
          <w:rFonts w:ascii="Times New Roman" w:hAnsi="Times New Roman"/>
          <w:sz w:val="28"/>
          <w:szCs w:val="28"/>
        </w:rPr>
        <w:t xml:space="preserve">одного </w:t>
      </w:r>
      <w:r w:rsidR="00833513" w:rsidRPr="00893C24">
        <w:rPr>
          <w:rFonts w:ascii="Times New Roman" w:hAnsi="Times New Roman"/>
          <w:sz w:val="28"/>
          <w:szCs w:val="28"/>
        </w:rPr>
        <w:t xml:space="preserve"> раза в полугодие, а также по инициативе председателя или по требованию руководителя ДО</w:t>
      </w:r>
      <w:r w:rsidR="00A8615C" w:rsidRPr="00893C24">
        <w:rPr>
          <w:rFonts w:ascii="Times New Roman" w:hAnsi="Times New Roman"/>
          <w:sz w:val="28"/>
          <w:szCs w:val="28"/>
        </w:rPr>
        <w:t>О</w:t>
      </w:r>
      <w:r w:rsidR="00833513" w:rsidRPr="00893C24">
        <w:rPr>
          <w:rFonts w:ascii="Times New Roman" w:hAnsi="Times New Roman"/>
          <w:sz w:val="28"/>
          <w:szCs w:val="28"/>
        </w:rPr>
        <w:t>, представителя Учредителя, четверти (или более) членов Совета.</w:t>
      </w:r>
    </w:p>
    <w:p w:rsidR="00AA44BA" w:rsidRPr="00893C24" w:rsidRDefault="00833513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 xml:space="preserve">    Дата, время, повестка заседания Совета, а также необходимые материалы доводятся до сведения членов Совета не позднее, чем за </w:t>
      </w:r>
      <w:r w:rsidR="00FC393D" w:rsidRPr="00893C24">
        <w:rPr>
          <w:rFonts w:ascii="Times New Roman" w:hAnsi="Times New Roman"/>
          <w:sz w:val="28"/>
          <w:szCs w:val="28"/>
        </w:rPr>
        <w:t>три</w:t>
      </w:r>
      <w:r w:rsidRPr="00893C24">
        <w:rPr>
          <w:rFonts w:ascii="Times New Roman" w:hAnsi="Times New Roman"/>
          <w:sz w:val="28"/>
          <w:szCs w:val="28"/>
        </w:rPr>
        <w:t xml:space="preserve"> дня до заседания Совета.</w:t>
      </w:r>
    </w:p>
    <w:p w:rsidR="00A57C52" w:rsidRDefault="00833513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 xml:space="preserve">    Секретарь Совета имеет не менее одного приемного дня в неделю, заместитель председателя Совета не реже </w:t>
      </w:r>
      <w:r w:rsidR="00FC393D" w:rsidRPr="00893C24">
        <w:rPr>
          <w:rFonts w:ascii="Times New Roman" w:hAnsi="Times New Roman"/>
          <w:sz w:val="28"/>
          <w:szCs w:val="28"/>
        </w:rPr>
        <w:t xml:space="preserve">двух </w:t>
      </w:r>
      <w:r w:rsidRPr="00893C24">
        <w:rPr>
          <w:rFonts w:ascii="Times New Roman" w:hAnsi="Times New Roman"/>
          <w:sz w:val="28"/>
          <w:szCs w:val="28"/>
        </w:rPr>
        <w:t xml:space="preserve"> приемных дней в месяц.</w:t>
      </w:r>
      <w:r w:rsidR="00A57C52" w:rsidRPr="00893C24">
        <w:rPr>
          <w:rFonts w:ascii="Times New Roman" w:hAnsi="Times New Roman"/>
          <w:sz w:val="28"/>
          <w:szCs w:val="28"/>
        </w:rPr>
        <w:t xml:space="preserve"> Председатель Совета один приемный день не реже </w:t>
      </w:r>
      <w:r w:rsidR="00FC393D" w:rsidRPr="00893C24">
        <w:rPr>
          <w:rFonts w:ascii="Times New Roman" w:hAnsi="Times New Roman"/>
          <w:sz w:val="28"/>
          <w:szCs w:val="28"/>
        </w:rPr>
        <w:t>одного</w:t>
      </w:r>
      <w:r w:rsidR="00A57C52" w:rsidRPr="00893C24">
        <w:rPr>
          <w:rFonts w:ascii="Times New Roman" w:hAnsi="Times New Roman"/>
          <w:sz w:val="28"/>
          <w:szCs w:val="28"/>
        </w:rPr>
        <w:t xml:space="preserve"> раза в месяц.</w:t>
      </w:r>
    </w:p>
    <w:p w:rsidR="00E11E5D" w:rsidRPr="00893C24" w:rsidRDefault="00E11E5D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57C52" w:rsidRPr="00893C24" w:rsidRDefault="00A57C52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5.2.Решения Совета считаются правомочными, если на заседании Совета присутствовало не менее половины его членов.</w:t>
      </w:r>
    </w:p>
    <w:p w:rsidR="00A57C52" w:rsidRDefault="00A57C52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 xml:space="preserve">    По приглашению члена Совета в заседании с правом совещательного голоса могут принимать участие лица, не являющиеся членами Совета, если против этого не возражает более половины членов Совета,  присутствующих на заседании.</w:t>
      </w:r>
    </w:p>
    <w:p w:rsidR="00E11E5D" w:rsidRPr="00893C24" w:rsidRDefault="00E11E5D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C393D" w:rsidRDefault="00A57C52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 xml:space="preserve">5.3.Каждый член Совета обладает одним голосом. В случае равенства голосов решающим является голос председательствующего </w:t>
      </w:r>
      <w:r w:rsidR="00FC393D" w:rsidRPr="00893C24">
        <w:rPr>
          <w:rFonts w:ascii="Times New Roman" w:hAnsi="Times New Roman"/>
          <w:sz w:val="28"/>
          <w:szCs w:val="28"/>
        </w:rPr>
        <w:t>на заседании.</w:t>
      </w:r>
    </w:p>
    <w:p w:rsidR="00E11E5D" w:rsidRPr="00893C24" w:rsidRDefault="00E11E5D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B2D1D" w:rsidRPr="00893C24" w:rsidRDefault="00FC393D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5.4.Решения Управляющего Совета считаются правомочными, если на заседании Управляющего Совета присутствовало не менее половины его членов. Решения Управляющего Совета принимаются квалифицированным большинством (2/3 от числа присутствующих на заседании членов) по следующим вопросам:</w:t>
      </w:r>
    </w:p>
    <w:p w:rsidR="00FC393D" w:rsidRPr="00893C24" w:rsidRDefault="00003BF7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 xml:space="preserve">   </w:t>
      </w:r>
      <w:r w:rsidR="009B2D1D" w:rsidRPr="00893C24">
        <w:rPr>
          <w:rFonts w:ascii="Times New Roman" w:hAnsi="Times New Roman"/>
          <w:sz w:val="28"/>
          <w:szCs w:val="28"/>
        </w:rPr>
        <w:t>-внесение изменений и дополнений в Устав ДО</w:t>
      </w:r>
      <w:r w:rsidR="00A8615C" w:rsidRPr="00893C24">
        <w:rPr>
          <w:rFonts w:ascii="Times New Roman" w:hAnsi="Times New Roman"/>
          <w:sz w:val="28"/>
          <w:szCs w:val="28"/>
        </w:rPr>
        <w:t>О</w:t>
      </w:r>
      <w:r w:rsidR="009B2D1D" w:rsidRPr="00893C24">
        <w:rPr>
          <w:rFonts w:ascii="Times New Roman" w:hAnsi="Times New Roman"/>
          <w:sz w:val="28"/>
          <w:szCs w:val="28"/>
        </w:rPr>
        <w:t xml:space="preserve"> с последующим представлением Учредителю для утверждения и регистрации;</w:t>
      </w:r>
    </w:p>
    <w:p w:rsidR="009B2D1D" w:rsidRPr="00893C24" w:rsidRDefault="00003BF7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 xml:space="preserve">   </w:t>
      </w:r>
      <w:r w:rsidR="009B2D1D" w:rsidRPr="00893C24">
        <w:rPr>
          <w:rFonts w:ascii="Times New Roman" w:hAnsi="Times New Roman"/>
          <w:sz w:val="28"/>
          <w:szCs w:val="28"/>
        </w:rPr>
        <w:t>-ходатайство, при наличии оснований, перед Учредителем о расторжении трудового договора с заведующим ДО</w:t>
      </w:r>
      <w:r w:rsidR="00A8615C" w:rsidRPr="00893C24">
        <w:rPr>
          <w:rFonts w:ascii="Times New Roman" w:hAnsi="Times New Roman"/>
          <w:sz w:val="28"/>
          <w:szCs w:val="28"/>
        </w:rPr>
        <w:t>О</w:t>
      </w:r>
      <w:r w:rsidR="009B2D1D" w:rsidRPr="00893C24">
        <w:rPr>
          <w:rFonts w:ascii="Times New Roman" w:hAnsi="Times New Roman"/>
          <w:sz w:val="28"/>
          <w:szCs w:val="28"/>
        </w:rPr>
        <w:t>.</w:t>
      </w:r>
    </w:p>
    <w:p w:rsidR="000F216D" w:rsidRPr="00893C24" w:rsidRDefault="000F216D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 xml:space="preserve">     По другим вопросам своей компетенции </w:t>
      </w:r>
      <w:proofErr w:type="gramStart"/>
      <w:r w:rsidRPr="00893C24">
        <w:rPr>
          <w:rFonts w:ascii="Times New Roman" w:hAnsi="Times New Roman"/>
          <w:sz w:val="28"/>
          <w:szCs w:val="28"/>
        </w:rPr>
        <w:t>решения</w:t>
      </w:r>
      <w:proofErr w:type="gramEnd"/>
      <w:r w:rsidRPr="00893C24">
        <w:rPr>
          <w:rFonts w:ascii="Times New Roman" w:hAnsi="Times New Roman"/>
          <w:sz w:val="28"/>
          <w:szCs w:val="28"/>
        </w:rPr>
        <w:t xml:space="preserve"> Управляющим Советом принимаются простым большинством голосов от числа присутствующих на заседании членов и оформляются в виде решений.</w:t>
      </w:r>
    </w:p>
    <w:p w:rsidR="000F216D" w:rsidRPr="00893C24" w:rsidRDefault="000F216D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lastRenderedPageBreak/>
        <w:t xml:space="preserve">    Решение </w:t>
      </w:r>
      <w:r w:rsidR="009E455B" w:rsidRPr="00893C24">
        <w:rPr>
          <w:rFonts w:ascii="Times New Roman" w:hAnsi="Times New Roman"/>
          <w:sz w:val="28"/>
          <w:szCs w:val="28"/>
        </w:rPr>
        <w:t>Управляющего Совета являются обязательными для всех участников образовательного</w:t>
      </w:r>
    </w:p>
    <w:p w:rsidR="009E455B" w:rsidRPr="00893C24" w:rsidRDefault="009E455B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процесса.</w:t>
      </w:r>
    </w:p>
    <w:p w:rsidR="009E455B" w:rsidRPr="00893C24" w:rsidRDefault="009E455B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5.5.На заседании Совета ведется протокол.</w:t>
      </w:r>
    </w:p>
    <w:p w:rsidR="009E455B" w:rsidRPr="00893C24" w:rsidRDefault="009E455B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В протоколе заседания Совета указываются:</w:t>
      </w:r>
    </w:p>
    <w:p w:rsidR="00866D37" w:rsidRPr="00893C24" w:rsidRDefault="009E455B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 xml:space="preserve">     </w:t>
      </w:r>
      <w:r w:rsidR="00135693" w:rsidRPr="00893C24">
        <w:rPr>
          <w:rFonts w:ascii="Times New Roman" w:hAnsi="Times New Roman"/>
          <w:sz w:val="28"/>
          <w:szCs w:val="28"/>
        </w:rPr>
        <w:t xml:space="preserve">  </w:t>
      </w:r>
      <w:r w:rsidRPr="00893C24">
        <w:rPr>
          <w:rFonts w:ascii="Times New Roman" w:hAnsi="Times New Roman"/>
          <w:sz w:val="28"/>
          <w:szCs w:val="28"/>
        </w:rPr>
        <w:t xml:space="preserve"> -место и время проведения заседания;</w:t>
      </w:r>
    </w:p>
    <w:p w:rsidR="009E455B" w:rsidRPr="00893C24" w:rsidRDefault="00866D37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 xml:space="preserve">   </w:t>
      </w:r>
      <w:r w:rsidR="009E455B" w:rsidRPr="00893C24">
        <w:rPr>
          <w:rFonts w:ascii="Times New Roman" w:hAnsi="Times New Roman"/>
          <w:sz w:val="28"/>
          <w:szCs w:val="28"/>
        </w:rPr>
        <w:t xml:space="preserve"> </w:t>
      </w:r>
      <w:r w:rsidR="00135693" w:rsidRPr="00893C24">
        <w:rPr>
          <w:rFonts w:ascii="Times New Roman" w:hAnsi="Times New Roman"/>
          <w:sz w:val="28"/>
          <w:szCs w:val="28"/>
        </w:rPr>
        <w:t xml:space="preserve">  </w:t>
      </w:r>
      <w:r w:rsidR="009E455B" w:rsidRPr="00893C24">
        <w:rPr>
          <w:rFonts w:ascii="Times New Roman" w:hAnsi="Times New Roman"/>
          <w:sz w:val="28"/>
          <w:szCs w:val="28"/>
        </w:rPr>
        <w:t xml:space="preserve"> -фамилия, имя, отчество присутствующих на заседании;</w:t>
      </w:r>
    </w:p>
    <w:p w:rsidR="009E455B" w:rsidRPr="00893C24" w:rsidRDefault="009E455B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 xml:space="preserve">     </w:t>
      </w:r>
      <w:r w:rsidR="00135693" w:rsidRPr="00893C24">
        <w:rPr>
          <w:rFonts w:ascii="Times New Roman" w:hAnsi="Times New Roman"/>
          <w:sz w:val="28"/>
          <w:szCs w:val="28"/>
        </w:rPr>
        <w:t xml:space="preserve">  </w:t>
      </w:r>
      <w:r w:rsidRPr="00893C24">
        <w:rPr>
          <w:rFonts w:ascii="Times New Roman" w:hAnsi="Times New Roman"/>
          <w:sz w:val="28"/>
          <w:szCs w:val="28"/>
        </w:rPr>
        <w:t xml:space="preserve"> -повестка дня заседания;</w:t>
      </w:r>
    </w:p>
    <w:p w:rsidR="009E455B" w:rsidRPr="00893C24" w:rsidRDefault="009E455B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 xml:space="preserve">     </w:t>
      </w:r>
      <w:r w:rsidR="00135693" w:rsidRPr="00893C24">
        <w:rPr>
          <w:rFonts w:ascii="Times New Roman" w:hAnsi="Times New Roman"/>
          <w:sz w:val="28"/>
          <w:szCs w:val="28"/>
        </w:rPr>
        <w:t xml:space="preserve">  </w:t>
      </w:r>
      <w:r w:rsidRPr="00893C24">
        <w:rPr>
          <w:rFonts w:ascii="Times New Roman" w:hAnsi="Times New Roman"/>
          <w:sz w:val="28"/>
          <w:szCs w:val="28"/>
        </w:rPr>
        <w:t xml:space="preserve"> -вопросы, поставленные на голосование и итоги голосования по ним;</w:t>
      </w:r>
    </w:p>
    <w:p w:rsidR="009E455B" w:rsidRPr="00893C24" w:rsidRDefault="009E455B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 xml:space="preserve">     </w:t>
      </w:r>
      <w:r w:rsidR="00135693" w:rsidRPr="00893C24">
        <w:rPr>
          <w:rFonts w:ascii="Times New Roman" w:hAnsi="Times New Roman"/>
          <w:sz w:val="28"/>
          <w:szCs w:val="28"/>
        </w:rPr>
        <w:t xml:space="preserve">  </w:t>
      </w:r>
      <w:r w:rsidRPr="00893C24">
        <w:rPr>
          <w:rFonts w:ascii="Times New Roman" w:hAnsi="Times New Roman"/>
          <w:sz w:val="28"/>
          <w:szCs w:val="28"/>
        </w:rPr>
        <w:t xml:space="preserve"> -принятые решения.</w:t>
      </w:r>
    </w:p>
    <w:p w:rsidR="009B6F0C" w:rsidRPr="00893C24" w:rsidRDefault="009B6F0C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B6F0C" w:rsidRPr="00893C24" w:rsidRDefault="00135693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Протокол заседания Совета подписывается председательствующим на заседании, который несет ответственность за правильность составления протокола.</w:t>
      </w:r>
    </w:p>
    <w:p w:rsidR="009B6F0C" w:rsidRDefault="009B6F0C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Решения и протоколы заседаний Совета включаются в номенклатуру дел образовательного учреждения и доступны для ознакомления любым лицам, имеющим право быть избранными в члены Совета (родителям воспитанников, работникам учреждения).</w:t>
      </w:r>
    </w:p>
    <w:p w:rsidR="00E11E5D" w:rsidRPr="00893C24" w:rsidRDefault="00E11E5D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B6F0C" w:rsidRPr="00893C24" w:rsidRDefault="009B6F0C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5.6. Члены Совета работают на общественных началах.</w:t>
      </w:r>
    </w:p>
    <w:p w:rsidR="009B6F0C" w:rsidRDefault="009B6F0C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Учреждение вправе компенсировать членам Совета расходы, непосредственно связанные с участием в работе Совета, исключительно из средств, полученных учреждением за счет уставной приносящей доходы деятельности и из внебюджетных источников.</w:t>
      </w:r>
    </w:p>
    <w:p w:rsidR="00E11E5D" w:rsidRPr="00893C24" w:rsidRDefault="00E11E5D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11044" w:rsidRPr="00893C24" w:rsidRDefault="009B6F0C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5.7.</w:t>
      </w:r>
      <w:r w:rsidR="00DD464D" w:rsidRPr="00893C24">
        <w:rPr>
          <w:rFonts w:ascii="Times New Roman" w:hAnsi="Times New Roman"/>
          <w:sz w:val="28"/>
          <w:szCs w:val="28"/>
        </w:rPr>
        <w:t>Организационно – техническое, документационное обеспечение заседаний Совета, подготовка аналитических, справочных и других материалов к заседаниям Совета возлагается на администрацию ДО</w:t>
      </w:r>
      <w:r w:rsidR="00A8615C" w:rsidRPr="00893C24">
        <w:rPr>
          <w:rFonts w:ascii="Times New Roman" w:hAnsi="Times New Roman"/>
          <w:sz w:val="28"/>
          <w:szCs w:val="28"/>
        </w:rPr>
        <w:t>О</w:t>
      </w:r>
      <w:r w:rsidR="00DD464D" w:rsidRPr="00893C24">
        <w:rPr>
          <w:rFonts w:ascii="Times New Roman" w:hAnsi="Times New Roman"/>
          <w:sz w:val="28"/>
          <w:szCs w:val="28"/>
        </w:rPr>
        <w:t>.</w:t>
      </w:r>
    </w:p>
    <w:p w:rsidR="00311044" w:rsidRPr="00893C24" w:rsidRDefault="00311044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11044" w:rsidRPr="00893C24" w:rsidRDefault="00311044" w:rsidP="00E11E5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93C24">
        <w:rPr>
          <w:rFonts w:ascii="Times New Roman" w:hAnsi="Times New Roman"/>
          <w:b/>
          <w:sz w:val="28"/>
          <w:szCs w:val="28"/>
        </w:rPr>
        <w:t>6.Комиссии Управляющего Совета.</w:t>
      </w:r>
    </w:p>
    <w:p w:rsidR="00311044" w:rsidRPr="00893C24" w:rsidRDefault="00311044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B6F0C" w:rsidRPr="00893C24" w:rsidRDefault="00311044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 xml:space="preserve">6.1.Для подготовки материалов к заседаниям </w:t>
      </w:r>
      <w:r w:rsidR="00DD464D" w:rsidRPr="00893C24">
        <w:rPr>
          <w:rFonts w:ascii="Times New Roman" w:hAnsi="Times New Roman"/>
          <w:sz w:val="28"/>
          <w:szCs w:val="28"/>
        </w:rPr>
        <w:t xml:space="preserve"> </w:t>
      </w:r>
      <w:r w:rsidRPr="00893C24">
        <w:rPr>
          <w:rFonts w:ascii="Times New Roman" w:hAnsi="Times New Roman"/>
          <w:sz w:val="28"/>
          <w:szCs w:val="28"/>
        </w:rPr>
        <w:t>Совета и выработки проектов решений, а также для более тесной связи с деятельностью Детского сада Совет может создавать постоянные и временные комиссии. Деятельность комиссий основывается на Положении о комиссиях Управляющего Совета.</w:t>
      </w:r>
    </w:p>
    <w:p w:rsidR="00787972" w:rsidRPr="00893C24" w:rsidRDefault="00787972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87972" w:rsidRPr="00893C24" w:rsidRDefault="00787972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t>Совет назначает из числа членов Совета</w:t>
      </w:r>
    </w:p>
    <w:p w:rsidR="009B6F0C" w:rsidRPr="00893C24" w:rsidRDefault="009B6F0C" w:rsidP="00866D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35693" w:rsidRPr="00893C24" w:rsidRDefault="00135693" w:rsidP="00640F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11E5D" w:rsidRPr="00DE3F06" w:rsidRDefault="00E11E5D" w:rsidP="00E11E5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DE3F06">
        <w:rPr>
          <w:rFonts w:ascii="Times New Roman" w:hAnsi="Times New Roman"/>
          <w:b/>
          <w:sz w:val="28"/>
          <w:szCs w:val="28"/>
        </w:rPr>
        <w:t>. Заключительные положения</w:t>
      </w:r>
    </w:p>
    <w:p w:rsidR="00E11E5D" w:rsidRDefault="00E11E5D" w:rsidP="00E11E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53CB1">
        <w:rPr>
          <w:rFonts w:ascii="Times New Roman" w:hAnsi="Times New Roman"/>
          <w:sz w:val="28"/>
          <w:szCs w:val="28"/>
        </w:rPr>
        <w:t>.1. Настоящ</w:t>
      </w:r>
      <w:r>
        <w:rPr>
          <w:rFonts w:ascii="Times New Roman" w:hAnsi="Times New Roman"/>
          <w:sz w:val="28"/>
          <w:szCs w:val="28"/>
        </w:rPr>
        <w:t xml:space="preserve">ее Положение </w:t>
      </w:r>
      <w:r w:rsidRPr="00F53CB1">
        <w:rPr>
          <w:rFonts w:ascii="Times New Roman" w:hAnsi="Times New Roman"/>
          <w:sz w:val="28"/>
          <w:szCs w:val="28"/>
        </w:rPr>
        <w:t>являет</w:t>
      </w:r>
      <w:r>
        <w:rPr>
          <w:rFonts w:ascii="Times New Roman" w:hAnsi="Times New Roman"/>
          <w:sz w:val="28"/>
          <w:szCs w:val="28"/>
        </w:rPr>
        <w:t xml:space="preserve">ся локальным нормативным актом </w:t>
      </w:r>
      <w:r w:rsidRPr="00F53CB1">
        <w:rPr>
          <w:rFonts w:ascii="Times New Roman" w:hAnsi="Times New Roman"/>
          <w:sz w:val="28"/>
          <w:szCs w:val="28"/>
        </w:rPr>
        <w:t xml:space="preserve">и утверждается (либо вводится в действие) приказом заведующего дошкольным образовательным учреждением. </w:t>
      </w:r>
    </w:p>
    <w:p w:rsidR="00E11E5D" w:rsidRDefault="00E11E5D" w:rsidP="00E11E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Pr="00F53CB1">
        <w:rPr>
          <w:rFonts w:ascii="Times New Roman" w:hAnsi="Times New Roman"/>
          <w:sz w:val="28"/>
          <w:szCs w:val="28"/>
        </w:rPr>
        <w:t xml:space="preserve">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E11E5D" w:rsidRDefault="00E11E5D" w:rsidP="00E11E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53CB1">
        <w:rPr>
          <w:rFonts w:ascii="Times New Roman" w:hAnsi="Times New Roman"/>
          <w:sz w:val="28"/>
          <w:szCs w:val="28"/>
        </w:rPr>
        <w:t>.3. Положение принимается на неопределенный срок. Изменения и дополнения к Положению принимаются в пор</w:t>
      </w:r>
      <w:r w:rsidR="00F53064">
        <w:rPr>
          <w:rFonts w:ascii="Times New Roman" w:hAnsi="Times New Roman"/>
          <w:sz w:val="28"/>
          <w:szCs w:val="28"/>
        </w:rPr>
        <w:t>ядке, предусмотренном п. 7.</w:t>
      </w:r>
      <w:r w:rsidRPr="00F53CB1">
        <w:rPr>
          <w:rFonts w:ascii="Times New Roman" w:hAnsi="Times New Roman"/>
          <w:sz w:val="28"/>
          <w:szCs w:val="28"/>
        </w:rPr>
        <w:t xml:space="preserve">1. настоящего Положения. </w:t>
      </w:r>
    </w:p>
    <w:p w:rsidR="00E11E5D" w:rsidRDefault="00F53064" w:rsidP="00E11E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11E5D" w:rsidRPr="00F53CB1">
        <w:rPr>
          <w:rFonts w:ascii="Times New Roman" w:hAnsi="Times New Roman"/>
          <w:sz w:val="28"/>
          <w:szCs w:val="28"/>
        </w:rPr>
        <w:t>.4. После принятия Положения (или изменений и дополнений отдельных пунктов и</w:t>
      </w:r>
      <w:r w:rsidR="00E11E5D" w:rsidRPr="00DE3F06">
        <w:t xml:space="preserve"> </w:t>
      </w:r>
      <w:r w:rsidR="00E11E5D">
        <w:t xml:space="preserve"> </w:t>
      </w:r>
      <w:r w:rsidR="00E11E5D" w:rsidRPr="00DE3F06">
        <w:rPr>
          <w:rFonts w:ascii="Times New Roman" w:hAnsi="Times New Roman"/>
          <w:sz w:val="28"/>
          <w:szCs w:val="28"/>
        </w:rPr>
        <w:t>разделов) в новой редакции предыдущая редакция автоматически утрачивает силу</w:t>
      </w:r>
      <w:r w:rsidR="00E11E5D">
        <w:rPr>
          <w:rFonts w:ascii="Times New Roman" w:hAnsi="Times New Roman"/>
          <w:sz w:val="28"/>
          <w:szCs w:val="28"/>
        </w:rPr>
        <w:t>.</w:t>
      </w:r>
    </w:p>
    <w:p w:rsidR="00E11E5D" w:rsidRDefault="00E11E5D" w:rsidP="00E11E5D">
      <w:pPr>
        <w:jc w:val="both"/>
        <w:rPr>
          <w:rFonts w:ascii="Times New Roman" w:hAnsi="Times New Roman"/>
          <w:sz w:val="28"/>
          <w:szCs w:val="28"/>
        </w:rPr>
      </w:pPr>
    </w:p>
    <w:p w:rsidR="00135693" w:rsidRPr="00893C24" w:rsidRDefault="00135693" w:rsidP="00640F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B2D1D" w:rsidRPr="00893C24" w:rsidRDefault="009B2D1D" w:rsidP="00640F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3C24" w:rsidRPr="00893C24" w:rsidRDefault="00893C24" w:rsidP="00640F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3C24" w:rsidRPr="00893C24" w:rsidRDefault="00893C24" w:rsidP="00640F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3C24" w:rsidRPr="00893C24" w:rsidRDefault="00893C24" w:rsidP="00640F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3C24" w:rsidRPr="00893C24" w:rsidRDefault="00893C24" w:rsidP="00640F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3C24" w:rsidRPr="00893C24" w:rsidRDefault="00893C24" w:rsidP="00640F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3C24" w:rsidRPr="00893C24" w:rsidRDefault="00893C24" w:rsidP="00640F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3C24" w:rsidRPr="00893C24" w:rsidRDefault="00893C24" w:rsidP="00640F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3C24" w:rsidRPr="00893C24" w:rsidRDefault="00893C24" w:rsidP="00640F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3C24" w:rsidRPr="00893C24" w:rsidRDefault="00893C24" w:rsidP="00640F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3C24" w:rsidRPr="00893C24" w:rsidRDefault="00893C24" w:rsidP="00640F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3C24" w:rsidRPr="00893C24" w:rsidRDefault="00893C24" w:rsidP="00640F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3C24" w:rsidRPr="00893C24" w:rsidRDefault="00893C24" w:rsidP="00640F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3C24" w:rsidRPr="00893C24" w:rsidRDefault="00893C24" w:rsidP="00640F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3C24" w:rsidRPr="00893C24" w:rsidRDefault="00893C24" w:rsidP="00640F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3C24" w:rsidRPr="00893C24" w:rsidRDefault="00893C24" w:rsidP="00640F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3C24" w:rsidRPr="00893C24" w:rsidRDefault="00893C24" w:rsidP="00640F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53064" w:rsidRDefault="00F53064" w:rsidP="00893C2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53064" w:rsidRDefault="00F53064" w:rsidP="00893C2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53064" w:rsidRDefault="00F53064" w:rsidP="00893C2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53064" w:rsidRDefault="00F53064" w:rsidP="00893C2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53064" w:rsidRDefault="00F53064" w:rsidP="00893C2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53064" w:rsidRDefault="00F53064" w:rsidP="00893C2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53064" w:rsidRDefault="00F53064" w:rsidP="00893C2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53064" w:rsidRDefault="00F53064" w:rsidP="00893C2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53064" w:rsidRDefault="00F53064" w:rsidP="00893C2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53064" w:rsidRDefault="00F53064" w:rsidP="00893C2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53064" w:rsidRDefault="00F53064" w:rsidP="00893C2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53064" w:rsidRDefault="00F53064" w:rsidP="00893C2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53064" w:rsidRDefault="00F53064" w:rsidP="00893C2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93C24" w:rsidRPr="00893C24" w:rsidRDefault="00893C24" w:rsidP="00893C2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lastRenderedPageBreak/>
        <w:t>Лист озна</w:t>
      </w:r>
      <w:bookmarkStart w:id="0" w:name="_GoBack"/>
      <w:bookmarkEnd w:id="0"/>
      <w:r w:rsidRPr="00893C24">
        <w:rPr>
          <w:rFonts w:ascii="Times New Roman" w:hAnsi="Times New Roman"/>
          <w:sz w:val="28"/>
          <w:szCs w:val="28"/>
        </w:rPr>
        <w:t xml:space="preserve">комления </w:t>
      </w:r>
      <w:proofErr w:type="gramStart"/>
      <w:r w:rsidRPr="00893C24">
        <w:rPr>
          <w:rFonts w:ascii="Times New Roman" w:hAnsi="Times New Roman"/>
          <w:sz w:val="28"/>
          <w:szCs w:val="28"/>
        </w:rPr>
        <w:t>с</w:t>
      </w:r>
      <w:proofErr w:type="gramEnd"/>
    </w:p>
    <w:p w:rsidR="00893C24" w:rsidRPr="00893C24" w:rsidRDefault="00893C24" w:rsidP="00893C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93C24">
        <w:rPr>
          <w:rFonts w:ascii="Times New Roman" w:hAnsi="Times New Roman"/>
          <w:b/>
          <w:sz w:val="28"/>
          <w:szCs w:val="28"/>
        </w:rPr>
        <w:t>ПОЛОЖЕНИЕ</w:t>
      </w:r>
    </w:p>
    <w:p w:rsidR="00893C24" w:rsidRPr="00893C24" w:rsidRDefault="00893C24" w:rsidP="00893C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93C24">
        <w:rPr>
          <w:rFonts w:ascii="Times New Roman" w:hAnsi="Times New Roman"/>
          <w:b/>
          <w:sz w:val="28"/>
          <w:szCs w:val="28"/>
        </w:rPr>
        <w:t xml:space="preserve">об Управляющем Совете </w:t>
      </w:r>
      <w:r w:rsidRPr="00893C24">
        <w:rPr>
          <w:rFonts w:ascii="Times New Roman" w:hAnsi="Times New Roman"/>
          <w:b/>
          <w:sz w:val="28"/>
          <w:szCs w:val="28"/>
        </w:rPr>
        <w:t xml:space="preserve">МДОУ ДС </w:t>
      </w:r>
      <w:proofErr w:type="spellStart"/>
      <w:r w:rsidRPr="00893C24">
        <w:rPr>
          <w:rFonts w:ascii="Times New Roman" w:hAnsi="Times New Roman"/>
          <w:b/>
          <w:sz w:val="28"/>
          <w:szCs w:val="28"/>
        </w:rPr>
        <w:t>Дельфиненок</w:t>
      </w:r>
      <w:proofErr w:type="spellEnd"/>
      <w:r w:rsidRPr="00893C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93C24">
        <w:rPr>
          <w:rFonts w:ascii="Times New Roman" w:hAnsi="Times New Roman"/>
          <w:b/>
          <w:sz w:val="28"/>
          <w:szCs w:val="28"/>
        </w:rPr>
        <w:t>р.п</w:t>
      </w:r>
      <w:proofErr w:type="gramStart"/>
      <w:r w:rsidRPr="00893C24">
        <w:rPr>
          <w:rFonts w:ascii="Times New Roman" w:hAnsi="Times New Roman"/>
          <w:b/>
          <w:sz w:val="28"/>
          <w:szCs w:val="28"/>
        </w:rPr>
        <w:t>.С</w:t>
      </w:r>
      <w:proofErr w:type="gramEnd"/>
      <w:r w:rsidRPr="00893C24">
        <w:rPr>
          <w:rFonts w:ascii="Times New Roman" w:hAnsi="Times New Roman"/>
          <w:b/>
          <w:sz w:val="28"/>
          <w:szCs w:val="28"/>
        </w:rPr>
        <w:t>редняя</w:t>
      </w:r>
      <w:proofErr w:type="spellEnd"/>
      <w:r w:rsidRPr="00893C24">
        <w:rPr>
          <w:rFonts w:ascii="Times New Roman" w:hAnsi="Times New Roman"/>
          <w:b/>
          <w:sz w:val="28"/>
          <w:szCs w:val="28"/>
        </w:rPr>
        <w:t xml:space="preserve"> Ахтуба</w:t>
      </w:r>
    </w:p>
    <w:p w:rsidR="00893C24" w:rsidRPr="00893C24" w:rsidRDefault="00893C24" w:rsidP="00893C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4996"/>
        <w:gridCol w:w="3191"/>
      </w:tblGrid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Подпись </w:t>
            </w: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3064" w:rsidTr="001E07C0">
        <w:tc>
          <w:tcPr>
            <w:tcW w:w="1384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53064" w:rsidRDefault="00F53064" w:rsidP="001E0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93C24" w:rsidRPr="00893C24" w:rsidRDefault="00893C24" w:rsidP="00893C2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sectPr w:rsidR="00893C24" w:rsidRPr="00893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05A10"/>
    <w:multiLevelType w:val="hybridMultilevel"/>
    <w:tmpl w:val="8C74B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DA6"/>
    <w:rsid w:val="00003BF7"/>
    <w:rsid w:val="00004642"/>
    <w:rsid w:val="000F216D"/>
    <w:rsid w:val="00135693"/>
    <w:rsid w:val="001C0287"/>
    <w:rsid w:val="00210967"/>
    <w:rsid w:val="00231830"/>
    <w:rsid w:val="00235D31"/>
    <w:rsid w:val="00274724"/>
    <w:rsid w:val="002B2AA5"/>
    <w:rsid w:val="002D5CBD"/>
    <w:rsid w:val="00311044"/>
    <w:rsid w:val="003828AA"/>
    <w:rsid w:val="003B2238"/>
    <w:rsid w:val="003B4A19"/>
    <w:rsid w:val="00400FAB"/>
    <w:rsid w:val="00421DA6"/>
    <w:rsid w:val="004D57C6"/>
    <w:rsid w:val="005252E4"/>
    <w:rsid w:val="00572FFE"/>
    <w:rsid w:val="005839A5"/>
    <w:rsid w:val="005855E6"/>
    <w:rsid w:val="005C7385"/>
    <w:rsid w:val="00640FA0"/>
    <w:rsid w:val="006935DA"/>
    <w:rsid w:val="006C3607"/>
    <w:rsid w:val="00745D41"/>
    <w:rsid w:val="00787972"/>
    <w:rsid w:val="00802CAD"/>
    <w:rsid w:val="00833513"/>
    <w:rsid w:val="00866D37"/>
    <w:rsid w:val="00873638"/>
    <w:rsid w:val="00893C24"/>
    <w:rsid w:val="008D7486"/>
    <w:rsid w:val="00964F94"/>
    <w:rsid w:val="009830C8"/>
    <w:rsid w:val="0098644A"/>
    <w:rsid w:val="009B2D1D"/>
    <w:rsid w:val="009B6F0C"/>
    <w:rsid w:val="009E455B"/>
    <w:rsid w:val="00A57C52"/>
    <w:rsid w:val="00A8615C"/>
    <w:rsid w:val="00AA44BA"/>
    <w:rsid w:val="00AB57F6"/>
    <w:rsid w:val="00AB6B0F"/>
    <w:rsid w:val="00B53EF6"/>
    <w:rsid w:val="00D20B42"/>
    <w:rsid w:val="00DD464D"/>
    <w:rsid w:val="00E11E5D"/>
    <w:rsid w:val="00EE35E2"/>
    <w:rsid w:val="00F34CA4"/>
    <w:rsid w:val="00F53064"/>
    <w:rsid w:val="00FC393D"/>
    <w:rsid w:val="00FE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2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2238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893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93C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2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2238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893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93C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9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2155</Words>
  <Characters>12288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2023-10-19T14:14:00Z</cp:lastPrinted>
  <dcterms:created xsi:type="dcterms:W3CDTF">2023-10-19T13:45:00Z</dcterms:created>
  <dcterms:modified xsi:type="dcterms:W3CDTF">2023-10-19T14:15:00Z</dcterms:modified>
</cp:coreProperties>
</file>