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  <Default Extension="sigs" ContentType="application/vnd.openxmlformats-package.digital-signature-origin"/>
  <Override PartName="/_xmlsignatures/sig1.xml" ContentType="application/vnd.openxmlformats-package.digital-signature-xmlsignature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FB5A50">
      <w:pPr>
        <w:pStyle w:val="Style3"/>
        <w:widowControl/>
        <w:jc w:val="center"/>
        <w:rPr>
          <w:rStyle w:val="FontStyle15"/>
        </w:rPr>
      </w:pPr>
      <w:r>
        <w:rPr>
          <w:rStyle w:val="FontStyle15"/>
        </w:rPr>
        <w:t>РАБОЧАЯ ПРОГРАММА ПО ТЕХНОЛОГИИ</w:t>
      </w:r>
    </w:p>
    <w:p w:rsidR="00000000" w:rsidRDefault="00FB5A50">
      <w:pPr>
        <w:pStyle w:val="Style3"/>
        <w:widowControl/>
        <w:spacing w:before="82"/>
        <w:ind w:right="5"/>
        <w:jc w:val="center"/>
        <w:rPr>
          <w:rStyle w:val="FontStyle15"/>
        </w:rPr>
      </w:pPr>
      <w:r>
        <w:rPr>
          <w:rStyle w:val="FontStyle15"/>
        </w:rPr>
        <w:t>8-9 классы</w:t>
      </w:r>
    </w:p>
    <w:p w:rsidR="00000000" w:rsidRDefault="00FB5A50">
      <w:pPr>
        <w:pStyle w:val="Style3"/>
        <w:widowControl/>
        <w:spacing w:line="240" w:lineRule="exact"/>
        <w:jc w:val="center"/>
        <w:rPr>
          <w:sz w:val="20"/>
          <w:szCs w:val="20"/>
        </w:rPr>
      </w:pPr>
    </w:p>
    <w:p w:rsidR="00000000" w:rsidRDefault="00FB5A50">
      <w:pPr>
        <w:pStyle w:val="Style3"/>
        <w:widowControl/>
        <w:spacing w:before="120"/>
        <w:jc w:val="center"/>
        <w:rPr>
          <w:rStyle w:val="FontStyle15"/>
        </w:rPr>
      </w:pPr>
      <w:r>
        <w:rPr>
          <w:rStyle w:val="FontStyle15"/>
        </w:rPr>
        <w:t>ПОЯСНИТЕЛЬНАЯ ЗАПИСКА</w:t>
      </w:r>
    </w:p>
    <w:p w:rsidR="00000000" w:rsidRDefault="00FB5A50">
      <w:pPr>
        <w:pStyle w:val="Style4"/>
        <w:widowControl/>
        <w:spacing w:before="125" w:line="374" w:lineRule="exact"/>
        <w:rPr>
          <w:rStyle w:val="FontStyle12"/>
        </w:rPr>
      </w:pPr>
      <w:r>
        <w:rPr>
          <w:rStyle w:val="FontStyle12"/>
        </w:rPr>
        <w:t>Настоящая рабочая программа разработана применительно к учебной программе «Технология. 8-9 классы», составленн</w:t>
      </w:r>
      <w:r>
        <w:rPr>
          <w:rStyle w:val="FontStyle12"/>
        </w:rPr>
        <w:t>ой на основании закона РФ «Об образовании» и в соответствии с письмом Министерства образова</w:t>
      </w:r>
      <w:r>
        <w:rPr>
          <w:rStyle w:val="FontStyle12"/>
        </w:rPr>
        <w:softHyphen/>
        <w:t>ния РФ от 09.07.2003. № 13-54-144/13.</w:t>
      </w:r>
    </w:p>
    <w:p w:rsidR="00000000" w:rsidRDefault="00FB5A50">
      <w:pPr>
        <w:pStyle w:val="Style4"/>
        <w:widowControl/>
        <w:spacing w:line="374" w:lineRule="exact"/>
        <w:ind w:firstLine="360"/>
        <w:rPr>
          <w:rStyle w:val="FontStyle12"/>
        </w:rPr>
      </w:pPr>
      <w:r>
        <w:rPr>
          <w:rStyle w:val="FontStyle12"/>
        </w:rPr>
        <w:t>Данная рабочая программа ориентирована на использование следую</w:t>
      </w:r>
      <w:r>
        <w:rPr>
          <w:rStyle w:val="FontStyle12"/>
        </w:rPr>
        <w:softHyphen/>
        <w:t>щих учебников, учебных и учебно-методических пособий:</w:t>
      </w:r>
    </w:p>
    <w:p w:rsidR="00000000" w:rsidRDefault="00FB5A50">
      <w:pPr>
        <w:pStyle w:val="Style7"/>
        <w:widowControl/>
        <w:spacing w:before="168"/>
        <w:ind w:left="370"/>
        <w:rPr>
          <w:rStyle w:val="FontStyle14"/>
        </w:rPr>
      </w:pPr>
      <w:r>
        <w:rPr>
          <w:rStyle w:val="FontStyle14"/>
        </w:rPr>
        <w:t>для учащи</w:t>
      </w:r>
      <w:r>
        <w:rPr>
          <w:rStyle w:val="FontStyle14"/>
        </w:rPr>
        <w:t>хся:</w:t>
      </w:r>
    </w:p>
    <w:p w:rsidR="00000000" w:rsidRDefault="00FB5A50" w:rsidP="00D65613">
      <w:pPr>
        <w:pStyle w:val="Style6"/>
        <w:widowControl/>
        <w:numPr>
          <w:ilvl w:val="0"/>
          <w:numId w:val="1"/>
        </w:numPr>
        <w:tabs>
          <w:tab w:val="left" w:pos="566"/>
        </w:tabs>
        <w:spacing w:before="58" w:line="384" w:lineRule="exact"/>
        <w:ind w:right="24"/>
        <w:rPr>
          <w:rStyle w:val="FontStyle11"/>
        </w:rPr>
      </w:pPr>
      <w:r>
        <w:rPr>
          <w:rStyle w:val="FontStyle11"/>
        </w:rPr>
        <w:t xml:space="preserve">Технология. </w:t>
      </w:r>
      <w:r>
        <w:rPr>
          <w:rStyle w:val="FontStyle12"/>
        </w:rPr>
        <w:t>8 класс: учебник для учащихся 8 класса общеобразова</w:t>
      </w:r>
      <w:r>
        <w:rPr>
          <w:rStyle w:val="FontStyle12"/>
        </w:rPr>
        <w:softHyphen/>
        <w:t xml:space="preserve">тельных учреждений. - 2-е изд., </w:t>
      </w:r>
      <w:proofErr w:type="spellStart"/>
      <w:r>
        <w:rPr>
          <w:rStyle w:val="FontStyle12"/>
        </w:rPr>
        <w:t>перераб</w:t>
      </w:r>
      <w:proofErr w:type="spellEnd"/>
      <w:r>
        <w:rPr>
          <w:rStyle w:val="FontStyle12"/>
        </w:rPr>
        <w:t xml:space="preserve">. / под ред. В. Д. Симоненко. - М.: </w:t>
      </w:r>
      <w:proofErr w:type="spellStart"/>
      <w:r>
        <w:rPr>
          <w:rStyle w:val="FontStyle12"/>
        </w:rPr>
        <w:t>Вентана-Граф</w:t>
      </w:r>
      <w:proofErr w:type="spellEnd"/>
      <w:r>
        <w:rPr>
          <w:rStyle w:val="FontStyle12"/>
        </w:rPr>
        <w:t>, 2006. - 208 с: ил.</w:t>
      </w:r>
    </w:p>
    <w:p w:rsidR="00000000" w:rsidRDefault="00FB5A50" w:rsidP="00D65613">
      <w:pPr>
        <w:pStyle w:val="Style6"/>
        <w:widowControl/>
        <w:numPr>
          <w:ilvl w:val="0"/>
          <w:numId w:val="1"/>
        </w:numPr>
        <w:tabs>
          <w:tab w:val="left" w:pos="566"/>
        </w:tabs>
        <w:spacing w:before="10" w:line="384" w:lineRule="exact"/>
        <w:ind w:right="10"/>
        <w:rPr>
          <w:rStyle w:val="FontStyle13"/>
        </w:rPr>
      </w:pPr>
      <w:r>
        <w:rPr>
          <w:rStyle w:val="FontStyle13"/>
        </w:rPr>
        <w:t xml:space="preserve">Твоя </w:t>
      </w:r>
      <w:r>
        <w:rPr>
          <w:rStyle w:val="FontStyle12"/>
        </w:rPr>
        <w:t>профессиональная карьера: учебник для учащихся 8-9 классов общеобр</w:t>
      </w:r>
      <w:r>
        <w:rPr>
          <w:rStyle w:val="FontStyle12"/>
        </w:rPr>
        <w:t xml:space="preserve">азовательной школы / под ред. В. Д. Симоненко. - М.: </w:t>
      </w:r>
      <w:proofErr w:type="spellStart"/>
      <w:r>
        <w:rPr>
          <w:rStyle w:val="FontStyle12"/>
        </w:rPr>
        <w:t>Вентана-Граф</w:t>
      </w:r>
      <w:proofErr w:type="spellEnd"/>
      <w:r>
        <w:rPr>
          <w:rStyle w:val="FontStyle12"/>
        </w:rPr>
        <w:t>, 2006. - 240 с.</w:t>
      </w:r>
    </w:p>
    <w:p w:rsidR="00000000" w:rsidRDefault="00FB5A50" w:rsidP="00D65613">
      <w:pPr>
        <w:pStyle w:val="Style6"/>
        <w:widowControl/>
        <w:numPr>
          <w:ilvl w:val="0"/>
          <w:numId w:val="1"/>
        </w:numPr>
        <w:tabs>
          <w:tab w:val="left" w:pos="566"/>
        </w:tabs>
        <w:spacing w:before="10" w:line="384" w:lineRule="exact"/>
        <w:ind w:right="14"/>
        <w:rPr>
          <w:rStyle w:val="FontStyle11"/>
        </w:rPr>
      </w:pPr>
      <w:r>
        <w:rPr>
          <w:rStyle w:val="FontStyle11"/>
        </w:rPr>
        <w:t xml:space="preserve">Симоненко, В. Д. </w:t>
      </w:r>
      <w:r>
        <w:rPr>
          <w:rStyle w:val="FontStyle12"/>
        </w:rPr>
        <w:t>Технология: учебник для учащихся 9 класса общеоб</w:t>
      </w:r>
      <w:r>
        <w:rPr>
          <w:rStyle w:val="FontStyle12"/>
        </w:rPr>
        <w:softHyphen/>
        <w:t xml:space="preserve">разовательной школы / В. Д. Симоненко, А. Н. </w:t>
      </w:r>
      <w:proofErr w:type="spellStart"/>
      <w:r>
        <w:rPr>
          <w:rStyle w:val="FontStyle12"/>
        </w:rPr>
        <w:t>Богатырев</w:t>
      </w:r>
      <w:proofErr w:type="spellEnd"/>
      <w:r>
        <w:rPr>
          <w:rStyle w:val="FontStyle12"/>
        </w:rPr>
        <w:t xml:space="preserve">, О. П. </w:t>
      </w:r>
      <w:proofErr w:type="spellStart"/>
      <w:r>
        <w:rPr>
          <w:rStyle w:val="FontStyle12"/>
        </w:rPr>
        <w:t>Очинин</w:t>
      </w:r>
      <w:proofErr w:type="spellEnd"/>
      <w:r>
        <w:rPr>
          <w:rStyle w:val="FontStyle12"/>
        </w:rPr>
        <w:t xml:space="preserve"> и др.; под ред. В. Д. Симоненко. - </w:t>
      </w:r>
      <w:r>
        <w:rPr>
          <w:rStyle w:val="FontStyle12"/>
        </w:rPr>
        <w:t xml:space="preserve">М.: </w:t>
      </w:r>
      <w:proofErr w:type="spellStart"/>
      <w:r>
        <w:rPr>
          <w:rStyle w:val="FontStyle12"/>
        </w:rPr>
        <w:t>Вентана-Граф</w:t>
      </w:r>
      <w:proofErr w:type="spellEnd"/>
      <w:r>
        <w:rPr>
          <w:rStyle w:val="FontStyle12"/>
        </w:rPr>
        <w:t>, 2004. - 288 с.</w:t>
      </w:r>
    </w:p>
    <w:p w:rsidR="00000000" w:rsidRDefault="00FB5A50">
      <w:pPr>
        <w:pStyle w:val="Style4"/>
        <w:widowControl/>
        <w:spacing w:line="384" w:lineRule="exact"/>
        <w:ind w:right="19"/>
        <w:rPr>
          <w:rStyle w:val="FontStyle12"/>
        </w:rPr>
      </w:pPr>
      <w:r>
        <w:rPr>
          <w:rStyle w:val="FontStyle13"/>
        </w:rPr>
        <w:t xml:space="preserve">-Климов, Е. </w:t>
      </w:r>
      <w:r>
        <w:rPr>
          <w:rStyle w:val="FontStyle11"/>
        </w:rPr>
        <w:t xml:space="preserve">А. </w:t>
      </w:r>
      <w:r>
        <w:rPr>
          <w:rStyle w:val="FontStyle12"/>
        </w:rPr>
        <w:t>Основы производства. Выбор профессии: проб, учебное пособие для учащихся 8-9 классов средней школы / Е. А. Климов. - М.: Просвещение, 1988.</w:t>
      </w:r>
    </w:p>
    <w:p w:rsidR="00000000" w:rsidRDefault="00FB5A50">
      <w:pPr>
        <w:pStyle w:val="Style7"/>
        <w:widowControl/>
        <w:spacing w:before="197"/>
        <w:ind w:left="331"/>
        <w:rPr>
          <w:rStyle w:val="FontStyle14"/>
        </w:rPr>
      </w:pPr>
      <w:r>
        <w:rPr>
          <w:rStyle w:val="FontStyle14"/>
        </w:rPr>
        <w:t>Для учителя:</w:t>
      </w:r>
    </w:p>
    <w:p w:rsidR="00000000" w:rsidRDefault="00FB5A50">
      <w:pPr>
        <w:pStyle w:val="Style4"/>
        <w:widowControl/>
        <w:spacing w:before="62"/>
        <w:ind w:firstLine="355"/>
        <w:rPr>
          <w:rStyle w:val="FontStyle12"/>
        </w:rPr>
      </w:pPr>
      <w:r>
        <w:rPr>
          <w:rStyle w:val="FontStyle11"/>
        </w:rPr>
        <w:t>-</w:t>
      </w:r>
      <w:proofErr w:type="spellStart"/>
      <w:r>
        <w:rPr>
          <w:rStyle w:val="FontStyle11"/>
        </w:rPr>
        <w:t>Лында</w:t>
      </w:r>
      <w:proofErr w:type="spellEnd"/>
      <w:r>
        <w:rPr>
          <w:rStyle w:val="FontStyle11"/>
        </w:rPr>
        <w:t xml:space="preserve">, А. С. </w:t>
      </w:r>
      <w:r>
        <w:rPr>
          <w:rStyle w:val="FontStyle12"/>
        </w:rPr>
        <w:t xml:space="preserve">Методика трудового обучения / А. С. </w:t>
      </w:r>
      <w:proofErr w:type="spellStart"/>
      <w:r>
        <w:rPr>
          <w:rStyle w:val="FontStyle12"/>
        </w:rPr>
        <w:t>Лында</w:t>
      </w:r>
      <w:proofErr w:type="spellEnd"/>
      <w:r>
        <w:rPr>
          <w:rStyle w:val="FontStyle12"/>
        </w:rPr>
        <w:t>. - М.: Прос</w:t>
      </w:r>
      <w:r>
        <w:rPr>
          <w:rStyle w:val="FontStyle12"/>
        </w:rPr>
        <w:softHyphen/>
        <w:t>вещение, 1977.</w:t>
      </w:r>
    </w:p>
    <w:p w:rsidR="00000000" w:rsidRDefault="00FB5A50" w:rsidP="00D65613">
      <w:pPr>
        <w:pStyle w:val="Style6"/>
        <w:widowControl/>
        <w:numPr>
          <w:ilvl w:val="0"/>
          <w:numId w:val="1"/>
        </w:numPr>
        <w:tabs>
          <w:tab w:val="left" w:pos="566"/>
        </w:tabs>
        <w:spacing w:before="14" w:line="379" w:lineRule="exact"/>
        <w:ind w:right="24"/>
        <w:rPr>
          <w:rStyle w:val="FontStyle11"/>
        </w:rPr>
      </w:pPr>
      <w:r>
        <w:rPr>
          <w:rStyle w:val="FontStyle11"/>
        </w:rPr>
        <w:t xml:space="preserve">Программа </w:t>
      </w:r>
      <w:r>
        <w:rPr>
          <w:rStyle w:val="FontStyle12"/>
        </w:rPr>
        <w:t>«Технология». 1—4, 5-11 классы. - М.: Просвещение, 2005.</w:t>
      </w:r>
    </w:p>
    <w:p w:rsidR="00000000" w:rsidRDefault="00FB5A50">
      <w:pPr>
        <w:pStyle w:val="Style1"/>
        <w:widowControl/>
        <w:spacing w:before="24" w:line="374" w:lineRule="exact"/>
        <w:rPr>
          <w:rStyle w:val="FontStyle12"/>
        </w:rPr>
      </w:pPr>
      <w:r>
        <w:rPr>
          <w:rStyle w:val="FontStyle12"/>
        </w:rPr>
        <w:t xml:space="preserve">V </w:t>
      </w:r>
      <w:r>
        <w:rPr>
          <w:rStyle w:val="FontStyle11"/>
        </w:rPr>
        <w:t xml:space="preserve">- </w:t>
      </w:r>
      <w:proofErr w:type="spellStart"/>
      <w:r>
        <w:rPr>
          <w:rStyle w:val="FontStyle11"/>
        </w:rPr>
        <w:t>Райзберг</w:t>
      </w:r>
      <w:proofErr w:type="spellEnd"/>
      <w:r>
        <w:rPr>
          <w:rStyle w:val="FontStyle11"/>
        </w:rPr>
        <w:t xml:space="preserve">, Б. А. </w:t>
      </w:r>
      <w:r>
        <w:rPr>
          <w:rStyle w:val="FontStyle12"/>
        </w:rPr>
        <w:t xml:space="preserve">Основы экономики и предпринимательства: учебное пособие для общеобразовательных школ, лицеев / Б. А. </w:t>
      </w:r>
      <w:proofErr w:type="spellStart"/>
      <w:r>
        <w:rPr>
          <w:rStyle w:val="FontStyle12"/>
        </w:rPr>
        <w:t>Райзберг</w:t>
      </w:r>
      <w:proofErr w:type="spellEnd"/>
      <w:r>
        <w:rPr>
          <w:rStyle w:val="FontStyle12"/>
        </w:rPr>
        <w:t>. - М., 1992.</w:t>
      </w:r>
    </w:p>
    <w:p w:rsidR="00000000" w:rsidRDefault="00FB5A50" w:rsidP="00D65613">
      <w:pPr>
        <w:pStyle w:val="Style6"/>
        <w:widowControl/>
        <w:numPr>
          <w:ilvl w:val="0"/>
          <w:numId w:val="1"/>
        </w:numPr>
        <w:tabs>
          <w:tab w:val="left" w:pos="566"/>
        </w:tabs>
        <w:spacing w:before="19" w:line="384" w:lineRule="exact"/>
        <w:ind w:right="10"/>
        <w:rPr>
          <w:rStyle w:val="FontStyle11"/>
        </w:rPr>
      </w:pPr>
      <w:r>
        <w:rPr>
          <w:rStyle w:val="FontStyle11"/>
        </w:rPr>
        <w:t xml:space="preserve">Изучение </w:t>
      </w:r>
      <w:r>
        <w:rPr>
          <w:rStyle w:val="FontStyle12"/>
        </w:rPr>
        <w:t>и</w:t>
      </w:r>
      <w:r>
        <w:rPr>
          <w:rStyle w:val="FontStyle12"/>
        </w:rPr>
        <w:t>ндивидуальных особенностей учащихся с целью профори</w:t>
      </w:r>
      <w:r>
        <w:rPr>
          <w:rStyle w:val="FontStyle12"/>
        </w:rPr>
        <w:softHyphen/>
        <w:t xml:space="preserve">ентации: методические рекомендации для студента и </w:t>
      </w:r>
      <w:proofErr w:type="spellStart"/>
      <w:r>
        <w:rPr>
          <w:rStyle w:val="FontStyle12"/>
        </w:rPr>
        <w:t>кл</w:t>
      </w:r>
      <w:proofErr w:type="spellEnd"/>
      <w:r>
        <w:rPr>
          <w:rStyle w:val="FontStyle12"/>
        </w:rPr>
        <w:t xml:space="preserve">. руководителя / </w:t>
      </w:r>
      <w:proofErr w:type="spellStart"/>
      <w:proofErr w:type="gramStart"/>
      <w:r>
        <w:rPr>
          <w:rStyle w:val="FontStyle12"/>
        </w:rPr>
        <w:t>сост</w:t>
      </w:r>
      <w:proofErr w:type="spellEnd"/>
      <w:proofErr w:type="gramEnd"/>
      <w:r>
        <w:rPr>
          <w:rStyle w:val="FontStyle12"/>
        </w:rPr>
        <w:t>: А. А. Донсков. - Волгоград: Перемена, 1998.</w:t>
      </w:r>
    </w:p>
    <w:p w:rsidR="00000000" w:rsidRDefault="00FB5A50">
      <w:pPr>
        <w:pStyle w:val="Style4"/>
        <w:widowControl/>
        <w:spacing w:before="178" w:line="240" w:lineRule="auto"/>
        <w:ind w:right="38" w:firstLine="0"/>
        <w:jc w:val="right"/>
        <w:rPr>
          <w:rStyle w:val="FontStyle12"/>
        </w:rPr>
      </w:pPr>
      <w:r>
        <w:rPr>
          <w:rStyle w:val="FontStyle12"/>
        </w:rPr>
        <w:t>Настоящая рабочая программа учитывает направленность классов, в ко-</w:t>
      </w:r>
    </w:p>
    <w:p w:rsidR="00000000" w:rsidRDefault="00FB5A50">
      <w:pPr>
        <w:pStyle w:val="Style5"/>
        <w:widowControl/>
        <w:spacing w:before="86"/>
        <w:ind w:right="19"/>
        <w:jc w:val="center"/>
        <w:rPr>
          <w:rStyle w:val="FontStyle16"/>
        </w:rPr>
      </w:pPr>
      <w:r>
        <w:rPr>
          <w:rStyle w:val="FontStyle16"/>
        </w:rPr>
        <w:t>1</w:t>
      </w:r>
    </w:p>
    <w:p w:rsidR="00000000" w:rsidRDefault="00FB5A50">
      <w:pPr>
        <w:pStyle w:val="Style5"/>
        <w:widowControl/>
        <w:spacing w:before="86"/>
        <w:ind w:right="19"/>
        <w:jc w:val="center"/>
        <w:rPr>
          <w:rStyle w:val="FontStyle16"/>
        </w:rPr>
        <w:sectPr w:rsidR="00000000">
          <w:footerReference w:type="even" r:id="rId7"/>
          <w:footerReference w:type="default" r:id="rId8"/>
          <w:type w:val="continuous"/>
          <w:pgSz w:w="11905" w:h="16837"/>
          <w:pgMar w:top="1556" w:right="1076" w:bottom="324" w:left="1796" w:header="720" w:footer="720" w:gutter="0"/>
          <w:cols w:space="60"/>
          <w:noEndnote/>
        </w:sectPr>
      </w:pPr>
    </w:p>
    <w:p w:rsidR="00000000" w:rsidRDefault="00FB5A50">
      <w:pPr>
        <w:pStyle w:val="Style1"/>
        <w:widowControl/>
        <w:spacing w:line="374" w:lineRule="exact"/>
        <w:rPr>
          <w:rStyle w:val="FontStyle12"/>
        </w:rPr>
      </w:pPr>
      <w:proofErr w:type="spellStart"/>
      <w:r>
        <w:rPr>
          <w:rStyle w:val="FontStyle12"/>
        </w:rPr>
        <w:lastRenderedPageBreak/>
        <w:t>торых</w:t>
      </w:r>
      <w:proofErr w:type="spellEnd"/>
      <w:r>
        <w:rPr>
          <w:rStyle w:val="FontStyle12"/>
        </w:rPr>
        <w:t xml:space="preserve"> будет осуществляться учебный процесс: это классы экономичес</w:t>
      </w:r>
      <w:r>
        <w:rPr>
          <w:rStyle w:val="FontStyle12"/>
        </w:rPr>
        <w:softHyphen/>
        <w:t>кой, гуманитарной, информационной, химико-биологической и других специализированных направленностей.</w:t>
      </w:r>
    </w:p>
    <w:p w:rsidR="00000000" w:rsidRDefault="00FB5A50">
      <w:pPr>
        <w:pStyle w:val="Style4"/>
        <w:widowControl/>
        <w:spacing w:line="374" w:lineRule="exact"/>
        <w:ind w:right="14" w:firstLine="365"/>
        <w:rPr>
          <w:rStyle w:val="FontStyle12"/>
        </w:rPr>
      </w:pPr>
      <w:r>
        <w:rPr>
          <w:rStyle w:val="FontStyle12"/>
        </w:rPr>
        <w:t>Согласно действующему в общеобразовательном учреждении учебно</w:t>
      </w:r>
      <w:r>
        <w:rPr>
          <w:rStyle w:val="FontStyle12"/>
        </w:rPr>
        <w:softHyphen/>
        <w:t xml:space="preserve">му </w:t>
      </w:r>
      <w:r>
        <w:rPr>
          <w:rStyle w:val="FontStyle12"/>
        </w:rPr>
        <w:t>плану и с учетом направленности классов, рабочая программа предпо</w:t>
      </w:r>
      <w:r>
        <w:rPr>
          <w:rStyle w:val="FontStyle12"/>
        </w:rPr>
        <w:softHyphen/>
        <w:t>лагает обучение в объеме 34 (68) часов в 8-9 классах. В соответствии с этим реализуется модифицированная программа «Технология», разработ</w:t>
      </w:r>
      <w:r>
        <w:rPr>
          <w:rStyle w:val="FontStyle12"/>
        </w:rPr>
        <w:softHyphen/>
        <w:t>чик - В. Д. Симоненко.</w:t>
      </w:r>
    </w:p>
    <w:p w:rsidR="00000000" w:rsidRDefault="00FB5A50">
      <w:pPr>
        <w:pStyle w:val="Style4"/>
        <w:widowControl/>
        <w:spacing w:line="374" w:lineRule="exact"/>
        <w:ind w:firstLine="360"/>
        <w:rPr>
          <w:rStyle w:val="FontStyle12"/>
        </w:rPr>
      </w:pPr>
      <w:r>
        <w:rPr>
          <w:rStyle w:val="FontStyle12"/>
        </w:rPr>
        <w:t>На основании примерных програ</w:t>
      </w:r>
      <w:r>
        <w:rPr>
          <w:rStyle w:val="FontStyle12"/>
        </w:rPr>
        <w:t>мм Министерства образования и нау</w:t>
      </w:r>
      <w:r>
        <w:rPr>
          <w:rStyle w:val="FontStyle12"/>
        </w:rPr>
        <w:softHyphen/>
        <w:t>ки РФ, содержащих требования к минимальному объему содержания обра</w:t>
      </w:r>
      <w:r>
        <w:rPr>
          <w:rStyle w:val="FontStyle12"/>
        </w:rPr>
        <w:softHyphen/>
        <w:t>зования по технологии, и с учетом направленности классов реализуется программа базисного уровня в 8-9 классах.</w:t>
      </w:r>
    </w:p>
    <w:p w:rsidR="00000000" w:rsidRDefault="00FB5A50">
      <w:pPr>
        <w:pStyle w:val="Style4"/>
        <w:widowControl/>
        <w:spacing w:line="374" w:lineRule="exact"/>
        <w:ind w:firstLine="370"/>
        <w:rPr>
          <w:rStyle w:val="FontStyle12"/>
        </w:rPr>
      </w:pPr>
      <w:r>
        <w:rPr>
          <w:rStyle w:val="FontStyle12"/>
        </w:rPr>
        <w:t>С учетом уровневой специфики классов выстрое</w:t>
      </w:r>
      <w:r>
        <w:rPr>
          <w:rStyle w:val="FontStyle12"/>
        </w:rPr>
        <w:t>на система учебных за</w:t>
      </w:r>
      <w:r>
        <w:rPr>
          <w:rStyle w:val="FontStyle12"/>
        </w:rPr>
        <w:softHyphen/>
        <w:t>нятий (уроков), спроектированы цели, задачи, ожидаемые результаты обу</w:t>
      </w:r>
      <w:r>
        <w:rPr>
          <w:rStyle w:val="FontStyle12"/>
        </w:rPr>
        <w:softHyphen/>
        <w:t>чения (планируемые результаты), что представлено ниже в табличной форме.</w:t>
      </w:r>
    </w:p>
    <w:p w:rsidR="00000000" w:rsidRDefault="00FB5A50">
      <w:pPr>
        <w:pStyle w:val="Style4"/>
        <w:widowControl/>
        <w:spacing w:line="374" w:lineRule="exact"/>
        <w:ind w:firstLine="360"/>
        <w:rPr>
          <w:rStyle w:val="FontStyle12"/>
        </w:rPr>
      </w:pPr>
      <w:r>
        <w:rPr>
          <w:rStyle w:val="FontStyle12"/>
        </w:rPr>
        <w:t>Дидактическая модель обучения и педагогические средства отражают модернизацию основ учебног</w:t>
      </w:r>
      <w:r>
        <w:rPr>
          <w:rStyle w:val="FontStyle12"/>
        </w:rPr>
        <w:t>о процесса, их переориентацию на достиже</w:t>
      </w:r>
      <w:r>
        <w:rPr>
          <w:rStyle w:val="FontStyle12"/>
        </w:rPr>
        <w:softHyphen/>
        <w:t>ние конкретных результатов в виде сформированных умений и навыков учащихся, обобщенных способов деятельности.</w:t>
      </w:r>
    </w:p>
    <w:p w:rsidR="00000000" w:rsidRDefault="00FB5A50">
      <w:pPr>
        <w:pStyle w:val="Style4"/>
        <w:widowControl/>
        <w:spacing w:line="374" w:lineRule="exact"/>
        <w:ind w:firstLine="370"/>
        <w:rPr>
          <w:rStyle w:val="FontStyle12"/>
        </w:rPr>
      </w:pPr>
      <w:r>
        <w:rPr>
          <w:rStyle w:val="FontStyle12"/>
        </w:rPr>
        <w:t xml:space="preserve">Особое внимание уделяется познавательной активности учащихся, их </w:t>
      </w:r>
      <w:proofErr w:type="spellStart"/>
      <w:r>
        <w:rPr>
          <w:rStyle w:val="FontStyle12"/>
        </w:rPr>
        <w:t>мотивированности</w:t>
      </w:r>
      <w:proofErr w:type="spellEnd"/>
      <w:r>
        <w:rPr>
          <w:rStyle w:val="FontStyle12"/>
        </w:rPr>
        <w:t xml:space="preserve"> к самостоятельной учебн</w:t>
      </w:r>
      <w:r>
        <w:rPr>
          <w:rStyle w:val="FontStyle12"/>
        </w:rPr>
        <w:t>ой работе. Это предполагает все более широкое использование нетрадиционных форм уроков, в том числе методики:</w:t>
      </w:r>
    </w:p>
    <w:p w:rsidR="00000000" w:rsidRDefault="00FB5A50" w:rsidP="00D65613">
      <w:pPr>
        <w:pStyle w:val="Style2"/>
        <w:widowControl/>
        <w:numPr>
          <w:ilvl w:val="0"/>
          <w:numId w:val="2"/>
        </w:numPr>
        <w:tabs>
          <w:tab w:val="left" w:pos="552"/>
        </w:tabs>
        <w:spacing w:before="29"/>
        <w:rPr>
          <w:rStyle w:val="FontStyle12"/>
        </w:rPr>
      </w:pPr>
      <w:proofErr w:type="spellStart"/>
      <w:proofErr w:type="gramStart"/>
      <w:r>
        <w:rPr>
          <w:rStyle w:val="FontStyle12"/>
        </w:rPr>
        <w:t>профориентационных</w:t>
      </w:r>
      <w:proofErr w:type="spellEnd"/>
      <w:r>
        <w:rPr>
          <w:rStyle w:val="FontStyle12"/>
        </w:rPr>
        <w:t xml:space="preserve"> игр («Цепочка профессий», «Профессия на бук</w:t>
      </w:r>
      <w:r>
        <w:rPr>
          <w:rStyle w:val="FontStyle12"/>
        </w:rPr>
        <w:softHyphen/>
        <w:t>ву ...», «Подарок», «Спящий город», «Угадай профессию», «Человек-про</w:t>
      </w:r>
      <w:r>
        <w:rPr>
          <w:rStyle w:val="FontStyle12"/>
        </w:rPr>
        <w:softHyphen/>
        <w:t>фессия», «</w:t>
      </w:r>
      <w:r>
        <w:rPr>
          <w:rStyle w:val="FontStyle12"/>
        </w:rPr>
        <w:t>Самая-самая», «</w:t>
      </w:r>
      <w:proofErr w:type="spellStart"/>
      <w:r>
        <w:rPr>
          <w:rStyle w:val="FontStyle12"/>
        </w:rPr>
        <w:t>Ловушки-капканчики</w:t>
      </w:r>
      <w:proofErr w:type="spellEnd"/>
      <w:r>
        <w:rPr>
          <w:rStyle w:val="FontStyle12"/>
        </w:rPr>
        <w:t>», «Три судьбы»);</w:t>
      </w:r>
      <w:proofErr w:type="gramEnd"/>
    </w:p>
    <w:p w:rsidR="00000000" w:rsidRDefault="00FB5A50" w:rsidP="00D65613">
      <w:pPr>
        <w:pStyle w:val="Style2"/>
        <w:widowControl/>
        <w:numPr>
          <w:ilvl w:val="0"/>
          <w:numId w:val="2"/>
        </w:numPr>
        <w:tabs>
          <w:tab w:val="left" w:pos="552"/>
        </w:tabs>
        <w:spacing w:before="14" w:line="374" w:lineRule="exact"/>
        <w:rPr>
          <w:rStyle w:val="FontStyle12"/>
        </w:rPr>
      </w:pPr>
      <w:proofErr w:type="spellStart"/>
      <w:r>
        <w:rPr>
          <w:rStyle w:val="FontStyle12"/>
        </w:rPr>
        <w:t>межпредметных</w:t>
      </w:r>
      <w:proofErr w:type="spellEnd"/>
      <w:r>
        <w:rPr>
          <w:rStyle w:val="FontStyle12"/>
        </w:rPr>
        <w:t xml:space="preserve"> интегрированных уроков (кулинария, столярное де</w:t>
      </w:r>
      <w:r>
        <w:rPr>
          <w:rStyle w:val="FontStyle12"/>
        </w:rPr>
        <w:softHyphen/>
        <w:t>ло, предпринимательство);</w:t>
      </w:r>
    </w:p>
    <w:p w:rsidR="00000000" w:rsidRDefault="00FB5A50" w:rsidP="00D65613">
      <w:pPr>
        <w:pStyle w:val="Style2"/>
        <w:widowControl/>
        <w:numPr>
          <w:ilvl w:val="0"/>
          <w:numId w:val="2"/>
        </w:numPr>
        <w:tabs>
          <w:tab w:val="left" w:pos="552"/>
        </w:tabs>
        <w:spacing w:before="24"/>
        <w:rPr>
          <w:rStyle w:val="FontStyle12"/>
        </w:rPr>
      </w:pPr>
      <w:r>
        <w:rPr>
          <w:rStyle w:val="FontStyle12"/>
        </w:rPr>
        <w:t>внеклассных интегрированных мероприятий («День матери», «Масле</w:t>
      </w:r>
      <w:r>
        <w:rPr>
          <w:rStyle w:val="FontStyle12"/>
        </w:rPr>
        <w:softHyphen/>
        <w:t>ница», «Пасха»);</w:t>
      </w:r>
    </w:p>
    <w:p w:rsidR="00000000" w:rsidRDefault="00FB5A50" w:rsidP="00D65613">
      <w:pPr>
        <w:pStyle w:val="Style2"/>
        <w:widowControl/>
        <w:numPr>
          <w:ilvl w:val="0"/>
          <w:numId w:val="3"/>
        </w:numPr>
        <w:tabs>
          <w:tab w:val="left" w:pos="562"/>
        </w:tabs>
        <w:spacing w:before="86" w:line="240" w:lineRule="auto"/>
        <w:ind w:left="379" w:firstLine="0"/>
        <w:jc w:val="left"/>
        <w:rPr>
          <w:rStyle w:val="FontStyle12"/>
        </w:rPr>
      </w:pPr>
      <w:r>
        <w:rPr>
          <w:rStyle w:val="FontStyle12"/>
        </w:rPr>
        <w:t>проектной деятельности по</w:t>
      </w:r>
      <w:r>
        <w:rPr>
          <w:rStyle w:val="FontStyle12"/>
        </w:rPr>
        <w:t xml:space="preserve"> ключевым темам курса.</w:t>
      </w:r>
    </w:p>
    <w:p w:rsidR="00000000" w:rsidRDefault="00FB5A50">
      <w:pPr>
        <w:pStyle w:val="Style4"/>
        <w:widowControl/>
        <w:spacing w:before="125" w:line="360" w:lineRule="exact"/>
        <w:ind w:firstLine="360"/>
        <w:rPr>
          <w:rStyle w:val="FontStyle12"/>
        </w:rPr>
      </w:pPr>
      <w:r>
        <w:rPr>
          <w:rStyle w:val="FontStyle12"/>
        </w:rPr>
        <w:t>Принципиально важная роль отведена в тематическом плане участию школьников в проектной деятельности, в организации и проведении учеб</w:t>
      </w:r>
      <w:r>
        <w:rPr>
          <w:rStyle w:val="FontStyle12"/>
        </w:rPr>
        <w:softHyphen/>
        <w:t>но-исследовательской работы, развитии умений выдвигать гипотезы, осу</w:t>
      </w:r>
      <w:r>
        <w:rPr>
          <w:rStyle w:val="FontStyle12"/>
        </w:rPr>
        <w:softHyphen/>
        <w:t xml:space="preserve">ществлять их проверку, владеть </w:t>
      </w:r>
      <w:r>
        <w:rPr>
          <w:rStyle w:val="FontStyle12"/>
        </w:rPr>
        <w:t xml:space="preserve">элементарными приемами </w:t>
      </w:r>
      <w:proofErr w:type="spellStart"/>
      <w:r>
        <w:rPr>
          <w:rStyle w:val="FontStyle12"/>
        </w:rPr>
        <w:t>исследова</w:t>
      </w:r>
      <w:proofErr w:type="spellEnd"/>
      <w:r>
        <w:rPr>
          <w:rStyle w:val="FontStyle12"/>
        </w:rPr>
        <w:t>-</w:t>
      </w:r>
    </w:p>
    <w:p w:rsidR="00000000" w:rsidRDefault="00FB5A50">
      <w:pPr>
        <w:pStyle w:val="Style4"/>
        <w:widowControl/>
        <w:spacing w:before="125" w:line="360" w:lineRule="exact"/>
        <w:ind w:firstLine="360"/>
        <w:rPr>
          <w:rStyle w:val="FontStyle12"/>
        </w:rPr>
        <w:sectPr w:rsidR="00000000">
          <w:pgSz w:w="11905" w:h="16837"/>
          <w:pgMar w:top="132" w:right="1087" w:bottom="1440" w:left="1807" w:header="720" w:footer="720" w:gutter="0"/>
          <w:cols w:space="60"/>
          <w:noEndnote/>
        </w:sectPr>
      </w:pPr>
    </w:p>
    <w:p w:rsidR="00000000" w:rsidRDefault="00FB5A50">
      <w:pPr>
        <w:pStyle w:val="Style1"/>
        <w:widowControl/>
        <w:spacing w:line="365" w:lineRule="exact"/>
        <w:rPr>
          <w:rStyle w:val="FontStyle12"/>
        </w:rPr>
      </w:pPr>
      <w:proofErr w:type="spellStart"/>
      <w:r>
        <w:rPr>
          <w:rStyle w:val="FontStyle12"/>
        </w:rPr>
        <w:lastRenderedPageBreak/>
        <w:t>тельской</w:t>
      </w:r>
      <w:proofErr w:type="spellEnd"/>
      <w:r>
        <w:rPr>
          <w:rStyle w:val="FontStyle12"/>
        </w:rPr>
        <w:t xml:space="preserve"> деятельности, самостоятельно создавать алгоритмы познаватель</w:t>
      </w:r>
      <w:r>
        <w:rPr>
          <w:rStyle w:val="FontStyle12"/>
        </w:rPr>
        <w:softHyphen/>
        <w:t>ной деятельности для решения задач творческого и поискового характера. Система заданий призвана обеспечить тесную взаимосвязь раз</w:t>
      </w:r>
      <w:r>
        <w:rPr>
          <w:rStyle w:val="FontStyle12"/>
        </w:rPr>
        <w:t>личных спо</w:t>
      </w:r>
      <w:r>
        <w:rPr>
          <w:rStyle w:val="FontStyle12"/>
        </w:rPr>
        <w:softHyphen/>
        <w:t>собов и форм учебной деятельности: использование различных алгорит</w:t>
      </w:r>
      <w:r>
        <w:rPr>
          <w:rStyle w:val="FontStyle12"/>
        </w:rPr>
        <w:softHyphen/>
        <w:t>мов усвоения знаний и умений при сохранении единой содержательной основы курса, внедрение групповых методов работы, творческих заданий, в том числе методики исследовательских про</w:t>
      </w:r>
      <w:r>
        <w:rPr>
          <w:rStyle w:val="FontStyle12"/>
        </w:rPr>
        <w:t>ектов.</w:t>
      </w:r>
    </w:p>
    <w:p w:rsidR="00000000" w:rsidRDefault="00FB5A50">
      <w:pPr>
        <w:pStyle w:val="Style7"/>
        <w:widowControl/>
        <w:spacing w:before="173"/>
        <w:ind w:left="379"/>
        <w:rPr>
          <w:rStyle w:val="FontStyle14"/>
        </w:rPr>
      </w:pPr>
      <w:r>
        <w:rPr>
          <w:rStyle w:val="FontStyle14"/>
        </w:rPr>
        <w:t>Средства, реализуемые с помощью компьютера:</w:t>
      </w:r>
    </w:p>
    <w:p w:rsidR="00000000" w:rsidRDefault="00FB5A50" w:rsidP="00D65613">
      <w:pPr>
        <w:pStyle w:val="Style2"/>
        <w:widowControl/>
        <w:numPr>
          <w:ilvl w:val="0"/>
          <w:numId w:val="4"/>
        </w:numPr>
        <w:tabs>
          <w:tab w:val="left" w:pos="562"/>
        </w:tabs>
        <w:spacing w:before="62" w:line="374" w:lineRule="exact"/>
        <w:rPr>
          <w:rStyle w:val="FontStyle12"/>
        </w:rPr>
      </w:pPr>
      <w:r>
        <w:rPr>
          <w:rStyle w:val="FontStyle12"/>
        </w:rPr>
        <w:t>библиотека оцифрованных изображений (фотографии, иллюстрации, творческие проекты, лучшие эскизы и работы учащихся);</w:t>
      </w:r>
    </w:p>
    <w:p w:rsidR="00000000" w:rsidRDefault="00FB5A50" w:rsidP="00D65613">
      <w:pPr>
        <w:pStyle w:val="Style2"/>
        <w:widowControl/>
        <w:numPr>
          <w:ilvl w:val="0"/>
          <w:numId w:val="4"/>
        </w:numPr>
        <w:tabs>
          <w:tab w:val="left" w:pos="571"/>
        </w:tabs>
        <w:spacing w:line="398" w:lineRule="exact"/>
        <w:ind w:left="379" w:firstLine="0"/>
        <w:jc w:val="left"/>
        <w:rPr>
          <w:rStyle w:val="FontStyle12"/>
        </w:rPr>
      </w:pPr>
      <w:proofErr w:type="spellStart"/>
      <w:proofErr w:type="gramStart"/>
      <w:r>
        <w:rPr>
          <w:rStyle w:val="FontStyle12"/>
        </w:rPr>
        <w:t>слайд-лекции</w:t>
      </w:r>
      <w:proofErr w:type="spellEnd"/>
      <w:proofErr w:type="gramEnd"/>
      <w:r>
        <w:rPr>
          <w:rStyle w:val="FontStyle12"/>
        </w:rPr>
        <w:t xml:space="preserve"> по ключевым темам курса;</w:t>
      </w:r>
    </w:p>
    <w:p w:rsidR="00000000" w:rsidRDefault="00FB5A50" w:rsidP="00D65613">
      <w:pPr>
        <w:pStyle w:val="Style2"/>
        <w:widowControl/>
        <w:numPr>
          <w:ilvl w:val="0"/>
          <w:numId w:val="4"/>
        </w:numPr>
        <w:tabs>
          <w:tab w:val="left" w:pos="571"/>
        </w:tabs>
        <w:spacing w:line="398" w:lineRule="exact"/>
        <w:ind w:left="379" w:firstLine="0"/>
        <w:jc w:val="left"/>
        <w:rPr>
          <w:rStyle w:val="FontStyle12"/>
        </w:rPr>
      </w:pPr>
      <w:r>
        <w:rPr>
          <w:rStyle w:val="FontStyle12"/>
        </w:rPr>
        <w:t>редакторы текста;</w:t>
      </w:r>
    </w:p>
    <w:p w:rsidR="00000000" w:rsidRDefault="00FB5A50" w:rsidP="00D65613">
      <w:pPr>
        <w:pStyle w:val="Style2"/>
        <w:widowControl/>
        <w:numPr>
          <w:ilvl w:val="0"/>
          <w:numId w:val="4"/>
        </w:numPr>
        <w:tabs>
          <w:tab w:val="left" w:pos="571"/>
        </w:tabs>
        <w:spacing w:line="398" w:lineRule="exact"/>
        <w:ind w:left="379" w:firstLine="0"/>
        <w:jc w:val="left"/>
        <w:rPr>
          <w:rStyle w:val="FontStyle12"/>
        </w:rPr>
      </w:pPr>
      <w:r>
        <w:rPr>
          <w:rStyle w:val="FontStyle12"/>
        </w:rPr>
        <w:t>графические редак</w:t>
      </w:r>
      <w:r>
        <w:rPr>
          <w:rStyle w:val="FontStyle12"/>
        </w:rPr>
        <w:t>торы (моделирование формы и узора);</w:t>
      </w:r>
    </w:p>
    <w:p w:rsidR="00000000" w:rsidRDefault="00FB5A50" w:rsidP="00D65613">
      <w:pPr>
        <w:pStyle w:val="Style2"/>
        <w:widowControl/>
        <w:numPr>
          <w:ilvl w:val="0"/>
          <w:numId w:val="4"/>
        </w:numPr>
        <w:tabs>
          <w:tab w:val="left" w:pos="562"/>
        </w:tabs>
        <w:spacing w:before="29"/>
        <w:rPr>
          <w:rStyle w:val="FontStyle12"/>
        </w:rPr>
      </w:pPr>
      <w:r>
        <w:rPr>
          <w:rStyle w:val="FontStyle12"/>
        </w:rPr>
        <w:t>принтерные распечатки тестов (на определение выбора профессии, диагностика предметной направленности, на определение личностных пристрастий к определенному стилю, «характер человека») в количестве экземпляров комплек</w:t>
      </w:r>
      <w:r>
        <w:rPr>
          <w:rStyle w:val="FontStyle12"/>
        </w:rPr>
        <w:t>та тестов, равному числу учащихся в классе;</w:t>
      </w:r>
    </w:p>
    <w:p w:rsidR="00000000" w:rsidRDefault="00FB5A50" w:rsidP="00D65613">
      <w:pPr>
        <w:pStyle w:val="Style2"/>
        <w:widowControl/>
        <w:numPr>
          <w:ilvl w:val="0"/>
          <w:numId w:val="4"/>
        </w:numPr>
        <w:tabs>
          <w:tab w:val="left" w:pos="571"/>
        </w:tabs>
        <w:spacing w:line="398" w:lineRule="exact"/>
        <w:ind w:left="379" w:firstLine="0"/>
        <w:jc w:val="left"/>
        <w:rPr>
          <w:rStyle w:val="FontStyle12"/>
        </w:rPr>
      </w:pPr>
      <w:r>
        <w:rPr>
          <w:rStyle w:val="FontStyle12"/>
        </w:rPr>
        <w:t>индивидуальные пакеты задач (на развитие творческого мышления);</w:t>
      </w:r>
    </w:p>
    <w:p w:rsidR="00000000" w:rsidRDefault="00FB5A50" w:rsidP="00D65613">
      <w:pPr>
        <w:pStyle w:val="Style2"/>
        <w:widowControl/>
        <w:numPr>
          <w:ilvl w:val="0"/>
          <w:numId w:val="4"/>
        </w:numPr>
        <w:tabs>
          <w:tab w:val="left" w:pos="571"/>
        </w:tabs>
        <w:spacing w:line="398" w:lineRule="exact"/>
        <w:ind w:left="379" w:firstLine="0"/>
        <w:jc w:val="left"/>
        <w:rPr>
          <w:rStyle w:val="FontStyle12"/>
        </w:rPr>
      </w:pPr>
      <w:r>
        <w:rPr>
          <w:rStyle w:val="FontStyle12"/>
        </w:rPr>
        <w:t>схемы, плакаты, таблицы;</w:t>
      </w:r>
    </w:p>
    <w:p w:rsidR="00000000" w:rsidRDefault="00FB5A50" w:rsidP="00D65613">
      <w:pPr>
        <w:pStyle w:val="Style2"/>
        <w:widowControl/>
        <w:numPr>
          <w:ilvl w:val="0"/>
          <w:numId w:val="4"/>
        </w:numPr>
        <w:tabs>
          <w:tab w:val="left" w:pos="571"/>
        </w:tabs>
        <w:spacing w:line="398" w:lineRule="exact"/>
        <w:ind w:left="379" w:firstLine="0"/>
        <w:jc w:val="left"/>
        <w:rPr>
          <w:rStyle w:val="FontStyle12"/>
        </w:rPr>
      </w:pPr>
      <w:r>
        <w:rPr>
          <w:rStyle w:val="FontStyle12"/>
        </w:rPr>
        <w:t>интернет-ресурсы.</w:t>
      </w:r>
    </w:p>
    <w:p w:rsidR="00000000" w:rsidRDefault="00FB5A50">
      <w:pPr>
        <w:pStyle w:val="Style3"/>
        <w:widowControl/>
        <w:spacing w:before="187"/>
        <w:ind w:right="53"/>
        <w:jc w:val="center"/>
        <w:rPr>
          <w:rStyle w:val="FontStyle15"/>
        </w:rPr>
      </w:pPr>
      <w:r>
        <w:rPr>
          <w:rStyle w:val="FontStyle15"/>
        </w:rPr>
        <w:t>Требования к уровню подготовки учащихся 8-9 классов</w:t>
      </w:r>
    </w:p>
    <w:p w:rsidR="00000000" w:rsidRDefault="00FB5A50">
      <w:pPr>
        <w:pStyle w:val="Style3"/>
        <w:widowControl/>
        <w:spacing w:before="62"/>
        <w:jc w:val="center"/>
        <w:rPr>
          <w:rStyle w:val="FontStyle15"/>
        </w:rPr>
      </w:pPr>
      <w:r>
        <w:rPr>
          <w:rStyle w:val="FontStyle15"/>
        </w:rPr>
        <w:t>(базовый уровень)</w:t>
      </w:r>
    </w:p>
    <w:p w:rsidR="00000000" w:rsidRDefault="00FB5A50">
      <w:pPr>
        <w:pStyle w:val="Style7"/>
        <w:widowControl/>
        <w:spacing w:before="120" w:line="374" w:lineRule="exact"/>
        <w:ind w:left="384" w:right="5914"/>
        <w:rPr>
          <w:rStyle w:val="FontStyle15"/>
        </w:rPr>
      </w:pPr>
      <w:r>
        <w:rPr>
          <w:rStyle w:val="FontStyle14"/>
        </w:rPr>
        <w:t xml:space="preserve">Учащиеся должны </w:t>
      </w:r>
      <w:r>
        <w:rPr>
          <w:rStyle w:val="FontStyle15"/>
        </w:rPr>
        <w:t>знать:</w:t>
      </w:r>
    </w:p>
    <w:p w:rsidR="00000000" w:rsidRDefault="00FB5A50" w:rsidP="00D65613">
      <w:pPr>
        <w:pStyle w:val="Style2"/>
        <w:widowControl/>
        <w:numPr>
          <w:ilvl w:val="0"/>
          <w:numId w:val="4"/>
        </w:numPr>
        <w:tabs>
          <w:tab w:val="left" w:pos="571"/>
        </w:tabs>
        <w:spacing w:line="398" w:lineRule="exact"/>
        <w:ind w:left="379" w:firstLine="0"/>
        <w:jc w:val="left"/>
        <w:rPr>
          <w:rStyle w:val="FontStyle12"/>
        </w:rPr>
      </w:pPr>
      <w:r>
        <w:rPr>
          <w:rStyle w:val="FontStyle12"/>
        </w:rPr>
        <w:t>цели и значение семейной экономики;</w:t>
      </w:r>
    </w:p>
    <w:p w:rsidR="00000000" w:rsidRDefault="00FB5A50" w:rsidP="00D65613">
      <w:pPr>
        <w:pStyle w:val="Style2"/>
        <w:widowControl/>
        <w:numPr>
          <w:ilvl w:val="0"/>
          <w:numId w:val="4"/>
        </w:numPr>
        <w:tabs>
          <w:tab w:val="left" w:pos="571"/>
        </w:tabs>
        <w:spacing w:line="398" w:lineRule="exact"/>
        <w:ind w:left="379" w:firstLine="0"/>
        <w:jc w:val="left"/>
        <w:rPr>
          <w:rStyle w:val="FontStyle12"/>
        </w:rPr>
      </w:pPr>
      <w:r>
        <w:rPr>
          <w:rStyle w:val="FontStyle12"/>
        </w:rPr>
        <w:t>общие правила ведения домашнего хозяйства;</w:t>
      </w:r>
    </w:p>
    <w:p w:rsidR="00000000" w:rsidRDefault="00FB5A50" w:rsidP="00D65613">
      <w:pPr>
        <w:pStyle w:val="Style2"/>
        <w:widowControl/>
        <w:numPr>
          <w:ilvl w:val="0"/>
          <w:numId w:val="4"/>
        </w:numPr>
        <w:tabs>
          <w:tab w:val="left" w:pos="571"/>
        </w:tabs>
        <w:spacing w:line="398" w:lineRule="exact"/>
        <w:ind w:left="379" w:firstLine="0"/>
        <w:jc w:val="left"/>
        <w:rPr>
          <w:rStyle w:val="FontStyle12"/>
        </w:rPr>
      </w:pPr>
      <w:r>
        <w:rPr>
          <w:rStyle w:val="FontStyle12"/>
        </w:rPr>
        <w:t>роль членов семьи в формировании семейного бюджета;</w:t>
      </w:r>
    </w:p>
    <w:p w:rsidR="00000000" w:rsidRDefault="00FB5A50" w:rsidP="00D65613">
      <w:pPr>
        <w:pStyle w:val="Style2"/>
        <w:widowControl/>
        <w:numPr>
          <w:ilvl w:val="0"/>
          <w:numId w:val="5"/>
        </w:numPr>
        <w:tabs>
          <w:tab w:val="left" w:pos="566"/>
        </w:tabs>
        <w:spacing w:before="24" w:line="370" w:lineRule="exact"/>
        <w:rPr>
          <w:rStyle w:val="FontStyle12"/>
        </w:rPr>
      </w:pPr>
      <w:r>
        <w:rPr>
          <w:rStyle w:val="FontStyle12"/>
        </w:rPr>
        <w:t>необходимость производства товаров и услуг как условия жизни общества в целом и каждого его члена;</w:t>
      </w:r>
    </w:p>
    <w:p w:rsidR="00000000" w:rsidRDefault="00FB5A50" w:rsidP="00D65613">
      <w:pPr>
        <w:pStyle w:val="Style2"/>
        <w:widowControl/>
        <w:numPr>
          <w:ilvl w:val="0"/>
          <w:numId w:val="6"/>
        </w:numPr>
        <w:tabs>
          <w:tab w:val="left" w:pos="595"/>
        </w:tabs>
        <w:spacing w:before="77" w:line="240" w:lineRule="auto"/>
        <w:ind w:left="398" w:firstLine="0"/>
        <w:jc w:val="left"/>
        <w:rPr>
          <w:rStyle w:val="FontStyle12"/>
        </w:rPr>
      </w:pPr>
      <w:r>
        <w:rPr>
          <w:rStyle w:val="FontStyle12"/>
        </w:rPr>
        <w:t>цели и</w:t>
      </w:r>
      <w:r>
        <w:rPr>
          <w:rStyle w:val="FontStyle12"/>
        </w:rPr>
        <w:t xml:space="preserve"> задачи экономики, принципы и формы предпринимательства;</w:t>
      </w:r>
    </w:p>
    <w:p w:rsidR="00000000" w:rsidRDefault="00FB5A50" w:rsidP="00D65613">
      <w:pPr>
        <w:pStyle w:val="Style2"/>
        <w:widowControl/>
        <w:numPr>
          <w:ilvl w:val="0"/>
          <w:numId w:val="6"/>
        </w:numPr>
        <w:tabs>
          <w:tab w:val="left" w:pos="595"/>
        </w:tabs>
        <w:spacing w:before="96" w:line="240" w:lineRule="auto"/>
        <w:ind w:left="398" w:firstLine="0"/>
        <w:jc w:val="left"/>
        <w:rPr>
          <w:rStyle w:val="FontStyle12"/>
        </w:rPr>
      </w:pPr>
      <w:r>
        <w:rPr>
          <w:rStyle w:val="FontStyle12"/>
        </w:rPr>
        <w:t>сферы трудовой деятельности;</w:t>
      </w:r>
    </w:p>
    <w:p w:rsidR="00000000" w:rsidRDefault="00FB5A50" w:rsidP="00D65613">
      <w:pPr>
        <w:pStyle w:val="Style2"/>
        <w:widowControl/>
        <w:numPr>
          <w:ilvl w:val="0"/>
          <w:numId w:val="5"/>
        </w:numPr>
        <w:tabs>
          <w:tab w:val="left" w:pos="566"/>
        </w:tabs>
        <w:spacing w:before="53" w:line="355" w:lineRule="exact"/>
        <w:rPr>
          <w:rStyle w:val="FontStyle12"/>
        </w:rPr>
      </w:pPr>
      <w:r>
        <w:rPr>
          <w:rStyle w:val="FontStyle12"/>
        </w:rPr>
        <w:t>принципы производства, передачи и использования электрической энергии;</w:t>
      </w:r>
    </w:p>
    <w:p w:rsidR="00000000" w:rsidRDefault="00FB5A50" w:rsidP="00D65613">
      <w:pPr>
        <w:pStyle w:val="Style2"/>
        <w:widowControl/>
        <w:numPr>
          <w:ilvl w:val="0"/>
          <w:numId w:val="6"/>
        </w:numPr>
        <w:tabs>
          <w:tab w:val="left" w:pos="595"/>
        </w:tabs>
        <w:spacing w:before="91" w:line="240" w:lineRule="auto"/>
        <w:ind w:left="398" w:firstLine="0"/>
        <w:jc w:val="left"/>
        <w:rPr>
          <w:rStyle w:val="FontStyle12"/>
        </w:rPr>
      </w:pPr>
      <w:r>
        <w:rPr>
          <w:rStyle w:val="FontStyle12"/>
        </w:rPr>
        <w:t>принципы работы и использование типовых средств защиты;</w:t>
      </w:r>
    </w:p>
    <w:p w:rsidR="00000000" w:rsidRDefault="00FB5A50" w:rsidP="00D65613">
      <w:pPr>
        <w:pStyle w:val="Style2"/>
        <w:widowControl/>
        <w:numPr>
          <w:ilvl w:val="0"/>
          <w:numId w:val="6"/>
        </w:numPr>
        <w:tabs>
          <w:tab w:val="left" w:pos="595"/>
        </w:tabs>
        <w:spacing w:before="96" w:line="240" w:lineRule="auto"/>
        <w:ind w:left="398" w:firstLine="0"/>
        <w:jc w:val="left"/>
        <w:rPr>
          <w:rStyle w:val="FontStyle12"/>
        </w:rPr>
      </w:pPr>
      <w:r>
        <w:rPr>
          <w:rStyle w:val="FontStyle12"/>
        </w:rPr>
        <w:t>о влиянии электротехнически</w:t>
      </w:r>
      <w:r>
        <w:rPr>
          <w:rStyle w:val="FontStyle12"/>
        </w:rPr>
        <w:t xml:space="preserve">х и электронных приборов </w:t>
      </w:r>
      <w:proofErr w:type="gramStart"/>
      <w:r>
        <w:rPr>
          <w:rStyle w:val="FontStyle12"/>
        </w:rPr>
        <w:t>на</w:t>
      </w:r>
      <w:proofErr w:type="gramEnd"/>
      <w:r>
        <w:rPr>
          <w:rStyle w:val="FontStyle12"/>
        </w:rPr>
        <w:t xml:space="preserve"> окружаю-</w:t>
      </w:r>
    </w:p>
    <w:p w:rsidR="00000000" w:rsidRDefault="00FB5A50">
      <w:pPr>
        <w:pStyle w:val="Style5"/>
        <w:widowControl/>
        <w:spacing w:before="29"/>
        <w:jc w:val="center"/>
        <w:rPr>
          <w:rStyle w:val="FontStyle16"/>
        </w:rPr>
      </w:pPr>
      <w:r>
        <w:rPr>
          <w:rStyle w:val="FontStyle16"/>
        </w:rPr>
        <w:t>3</w:t>
      </w:r>
    </w:p>
    <w:p w:rsidR="00000000" w:rsidRDefault="00FB5A50">
      <w:pPr>
        <w:pStyle w:val="Style5"/>
        <w:widowControl/>
        <w:spacing w:before="29"/>
        <w:jc w:val="center"/>
        <w:rPr>
          <w:rStyle w:val="FontStyle16"/>
        </w:rPr>
        <w:sectPr w:rsidR="00000000">
          <w:pgSz w:w="11905" w:h="16837"/>
          <w:pgMar w:top="368" w:right="1090" w:bottom="1440" w:left="1810" w:header="720" w:footer="720" w:gutter="0"/>
          <w:cols w:space="60"/>
          <w:noEndnote/>
        </w:sectPr>
      </w:pPr>
    </w:p>
    <w:p w:rsidR="00000000" w:rsidRDefault="00FB5A50">
      <w:pPr>
        <w:pStyle w:val="Style1"/>
        <w:widowControl/>
        <w:spacing w:line="379" w:lineRule="exact"/>
        <w:jc w:val="left"/>
        <w:rPr>
          <w:rStyle w:val="FontStyle12"/>
        </w:rPr>
      </w:pPr>
      <w:proofErr w:type="spellStart"/>
      <w:r>
        <w:rPr>
          <w:rStyle w:val="FontStyle12"/>
        </w:rPr>
        <w:lastRenderedPageBreak/>
        <w:t>щую</w:t>
      </w:r>
      <w:proofErr w:type="spellEnd"/>
      <w:r>
        <w:rPr>
          <w:rStyle w:val="FontStyle12"/>
        </w:rPr>
        <w:t xml:space="preserve"> среду и здоровье человека;</w:t>
      </w:r>
    </w:p>
    <w:p w:rsidR="00000000" w:rsidRDefault="00FB5A50" w:rsidP="00D65613">
      <w:pPr>
        <w:pStyle w:val="Style2"/>
        <w:widowControl/>
        <w:numPr>
          <w:ilvl w:val="0"/>
          <w:numId w:val="7"/>
        </w:numPr>
        <w:tabs>
          <w:tab w:val="left" w:pos="566"/>
        </w:tabs>
        <w:spacing w:before="5" w:line="379" w:lineRule="exact"/>
        <w:ind w:firstLine="365"/>
        <w:rPr>
          <w:rStyle w:val="FontStyle12"/>
        </w:rPr>
      </w:pPr>
      <w:r>
        <w:rPr>
          <w:rStyle w:val="FontStyle12"/>
        </w:rPr>
        <w:t>способы определения места расположения скрытой электропровод</w:t>
      </w:r>
      <w:r>
        <w:rPr>
          <w:rStyle w:val="FontStyle12"/>
        </w:rPr>
        <w:softHyphen/>
        <w:t>ки;</w:t>
      </w:r>
    </w:p>
    <w:p w:rsidR="00000000" w:rsidRDefault="00FB5A50" w:rsidP="00D65613">
      <w:pPr>
        <w:pStyle w:val="Style2"/>
        <w:widowControl/>
        <w:numPr>
          <w:ilvl w:val="0"/>
          <w:numId w:val="7"/>
        </w:numPr>
        <w:tabs>
          <w:tab w:val="left" w:pos="566"/>
        </w:tabs>
        <w:spacing w:before="10" w:line="379" w:lineRule="exact"/>
        <w:ind w:firstLine="365"/>
        <w:rPr>
          <w:rStyle w:val="FontStyle12"/>
        </w:rPr>
      </w:pPr>
      <w:r>
        <w:rPr>
          <w:rStyle w:val="FontStyle12"/>
        </w:rPr>
        <w:t>устройство бытовых электроосветительных и электронагревательных приборов;</w:t>
      </w:r>
    </w:p>
    <w:p w:rsidR="00000000" w:rsidRDefault="00FB5A50" w:rsidP="00D65613">
      <w:pPr>
        <w:pStyle w:val="Style2"/>
        <w:widowControl/>
        <w:numPr>
          <w:ilvl w:val="0"/>
          <w:numId w:val="7"/>
        </w:numPr>
        <w:tabs>
          <w:tab w:val="left" w:pos="571"/>
        </w:tabs>
        <w:spacing w:before="91" w:line="240" w:lineRule="auto"/>
        <w:ind w:left="370" w:firstLine="0"/>
        <w:jc w:val="left"/>
        <w:rPr>
          <w:rStyle w:val="FontStyle12"/>
        </w:rPr>
      </w:pPr>
      <w:r>
        <w:rPr>
          <w:rStyle w:val="FontStyle12"/>
        </w:rPr>
        <w:t>как строится</w:t>
      </w:r>
      <w:r>
        <w:rPr>
          <w:rStyle w:val="FontStyle12"/>
        </w:rPr>
        <w:t xml:space="preserve"> дом;</w:t>
      </w:r>
    </w:p>
    <w:p w:rsidR="00000000" w:rsidRDefault="00FB5A50" w:rsidP="00D65613">
      <w:pPr>
        <w:pStyle w:val="Style2"/>
        <w:widowControl/>
        <w:numPr>
          <w:ilvl w:val="0"/>
          <w:numId w:val="7"/>
        </w:numPr>
        <w:tabs>
          <w:tab w:val="left" w:pos="571"/>
        </w:tabs>
        <w:spacing w:before="101" w:line="240" w:lineRule="auto"/>
        <w:ind w:left="370" w:firstLine="0"/>
        <w:jc w:val="left"/>
        <w:rPr>
          <w:rStyle w:val="FontStyle12"/>
        </w:rPr>
      </w:pPr>
      <w:r>
        <w:rPr>
          <w:rStyle w:val="FontStyle12"/>
        </w:rPr>
        <w:t>профессии строителей;</w:t>
      </w:r>
    </w:p>
    <w:p w:rsidR="00000000" w:rsidRDefault="00FB5A50" w:rsidP="00D65613">
      <w:pPr>
        <w:pStyle w:val="Style2"/>
        <w:widowControl/>
        <w:numPr>
          <w:ilvl w:val="0"/>
          <w:numId w:val="7"/>
        </w:numPr>
        <w:tabs>
          <w:tab w:val="left" w:pos="571"/>
        </w:tabs>
        <w:spacing w:before="29" w:line="384" w:lineRule="exact"/>
        <w:ind w:left="370" w:firstLine="0"/>
        <w:jc w:val="left"/>
        <w:rPr>
          <w:rStyle w:val="FontStyle12"/>
        </w:rPr>
      </w:pPr>
      <w:r>
        <w:rPr>
          <w:rStyle w:val="FontStyle12"/>
        </w:rPr>
        <w:t>как устанавливается врезной замок;</w:t>
      </w:r>
    </w:p>
    <w:p w:rsidR="00000000" w:rsidRDefault="00FB5A50" w:rsidP="00D65613">
      <w:pPr>
        <w:pStyle w:val="Style2"/>
        <w:widowControl/>
        <w:numPr>
          <w:ilvl w:val="0"/>
          <w:numId w:val="7"/>
        </w:numPr>
        <w:tabs>
          <w:tab w:val="left" w:pos="566"/>
        </w:tabs>
        <w:spacing w:before="10" w:line="384" w:lineRule="exact"/>
        <w:ind w:firstLine="365"/>
        <w:rPr>
          <w:rStyle w:val="FontStyle12"/>
        </w:rPr>
      </w:pPr>
      <w:r>
        <w:rPr>
          <w:rStyle w:val="FontStyle12"/>
        </w:rPr>
        <w:t>основные правила выполнения, чтения и обозначения видов, сечений и разрезов на чертежах;</w:t>
      </w:r>
    </w:p>
    <w:p w:rsidR="00000000" w:rsidRDefault="00FB5A50" w:rsidP="00D65613">
      <w:pPr>
        <w:pStyle w:val="Style2"/>
        <w:widowControl/>
        <w:numPr>
          <w:ilvl w:val="0"/>
          <w:numId w:val="7"/>
        </w:numPr>
        <w:tabs>
          <w:tab w:val="left" w:pos="571"/>
        </w:tabs>
        <w:spacing w:line="384" w:lineRule="exact"/>
        <w:ind w:left="370" w:firstLine="0"/>
        <w:jc w:val="left"/>
        <w:rPr>
          <w:rStyle w:val="FontStyle12"/>
        </w:rPr>
      </w:pPr>
      <w:r>
        <w:rPr>
          <w:rStyle w:val="FontStyle12"/>
        </w:rPr>
        <w:t>особенности выполнения архитектурно-строительных чертежей;</w:t>
      </w:r>
    </w:p>
    <w:p w:rsidR="00000000" w:rsidRDefault="00FB5A50" w:rsidP="00D65613">
      <w:pPr>
        <w:pStyle w:val="Style2"/>
        <w:widowControl/>
        <w:numPr>
          <w:ilvl w:val="0"/>
          <w:numId w:val="7"/>
        </w:numPr>
        <w:tabs>
          <w:tab w:val="left" w:pos="566"/>
        </w:tabs>
        <w:spacing w:before="29" w:line="374" w:lineRule="exact"/>
        <w:ind w:firstLine="365"/>
        <w:rPr>
          <w:rStyle w:val="FontStyle12"/>
        </w:rPr>
      </w:pPr>
      <w:r>
        <w:rPr>
          <w:rStyle w:val="FontStyle12"/>
        </w:rPr>
        <w:t>основные условия обозначе</w:t>
      </w:r>
      <w:r>
        <w:rPr>
          <w:rStyle w:val="FontStyle12"/>
        </w:rPr>
        <w:t>ния на кинематических и электрических схемах.</w:t>
      </w:r>
    </w:p>
    <w:p w:rsidR="00000000" w:rsidRDefault="00FB5A50">
      <w:pPr>
        <w:pStyle w:val="Style3"/>
        <w:widowControl/>
        <w:spacing w:before="173"/>
        <w:ind w:left="370"/>
        <w:rPr>
          <w:rStyle w:val="FontStyle15"/>
        </w:rPr>
      </w:pPr>
      <w:r>
        <w:rPr>
          <w:rStyle w:val="FontStyle15"/>
        </w:rPr>
        <w:t>уметь:</w:t>
      </w:r>
    </w:p>
    <w:p w:rsidR="00000000" w:rsidRDefault="00FB5A50" w:rsidP="00D65613">
      <w:pPr>
        <w:pStyle w:val="Style2"/>
        <w:widowControl/>
        <w:numPr>
          <w:ilvl w:val="0"/>
          <w:numId w:val="7"/>
        </w:numPr>
        <w:tabs>
          <w:tab w:val="left" w:pos="571"/>
        </w:tabs>
        <w:spacing w:before="38" w:line="403" w:lineRule="exact"/>
        <w:ind w:left="370" w:firstLine="0"/>
        <w:jc w:val="left"/>
        <w:rPr>
          <w:rStyle w:val="FontStyle12"/>
        </w:rPr>
      </w:pPr>
      <w:r>
        <w:rPr>
          <w:rStyle w:val="FontStyle12"/>
        </w:rPr>
        <w:t>анализировать семейный бюджет;</w:t>
      </w:r>
    </w:p>
    <w:p w:rsidR="00000000" w:rsidRDefault="00FB5A50" w:rsidP="00D65613">
      <w:pPr>
        <w:pStyle w:val="Style2"/>
        <w:widowControl/>
        <w:numPr>
          <w:ilvl w:val="0"/>
          <w:numId w:val="7"/>
        </w:numPr>
        <w:tabs>
          <w:tab w:val="left" w:pos="571"/>
        </w:tabs>
        <w:spacing w:line="403" w:lineRule="exact"/>
        <w:ind w:left="370" w:firstLine="0"/>
        <w:jc w:val="left"/>
        <w:rPr>
          <w:rStyle w:val="FontStyle12"/>
        </w:rPr>
      </w:pPr>
      <w:r>
        <w:rPr>
          <w:rStyle w:val="FontStyle12"/>
        </w:rPr>
        <w:t>определять прожиточный минимум семьи, расходы на учащегося;</w:t>
      </w:r>
    </w:p>
    <w:p w:rsidR="00000000" w:rsidRDefault="00FB5A50" w:rsidP="00D65613">
      <w:pPr>
        <w:pStyle w:val="Style2"/>
        <w:widowControl/>
        <w:numPr>
          <w:ilvl w:val="0"/>
          <w:numId w:val="7"/>
        </w:numPr>
        <w:tabs>
          <w:tab w:val="left" w:pos="571"/>
        </w:tabs>
        <w:spacing w:line="403" w:lineRule="exact"/>
        <w:ind w:left="370" w:firstLine="0"/>
        <w:jc w:val="left"/>
        <w:rPr>
          <w:rStyle w:val="FontStyle12"/>
        </w:rPr>
      </w:pPr>
      <w:r>
        <w:rPr>
          <w:rStyle w:val="FontStyle12"/>
        </w:rPr>
        <w:t>анализировать рекламу потребительских товаров;</w:t>
      </w:r>
    </w:p>
    <w:p w:rsidR="00000000" w:rsidRDefault="00FB5A50" w:rsidP="00D65613">
      <w:pPr>
        <w:pStyle w:val="Style2"/>
        <w:widowControl/>
        <w:numPr>
          <w:ilvl w:val="0"/>
          <w:numId w:val="7"/>
        </w:numPr>
        <w:tabs>
          <w:tab w:val="left" w:pos="571"/>
        </w:tabs>
        <w:spacing w:line="403" w:lineRule="exact"/>
        <w:ind w:left="370" w:firstLine="0"/>
        <w:jc w:val="left"/>
        <w:rPr>
          <w:rStyle w:val="FontStyle12"/>
        </w:rPr>
      </w:pPr>
      <w:r>
        <w:rPr>
          <w:rStyle w:val="FontStyle12"/>
        </w:rPr>
        <w:t>выдвигать деловые идеи;</w:t>
      </w:r>
    </w:p>
    <w:p w:rsidR="00000000" w:rsidRDefault="00FB5A50" w:rsidP="00D65613">
      <w:pPr>
        <w:pStyle w:val="Style2"/>
        <w:widowControl/>
        <w:numPr>
          <w:ilvl w:val="0"/>
          <w:numId w:val="7"/>
        </w:numPr>
        <w:tabs>
          <w:tab w:val="left" w:pos="571"/>
        </w:tabs>
        <w:spacing w:line="403" w:lineRule="exact"/>
        <w:ind w:left="370" w:firstLine="0"/>
        <w:jc w:val="left"/>
        <w:rPr>
          <w:rStyle w:val="FontStyle12"/>
        </w:rPr>
      </w:pPr>
      <w:r>
        <w:rPr>
          <w:rStyle w:val="FontStyle12"/>
        </w:rPr>
        <w:t>осуществлять самоанал</w:t>
      </w:r>
      <w:r>
        <w:rPr>
          <w:rStyle w:val="FontStyle12"/>
        </w:rPr>
        <w:t>из развития своей личности;</w:t>
      </w:r>
    </w:p>
    <w:p w:rsidR="00000000" w:rsidRDefault="00FB5A50" w:rsidP="00D65613">
      <w:pPr>
        <w:pStyle w:val="Style2"/>
        <w:widowControl/>
        <w:numPr>
          <w:ilvl w:val="0"/>
          <w:numId w:val="7"/>
        </w:numPr>
        <w:tabs>
          <w:tab w:val="left" w:pos="566"/>
        </w:tabs>
        <w:spacing w:before="24"/>
        <w:ind w:firstLine="365"/>
        <w:rPr>
          <w:rStyle w:val="FontStyle12"/>
        </w:rPr>
      </w:pPr>
      <w:r>
        <w:rPr>
          <w:rStyle w:val="FontStyle12"/>
        </w:rPr>
        <w:t>соотносить требования профессий к человеку и его личным достиже</w:t>
      </w:r>
      <w:r>
        <w:rPr>
          <w:rStyle w:val="FontStyle12"/>
        </w:rPr>
        <w:softHyphen/>
        <w:t>ниям;</w:t>
      </w:r>
    </w:p>
    <w:p w:rsidR="00000000" w:rsidRDefault="00FB5A50" w:rsidP="00D65613">
      <w:pPr>
        <w:pStyle w:val="Style2"/>
        <w:widowControl/>
        <w:numPr>
          <w:ilvl w:val="0"/>
          <w:numId w:val="7"/>
        </w:numPr>
        <w:tabs>
          <w:tab w:val="left" w:pos="571"/>
        </w:tabs>
        <w:spacing w:line="403" w:lineRule="exact"/>
        <w:ind w:left="370" w:firstLine="0"/>
        <w:jc w:val="left"/>
        <w:rPr>
          <w:rStyle w:val="FontStyle12"/>
        </w:rPr>
      </w:pPr>
      <w:r>
        <w:rPr>
          <w:rStyle w:val="FontStyle12"/>
        </w:rPr>
        <w:t>собирать простейшие электрические цепи;</w:t>
      </w:r>
    </w:p>
    <w:p w:rsidR="00000000" w:rsidRDefault="00FB5A50" w:rsidP="00D65613">
      <w:pPr>
        <w:pStyle w:val="Style2"/>
        <w:widowControl/>
        <w:numPr>
          <w:ilvl w:val="0"/>
          <w:numId w:val="7"/>
        </w:numPr>
        <w:tabs>
          <w:tab w:val="left" w:pos="571"/>
        </w:tabs>
        <w:spacing w:line="403" w:lineRule="exact"/>
        <w:ind w:left="370" w:firstLine="0"/>
        <w:jc w:val="left"/>
        <w:rPr>
          <w:rStyle w:val="FontStyle12"/>
        </w:rPr>
      </w:pPr>
      <w:r>
        <w:rPr>
          <w:rStyle w:val="FontStyle12"/>
        </w:rPr>
        <w:t>читать схему квартирной электропроводки;</w:t>
      </w:r>
    </w:p>
    <w:p w:rsidR="00000000" w:rsidRDefault="00FB5A50" w:rsidP="00D65613">
      <w:pPr>
        <w:pStyle w:val="Style2"/>
        <w:widowControl/>
        <w:numPr>
          <w:ilvl w:val="0"/>
          <w:numId w:val="7"/>
        </w:numPr>
        <w:tabs>
          <w:tab w:val="left" w:pos="571"/>
        </w:tabs>
        <w:spacing w:line="403" w:lineRule="exact"/>
        <w:ind w:left="370" w:firstLine="0"/>
        <w:jc w:val="left"/>
        <w:rPr>
          <w:rStyle w:val="FontStyle12"/>
        </w:rPr>
      </w:pPr>
      <w:r>
        <w:rPr>
          <w:rStyle w:val="FontStyle12"/>
        </w:rPr>
        <w:t>определять место скрытой электропроводки;</w:t>
      </w:r>
    </w:p>
    <w:p w:rsidR="00000000" w:rsidRDefault="00FB5A50" w:rsidP="00D65613">
      <w:pPr>
        <w:pStyle w:val="Style2"/>
        <w:widowControl/>
        <w:numPr>
          <w:ilvl w:val="0"/>
          <w:numId w:val="7"/>
        </w:numPr>
        <w:tabs>
          <w:tab w:val="left" w:pos="571"/>
        </w:tabs>
        <w:spacing w:line="403" w:lineRule="exact"/>
        <w:ind w:left="370" w:firstLine="0"/>
        <w:jc w:val="left"/>
        <w:rPr>
          <w:rStyle w:val="FontStyle12"/>
        </w:rPr>
      </w:pPr>
      <w:r>
        <w:rPr>
          <w:rStyle w:val="FontStyle12"/>
        </w:rPr>
        <w:t>подключать быто</w:t>
      </w:r>
      <w:r>
        <w:rPr>
          <w:rStyle w:val="FontStyle12"/>
        </w:rPr>
        <w:t>вые приёмники и счетчики электроэнергии;</w:t>
      </w:r>
    </w:p>
    <w:p w:rsidR="00000000" w:rsidRDefault="00FB5A50" w:rsidP="00D65613">
      <w:pPr>
        <w:pStyle w:val="Style2"/>
        <w:widowControl/>
        <w:numPr>
          <w:ilvl w:val="0"/>
          <w:numId w:val="7"/>
        </w:numPr>
        <w:tabs>
          <w:tab w:val="left" w:pos="571"/>
        </w:tabs>
        <w:spacing w:line="403" w:lineRule="exact"/>
        <w:ind w:left="370" w:firstLine="0"/>
        <w:jc w:val="left"/>
        <w:rPr>
          <w:rStyle w:val="FontStyle12"/>
        </w:rPr>
      </w:pPr>
      <w:r>
        <w:rPr>
          <w:rStyle w:val="FontStyle12"/>
        </w:rPr>
        <w:t>установить врезной замок;</w:t>
      </w:r>
    </w:p>
    <w:p w:rsidR="00000000" w:rsidRDefault="00FB5A50" w:rsidP="00D65613">
      <w:pPr>
        <w:pStyle w:val="Style2"/>
        <w:widowControl/>
        <w:numPr>
          <w:ilvl w:val="0"/>
          <w:numId w:val="7"/>
        </w:numPr>
        <w:tabs>
          <w:tab w:val="left" w:pos="571"/>
        </w:tabs>
        <w:spacing w:line="403" w:lineRule="exact"/>
        <w:ind w:left="370" w:firstLine="0"/>
        <w:jc w:val="left"/>
        <w:rPr>
          <w:rStyle w:val="FontStyle12"/>
        </w:rPr>
      </w:pPr>
      <w:r>
        <w:rPr>
          <w:rStyle w:val="FontStyle12"/>
        </w:rPr>
        <w:t>утеплять двери и окна;</w:t>
      </w:r>
    </w:p>
    <w:p w:rsidR="00000000" w:rsidRDefault="00FB5A50" w:rsidP="00D65613">
      <w:pPr>
        <w:pStyle w:val="Style2"/>
        <w:widowControl/>
        <w:numPr>
          <w:ilvl w:val="0"/>
          <w:numId w:val="7"/>
        </w:numPr>
        <w:tabs>
          <w:tab w:val="left" w:pos="571"/>
        </w:tabs>
        <w:spacing w:line="403" w:lineRule="exact"/>
        <w:ind w:left="370" w:firstLine="0"/>
        <w:jc w:val="left"/>
        <w:rPr>
          <w:rStyle w:val="FontStyle12"/>
        </w:rPr>
      </w:pPr>
      <w:r>
        <w:rPr>
          <w:rStyle w:val="FontStyle12"/>
        </w:rPr>
        <w:t>анализировать графический состав изображения;</w:t>
      </w:r>
    </w:p>
    <w:p w:rsidR="00000000" w:rsidRDefault="00FB5A50" w:rsidP="00D65613">
      <w:pPr>
        <w:pStyle w:val="Style2"/>
        <w:widowControl/>
        <w:numPr>
          <w:ilvl w:val="0"/>
          <w:numId w:val="7"/>
        </w:numPr>
        <w:tabs>
          <w:tab w:val="left" w:pos="571"/>
        </w:tabs>
        <w:spacing w:line="403" w:lineRule="exact"/>
        <w:ind w:left="370" w:firstLine="0"/>
        <w:jc w:val="left"/>
        <w:rPr>
          <w:rStyle w:val="FontStyle12"/>
        </w:rPr>
      </w:pPr>
      <w:r>
        <w:rPr>
          <w:rStyle w:val="FontStyle12"/>
        </w:rPr>
        <w:t>читать несложные архитектурно-строительные чертежи.</w:t>
      </w:r>
    </w:p>
    <w:p w:rsidR="00000000" w:rsidRDefault="00FB5A50">
      <w:pPr>
        <w:pStyle w:val="Style3"/>
        <w:widowControl/>
        <w:spacing w:before="173"/>
        <w:ind w:left="370"/>
        <w:rPr>
          <w:rStyle w:val="FontStyle15"/>
        </w:rPr>
      </w:pPr>
      <w:r>
        <w:rPr>
          <w:rStyle w:val="FontStyle15"/>
        </w:rPr>
        <w:t>Должны владеть компетенциями:</w:t>
      </w:r>
    </w:p>
    <w:p w:rsidR="00000000" w:rsidRDefault="00FB5A50" w:rsidP="00D65613">
      <w:pPr>
        <w:pStyle w:val="Style2"/>
        <w:widowControl/>
        <w:numPr>
          <w:ilvl w:val="0"/>
          <w:numId w:val="7"/>
        </w:numPr>
        <w:tabs>
          <w:tab w:val="left" w:pos="571"/>
        </w:tabs>
        <w:spacing w:before="38" w:line="398" w:lineRule="exact"/>
        <w:ind w:left="370" w:firstLine="0"/>
        <w:jc w:val="left"/>
        <w:rPr>
          <w:rStyle w:val="FontStyle12"/>
        </w:rPr>
      </w:pPr>
      <w:r>
        <w:rPr>
          <w:rStyle w:val="FontStyle12"/>
        </w:rPr>
        <w:t>информационно-комм</w:t>
      </w:r>
      <w:r>
        <w:rPr>
          <w:rStyle w:val="FontStyle12"/>
        </w:rPr>
        <w:t>уникативной;</w:t>
      </w:r>
    </w:p>
    <w:p w:rsidR="00000000" w:rsidRDefault="00FB5A50" w:rsidP="00D65613">
      <w:pPr>
        <w:pStyle w:val="Style2"/>
        <w:widowControl/>
        <w:numPr>
          <w:ilvl w:val="0"/>
          <w:numId w:val="7"/>
        </w:numPr>
        <w:tabs>
          <w:tab w:val="left" w:pos="571"/>
        </w:tabs>
        <w:spacing w:line="398" w:lineRule="exact"/>
        <w:ind w:left="370" w:firstLine="0"/>
        <w:jc w:val="left"/>
        <w:rPr>
          <w:rStyle w:val="FontStyle12"/>
        </w:rPr>
      </w:pPr>
      <w:r>
        <w:rPr>
          <w:rStyle w:val="FontStyle12"/>
        </w:rPr>
        <w:t>социально-трудовой;</w:t>
      </w:r>
    </w:p>
    <w:p w:rsidR="00000000" w:rsidRDefault="00FB5A50" w:rsidP="00D65613">
      <w:pPr>
        <w:pStyle w:val="Style2"/>
        <w:widowControl/>
        <w:numPr>
          <w:ilvl w:val="0"/>
          <w:numId w:val="7"/>
        </w:numPr>
        <w:tabs>
          <w:tab w:val="left" w:pos="571"/>
        </w:tabs>
        <w:spacing w:line="398" w:lineRule="exact"/>
        <w:ind w:left="370" w:firstLine="0"/>
        <w:jc w:val="left"/>
        <w:rPr>
          <w:rStyle w:val="FontStyle12"/>
        </w:rPr>
      </w:pPr>
      <w:r>
        <w:rPr>
          <w:rStyle w:val="FontStyle12"/>
        </w:rPr>
        <w:t>познавательно-смысловой;</w:t>
      </w:r>
    </w:p>
    <w:p w:rsidR="00000000" w:rsidRDefault="00FB5A50" w:rsidP="00D65613">
      <w:pPr>
        <w:pStyle w:val="Style2"/>
        <w:widowControl/>
        <w:numPr>
          <w:ilvl w:val="0"/>
          <w:numId w:val="7"/>
        </w:numPr>
        <w:tabs>
          <w:tab w:val="left" w:pos="571"/>
        </w:tabs>
        <w:spacing w:line="398" w:lineRule="exact"/>
        <w:ind w:left="370" w:firstLine="0"/>
        <w:jc w:val="left"/>
        <w:rPr>
          <w:rStyle w:val="FontStyle12"/>
        </w:rPr>
      </w:pPr>
      <w:r>
        <w:rPr>
          <w:rStyle w:val="FontStyle12"/>
        </w:rPr>
        <w:t>учебно-познавательной;</w:t>
      </w:r>
    </w:p>
    <w:p w:rsidR="00000000" w:rsidRDefault="00FB5A50" w:rsidP="00D65613">
      <w:pPr>
        <w:pStyle w:val="Style2"/>
        <w:widowControl/>
        <w:tabs>
          <w:tab w:val="left" w:pos="571"/>
        </w:tabs>
        <w:spacing w:line="398" w:lineRule="exact"/>
        <w:jc w:val="left"/>
        <w:rPr>
          <w:rStyle w:val="FontStyle12"/>
        </w:rPr>
      </w:pPr>
    </w:p>
    <w:p w:rsidR="00000000" w:rsidRDefault="00FB5A50" w:rsidP="00D65613">
      <w:pPr>
        <w:pStyle w:val="Style2"/>
        <w:widowControl/>
        <w:numPr>
          <w:ilvl w:val="0"/>
          <w:numId w:val="6"/>
        </w:numPr>
        <w:tabs>
          <w:tab w:val="left" w:pos="557"/>
        </w:tabs>
        <w:spacing w:line="240" w:lineRule="auto"/>
        <w:ind w:left="360" w:firstLine="0"/>
        <w:jc w:val="left"/>
        <w:rPr>
          <w:rStyle w:val="FontStyle12"/>
        </w:rPr>
      </w:pPr>
      <w:r>
        <w:rPr>
          <w:rStyle w:val="FontStyle12"/>
        </w:rPr>
        <w:t>профессионально-трудовым выбором;</w:t>
      </w:r>
    </w:p>
    <w:p w:rsidR="00000000" w:rsidRDefault="00FB5A50" w:rsidP="00D65613">
      <w:pPr>
        <w:pStyle w:val="Style2"/>
        <w:widowControl/>
        <w:numPr>
          <w:ilvl w:val="0"/>
          <w:numId w:val="6"/>
        </w:numPr>
        <w:tabs>
          <w:tab w:val="left" w:pos="557"/>
        </w:tabs>
        <w:spacing w:before="96" w:line="240" w:lineRule="auto"/>
        <w:ind w:left="360" w:firstLine="0"/>
        <w:jc w:val="left"/>
        <w:rPr>
          <w:rStyle w:val="FontStyle12"/>
        </w:rPr>
      </w:pPr>
      <w:r>
        <w:rPr>
          <w:rStyle w:val="FontStyle12"/>
        </w:rPr>
        <w:t>личностным саморазвитием.</w:t>
      </w:r>
    </w:p>
    <w:p w:rsidR="00000000" w:rsidRDefault="00FB5A50">
      <w:pPr>
        <w:pStyle w:val="Style3"/>
        <w:widowControl/>
        <w:spacing w:before="187"/>
        <w:ind w:left="365"/>
        <w:rPr>
          <w:rStyle w:val="FontStyle15"/>
        </w:rPr>
      </w:pPr>
      <w:r>
        <w:rPr>
          <w:rStyle w:val="FontStyle15"/>
        </w:rPr>
        <w:t>Способны решать следующие жизненно-практические задачи</w:t>
      </w:r>
      <w:r>
        <w:rPr>
          <w:rStyle w:val="FontStyle15"/>
        </w:rPr>
        <w:t>:</w:t>
      </w:r>
    </w:p>
    <w:p w:rsidR="00000000" w:rsidRDefault="00FB5A50" w:rsidP="00D65613">
      <w:pPr>
        <w:pStyle w:val="Style2"/>
        <w:widowControl/>
        <w:numPr>
          <w:ilvl w:val="0"/>
          <w:numId w:val="6"/>
        </w:numPr>
        <w:tabs>
          <w:tab w:val="left" w:pos="557"/>
        </w:tabs>
        <w:spacing w:before="77" w:line="370" w:lineRule="exact"/>
        <w:ind w:firstLine="360"/>
        <w:rPr>
          <w:rStyle w:val="FontStyle12"/>
        </w:rPr>
      </w:pPr>
      <w:r>
        <w:rPr>
          <w:rStyle w:val="FontStyle12"/>
        </w:rPr>
        <w:lastRenderedPageBreak/>
        <w:t xml:space="preserve">использовать ПЭВМ для решения технологических, конструкторе </w:t>
      </w:r>
      <w:proofErr w:type="spellStart"/>
      <w:r>
        <w:rPr>
          <w:rStyle w:val="FontStyle12"/>
        </w:rPr>
        <w:t>ких</w:t>
      </w:r>
      <w:proofErr w:type="spellEnd"/>
      <w:r>
        <w:rPr>
          <w:rStyle w:val="FontStyle12"/>
        </w:rPr>
        <w:t>, экономических задач и как источник информации;</w:t>
      </w:r>
    </w:p>
    <w:p w:rsidR="00000000" w:rsidRDefault="00FB5A50" w:rsidP="00D65613">
      <w:pPr>
        <w:pStyle w:val="Style2"/>
        <w:widowControl/>
        <w:numPr>
          <w:ilvl w:val="0"/>
          <w:numId w:val="6"/>
        </w:numPr>
        <w:tabs>
          <w:tab w:val="left" w:pos="557"/>
        </w:tabs>
        <w:spacing w:before="14" w:line="384" w:lineRule="exact"/>
        <w:ind w:right="5" w:firstLine="360"/>
        <w:rPr>
          <w:rStyle w:val="FontStyle12"/>
        </w:rPr>
      </w:pPr>
      <w:r>
        <w:rPr>
          <w:rStyle w:val="FontStyle12"/>
        </w:rPr>
        <w:t xml:space="preserve">проектировать и изготавливать полезные изделия из </w:t>
      </w:r>
      <w:proofErr w:type="spellStart"/>
      <w:proofErr w:type="gramStart"/>
      <w:r>
        <w:rPr>
          <w:rStyle w:val="FontStyle12"/>
        </w:rPr>
        <w:t>конструкцион</w:t>
      </w:r>
      <w:proofErr w:type="spellEnd"/>
      <w:r>
        <w:rPr>
          <w:rStyle w:val="FontStyle12"/>
        </w:rPr>
        <w:t xml:space="preserve"> </w:t>
      </w:r>
      <w:proofErr w:type="spellStart"/>
      <w:r>
        <w:rPr>
          <w:rStyle w:val="FontStyle12"/>
        </w:rPr>
        <w:t>ных</w:t>
      </w:r>
      <w:proofErr w:type="spellEnd"/>
      <w:proofErr w:type="gramEnd"/>
      <w:r>
        <w:rPr>
          <w:rStyle w:val="FontStyle12"/>
        </w:rPr>
        <w:t xml:space="preserve"> и поделочных материалов;</w:t>
      </w:r>
    </w:p>
    <w:p w:rsidR="00000000" w:rsidRDefault="00FB5A50" w:rsidP="00D65613">
      <w:pPr>
        <w:pStyle w:val="Style2"/>
        <w:widowControl/>
        <w:numPr>
          <w:ilvl w:val="0"/>
          <w:numId w:val="6"/>
        </w:numPr>
        <w:tabs>
          <w:tab w:val="left" w:pos="557"/>
        </w:tabs>
        <w:spacing w:before="10" w:line="384" w:lineRule="exact"/>
        <w:ind w:left="360" w:firstLine="0"/>
        <w:jc w:val="left"/>
        <w:rPr>
          <w:rStyle w:val="FontStyle12"/>
        </w:rPr>
      </w:pPr>
      <w:r>
        <w:rPr>
          <w:rStyle w:val="FontStyle12"/>
        </w:rPr>
        <w:t>ориентироваться на рынке товаров и усл</w:t>
      </w:r>
      <w:r>
        <w:rPr>
          <w:rStyle w:val="FontStyle12"/>
        </w:rPr>
        <w:t>уг;</w:t>
      </w:r>
    </w:p>
    <w:p w:rsidR="00000000" w:rsidRDefault="00FB5A50" w:rsidP="00D65613">
      <w:pPr>
        <w:pStyle w:val="Style2"/>
        <w:widowControl/>
        <w:numPr>
          <w:ilvl w:val="0"/>
          <w:numId w:val="6"/>
        </w:numPr>
        <w:tabs>
          <w:tab w:val="left" w:pos="557"/>
        </w:tabs>
        <w:spacing w:before="82" w:line="240" w:lineRule="auto"/>
        <w:ind w:left="360" w:firstLine="0"/>
        <w:jc w:val="left"/>
        <w:rPr>
          <w:rStyle w:val="FontStyle12"/>
        </w:rPr>
      </w:pPr>
      <w:r>
        <w:rPr>
          <w:rStyle w:val="FontStyle12"/>
        </w:rPr>
        <w:t>определять расход и стоимость потребляемой энергии;</w:t>
      </w:r>
    </w:p>
    <w:p w:rsidR="00D65613" w:rsidRDefault="00FB5A50" w:rsidP="00D65613">
      <w:pPr>
        <w:pStyle w:val="Style2"/>
        <w:widowControl/>
        <w:numPr>
          <w:ilvl w:val="0"/>
          <w:numId w:val="6"/>
        </w:numPr>
        <w:tabs>
          <w:tab w:val="left" w:pos="557"/>
        </w:tabs>
        <w:spacing w:before="91" w:line="240" w:lineRule="auto"/>
        <w:ind w:left="360" w:firstLine="0"/>
        <w:jc w:val="left"/>
        <w:rPr>
          <w:rStyle w:val="FontStyle12"/>
        </w:rPr>
      </w:pPr>
      <w:r>
        <w:rPr>
          <w:rStyle w:val="FontStyle12"/>
        </w:rPr>
        <w:t>собирать модели простых электротехнических устройств.</w:t>
      </w:r>
    </w:p>
    <w:tbl>
      <w:tblPr>
        <w:tblStyle w:val="myTableStyle"/>
        <w:tblOverlap w:val="never"/>
        <w:tblW w:w="6000" w:type="dxa"/>
        <w:jc w:val="center"/>
      </w:tblPr>
      <w:tblGrid>
        <w:gridCol w:w="1"/>
        <w:gridCol w:w="1"/>
      </w:tblGrid>
      <w:tr>
        <w:trPr/>
        <w:tc>
          <w:tcPr>
            <w:gridSpan w:val="3"/>
            <w:tcMar>
              <w:left w:w="350" w:type="dxa"/>
              <w:right w:w="350" w:type="dxa"/>
              <w:top w:w="150" w:type="dxa"/>
              <w:bottom w:w="0" w:type="dxa"/>
            </w:tcMar>
          </w:tcPr>
          <w:p>
            <w:pPr>
              <w:jc w:val="center"/>
              <w:rPr>
                <w:b w:val="on"/>
                <w:bCs w:val="on"/>
                <w:sz w:val="36"/>
                <w:szCs w:val="36"/>
              </w:rPr>
            </w:pPr>
            <w:r>
              <w:rPr>
                <w:b w:val="on"/>
                <w:bCs w:val="on"/>
                <w:sz w:val="36"/>
                <w:szCs w:val="36"/>
              </w:rPr>
              <w:t xml:space="preserve">ДОКУМЕНТ ПОДПИСАН ЭЛЕКТРОННОЙ ПОДПИСЬЮ</w:t>
            </w:r>
          </w:p>
        </w:tc>
      </w:tr>
      <w:tr>
        <w:trPr/>
        <w:tc>
          <w:tcPr>
            <w:gridSpan w:val="3"/>
            <w:tcMar>
              <w:left w:w="0" w:type="dxa"/>
              <w:right w:w="0" w:type="dxa"/>
              <w:bottom w:w="150" w:type="dxa"/>
            </w:tcMar>
          </w:tcPr>
          <w:p>
            <w:pPr>
              <w:shd w:val="clear" w:fill="000000"/>
              <w:jc w:val="center"/>
              <w:spacing w:before="50" w:after="50" w:line="240" w:lineRule="auto"/>
              <w:rPr>
                <w:b w:val="on"/>
                <w:bCs w:val="on"/>
                <w:color w:val="ffffff"/>
              </w:rPr>
            </w:pPr>
            <w:r>
              <w:rPr>
                <w:b w:val="on"/>
                <w:bCs w:val="on"/>
                <w:color w:val="ffffff"/>
              </w:rPr>
              <w:t xml:space="preserve">СВЕДЕНИЯ О СЕРТИФИКАТЕ ЭП</w:t>
            </w:r>
          </w:p>
        </w:tc>
      </w:tr>
      <w:tr>
        <w:trPr/>
        <w:tc>
          <w:tcPr/>
          <w:p>
            <w:pPr>
              <w:rPr/>
            </w:pPr>
            <w:r>
              <w:rPr/>
              <w:t xml:space="preserve">Сертификат</w:t>
            </w:r>
          </w:p>
        </w:tc>
        <w:tc>
          <w:tcPr>
            <w:gridSpan w:val="2"/>
          </w:tcPr>
          <w:p>
            <w:pPr>
              <w:rPr/>
            </w:pPr>
            <w:r>
              <w:rPr/>
              <w:t xml:space="preserve">22023141085098361660399424309462323140649109756</w:t>
            </w:r>
          </w:p>
        </w:tc>
      </w:tr>
      <w:tr>
        <w:trPr/>
        <w:tc>
          <w:tcPr/>
          <w:p>
            <w:pPr>
              <w:rPr/>
            </w:pPr>
            <w:r>
              <w:rPr/>
              <w:t xml:space="preserve">Владелец</w:t>
            </w:r>
          </w:p>
        </w:tc>
        <w:tc>
          <w:tcPr>
            <w:gridSpan w:val="2"/>
          </w:tcPr>
          <w:p>
            <w:pPr>
              <w:rPr/>
            </w:pPr>
            <w:r>
              <w:rPr/>
              <w:t xml:space="preserve">Обливанцева Ираида Васильевна</w:t>
            </w:r>
          </w:p>
        </w:tc>
      </w:tr>
      <w:tr>
        <w:trPr/>
        <w:tc>
          <w:tcPr/>
          <w:p>
            <w:pPr>
              <w:rPr/>
            </w:pPr>
            <w:r>
              <w:rPr/>
              <w:t xml:space="preserve">Действителен</w:t>
            </w:r>
          </w:p>
        </w:tc>
        <w:tc>
          <w:tcPr>
            <w:gridSpan w:val="2"/>
          </w:tcPr>
          <w:p>
            <w:pPr>
              <w:rPr/>
            </w:pPr>
            <w:r>
              <w:rPr/>
              <w:t xml:space="preserve">С 14.09.2022 по 14.09.2023</w:t>
            </w:r>
          </w:p>
        </w:tc>
      </w:tr>
    </w:tbl>
    <w:sectPr xmlns:w="http://schemas.openxmlformats.org/wordprocessingml/2006/main" xmlns:r="http://schemas.openxmlformats.org/officeDocument/2006/relationships" w:rsidR="00D65613">
      <w:footerReference w:type="even" r:id="rId9"/>
      <w:footerReference w:type="default" r:id="rId10"/>
      <w:pgSz w:w="11905" w:h="16837"/>
      <w:pgMar w:top="560" w:right="1169" w:bottom="1440" w:left="1889" w:header="720" w:footer="720" w:gutter="0"/>
      <w:cols w:space="60"/>
      <w:noEndnote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:comments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B5A50" w:rsidRDefault="00FB5A50">
      <w:r>
        <w:separator/>
      </w:r>
    </w:p>
  </w:endnote>
  <w:endnote w:type="continuationSeparator" w:id="0">
    <w:p w:rsidR="00FB5A50" w:rsidRDefault="00FB5A5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FB5A50">
    <w:pPr>
      <w:pStyle w:val="Style5"/>
      <w:widowControl/>
      <w:ind w:left="4480" w:right="11"/>
      <w:jc w:val="both"/>
      <w:rPr>
        <w:rStyle w:val="FontStyle16"/>
      </w:rPr>
    </w:pPr>
    <w:r>
      <w:rPr>
        <w:rStyle w:val="FontStyle16"/>
      </w:rPr>
      <w:fldChar w:fldCharType="begin"/>
    </w:r>
    <w:r>
      <w:rPr>
        <w:rStyle w:val="FontStyle16"/>
      </w:rPr>
      <w:instrText>PAGE</w:instrText>
    </w:r>
    <w:r>
      <w:rPr>
        <w:rStyle w:val="FontStyle16"/>
      </w:rPr>
      <w:fldChar w:fldCharType="separate"/>
    </w:r>
    <w:r w:rsidR="00D65613">
      <w:rPr>
        <w:rStyle w:val="FontStyle16"/>
        <w:noProof/>
      </w:rPr>
      <w:t>4</w:t>
    </w:r>
    <w:r>
      <w:rPr>
        <w:rStyle w:val="FontStyle16"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FB5A50">
    <w:pPr>
      <w:widowControl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FB5A50">
    <w:pPr>
      <w:pStyle w:val="Style5"/>
      <w:widowControl/>
      <w:ind w:left="4464"/>
      <w:jc w:val="both"/>
      <w:rPr>
        <w:rStyle w:val="FontStyle16"/>
      </w:rPr>
    </w:pPr>
    <w:r>
      <w:rPr>
        <w:rStyle w:val="FontStyle16"/>
      </w:rPr>
      <w:fldChar w:fldCharType="begin"/>
    </w:r>
    <w:r>
      <w:rPr>
        <w:rStyle w:val="FontStyle16"/>
      </w:rPr>
      <w:instrText>PAGE</w:instrText>
    </w:r>
    <w:r>
      <w:rPr>
        <w:rStyle w:val="FontStyle16"/>
      </w:rPr>
      <w:fldChar w:fldCharType="separate"/>
    </w:r>
    <w:r w:rsidR="00D65613">
      <w:rPr>
        <w:rStyle w:val="FontStyle16"/>
        <w:noProof/>
      </w:rPr>
      <w:t>4</w:t>
    </w:r>
    <w:r>
      <w:rPr>
        <w:rStyle w:val="FontStyle16"/>
      </w:rPr>
      <w:fldChar w:fldCharType="end"/>
    </w: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FB5A50">
    <w:pPr>
      <w:pStyle w:val="Style5"/>
      <w:widowControl/>
      <w:ind w:left="4464"/>
      <w:jc w:val="both"/>
      <w:rPr>
        <w:rStyle w:val="FontStyle16"/>
      </w:rPr>
    </w:pPr>
    <w:r>
      <w:rPr>
        <w:rStyle w:val="FontStyle16"/>
      </w:rPr>
      <w:fldChar w:fldCharType="begin"/>
    </w:r>
    <w:r>
      <w:rPr>
        <w:rStyle w:val="FontStyle16"/>
      </w:rPr>
      <w:instrText>PAGE</w:instrText>
    </w:r>
    <w:r>
      <w:rPr>
        <w:rStyle w:val="FontStyle16"/>
      </w:rPr>
      <w:fldChar w:fldCharType="separate"/>
    </w:r>
    <w:r w:rsidR="00D65613">
      <w:rPr>
        <w:rStyle w:val="FontStyle16"/>
        <w:noProof/>
      </w:rPr>
      <w:t>5</w:t>
    </w:r>
    <w:r>
      <w:rPr>
        <w:rStyle w:val="FontStyle16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B5A50" w:rsidRDefault="00FB5A50">
      <w:r>
        <w:separator/>
      </w:r>
    </w:p>
  </w:footnote>
  <w:footnote w:type="continuationSeparator" w:id="0">
    <w:p w:rsidR="00FB5A50" w:rsidRDefault="00FB5A5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9671">
    <w:multiLevelType w:val="hybridMultilevel"/>
    <w:lvl w:ilvl="0" w:tplc="84268009">
      <w:start w:val="1"/>
      <w:numFmt w:val="decimal"/>
      <w:lvlText w:val="%1."/>
      <w:lvlJc w:val="left"/>
      <w:pPr>
        <w:ind w:left="720" w:hanging="360"/>
      </w:pPr>
    </w:lvl>
    <w:lvl w:ilvl="1" w:tplc="84268009" w:tentative="1">
      <w:start w:val="1"/>
      <w:numFmt w:val="lowerLetter"/>
      <w:lvlText w:val="%2."/>
      <w:lvlJc w:val="left"/>
      <w:pPr>
        <w:ind w:left="1440" w:hanging="360"/>
      </w:pPr>
    </w:lvl>
    <w:lvl w:ilvl="2" w:tplc="84268009" w:tentative="1">
      <w:start w:val="1"/>
      <w:numFmt w:val="lowerRoman"/>
      <w:lvlText w:val="%3."/>
      <w:lvlJc w:val="right"/>
      <w:pPr>
        <w:ind w:left="2160" w:hanging="180"/>
      </w:pPr>
    </w:lvl>
    <w:lvl w:ilvl="3" w:tplc="84268009" w:tentative="1">
      <w:start w:val="1"/>
      <w:numFmt w:val="decimal"/>
      <w:lvlText w:val="%4."/>
      <w:lvlJc w:val="left"/>
      <w:pPr>
        <w:ind w:left="2880" w:hanging="360"/>
      </w:pPr>
    </w:lvl>
    <w:lvl w:ilvl="4" w:tplc="84268009" w:tentative="1">
      <w:start w:val="1"/>
      <w:numFmt w:val="lowerLetter"/>
      <w:lvlText w:val="%5."/>
      <w:lvlJc w:val="left"/>
      <w:pPr>
        <w:ind w:left="3600" w:hanging="360"/>
      </w:pPr>
    </w:lvl>
    <w:lvl w:ilvl="5" w:tplc="84268009" w:tentative="1">
      <w:start w:val="1"/>
      <w:numFmt w:val="lowerRoman"/>
      <w:lvlText w:val="%6."/>
      <w:lvlJc w:val="right"/>
      <w:pPr>
        <w:ind w:left="4320" w:hanging="180"/>
      </w:pPr>
    </w:lvl>
    <w:lvl w:ilvl="6" w:tplc="84268009" w:tentative="1">
      <w:start w:val="1"/>
      <w:numFmt w:val="decimal"/>
      <w:lvlText w:val="%7."/>
      <w:lvlJc w:val="left"/>
      <w:pPr>
        <w:ind w:left="5040" w:hanging="360"/>
      </w:pPr>
    </w:lvl>
    <w:lvl w:ilvl="7" w:tplc="84268009" w:tentative="1">
      <w:start w:val="1"/>
      <w:numFmt w:val="lowerLetter"/>
      <w:lvlText w:val="%8."/>
      <w:lvlJc w:val="left"/>
      <w:pPr>
        <w:ind w:left="5760" w:hanging="360"/>
      </w:pPr>
    </w:lvl>
    <w:lvl w:ilvl="8" w:tplc="84268009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670">
    <w:multiLevelType w:val="hybridMultilevel"/>
    <w:lvl w:ilvl="0" w:tplc="1897752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FFFFFFFE"/>
    <w:multiLevelType w:val="singleLevel"/>
    <w:tmpl w:val="CA580D86"/>
    <w:lvl w:ilvl="0">
      <w:numFmt w:val="bullet"/>
      <w:lvlText w:val="*"/>
      <w:lvlJc w:val="left"/>
    </w:lvl>
  </w:abstractNum>
  <w:num w:numId="1">
    <w:abstractNumId w:val="0"/>
    <w:lvlOverride w:ilvl="0">
      <w:lvl w:ilvl="0">
        <w:start w:val="65535"/>
        <w:numFmt w:val="bullet"/>
        <w:lvlText w:val="-"/>
        <w:legacy w:legacy="1" w:legacySpace="0" w:legacyIndent="211"/>
        <w:lvlJc w:val="left"/>
        <w:rPr>
          <w:rFonts w:ascii="Times New Roman" w:hAnsi="Times New Roman" w:cs="Times New Roman" w:hint="default"/>
        </w:rPr>
      </w:lvl>
    </w:lvlOverride>
  </w:num>
  <w:num w:numId="2">
    <w:abstractNumId w:val="0"/>
    <w:lvlOverride w:ilvl="0">
      <w:lvl w:ilvl="0">
        <w:start w:val="65535"/>
        <w:numFmt w:val="bullet"/>
        <w:lvlText w:val="•"/>
        <w:legacy w:legacy="1" w:legacySpace="0" w:legacyIndent="182"/>
        <w:lvlJc w:val="left"/>
        <w:rPr>
          <w:rFonts w:ascii="Times New Roman" w:hAnsi="Times New Roman" w:cs="Times New Roman" w:hint="default"/>
        </w:rPr>
      </w:lvl>
    </w:lvlOverride>
  </w:num>
  <w:num w:numId="3">
    <w:abstractNumId w:val="0"/>
    <w:lvlOverride w:ilvl="0">
      <w:lvl w:ilvl="0">
        <w:start w:val="65535"/>
        <w:numFmt w:val="bullet"/>
        <w:lvlText w:val="•"/>
        <w:legacy w:legacy="1" w:legacySpace="0" w:legacyIndent="183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0"/>
    <w:lvlOverride w:ilvl="0">
      <w:lvl w:ilvl="0">
        <w:start w:val="65535"/>
        <w:numFmt w:val="bullet"/>
        <w:lvlText w:val="•"/>
        <w:legacy w:legacy="1" w:legacySpace="0" w:legacyIndent="192"/>
        <w:lvlJc w:val="left"/>
        <w:rPr>
          <w:rFonts w:ascii="Times New Roman" w:hAnsi="Times New Roman" w:cs="Times New Roman" w:hint="default"/>
        </w:rPr>
      </w:lvl>
    </w:lvlOverride>
  </w:num>
  <w:num w:numId="5">
    <w:abstractNumId w:val="0"/>
    <w:lvlOverride w:ilvl="0">
      <w:lvl w:ilvl="0">
        <w:start w:val="65535"/>
        <w:numFmt w:val="bullet"/>
        <w:lvlText w:val="•"/>
        <w:legacy w:legacy="1" w:legacySpace="0" w:legacyIndent="196"/>
        <w:lvlJc w:val="left"/>
        <w:rPr>
          <w:rFonts w:ascii="Times New Roman" w:hAnsi="Times New Roman" w:cs="Times New Roman" w:hint="default"/>
        </w:rPr>
      </w:lvl>
    </w:lvlOverride>
  </w:num>
  <w:num w:numId="6">
    <w:abstractNumId w:val="0"/>
    <w:lvlOverride w:ilvl="0">
      <w:lvl w:ilvl="0">
        <w:start w:val="65535"/>
        <w:numFmt w:val="bullet"/>
        <w:lvlText w:val="•"/>
        <w:legacy w:legacy="1" w:legacySpace="0" w:legacyIndent="197"/>
        <w:lvlJc w:val="left"/>
        <w:rPr>
          <w:rFonts w:ascii="Times New Roman" w:hAnsi="Times New Roman" w:cs="Times New Roman" w:hint="default"/>
        </w:rPr>
      </w:lvl>
    </w:lvlOverride>
  </w:num>
  <w:num w:numId="7">
    <w:abstractNumId w:val="0"/>
    <w:lvlOverride w:ilvl="0">
      <w:lvl w:ilvl="0">
        <w:start w:val="65535"/>
        <w:numFmt w:val="bullet"/>
        <w:lvlText w:val="•"/>
        <w:legacy w:legacy="1" w:legacySpace="0" w:legacyIndent="201"/>
        <w:lvlJc w:val="left"/>
        <w:rPr>
          <w:rFonts w:ascii="Times New Roman" w:hAnsi="Times New Roman" w:cs="Times New Roman" w:hint="default"/>
        </w:rPr>
      </w:lvl>
    </w:lvlOverride>
  </w:num>
  <w:num w:numId="19670">
    <w:abstractNumId w:val="19670"/>
  </w:num>
  <w:num w:numId="19671">
    <w:abstractNumId w:val="19671"/>
  </w:num>
</w:numbering>
</file>

<file path=word/people.xml><?xml version="1.0" encoding="utf-8"?>
<w15:people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embedSystemFonts/>
  <w:bordersDoNotSurroundHeader/>
  <w:bordersDoNotSurroundFooter/>
  <w:proofState w:spelling="clean" w:grammar="clean"/>
  <w:defaultTabStop w:val="720"/>
  <w:evenAndOddHeader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FELayout/>
  </w:compat>
  <w:rsids>
    <w:rsidRoot w:val="00D65613"/>
    <w:rsid w:val="00D65613"/>
    <w:rsid w:val="00FB5A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hAnsi="Times New Roman" w:cs="Times New Roman"/>
      <w:sz w:val="24"/>
      <w:szCs w:val="24"/>
    </w:rPr>
  </w:style>
  <w:style w:type="character" w:default="1" w:styleId="a0">
    <w:name w:val="Default Paragraph Font"/>
    <w:uiPriority w:val="99"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uiPriority w:val="99"/>
    <w:pPr>
      <w:spacing w:line="377" w:lineRule="exact"/>
      <w:jc w:val="both"/>
    </w:pPr>
  </w:style>
  <w:style w:type="paragraph" w:customStyle="1" w:styleId="Style2">
    <w:name w:val="Style2"/>
    <w:basedOn w:val="a"/>
    <w:uiPriority w:val="99"/>
    <w:pPr>
      <w:spacing w:line="365" w:lineRule="exact"/>
      <w:ind w:firstLine="370"/>
      <w:jc w:val="both"/>
    </w:pPr>
  </w:style>
  <w:style w:type="paragraph" w:customStyle="1" w:styleId="Style3">
    <w:name w:val="Style3"/>
    <w:basedOn w:val="a"/>
    <w:uiPriority w:val="99"/>
  </w:style>
  <w:style w:type="paragraph" w:customStyle="1" w:styleId="Style4">
    <w:name w:val="Style4"/>
    <w:basedOn w:val="a"/>
    <w:uiPriority w:val="99"/>
    <w:pPr>
      <w:spacing w:line="379" w:lineRule="exact"/>
      <w:ind w:firstLine="350"/>
      <w:jc w:val="both"/>
    </w:pPr>
  </w:style>
  <w:style w:type="paragraph" w:customStyle="1" w:styleId="Style5">
    <w:name w:val="Style5"/>
    <w:basedOn w:val="a"/>
    <w:uiPriority w:val="99"/>
  </w:style>
  <w:style w:type="paragraph" w:customStyle="1" w:styleId="Style6">
    <w:name w:val="Style6"/>
    <w:basedOn w:val="a"/>
    <w:uiPriority w:val="99"/>
    <w:pPr>
      <w:spacing w:line="386" w:lineRule="exact"/>
      <w:ind w:firstLine="355"/>
      <w:jc w:val="both"/>
    </w:pPr>
  </w:style>
  <w:style w:type="paragraph" w:customStyle="1" w:styleId="Style7">
    <w:name w:val="Style7"/>
    <w:basedOn w:val="a"/>
    <w:uiPriority w:val="99"/>
  </w:style>
  <w:style w:type="character" w:customStyle="1" w:styleId="FontStyle11">
    <w:name w:val="Font Style11"/>
    <w:basedOn w:val="a0"/>
    <w:uiPriority w:val="99"/>
    <w:rPr>
      <w:rFonts w:ascii="Times New Roman" w:hAnsi="Times New Roman" w:cs="Times New Roman"/>
      <w:i/>
      <w:iCs/>
      <w:sz w:val="26"/>
      <w:szCs w:val="26"/>
    </w:rPr>
  </w:style>
  <w:style w:type="character" w:customStyle="1" w:styleId="FontStyle12">
    <w:name w:val="Font Style12"/>
    <w:basedOn w:val="a0"/>
    <w:uiPriority w:val="99"/>
    <w:rPr>
      <w:rFonts w:ascii="Times New Roman" w:hAnsi="Times New Roman" w:cs="Times New Roman"/>
      <w:sz w:val="26"/>
      <w:szCs w:val="26"/>
    </w:rPr>
  </w:style>
  <w:style w:type="character" w:customStyle="1" w:styleId="FontStyle13">
    <w:name w:val="Font Style13"/>
    <w:basedOn w:val="a0"/>
    <w:uiPriority w:val="99"/>
    <w:rPr>
      <w:rFonts w:ascii="Times New Roman" w:hAnsi="Times New Roman" w:cs="Times New Roman"/>
      <w:i/>
      <w:iCs/>
      <w:sz w:val="26"/>
      <w:szCs w:val="26"/>
    </w:rPr>
  </w:style>
  <w:style w:type="character" w:customStyle="1" w:styleId="FontStyle14">
    <w:name w:val="Font Style14"/>
    <w:basedOn w:val="a0"/>
    <w:uiPriority w:val="99"/>
    <w:rPr>
      <w:rFonts w:ascii="Times New Roman" w:hAnsi="Times New Roman" w:cs="Times New Roman"/>
      <w:b/>
      <w:bCs/>
      <w:i/>
      <w:iCs/>
      <w:sz w:val="26"/>
      <w:szCs w:val="26"/>
    </w:rPr>
  </w:style>
  <w:style w:type="character" w:customStyle="1" w:styleId="FontStyle15">
    <w:name w:val="Font Style15"/>
    <w:basedOn w:val="a0"/>
    <w:uiPriority w:val="99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16">
    <w:name w:val="Font Style16"/>
    <w:basedOn w:val="a0"/>
    <w:uiPriority w:val="99"/>
    <w:rPr>
      <w:rFonts w:ascii="Cordia New" w:hAnsi="Cordia New" w:cs="Cordia New"/>
      <w:b/>
      <w:bCs/>
      <w:sz w:val="30"/>
      <w:szCs w:val="30"/>
    </w:rPr>
  </w:style>
  <w:style w:type="character" w:styleId="a3">
    <w:name w:val="Hyperlink"/>
    <w:basedOn w:val="a0"/>
    <w:uiPriority w:val="99"/>
    <w:rPr>
      <w:color w:val="0066CC"/>
      <w:u w:val="single"/>
    </w:rPr>
  </w:style>
  <w:style w:type="character" w:styleId="DefaultParagraphFontPHPDOCX">
    <w:name w:val="Default Paragraph Font PHPDOCX"/>
    <w:uiPriority w:val="1"/>
    <w:semiHidden/>
    <w:unhideWhenUsed/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xmlns:w="http://schemas.openxmlformats.org/wordprocessingml/2006/main" w:type="table" w:customStyle="1" w:styleId="myTableStyle">
    <w:name w:val="myTableStyle"/>
    <w:tblPr>
      <w:tblBorders>
        <w:top w:val="single" w:color="000000" w:sz="16" w:space="0"/>
        <w:left w:val="single" w:color="000000" w:sz="16" w:space="0"/>
        <w:bottom w:val="single" w:color="000000" w:sz="16" w:space="0"/>
        <w:right w:val="single" w:color="000000" w:sz="16" w:space="0"/>
        <w:insideH w:val="nil" w:color="000000" w:sz="16" w:space="0"/>
        <w:insideV w:val="nil" w:color="000000" w:sz="16" w:space="0"/>
      </w:tblBorders>
      <w:tblCellMar>
        <w:left w:w="150" w:type="dxa"/>
        <w:right w:w="150" w:type="dxa"/>
        <w:top w:w="0" w:type="dxa"/>
        <w:bottom w:w="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4.xml"/><Relationship Id="rId4" Type="http://schemas.openxmlformats.org/officeDocument/2006/relationships/webSettings" Target="webSettings.xml"/><Relationship Id="rId9" Type="http://schemas.openxmlformats.org/officeDocument/2006/relationships/footer" Target="footer3.xml"/><Relationship Id="rId855923831" Type="http://schemas.openxmlformats.org/officeDocument/2006/relationships/comments" Target="comments.xml"/><Relationship Id="rId650207917" Type="http://schemas.microsoft.com/office/2011/relationships/commentsExtended" Target="commentsExtended.xml"/><Relationship Id="rId710842018" Type="http://schemas.microsoft.com/office/2011/relationships/people" Target="people.xml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Type="http://www.w3.org/2000/09/xmldsig#Object" URI="#idPackageObject">
      <DigestMethod Algorithm="http://www.w3.org/2000/09/xmldsig#sha1"/>
      <DigestValue>+WupqA6eOKsiLB+l0TxUb1Ic4+Q=</DigestValue>
    </Reference>
    <Reference Type="http://www.w3.org/2000/09/xmldsig#Object" URI="#idOfficeObject">
      <DigestMethod Algorithm="http://www.w3.org/2000/09/xmldsig#sha1"/>
      <DigestValue>qHaQ7908NIwzGU7HYBA+z0wQ+Vo=</DigestValue>
    </Reference>
  </SignedInfo>
  <SignatureValue>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</SignatureValue>
  <KeyInfo>
    <X509Data>
      <X509Certificate>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</X509Certificate>
    </X509Data>
  </KeyInfo>
  <Object xmlns:mdssi="http://schemas.openxmlformats.org/package/2006/digital-signature"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3"/>
            <mdssi:RelationshipReference SourceId="rId7"/>
            <mdssi:RelationshipReference SourceId="rId12"/>
            <mdssi:RelationshipReference SourceId="rId2"/>
            <mdssi:RelationshipReference SourceId="rId1"/>
            <mdssi:RelationshipReference SourceId="rId6"/>
            <mdssi:RelationshipReference SourceId="rId11"/>
            <mdssi:RelationshipReference SourceId="rId5"/>
            <mdssi:RelationshipReference SourceId="rId10"/>
            <mdssi:RelationshipReference SourceId="rId4"/>
            <mdssi:RelationshipReference SourceId="rId9"/>
            <mdssi:RelationshipReference SourceId="rId855923831"/>
            <mdssi:RelationshipReference SourceId="rId650207917"/>
            <mdssi:RelationshipReference SourceId="rId710842018"/>
          </Transform>
          <Transform Algorithm="http://www.w3.org/TR/2001/REC-xml-c14n-20010315"/>
        </Transforms>
        <DigestMethod Algorithm="http://www.w3.org/2000/09/xmldsig#sha1"/>
        <DigestValue>kiLX6pELnroxJU3vhAwlzrJLUiQ=</DigestValue>
      </Reference>
      <Reference URI="/word/comments.xml?ContentType=application/vnd.openxmlformats-officedocument.wordprocessingml.comments+xml">
        <DigestMethod Algorithm="http://www.w3.org/2000/09/xmldsig#sha1"/>
        <DigestValue>JGMbD17xQK+xgWwLGU59N0W4ypo=</DigestValue>
      </Reference>
      <Reference URI="/word/commentsExtended.xml?ContentType=application/vnd.openxmlformats-officedocument.wordprocessingml.commentsExtended+xml">
        <DigestMethod Algorithm="http://www.w3.org/2000/09/xmldsig#sha1"/>
        <DigestValue>HOmwiReAWaF6fSTgNAiIEZsySNY=</DigestValue>
      </Reference>
      <Reference URI="/word/document.xml?ContentType=application/vnd.openxmlformats-officedocument.wordprocessingml.document.main+xml">
        <DigestMethod Algorithm="http://www.w3.org/2000/09/xmldsig#sha1"/>
        <DigestValue>QWAQ3kk0eUwGUQn56JaYlVVX5Qw=</DigestValue>
      </Reference>
      <Reference URI="/word/endnotes.xml?ContentType=application/vnd.openxmlformats-officedocument.wordprocessingml.endnotes+xml">
        <DigestMethod Algorithm="http://www.w3.org/2000/09/xmldsig#sha1"/>
        <DigestValue>Z1MhCRkxqwVjc8RJPSAKAb4B86w=</DigestValue>
      </Reference>
      <Reference URI="/word/fontTable.xml?ContentType=application/vnd.openxmlformats-officedocument.wordprocessingml.fontTable+xml">
        <DigestMethod Algorithm="http://www.w3.org/2000/09/xmldsig#sha1"/>
        <DigestValue>i+H6yEUslNYr/0+Bnx2NVqzT2hI=</DigestValue>
      </Reference>
      <Reference URI="/word/footer1.xml?ContentType=application/vnd.openxmlformats-officedocument.wordprocessingml.footer+xml">
        <DigestMethod Algorithm="http://www.w3.org/2000/09/xmldsig#sha1"/>
        <DigestValue>egF/nIvaOzxn6ZLulT/g0l9RYuM=</DigestValue>
      </Reference>
      <Reference URI="/word/footer2.xml?ContentType=application/vnd.openxmlformats-officedocument.wordprocessingml.footer+xml">
        <DigestMethod Algorithm="http://www.w3.org/2000/09/xmldsig#sha1"/>
        <DigestValue>YMP17KORsklm1rdKzy16X8DT/Is=</DigestValue>
      </Reference>
      <Reference URI="/word/footer3.xml?ContentType=application/vnd.openxmlformats-officedocument.wordprocessingml.footer+xml">
        <DigestMethod Algorithm="http://www.w3.org/2000/09/xmldsig#sha1"/>
        <DigestValue>Oo5Rx4hpUO1p4DeHtxwQWm7n6bs=</DigestValue>
      </Reference>
      <Reference URI="/word/footer4.xml?ContentType=application/vnd.openxmlformats-officedocument.wordprocessingml.footer+xml">
        <DigestMethod Algorithm="http://www.w3.org/2000/09/xmldsig#sha1"/>
        <DigestValue>zAbyBuemdfon/JkGmAmIt33Byj0=</DigestValue>
      </Reference>
      <Reference URI="/word/footnotes.xml?ContentType=application/vnd.openxmlformats-officedocument.wordprocessingml.footnotes+xml">
        <DigestMethod Algorithm="http://www.w3.org/2000/09/xmldsig#sha1"/>
        <DigestValue>KB3zJ/JPpEOcXkM9S7yMbSeGCxQ=</DigestValue>
      </Reference>
      <Reference URI="/word/numbering.xml?ContentType=application/vnd.openxmlformats-officedocument.wordprocessingml.numbering+xml">
        <DigestMethod Algorithm="http://www.w3.org/2000/09/xmldsig#sha1"/>
        <DigestValue>2GV+82FEAakMrleW/WeujPrhlpg=</DigestValue>
      </Reference>
      <Reference URI="/word/people.xml?ContentType=application/vnd.openxmlformats-officedocument.wordprocessingml.people+xml">
        <DigestMethod Algorithm="http://www.w3.org/2000/09/xmldsig#sha1"/>
        <DigestValue>C135an2bmNEa7XffOu2Jxuurw4E=</DigestValue>
      </Reference>
      <Reference URI="/word/settings.xml?ContentType=application/vnd.openxmlformats-officedocument.wordprocessingml.settings+xml">
        <DigestMethod Algorithm="http://www.w3.org/2000/09/xmldsig#sha1"/>
        <DigestValue>/gX+QowE1TIKKx7mpyAisUvUo/I=</DigestValue>
      </Reference>
      <Reference URI="/word/styles.xml?ContentType=application/vnd.openxmlformats-officedocument.wordprocessingml.styles+xml">
        <DigestMethod Algorithm="http://www.w3.org/2000/09/xmldsig#sha1"/>
        <DigestValue>bEPm8e9As+FpW9NqroiACMKrH3c=</DigestValue>
      </Reference>
      <Reference URI="/word/theme/theme1.xml?ContentType=application/vnd.openxmlformats-officedocument.theme+xml">
        <DigestMethod Algorithm="http://www.w3.org/2000/09/xmldsig#sha1"/>
        <DigestValue>6LZDxI6kMVv+DMhc+ueaIKefYM8=</DigestValue>
      </Reference>
      <Reference URI="/word/webSettings.xml?ContentType=application/vnd.openxmlformats-officedocument.wordprocessingml.webSettings+xml">
        <DigestMethod Algorithm="http://www.w3.org/2000/09/xmldsig#sha1"/>
        <DigestValue>lsJpQUi3QcTiTVvBBf6+hbXAN/o=</DigestValue>
      </Reference>
    </Manifest>
    <SignatureProperties>
      <SignatureProperty Id="idSignatureTime" Target="#idPackageSignature">
        <mdssi:SignatureTime>
          <mdssi:Format>YYYY-MM-DDThh:mm:ssTZD</mdssi:Format>
          <mdssi:Value>2022-09-14T07:23:08Z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>Защита подлинности документа</SignatureComments>
          <WindowsVersion>5.1</WindowsVersion>
          <OfficeVersion>12.0</OfficeVersion>
          <ApplicationVersion>12.0</ApplicationVersion>
          <Monitors>1</Monitors>
          <HorizontalResolution>1680</HorizontalResolution>
          <VerticalResolution>1050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1</SignatureType>
        </SignatureInfoV1>
      </SignatureProperty>
    </Signature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1060</Words>
  <Characters>6044</Characters>
  <Application>Microsoft Office Word</Application>
  <DocSecurity>0</DocSecurity>
  <Lines>50</Lines>
  <Paragraphs>14</Paragraphs>
  <ScaleCrop>false</ScaleCrop>
  <Company/>
  <LinksUpToDate>false</LinksUpToDate>
  <CharactersWithSpaces>7090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Александр</dc:creator>
  <cp:lastModifiedBy>Александр</cp:lastModifiedBy>
  <cp:revision>1</cp:revision>
  <dcterms:created xsi:type="dcterms:W3CDTF">2016-02-16T17:51:00Z</dcterms:created>
  <dcterms:modified xsi:type="dcterms:W3CDTF">2016-02-16T17:52:00Z</dcterms:modified>
</cp:coreProperties>
</file>