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 Id="rId5"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noProof/>
          <w:color w:val="000000" w:themeColor="text1"/>
          <w:sz w:val="24"/>
          <w:szCs w:val="24"/>
        </w:rPr>
        <w:drawing>
          <wp:inline distT="0" distB="0" distL="0" distR="0">
            <wp:extent cx="6057900" cy="853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8534400"/>
                    </a:xfrm>
                    <a:prstGeom prst="rect">
                      <a:avLst/>
                    </a:prstGeom>
                    <a:noFill/>
                    <a:ln>
                      <a:noFill/>
                    </a:ln>
                  </pic:spPr>
                </pic:pic>
              </a:graphicData>
            </a:graphic>
          </wp:inline>
        </w:drawing>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2997"/>
        <w:gridCol w:w="3603"/>
      </w:tblGrid>
      <w:tr w:rsidR="00E24578" w:rsidTr="00E24578">
        <w:trPr>
          <w:trHeight w:val="1690"/>
        </w:trPr>
        <w:tc>
          <w:tcPr>
            <w:tcW w:w="3686" w:type="dxa"/>
            <w:tcBorders>
              <w:top w:val="single" w:sz="4" w:space="0" w:color="auto"/>
              <w:left w:val="single" w:sz="4" w:space="0" w:color="auto"/>
              <w:bottom w:val="single" w:sz="4" w:space="0" w:color="auto"/>
              <w:right w:val="single" w:sz="4" w:space="0" w:color="auto"/>
            </w:tcBorders>
          </w:tcPr>
          <w:p w:rsidR="00E24578" w:rsidRDefault="00E24578">
            <w:pPr>
              <w:widowControl w:val="0"/>
              <w:autoSpaceDE w:val="0"/>
              <w:autoSpaceDN w:val="0"/>
              <w:adjustRightInd w:val="0"/>
              <w:spacing w:after="200"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Согласовано Председатель Управляющего совета </w:t>
            </w:r>
          </w:p>
          <w:p w:rsidR="00E24578" w:rsidRDefault="00E24578">
            <w:pPr>
              <w:widowControl w:val="0"/>
              <w:autoSpaceDE w:val="0"/>
              <w:autoSpaceDN w:val="0"/>
              <w:adjustRightInd w:val="0"/>
              <w:spacing w:after="200"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________  Н.В. Миронова</w:t>
            </w:r>
          </w:p>
          <w:p w:rsidR="00E24578" w:rsidRDefault="00E24578">
            <w:pPr>
              <w:widowControl w:val="0"/>
              <w:autoSpaceDE w:val="0"/>
              <w:autoSpaceDN w:val="0"/>
              <w:adjustRightInd w:val="0"/>
              <w:spacing w:after="200" w:line="276" w:lineRule="auto"/>
              <w:rPr>
                <w:rFonts w:ascii="Times New Roman" w:hAnsi="Times New Roman"/>
                <w:b/>
                <w:bCs/>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E24578" w:rsidRDefault="00E24578">
            <w:pPr>
              <w:widowControl w:val="0"/>
              <w:autoSpaceDE w:val="0"/>
              <w:autoSpaceDN w:val="0"/>
              <w:adjustRightInd w:val="0"/>
              <w:spacing w:after="200"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Принято на заседании                             педагогического совета                              Протокол №1 от 28.08.2020 г.</w:t>
            </w:r>
          </w:p>
        </w:tc>
        <w:tc>
          <w:tcPr>
            <w:tcW w:w="3843" w:type="dxa"/>
            <w:tcBorders>
              <w:top w:val="single" w:sz="4" w:space="0" w:color="auto"/>
              <w:left w:val="single" w:sz="4" w:space="0" w:color="auto"/>
              <w:bottom w:val="single" w:sz="4" w:space="0" w:color="auto"/>
              <w:right w:val="single" w:sz="4" w:space="0" w:color="auto"/>
            </w:tcBorders>
            <w:hideMark/>
          </w:tcPr>
          <w:p w:rsidR="00E24578" w:rsidRDefault="00E24578">
            <w:pPr>
              <w:widowControl w:val="0"/>
              <w:autoSpaceDE w:val="0"/>
              <w:autoSpaceDN w:val="0"/>
              <w:adjustRightInd w:val="0"/>
              <w:spacing w:after="200" w:line="276"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Утверждаю:                                                                                                               Директор МКОУ «БСШ №2»   ___________ И.В. Обливанцева</w:t>
            </w:r>
          </w:p>
          <w:p w:rsidR="00E24578" w:rsidRDefault="00E24578">
            <w:pPr>
              <w:widowControl w:val="0"/>
              <w:autoSpaceDE w:val="0"/>
              <w:autoSpaceDN w:val="0"/>
              <w:adjustRightInd w:val="0"/>
              <w:spacing w:after="200" w:line="276"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«___»  _________  2020 г.</w:t>
            </w:r>
          </w:p>
        </w:tc>
      </w:tr>
    </w:tbl>
    <w:p w:rsidR="00E24578" w:rsidRDefault="00E24578" w:rsidP="00E24578">
      <w:pPr>
        <w:widowControl w:val="0"/>
        <w:autoSpaceDE w:val="0"/>
        <w:autoSpaceDN w:val="0"/>
        <w:adjustRightInd w:val="0"/>
        <w:spacing w:after="200" w:line="276" w:lineRule="auto"/>
        <w:jc w:val="both"/>
        <w:rPr>
          <w:rFonts w:ascii="Times New Roman" w:hAnsi="Times New Roman"/>
          <w:b/>
          <w:bCs/>
          <w:color w:val="000000" w:themeColor="text1"/>
          <w:sz w:val="48"/>
          <w:szCs w:val="48"/>
        </w:rPr>
      </w:pPr>
    </w:p>
    <w:p w:rsidR="00E24578" w:rsidRDefault="00E24578" w:rsidP="00E24578">
      <w:pPr>
        <w:widowControl w:val="0"/>
        <w:autoSpaceDE w:val="0"/>
        <w:autoSpaceDN w:val="0"/>
        <w:adjustRightInd w:val="0"/>
        <w:spacing w:after="200" w:line="276" w:lineRule="auto"/>
        <w:jc w:val="both"/>
        <w:rPr>
          <w:rFonts w:ascii="Times New Roman" w:hAnsi="Times New Roman"/>
          <w:b/>
          <w:bCs/>
          <w:color w:val="000000" w:themeColor="text1"/>
          <w:sz w:val="48"/>
          <w:szCs w:val="48"/>
        </w:rPr>
      </w:pPr>
    </w:p>
    <w:p w:rsidR="00E24578" w:rsidRDefault="00E24578" w:rsidP="00E24578">
      <w:pPr>
        <w:widowControl w:val="0"/>
        <w:autoSpaceDE w:val="0"/>
        <w:autoSpaceDN w:val="0"/>
        <w:adjustRightInd w:val="0"/>
        <w:spacing w:after="200" w:line="276" w:lineRule="auto"/>
        <w:jc w:val="both"/>
        <w:rPr>
          <w:rFonts w:ascii="Times New Roman" w:hAnsi="Times New Roman"/>
          <w:b/>
          <w:bCs/>
          <w:color w:val="000000" w:themeColor="text1"/>
          <w:sz w:val="48"/>
          <w:szCs w:val="48"/>
        </w:rPr>
      </w:pPr>
    </w:p>
    <w:p w:rsidR="00E24578" w:rsidRDefault="00E24578" w:rsidP="00E24578">
      <w:pPr>
        <w:widowControl w:val="0"/>
        <w:autoSpaceDE w:val="0"/>
        <w:autoSpaceDN w:val="0"/>
        <w:adjustRightInd w:val="0"/>
        <w:spacing w:after="200" w:line="276" w:lineRule="auto"/>
        <w:jc w:val="center"/>
        <w:rPr>
          <w:rFonts w:ascii="Times New Roman CYR" w:hAnsi="Times New Roman CYR" w:cs="Times New Roman CYR"/>
          <w:b/>
          <w:bCs/>
          <w:color w:val="000000" w:themeColor="text1"/>
          <w:sz w:val="48"/>
          <w:szCs w:val="48"/>
        </w:rPr>
      </w:pPr>
      <w:r>
        <w:rPr>
          <w:rFonts w:ascii="Times New Roman CYR" w:hAnsi="Times New Roman CYR" w:cs="Times New Roman CYR"/>
          <w:b/>
          <w:bCs/>
          <w:color w:val="000000" w:themeColor="text1"/>
          <w:sz w:val="48"/>
          <w:szCs w:val="48"/>
        </w:rPr>
        <w:t>Основная образовательная программа среднего общего образования в соответствии с ФГОС СОО</w:t>
      </w:r>
    </w:p>
    <w:p w:rsidR="00E24578" w:rsidRDefault="00E24578" w:rsidP="00E24578">
      <w:pPr>
        <w:widowControl w:val="0"/>
        <w:autoSpaceDE w:val="0"/>
        <w:autoSpaceDN w:val="0"/>
        <w:adjustRightInd w:val="0"/>
        <w:spacing w:after="200" w:line="276" w:lineRule="auto"/>
        <w:jc w:val="center"/>
        <w:rPr>
          <w:rFonts w:ascii="Times New Roman CYR" w:hAnsi="Times New Roman CYR" w:cs="Times New Roman CYR"/>
          <w:b/>
          <w:bCs/>
          <w:color w:val="000000" w:themeColor="text1"/>
          <w:sz w:val="48"/>
          <w:szCs w:val="48"/>
        </w:rPr>
      </w:pPr>
    </w:p>
    <w:p w:rsidR="00E24578" w:rsidRDefault="00E24578" w:rsidP="00E24578">
      <w:pPr>
        <w:widowControl w:val="0"/>
        <w:autoSpaceDE w:val="0"/>
        <w:autoSpaceDN w:val="0"/>
        <w:adjustRightInd w:val="0"/>
        <w:spacing w:after="200" w:line="276" w:lineRule="auto"/>
        <w:jc w:val="center"/>
        <w:rPr>
          <w:rFonts w:ascii="Times New Roman CYR" w:hAnsi="Times New Roman CYR" w:cs="Times New Roman CYR"/>
          <w:b/>
          <w:bCs/>
          <w:color w:val="000000" w:themeColor="text1"/>
          <w:sz w:val="48"/>
          <w:szCs w:val="48"/>
        </w:rPr>
      </w:pPr>
      <w:r>
        <w:rPr>
          <w:rFonts w:ascii="Times New Roman" w:hAnsi="Times New Roman"/>
          <w:b/>
          <w:bCs/>
          <w:color w:val="000000" w:themeColor="text1"/>
          <w:sz w:val="48"/>
          <w:szCs w:val="48"/>
        </w:rPr>
        <w:t xml:space="preserve">(10-11 </w:t>
      </w:r>
      <w:r>
        <w:rPr>
          <w:rFonts w:ascii="Times New Roman CYR" w:hAnsi="Times New Roman CYR" w:cs="Times New Roman CYR"/>
          <w:b/>
          <w:bCs/>
          <w:color w:val="000000" w:themeColor="text1"/>
          <w:sz w:val="48"/>
          <w:szCs w:val="48"/>
        </w:rPr>
        <w:t>классы)</w:t>
      </w:r>
    </w:p>
    <w:p w:rsidR="00E24578" w:rsidRDefault="00E24578" w:rsidP="00E24578">
      <w:pPr>
        <w:widowControl w:val="0"/>
        <w:autoSpaceDE w:val="0"/>
        <w:autoSpaceDN w:val="0"/>
        <w:adjustRightInd w:val="0"/>
        <w:spacing w:after="200" w:line="276" w:lineRule="auto"/>
        <w:jc w:val="center"/>
        <w:rPr>
          <w:rFonts w:ascii="Times New Roman CYR" w:hAnsi="Times New Roman CYR" w:cs="Times New Roman CYR"/>
          <w:b/>
          <w:bCs/>
          <w:color w:val="000000" w:themeColor="text1"/>
          <w:sz w:val="40"/>
          <w:szCs w:val="40"/>
        </w:rPr>
      </w:pPr>
      <w:r>
        <w:rPr>
          <w:rFonts w:ascii="Times New Roman CYR" w:hAnsi="Times New Roman CYR" w:cs="Times New Roman CYR"/>
          <w:b/>
          <w:bCs/>
          <w:color w:val="000000" w:themeColor="text1"/>
          <w:sz w:val="40"/>
          <w:szCs w:val="40"/>
        </w:rPr>
        <w:t>Сроки реализации: 2020-2022 учебный год</w:t>
      </w: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52"/>
          <w:szCs w:val="5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Calibri" w:hAnsi="Calibri" w:cs="Calibri"/>
          <w:b/>
          <w:bCs/>
          <w:color w:val="000000" w:themeColor="text1"/>
          <w:sz w:val="32"/>
          <w:szCs w:val="32"/>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СОДЕРЖАНИЕ:</w:t>
      </w:r>
    </w:p>
    <w:p w:rsidR="00E24578" w:rsidRDefault="00E24578" w:rsidP="00E24578">
      <w:pPr>
        <w:widowControl w:val="0"/>
        <w:autoSpaceDE w:val="0"/>
        <w:autoSpaceDN w:val="0"/>
        <w:adjustRightInd w:val="0"/>
        <w:spacing w:after="200" w:line="276" w:lineRule="auto"/>
        <w:rPr>
          <w:rFonts w:ascii="Times New Roman CYR" w:hAnsi="Times New Roman CYR" w:cs="Times New Roman CYR"/>
          <w:b/>
          <w:bCs/>
          <w:color w:val="000000" w:themeColor="text1"/>
          <w:sz w:val="28"/>
          <w:szCs w:val="28"/>
        </w:rPr>
      </w:pPr>
      <w:r>
        <w:rPr>
          <w:rFonts w:ascii="Times New Roman CYR" w:hAnsi="Times New Roman CYR" w:cs="Times New Roman CYR"/>
          <w:b/>
          <w:bCs/>
          <w:color w:val="000000" w:themeColor="text1"/>
          <w:sz w:val="24"/>
          <w:szCs w:val="24"/>
        </w:rPr>
        <w:t>ОБЩИЕ ПОЛОЖЕНИЯ                                                                                             стр. 3</w:t>
      </w:r>
    </w:p>
    <w:p w:rsidR="00E24578" w:rsidRDefault="00E24578" w:rsidP="00E24578">
      <w:pPr>
        <w:widowControl w:val="0"/>
        <w:numPr>
          <w:ilvl w:val="0"/>
          <w:numId w:val="2"/>
        </w:numPr>
        <w:autoSpaceDE w:val="0"/>
        <w:autoSpaceDN w:val="0"/>
        <w:adjustRightInd w:val="0"/>
        <w:spacing w:before="100" w:after="100" w:line="240" w:lineRule="auto"/>
        <w:ind w:left="1080" w:hanging="720"/>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ЦЕЛЕВОЙ РАЗДЕЛ                                                                                         стр. 5</w:t>
      </w:r>
    </w:p>
    <w:p w:rsidR="00E24578" w:rsidRDefault="00E24578" w:rsidP="00E24578">
      <w:pPr>
        <w:widowControl w:val="0"/>
        <w:numPr>
          <w:ilvl w:val="0"/>
          <w:numId w:val="2"/>
        </w:numPr>
        <w:autoSpaceDE w:val="0"/>
        <w:autoSpaceDN w:val="0"/>
        <w:adjustRightInd w:val="0"/>
        <w:spacing w:after="200" w:line="264" w:lineRule="atLeast"/>
        <w:ind w:left="795" w:right="20" w:hanging="435"/>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Общая характеристика основной образовательной программы среднего общего образования.                                                                                                              </w:t>
      </w:r>
      <w:r>
        <w:rPr>
          <w:rFonts w:ascii="Times New Roman CYR" w:hAnsi="Times New Roman CYR" w:cs="Times New Roman CYR"/>
          <w:b/>
          <w:bCs/>
          <w:color w:val="000000" w:themeColor="text1"/>
          <w:sz w:val="24"/>
          <w:szCs w:val="24"/>
        </w:rPr>
        <w:t>стр. 5</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Цели и задачи образовательной программы. Стратегические механизмы реализации образовательной программы.                                                                                 </w:t>
      </w:r>
      <w:r>
        <w:rPr>
          <w:rFonts w:ascii="Times New Roman CYR" w:hAnsi="Times New Roman CYR" w:cs="Times New Roman CYR"/>
          <w:b/>
          <w:bCs/>
          <w:color w:val="000000" w:themeColor="text1"/>
          <w:sz w:val="24"/>
          <w:szCs w:val="24"/>
        </w:rPr>
        <w:t>стр. 8</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Основные принципы (требования) к образовательной деятельности.                 </w:t>
      </w:r>
      <w:r>
        <w:rPr>
          <w:rFonts w:ascii="Times New Roman CYR" w:hAnsi="Times New Roman CYR" w:cs="Times New Roman CYR"/>
          <w:b/>
          <w:bCs/>
          <w:color w:val="000000" w:themeColor="text1"/>
          <w:sz w:val="24"/>
          <w:szCs w:val="24"/>
        </w:rPr>
        <w:t>стр. 12</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образовательной деятельности.                                                       </w:t>
      </w:r>
      <w:r>
        <w:rPr>
          <w:rFonts w:ascii="Times New Roman CYR" w:hAnsi="Times New Roman CYR" w:cs="Times New Roman CYR"/>
          <w:b/>
          <w:bCs/>
          <w:color w:val="000000" w:themeColor="text1"/>
          <w:sz w:val="24"/>
          <w:szCs w:val="24"/>
        </w:rPr>
        <w:t>стр. 14</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Проектирование оптимальной образовательной среды.                                      </w:t>
      </w:r>
      <w:r>
        <w:rPr>
          <w:rFonts w:ascii="Times New Roman CYR" w:hAnsi="Times New Roman CYR" w:cs="Times New Roman CYR"/>
          <w:b/>
          <w:bCs/>
          <w:color w:val="000000" w:themeColor="text1"/>
          <w:sz w:val="24"/>
          <w:szCs w:val="24"/>
        </w:rPr>
        <w:t>стр. 26</w:t>
      </w:r>
    </w:p>
    <w:p w:rsidR="00E24578" w:rsidRDefault="00E24578" w:rsidP="00E24578">
      <w:pPr>
        <w:widowControl w:val="0"/>
        <w:numPr>
          <w:ilvl w:val="0"/>
          <w:numId w:val="2"/>
        </w:numPr>
        <w:autoSpaceDE w:val="0"/>
        <w:autoSpaceDN w:val="0"/>
        <w:adjustRightInd w:val="0"/>
        <w:spacing w:after="200" w:line="264" w:lineRule="atLeast"/>
        <w:ind w:left="795" w:right="20" w:hanging="435"/>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Структура содержания образования.                                                                     </w:t>
      </w:r>
      <w:r>
        <w:rPr>
          <w:rFonts w:ascii="Times New Roman CYR" w:hAnsi="Times New Roman CYR" w:cs="Times New Roman CYR"/>
          <w:b/>
          <w:bCs/>
          <w:color w:val="000000" w:themeColor="text1"/>
          <w:sz w:val="24"/>
          <w:szCs w:val="24"/>
        </w:rPr>
        <w:t>стр. 28</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lang w:val="en-US"/>
        </w:rPr>
        <w:t>II.</w:t>
      </w:r>
      <w:r>
        <w:rPr>
          <w:rFonts w:ascii="Times New Roman CYR" w:hAnsi="Times New Roman CYR" w:cs="Times New Roman CYR"/>
          <w:b/>
          <w:bCs/>
          <w:color w:val="000000" w:themeColor="text1"/>
          <w:sz w:val="24"/>
          <w:szCs w:val="24"/>
        </w:rPr>
        <w:t>СОДЕРЖАТЕЛЬНЫЙ РАЗДЕЛ                                                                           стр. 32</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w:hAnsi="Times New Roman"/>
          <w:color w:val="000000" w:themeColor="text1"/>
          <w:sz w:val="24"/>
          <w:szCs w:val="24"/>
        </w:rPr>
        <w:t xml:space="preserve">         2.1. </w:t>
      </w:r>
      <w:r>
        <w:rPr>
          <w:rFonts w:ascii="Times New Roman CYR" w:hAnsi="Times New Roman CYR" w:cs="Times New Roman CYR"/>
          <w:color w:val="000000" w:themeColor="text1"/>
          <w:sz w:val="24"/>
          <w:szCs w:val="24"/>
        </w:rPr>
        <w:t>Основное содержание учебных предметов среднего общего образования.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стр. 78</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 </w:t>
      </w:r>
      <w:r>
        <w:rPr>
          <w:rFonts w:ascii="Times New Roman CYR" w:hAnsi="Times New Roman CYR" w:cs="Times New Roman CYR"/>
          <w:color w:val="000000" w:themeColor="text1"/>
          <w:sz w:val="24"/>
          <w:szCs w:val="24"/>
        </w:rPr>
        <w:t xml:space="preserve">Программа воспитания и социализации обучающихся среднего общего образования.                                                                                                                                </w:t>
      </w:r>
      <w:r>
        <w:rPr>
          <w:rFonts w:ascii="Times New Roman CYR" w:hAnsi="Times New Roman CYR" w:cs="Times New Roman CYR"/>
          <w:b/>
          <w:b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2.2.1. </w:t>
      </w:r>
      <w:r>
        <w:rPr>
          <w:rFonts w:ascii="Times New Roman CYR" w:hAnsi="Times New Roman CYR" w:cs="Times New Roman CYR"/>
          <w:color w:val="000000" w:themeColor="text1"/>
          <w:sz w:val="24"/>
          <w:szCs w:val="24"/>
        </w:rPr>
        <w:t>Пояснительная записка.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2.2.2. </w:t>
      </w:r>
      <w:r>
        <w:rPr>
          <w:rFonts w:ascii="Times New Roman CYR" w:hAnsi="Times New Roman CYR" w:cs="Times New Roman CYR"/>
          <w:color w:val="000000" w:themeColor="text1"/>
          <w:sz w:val="24"/>
          <w:szCs w:val="24"/>
        </w:rPr>
        <w:t>Цели и задачи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2.2.3. </w:t>
      </w:r>
      <w:r>
        <w:rPr>
          <w:rFonts w:ascii="Times New Roman CYR" w:hAnsi="Times New Roman CYR" w:cs="Times New Roman CYR"/>
          <w:color w:val="000000" w:themeColor="text1"/>
          <w:sz w:val="24"/>
          <w:szCs w:val="24"/>
        </w:rPr>
        <w:t>Основные направления и ценностные основы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2.2.4. </w:t>
      </w:r>
      <w:r>
        <w:rPr>
          <w:rFonts w:ascii="Times New Roman CYR" w:hAnsi="Times New Roman CYR" w:cs="Times New Roman CYR"/>
          <w:color w:val="000000" w:themeColor="text1"/>
          <w:sz w:val="24"/>
          <w:szCs w:val="24"/>
        </w:rPr>
        <w:t>Принципы и особенности организации содержания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2.2.5. </w:t>
      </w:r>
      <w:r>
        <w:rPr>
          <w:rFonts w:ascii="Times New Roman CYR" w:hAnsi="Times New Roman CYR" w:cs="Times New Roman CYR"/>
          <w:color w:val="000000" w:themeColor="text1"/>
          <w:sz w:val="24"/>
          <w:szCs w:val="24"/>
        </w:rPr>
        <w:t>Основное содержание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2.2.6. </w:t>
      </w:r>
      <w:r>
        <w:rPr>
          <w:rFonts w:ascii="Times New Roman CYR" w:hAnsi="Times New Roman CYR" w:cs="Times New Roman CYR"/>
          <w:color w:val="000000" w:themeColor="text1"/>
          <w:sz w:val="24"/>
          <w:szCs w:val="24"/>
        </w:rPr>
        <w:t>Виды деятельности и формы занятий с обучающимися.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2.2.7. </w:t>
      </w:r>
      <w:r>
        <w:rPr>
          <w:rFonts w:ascii="Times New Roman CYR" w:hAnsi="Times New Roman CYR" w:cs="Times New Roman CYR"/>
          <w:color w:val="000000" w:themeColor="text1"/>
          <w:sz w:val="24"/>
          <w:szCs w:val="24"/>
        </w:rPr>
        <w:t>Этапы организации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2.2.8. </w:t>
      </w:r>
      <w:r>
        <w:rPr>
          <w:rFonts w:ascii="Times New Roman CYR" w:hAnsi="Times New Roman CYR" w:cs="Times New Roman CYR"/>
          <w:color w:val="000000" w:themeColor="text1"/>
          <w:sz w:val="24"/>
          <w:szCs w:val="24"/>
        </w:rPr>
        <w:t>Основные формы организации педагогической поддержки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2.2.9. </w:t>
      </w:r>
      <w:r>
        <w:rPr>
          <w:rFonts w:ascii="Times New Roman CYR" w:hAnsi="Times New Roman CYR" w:cs="Times New Roman CYR"/>
          <w:color w:val="000000" w:themeColor="text1"/>
          <w:sz w:val="24"/>
          <w:szCs w:val="24"/>
        </w:rPr>
        <w:t>Прогнозируемые результаты.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2.2.10. </w:t>
      </w:r>
      <w:r>
        <w:rPr>
          <w:rFonts w:ascii="Times New Roman CYR" w:hAnsi="Times New Roman CYR" w:cs="Times New Roman CYR"/>
          <w:color w:val="000000" w:themeColor="text1"/>
          <w:sz w:val="24"/>
          <w:szCs w:val="24"/>
        </w:rPr>
        <w:t>Мониторинг эффективности реализации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2.2.11. </w:t>
      </w:r>
      <w:r>
        <w:rPr>
          <w:rFonts w:ascii="Times New Roman CYR" w:hAnsi="Times New Roman CYR" w:cs="Times New Roman CYR"/>
          <w:color w:val="000000" w:themeColor="text1"/>
          <w:sz w:val="24"/>
          <w:szCs w:val="24"/>
        </w:rPr>
        <w:t>Методологический инструментарий мониторинга воспитания и социализации обучающихся.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w:hAnsi="Times New Roman"/>
          <w:color w:val="000000" w:themeColor="text1"/>
          <w:sz w:val="24"/>
          <w:szCs w:val="24"/>
        </w:rPr>
        <w:t xml:space="preserve">         2.2.12. </w:t>
      </w:r>
      <w:r>
        <w:rPr>
          <w:rFonts w:ascii="Times New Roman CYR" w:hAnsi="Times New Roman CYR" w:cs="Times New Roman CYR"/>
          <w:color w:val="000000" w:themeColor="text1"/>
          <w:sz w:val="24"/>
          <w:szCs w:val="24"/>
        </w:rPr>
        <w:t>Программа духовно-нравственного развития и воспитания обучающихся.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                                                                                                                </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2.2.13. </w:t>
      </w:r>
      <w:r>
        <w:rPr>
          <w:rFonts w:ascii="Times New Roman CYR" w:hAnsi="Times New Roman CYR" w:cs="Times New Roman CYR"/>
          <w:color w:val="000000" w:themeColor="text1"/>
          <w:sz w:val="24"/>
          <w:szCs w:val="24"/>
        </w:rPr>
        <w:t xml:space="preserve">Программа формирования экологической культуры, культуры здорового и безопасного образа жизни обучающихся.                                                                       </w:t>
      </w:r>
      <w:r>
        <w:rPr>
          <w:rFonts w:ascii="Times New Roman CYR" w:hAnsi="Times New Roman CYR" w:cs="Times New Roman CYR"/>
          <w:b/>
          <w:bCs/>
          <w:color w:val="000000" w:themeColor="text1"/>
          <w:sz w:val="24"/>
          <w:szCs w:val="24"/>
        </w:rPr>
        <w:t>стр. 108</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2.3. </w:t>
      </w:r>
      <w:r>
        <w:rPr>
          <w:rFonts w:ascii="Times New Roman CYR" w:hAnsi="Times New Roman CYR" w:cs="Times New Roman CYR"/>
          <w:color w:val="000000" w:themeColor="text1"/>
          <w:sz w:val="24"/>
          <w:szCs w:val="24"/>
        </w:rPr>
        <w:t xml:space="preserve">Программа коррекционной работы.                                                                        </w:t>
      </w:r>
    </w:p>
    <w:p w:rsidR="00E24578" w:rsidRDefault="00E24578" w:rsidP="00E24578">
      <w:pPr>
        <w:widowControl w:val="0"/>
        <w:autoSpaceDE w:val="0"/>
        <w:autoSpaceDN w:val="0"/>
        <w:adjustRightInd w:val="0"/>
        <w:spacing w:after="0" w:line="240" w:lineRule="auto"/>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lang w:val="en-US"/>
        </w:rPr>
        <w:t>III</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ОРГАНИЗАЦИОННЫЙ РАЗДЕЛ                                                                        стр. 117</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3.1. </w:t>
      </w:r>
      <w:r>
        <w:rPr>
          <w:rFonts w:ascii="Times New Roman CYR" w:hAnsi="Times New Roman CYR" w:cs="Times New Roman CYR"/>
          <w:color w:val="000000" w:themeColor="text1"/>
          <w:sz w:val="24"/>
          <w:szCs w:val="24"/>
        </w:rPr>
        <w:t>Учебный график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стр118</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w:hAnsi="Times New Roman"/>
          <w:color w:val="000000" w:themeColor="text1"/>
          <w:sz w:val="24"/>
          <w:szCs w:val="24"/>
        </w:rPr>
        <w:t xml:space="preserve"> 3.2. </w:t>
      </w:r>
      <w:r>
        <w:rPr>
          <w:rFonts w:ascii="Times New Roman CYR" w:hAnsi="Times New Roman CYR" w:cs="Times New Roman CYR"/>
          <w:color w:val="000000" w:themeColor="text1"/>
          <w:sz w:val="24"/>
          <w:szCs w:val="24"/>
        </w:rPr>
        <w:t>Учебный план</w:t>
      </w:r>
      <w:r>
        <w:rPr>
          <w:rFonts w:ascii="Times New Roman CYR" w:hAnsi="Times New Roman CYR" w:cs="Times New Roman CYR"/>
          <w:b/>
          <w:b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стр. 126</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3.3. </w:t>
      </w:r>
      <w:r>
        <w:rPr>
          <w:rFonts w:ascii="Times New Roman CYR" w:hAnsi="Times New Roman CYR" w:cs="Times New Roman CYR"/>
          <w:color w:val="000000" w:themeColor="text1"/>
          <w:sz w:val="24"/>
          <w:szCs w:val="24"/>
        </w:rPr>
        <w:t xml:space="preserve">Перечень учебников, обеспечивающих реализацию учебного плана                                           </w:t>
      </w:r>
      <w:r>
        <w:rPr>
          <w:rFonts w:ascii="Times New Roman CYR" w:hAnsi="Times New Roman CYR" w:cs="Times New Roman CYR"/>
          <w:b/>
          <w:bCs/>
          <w:color w:val="000000" w:themeColor="text1"/>
          <w:sz w:val="24"/>
          <w:szCs w:val="24"/>
        </w:rPr>
        <w:t>стр 127-143</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ОБЩИЕ ПОЛОЖЕНИЯ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Основная образовательная программа среднего общего образования (далее – ООП СОО) муниципального казенного общеобразовательного учреждения «Быковская средняя школа №2» разработана в соответствии с требованиями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среднего общего образования. При разработке ООП СОО учтены результаты, полученные в ходе реализации Федеральных целевых программ развития образования последних лет. Основная образовательная программа среднего общего образования муниципального казенного общеобразовательного учреждения «Быковская средняя школа №2» разработана на основе примерной основной образовательной программы среднего общего образования с учётом образовательных потребностей и запросов участников образовательных отношений.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Разработка основной образовательной программы среднего общего образования осуществлялась участниками образовательных отношений самостоятельно с привлечением органов самоуправления (педагогический совет МКОУ «Быковская СШ № 2», Управляющий совет), что обеспечивает государственно-общественный характер управления образовательной организацией.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Срок реализации ООП СОО МКОУ «Быковская СШ №2» - 2020 – 2022 учебный год.</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Содержание основной образовательной программы среднего общего образования МКОУ «Быковская СШ №2» отражает требования ГОС СОО и содержит три основных раздела: целевой, содержательный и организационный.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ГОС СОО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Целевой раздел включает: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пояснительную записку;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планируемые результаты освоения обучающимися основной образовательной программы;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систему оценки достижения планируемых результатов освоения основной образовательной программы.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Содержательный раздел определяет общее содержание среднего общего образования и включает образовательные программы, ориентированные на достижение планируемых результатов.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Организационный раздел включает: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учебный план основного общего образования;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календарный учебный график;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систему условий реализации основной образовательной программы в соответствии с требованиями ГОС СОО.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Муниципальное бюджетное общеобразовательное учреждение средняя общеобразовательной школы №5 как образовательная организация, реализующая основную образовательную программу среднего общего образования, обеспечивает ознакомление обучающихся и их родителей (законных представителей) как участников образовательных отношений: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 Уставом и другими документами, регламентирующими осуществление образовательной деятельности в МКОУ «Быковская СШ №2»;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 их правами и обязанностями в части формирования реализации основной образовательной программы среднего общего образования, установленными законодательством Российской Федерации и Уставом образовательной организации.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1080" w:hanging="720"/>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ЦЕЛЕВОЙ РАЗДЕЛ</w:t>
      </w:r>
    </w:p>
    <w:p w:rsidR="00E24578" w:rsidRDefault="00E24578" w:rsidP="00E24578">
      <w:pPr>
        <w:widowControl w:val="0"/>
        <w:autoSpaceDE w:val="0"/>
        <w:autoSpaceDN w:val="0"/>
        <w:adjustRightInd w:val="0"/>
        <w:spacing w:after="0" w:line="276" w:lineRule="auto"/>
        <w:ind w:left="1080"/>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200" w:line="276" w:lineRule="auto"/>
        <w:ind w:right="20"/>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rPr>
        <w:t xml:space="preserve">1.1. </w:t>
      </w:r>
      <w:r>
        <w:rPr>
          <w:rFonts w:ascii="Times New Roman CYR" w:hAnsi="Times New Roman CYR" w:cs="Times New Roman CYR"/>
          <w:b/>
          <w:bCs/>
          <w:color w:val="000000" w:themeColor="text1"/>
          <w:sz w:val="24"/>
          <w:szCs w:val="24"/>
        </w:rPr>
        <w:t>Общая характеристика основной образовательной программы среднего общего образования.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Образовательная программа среднего общего образования МКОУ «Быковская СШ № 2» разработана организацией, осуществляющей образовательную деятельность, самостоятельно, с привлечением органов самоуправления, обеспечивающих государственно-общественный характер управления образовательной организацией, определяет содержание и организацию образовательной деятельности среднего общего образования (базовый уровень)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Основная образовательная программа среднего общего образования рассмотрена на заседании Управляющего совета школы и утверждена решением педагогического совета (протокол № 1 от 28.09.2020 года).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Настоящая образовательная программа МКОУ «Быковская СШ № 2» разработана на основе:</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Федерального закона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образовании в Российской Федерации</w:t>
      </w:r>
      <w:r>
        <w:rPr>
          <w:rFonts w:ascii="Times New Roman" w:hAnsi="Times New Roman"/>
          <w:color w:val="000000" w:themeColor="text1"/>
          <w:sz w:val="24"/>
          <w:szCs w:val="24"/>
        </w:rPr>
        <w:t>»;</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Конвенции о правах ребенка;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Национальной образовательной инициативы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Наша новая школа</w:t>
      </w:r>
      <w:r>
        <w:rPr>
          <w:rFonts w:ascii="Times New Roman" w:hAnsi="Times New Roman"/>
          <w:color w:val="000000" w:themeColor="text1"/>
          <w:sz w:val="24"/>
          <w:szCs w:val="24"/>
        </w:rPr>
        <w:t>»;</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Приказ Министерства образования Российской Федерации от 09.03.2004 № 1312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по состоянию на 03.06.2011 г.);</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Приказ Министерства образования Российской Федерации от 05.03.2004 № 1089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утверждении федерального компонента государственных образовательных стандартов начального общего, основного общего и среднего общего образования</w:t>
      </w:r>
      <w:r>
        <w:rPr>
          <w:rFonts w:ascii="Times New Roman" w:hAnsi="Times New Roman"/>
          <w:color w:val="000000" w:themeColor="text1"/>
          <w:sz w:val="24"/>
          <w:szCs w:val="24"/>
        </w:rPr>
        <w:t>»;</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утверждённый приказом Минобрнауки России от 30.08.2013 № 1015;</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Постановление Главного государственного санитарного врача Российской Федерации 29.12.2010 № 189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 xml:space="preserve">Об утверждении СанПиН 2.4.2.2821-10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Санитарно эпидемиологические требования к условиям и организации обучения в общеобразовательных учреждениях</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с изменениями на 29.06.2011);</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Устав МКОУ «Быковская СШ №2».</w:t>
      </w:r>
    </w:p>
    <w:p w:rsidR="00E24578" w:rsidRDefault="00E24578" w:rsidP="00E24578">
      <w:pPr>
        <w:widowControl w:val="0"/>
        <w:autoSpaceDE w:val="0"/>
        <w:autoSpaceDN w:val="0"/>
        <w:adjustRightInd w:val="0"/>
        <w:spacing w:after="0" w:line="276" w:lineRule="auto"/>
        <w:ind w:left="720"/>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200" w:line="276" w:lineRule="auto"/>
        <w:ind w:firstLine="457"/>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Образовательная программа среднего общего образования разработана с учётом требований государственного образовательного стандарта; определяет цели, задачи, планируемые результаты, содержание и организацию образовательной деятельности среднего общего образования.</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Calibri" w:hAnsi="Calibri" w:cs="Calibri"/>
          <w:color w:val="000000" w:themeColor="text1"/>
          <w:sz w:val="24"/>
          <w:szCs w:val="24"/>
        </w:rPr>
        <w:t xml:space="preserve">   </w:t>
      </w:r>
      <w:r>
        <w:rPr>
          <w:rFonts w:ascii="Times New Roman CYR" w:hAnsi="Times New Roman CYR" w:cs="Times New Roman CYR"/>
          <w:color w:val="000000" w:themeColor="text1"/>
          <w:sz w:val="24"/>
          <w:szCs w:val="24"/>
        </w:rPr>
        <w:t>МКОУ «Быковская СШ №2». ориентирована на обучение, воспитание и развитие всех и каждого обучающегося с учетом их индивидуальных (возрастных, психологических, интеллектуальных и других)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ребенка.</w:t>
      </w:r>
    </w:p>
    <w:p w:rsidR="00E24578" w:rsidRDefault="00E24578" w:rsidP="00E24578">
      <w:pPr>
        <w:widowControl w:val="0"/>
        <w:autoSpaceDE w:val="0"/>
        <w:autoSpaceDN w:val="0"/>
        <w:adjustRightInd w:val="0"/>
        <w:spacing w:after="200" w:line="276" w:lineRule="auto"/>
        <w:rPr>
          <w:rFonts w:ascii="Times New Roman CYR" w:hAnsi="Times New Roman CYR" w:cs="Times New Roman CYR"/>
          <w:color w:val="000000" w:themeColor="text1"/>
          <w:sz w:val="24"/>
          <w:szCs w:val="24"/>
        </w:rPr>
      </w:pPr>
      <w:r>
        <w:rPr>
          <w:rFonts w:ascii="Calibri" w:hAnsi="Calibri" w:cs="Calibri"/>
          <w:color w:val="000000" w:themeColor="text1"/>
          <w:sz w:val="24"/>
          <w:szCs w:val="24"/>
        </w:rPr>
        <w:t xml:space="preserve">         </w:t>
      </w:r>
      <w:r>
        <w:rPr>
          <w:rFonts w:ascii="Times New Roman CYR" w:hAnsi="Times New Roman CYR" w:cs="Times New Roman CYR"/>
          <w:color w:val="000000" w:themeColor="text1"/>
          <w:sz w:val="24"/>
          <w:szCs w:val="24"/>
        </w:rPr>
        <w:t>В соответствии с этим образовательная программа школы построена на принципах гуманизации, гуманитаризации, дифференциации обучения и воспитания школьников, учитывающих потребности обучаемых, их родителей и социума.</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ООП разработана с учётом типа и вида образовательной организации, образовательных потребностей и запросов участников образовательных отношений; с учётом целевой, содержательной и организационной преемственности с образовательной программой начального общего и основного общего образования, программой развития МКОУ «Быковская СШ №2».</w:t>
      </w:r>
    </w:p>
    <w:p w:rsidR="00E24578" w:rsidRDefault="00E24578" w:rsidP="00E24578">
      <w:pPr>
        <w:widowControl w:val="0"/>
        <w:autoSpaceDE w:val="0"/>
        <w:autoSpaceDN w:val="0"/>
        <w:adjustRightInd w:val="0"/>
        <w:spacing w:after="200" w:line="276" w:lineRule="auto"/>
        <w:ind w:right="20"/>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 xml:space="preserve">Назначение данной программы </w:t>
      </w:r>
      <w:r>
        <w:rPr>
          <w:rFonts w:ascii="Times New Roman CYR" w:hAnsi="Times New Roman CYR" w:cs="Times New Roman CYR"/>
          <w:color w:val="000000" w:themeColor="text1"/>
          <w:sz w:val="24"/>
          <w:szCs w:val="24"/>
        </w:rPr>
        <w:t>в том,</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чтобы создать такую психологически</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комфортную образовательную среду, где высокое качество образования сочетается с учетом возможностей каждого школьника, где обеспечиваются условия для раскрытия способностей каждого обучающегося.</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 xml:space="preserve">Образовательная программа </w:t>
      </w:r>
      <w:r>
        <w:rPr>
          <w:rFonts w:ascii="Times New Roman CYR" w:hAnsi="Times New Roman CYR" w:cs="Times New Roman CYR"/>
          <w:color w:val="000000" w:themeColor="text1"/>
          <w:sz w:val="24"/>
          <w:szCs w:val="24"/>
        </w:rPr>
        <w:t>-</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это образовательный путь,</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при прохождении</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которого школа должна выйти на желаемый уровень образования в соответствии со статусом школы, государственными стандартами и гарантированными программами.</w:t>
      </w:r>
    </w:p>
    <w:p w:rsidR="00E24578" w:rsidRDefault="00E24578" w:rsidP="00E24578">
      <w:pPr>
        <w:widowControl w:val="0"/>
        <w:autoSpaceDE w:val="0"/>
        <w:autoSpaceDN w:val="0"/>
        <w:adjustRightInd w:val="0"/>
        <w:spacing w:after="200" w:line="276" w:lineRule="auto"/>
        <w:ind w:left="1"/>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Образовательная программа призвана обеспечить такую модель организации, осуществляющей образовательную деятельность, которая:</w:t>
      </w:r>
    </w:p>
    <w:p w:rsidR="00E24578" w:rsidRDefault="00E24578" w:rsidP="00E24578">
      <w:pPr>
        <w:widowControl w:val="0"/>
        <w:numPr>
          <w:ilvl w:val="0"/>
          <w:numId w:val="2"/>
        </w:numPr>
        <w:suppressAutoHyphens/>
        <w:autoSpaceDE w:val="0"/>
        <w:autoSpaceDN w:val="0"/>
        <w:adjustRightInd w:val="0"/>
        <w:spacing w:after="0" w:line="276" w:lineRule="auto"/>
        <w:ind w:left="1080" w:right="9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обеспечивала бы гибкое удовлетворение образовательных запросов и потребность обучающихся и их родителей; </w:t>
      </w:r>
    </w:p>
    <w:p w:rsidR="00E24578" w:rsidRDefault="00E24578" w:rsidP="00E24578">
      <w:pPr>
        <w:widowControl w:val="0"/>
        <w:numPr>
          <w:ilvl w:val="0"/>
          <w:numId w:val="2"/>
        </w:numPr>
        <w:suppressAutoHyphens/>
        <w:autoSpaceDE w:val="0"/>
        <w:autoSpaceDN w:val="0"/>
        <w:adjustRightInd w:val="0"/>
        <w:spacing w:after="0" w:line="276" w:lineRule="auto"/>
        <w:ind w:left="1080" w:right="9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обеспечила бы высокий уровень базового образования;</w:t>
      </w:r>
    </w:p>
    <w:p w:rsidR="00E24578" w:rsidRDefault="00E24578" w:rsidP="00E24578">
      <w:pPr>
        <w:widowControl w:val="0"/>
        <w:numPr>
          <w:ilvl w:val="0"/>
          <w:numId w:val="2"/>
        </w:numPr>
        <w:suppressAutoHyphens/>
        <w:autoSpaceDE w:val="0"/>
        <w:autoSpaceDN w:val="0"/>
        <w:adjustRightInd w:val="0"/>
        <w:spacing w:after="0" w:line="276" w:lineRule="auto"/>
        <w:ind w:left="1080" w:right="920" w:hanging="360"/>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создавала бы условия для развития личности школьника, самостоятельного осознанного выбора профиля обучения и сознательного выбора дальнейшего жизненного пути. </w:t>
      </w:r>
    </w:p>
    <w:p w:rsidR="00E24578" w:rsidRDefault="00E24578" w:rsidP="00E24578">
      <w:pPr>
        <w:widowControl w:val="0"/>
        <w:suppressAutoHyphens/>
        <w:autoSpaceDE w:val="0"/>
        <w:autoSpaceDN w:val="0"/>
        <w:adjustRightInd w:val="0"/>
        <w:spacing w:after="0" w:line="276" w:lineRule="auto"/>
        <w:ind w:left="1080" w:right="920"/>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200" w:line="276" w:lineRule="auto"/>
        <w:ind w:right="20" w:firstLine="421"/>
        <w:jc w:val="both"/>
        <w:rPr>
          <w:rFonts w:ascii="Times New Roman CYR" w:hAnsi="Times New Roman CYR" w:cs="Times New Roman CYR"/>
          <w:color w:val="000000" w:themeColor="text1"/>
          <w:sz w:val="24"/>
          <w:szCs w:val="24"/>
          <w:u w:val="single"/>
        </w:rPr>
      </w:pPr>
      <w:r>
        <w:rPr>
          <w:rFonts w:ascii="Times New Roman CYR" w:hAnsi="Times New Roman CYR" w:cs="Times New Roman CYR"/>
          <w:color w:val="000000" w:themeColor="text1"/>
          <w:sz w:val="24"/>
          <w:szCs w:val="24"/>
          <w:u w:val="single"/>
        </w:rPr>
        <w:t xml:space="preserve">Образовательная программа школы адресована всем участникам образовательных отношений и партнёрам школы: </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i/>
          <w:iCs/>
          <w:color w:val="000000" w:themeColor="text1"/>
          <w:sz w:val="24"/>
          <w:szCs w:val="24"/>
        </w:rPr>
      </w:pPr>
      <w:r>
        <w:rPr>
          <w:rFonts w:ascii="Times New Roman" w:hAnsi="Times New Roman"/>
          <w:i/>
          <w:iCs/>
          <w:color w:val="000000" w:themeColor="text1"/>
          <w:sz w:val="24"/>
          <w:szCs w:val="24"/>
        </w:rPr>
        <w:t xml:space="preserve">- </w:t>
      </w:r>
      <w:r>
        <w:rPr>
          <w:rFonts w:ascii="Times New Roman CYR" w:hAnsi="Times New Roman CYR" w:cs="Times New Roman CYR"/>
          <w:color w:val="000000" w:themeColor="text1"/>
          <w:sz w:val="24"/>
          <w:szCs w:val="24"/>
        </w:rPr>
        <w:t>администрации МКОУ «Быковская СШ №2». (для реализации путей развития ОО),</w:t>
      </w:r>
      <w:r>
        <w:rPr>
          <w:rFonts w:ascii="Times New Roman CYR" w:hAnsi="Times New Roman CYR" w:cs="Times New Roman CYR"/>
          <w:i/>
          <w:iCs/>
          <w:color w:val="000000" w:themeColor="text1"/>
          <w:sz w:val="24"/>
          <w:szCs w:val="24"/>
        </w:rPr>
        <w:t xml:space="preserve"> </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педагогическому коллективу (для разработки и составления рабочих программ),</w:t>
      </w:r>
    </w:p>
    <w:p w:rsidR="00E24578" w:rsidRDefault="00E24578" w:rsidP="00E24578">
      <w:pPr>
        <w:widowControl w:val="0"/>
        <w:autoSpaceDE w:val="0"/>
        <w:autoSpaceDN w:val="0"/>
        <w:adjustRightInd w:val="0"/>
        <w:spacing w:after="200" w:line="276" w:lineRule="auto"/>
        <w:ind w:left="1"/>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родителям обучающихся (для удовлетворения информационных запросов родителей о содержании образования, путях реализации целей общего образования, соответствующих особенностям и возможностям школы, о задачах школы по повышению качества образования; для развития продуктивных отношений между школой и родителями), </w:t>
      </w:r>
    </w:p>
    <w:p w:rsidR="00E24578" w:rsidRDefault="00E24578" w:rsidP="00E24578">
      <w:pPr>
        <w:widowControl w:val="0"/>
        <w:tabs>
          <w:tab w:val="left" w:pos="1867"/>
        </w:tabs>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обучающимся старшей школы (для удовлетворения информационных запросов).</w:t>
      </w: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Исходя из адресата программы, ее презентация предполагается на Управляющем совете школы, общешкольном родительском собрании, педагогическом совете ОО, сайте ОО. </w:t>
      </w:r>
    </w:p>
    <w:p w:rsidR="00E24578" w:rsidRDefault="00E24578" w:rsidP="00E24578">
      <w:pPr>
        <w:widowControl w:val="0"/>
        <w:autoSpaceDE w:val="0"/>
        <w:autoSpaceDN w:val="0"/>
        <w:adjustRightInd w:val="0"/>
        <w:spacing w:after="200" w:line="276" w:lineRule="auto"/>
        <w:ind w:right="20" w:firstLine="495"/>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Образовательная программа МКОУ «Быковская СШ №2». соответствует </w:t>
      </w:r>
      <w:r>
        <w:rPr>
          <w:rFonts w:ascii="Times New Roman CYR" w:hAnsi="Times New Roman CYR" w:cs="Times New Roman CYR"/>
          <w:b/>
          <w:bCs/>
          <w:color w:val="000000" w:themeColor="text1"/>
          <w:sz w:val="24"/>
          <w:szCs w:val="24"/>
        </w:rPr>
        <w:t>основным</w:t>
      </w:r>
      <w:r>
        <w:rPr>
          <w:rFonts w:ascii="Times New Roman CYR" w:hAnsi="Times New Roman CYR" w:cs="Times New Roman CYR"/>
          <w:color w:val="000000" w:themeColor="text1"/>
          <w:sz w:val="24"/>
          <w:szCs w:val="24"/>
        </w:rPr>
        <w:t xml:space="preserve"> </w:t>
      </w:r>
      <w:r>
        <w:rPr>
          <w:rFonts w:ascii="Times New Roman CYR" w:hAnsi="Times New Roman CYR" w:cs="Times New Roman CYR"/>
          <w:b/>
          <w:bCs/>
          <w:color w:val="000000" w:themeColor="text1"/>
          <w:sz w:val="24"/>
          <w:szCs w:val="24"/>
        </w:rPr>
        <w:t>принципам государственной политики РФ в области образования</w:t>
      </w:r>
      <w:r>
        <w:rPr>
          <w:rFonts w:ascii="Times New Roman CYR" w:hAnsi="Times New Roman CYR" w:cs="Times New Roman CYR"/>
          <w:color w:val="000000" w:themeColor="text1"/>
          <w:sz w:val="24"/>
          <w:szCs w:val="24"/>
        </w:rPr>
        <w:t>,</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 xml:space="preserve">изложенным в Законе Российской Федерации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образовании в Российской Федерации</w:t>
      </w:r>
      <w:r>
        <w:rPr>
          <w:rFonts w:ascii="Times New Roman" w:hAnsi="Times New Roman"/>
          <w:color w:val="000000" w:themeColor="text1"/>
          <w:sz w:val="24"/>
          <w:szCs w:val="24"/>
        </w:rPr>
        <w:t xml:space="preserve">»: </w:t>
      </w:r>
    </w:p>
    <w:p w:rsidR="00E24578" w:rsidRDefault="00E24578" w:rsidP="00E24578">
      <w:pPr>
        <w:widowControl w:val="0"/>
        <w:tabs>
          <w:tab w:val="left" w:pos="3447"/>
        </w:tabs>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1) </w:t>
      </w:r>
      <w:r>
        <w:rPr>
          <w:rFonts w:ascii="Times New Roman CYR" w:hAnsi="Times New Roman CYR" w:cs="Times New Roman CYR"/>
          <w:color w:val="000000" w:themeColor="text1"/>
          <w:sz w:val="24"/>
          <w:szCs w:val="24"/>
        </w:rPr>
        <w:t xml:space="preserve">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уважение к правам и свободам человека, любви к окружающей природе, Родине, семье; </w:t>
      </w:r>
    </w:p>
    <w:p w:rsidR="00E24578" w:rsidRDefault="00E24578" w:rsidP="00E24578">
      <w:pPr>
        <w:widowControl w:val="0"/>
        <w:tabs>
          <w:tab w:val="left" w:pos="2007"/>
        </w:tabs>
        <w:autoSpaceDE w:val="0"/>
        <w:autoSpaceDN w:val="0"/>
        <w:adjustRightInd w:val="0"/>
        <w:spacing w:after="200" w:line="244" w:lineRule="atLeast"/>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2) </w:t>
      </w:r>
      <w:r>
        <w:rPr>
          <w:rFonts w:ascii="Times New Roman CYR" w:hAnsi="Times New Roman CYR" w:cs="Times New Roman CYR"/>
          <w:color w:val="000000" w:themeColor="text1"/>
          <w:sz w:val="24"/>
          <w:szCs w:val="24"/>
        </w:rPr>
        <w:t xml:space="preserve">единство федерального, культурного и образовательного пространства. Защита и развитие системы образования национальных культур, региональных культурных традиций и особенностей в условиях многонационального государства; </w:t>
      </w:r>
    </w:p>
    <w:p w:rsidR="00E24578" w:rsidRDefault="00E24578" w:rsidP="00E24578">
      <w:pPr>
        <w:widowControl w:val="0"/>
        <w:tabs>
          <w:tab w:val="left" w:pos="2007"/>
        </w:tabs>
        <w:autoSpaceDE w:val="0"/>
        <w:autoSpaceDN w:val="0"/>
        <w:adjustRightInd w:val="0"/>
        <w:spacing w:after="200" w:line="237" w:lineRule="atLeast"/>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3) </w:t>
      </w:r>
      <w:r>
        <w:rPr>
          <w:rFonts w:ascii="Times New Roman CYR" w:hAnsi="Times New Roman CYR" w:cs="Times New Roman CYR"/>
          <w:color w:val="000000" w:themeColor="text1"/>
          <w:sz w:val="24"/>
          <w:szCs w:val="24"/>
        </w:rPr>
        <w:t xml:space="preserve">общедоступность образования, адаптивность системы образования к уровням и особенностям развития и подготовки обучающихся, воспитанников. </w:t>
      </w:r>
    </w:p>
    <w:p w:rsidR="00E24578" w:rsidRDefault="00E24578" w:rsidP="00E24578">
      <w:pPr>
        <w:widowControl w:val="0"/>
        <w:autoSpaceDE w:val="0"/>
        <w:autoSpaceDN w:val="0"/>
        <w:adjustRightInd w:val="0"/>
        <w:spacing w:after="200" w:line="237" w:lineRule="atLeast"/>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Образовательная программа МКОУ «Быковская СШ №2» </w:t>
      </w:r>
      <w:r>
        <w:rPr>
          <w:rFonts w:ascii="Times New Roman CYR" w:hAnsi="Times New Roman CYR" w:cs="Times New Roman CYR"/>
          <w:b/>
          <w:bCs/>
          <w:color w:val="000000" w:themeColor="text1"/>
          <w:sz w:val="24"/>
          <w:szCs w:val="24"/>
        </w:rPr>
        <w:t>предназначена</w:t>
      </w:r>
      <w:r>
        <w:rPr>
          <w:rFonts w:ascii="Times New Roman CYR" w:hAnsi="Times New Roman CYR" w:cs="Times New Roman CYR"/>
          <w:color w:val="000000" w:themeColor="text1"/>
          <w:sz w:val="24"/>
          <w:szCs w:val="24"/>
        </w:rPr>
        <w:t xml:space="preserve"> удовлетворять потребность</w:t>
      </w:r>
    </w:p>
    <w:p w:rsidR="00E24578" w:rsidRDefault="00E24578" w:rsidP="00E24578">
      <w:pPr>
        <w:widowControl w:val="0"/>
        <w:numPr>
          <w:ilvl w:val="0"/>
          <w:numId w:val="2"/>
        </w:numPr>
        <w:autoSpaceDE w:val="0"/>
        <w:autoSpaceDN w:val="0"/>
        <w:adjustRightInd w:val="0"/>
        <w:spacing w:after="200" w:line="237" w:lineRule="atLeast"/>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обучающихся </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обеспечении обязательного минимума усвоения содержания образования и максимального для каждого обучающегося уровня успешности; </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расширении возможностей для удовлетворения проявившегося интереса к тому или иному учебному предмету и программах обучения, обеспечивающих личностное становление и профессиональное самоопределение; </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обеспечении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 </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развитии необходимых знаний и умений;</w:t>
      </w:r>
    </w:p>
    <w:p w:rsidR="00E24578" w:rsidRDefault="00E24578" w:rsidP="00E24578">
      <w:pPr>
        <w:widowControl w:val="0"/>
        <w:numPr>
          <w:ilvl w:val="0"/>
          <w:numId w:val="2"/>
        </w:numPr>
        <w:tabs>
          <w:tab w:val="left" w:pos="1147"/>
        </w:tabs>
        <w:suppressAutoHyphens/>
        <w:autoSpaceDE w:val="0"/>
        <w:autoSpaceDN w:val="0"/>
        <w:adjustRightInd w:val="0"/>
        <w:spacing w:after="0" w:line="264" w:lineRule="atLeast"/>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реализации образовательных программ, обеспечивающих ориентацию личности на сохранение и воспроизводство достижений культуры и воспитание молодого поколения специалистов, способных решать новые прикладные задачи; </w:t>
      </w:r>
    </w:p>
    <w:p w:rsidR="00E24578" w:rsidRDefault="00E24578" w:rsidP="00E24578">
      <w:pPr>
        <w:widowControl w:val="0"/>
        <w:autoSpaceDE w:val="0"/>
        <w:autoSpaceDN w:val="0"/>
        <w:adjustRightInd w:val="0"/>
        <w:spacing w:after="200" w:line="1" w:lineRule="atLeast"/>
        <w:jc w:val="both"/>
        <w:rPr>
          <w:rFonts w:ascii="Times New Roman" w:hAnsi="Times New Roman"/>
          <w:color w:val="000000" w:themeColor="text1"/>
          <w:sz w:val="24"/>
          <w:szCs w:val="24"/>
        </w:rPr>
      </w:pPr>
    </w:p>
    <w:p w:rsidR="00E24578" w:rsidRDefault="00E24578" w:rsidP="00E24578">
      <w:pPr>
        <w:widowControl w:val="0"/>
        <w:numPr>
          <w:ilvl w:val="0"/>
          <w:numId w:val="2"/>
        </w:numPr>
        <w:tabs>
          <w:tab w:val="left" w:pos="1867"/>
        </w:tabs>
        <w:suppressAutoHyphens/>
        <w:autoSpaceDE w:val="0"/>
        <w:autoSpaceDN w:val="0"/>
        <w:adjustRightInd w:val="0"/>
        <w:spacing w:after="0" w:line="1" w:lineRule="atLeast"/>
        <w:ind w:left="1867" w:hanging="360"/>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общества и государства </w:t>
      </w:r>
    </w:p>
    <w:p w:rsidR="00E24578" w:rsidRDefault="00E24578" w:rsidP="00E24578">
      <w:pPr>
        <w:widowControl w:val="0"/>
        <w:tabs>
          <w:tab w:val="left" w:pos="1867"/>
        </w:tabs>
        <w:autoSpaceDE w:val="0"/>
        <w:autoSpaceDN w:val="0"/>
        <w:adjustRightInd w:val="0"/>
        <w:spacing w:after="200" w:line="237" w:lineRule="atLeast"/>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2) </w:t>
      </w:r>
      <w:r>
        <w:rPr>
          <w:rFonts w:ascii="Times New Roman CYR" w:hAnsi="Times New Roman CYR" w:cs="Times New Roman CYR"/>
          <w:b/>
          <w:bCs/>
          <w:color w:val="000000" w:themeColor="text1"/>
          <w:sz w:val="24"/>
          <w:szCs w:val="24"/>
        </w:rPr>
        <w:t xml:space="preserve">средних и высших учебных заведений Волгоградской области и других регионов </w:t>
      </w:r>
      <w:r>
        <w:rPr>
          <w:rFonts w:ascii="Times New Roman CYR" w:hAnsi="Times New Roman CYR" w:cs="Times New Roman CYR"/>
          <w:color w:val="000000" w:themeColor="text1"/>
          <w:sz w:val="24"/>
          <w:szCs w:val="24"/>
        </w:rPr>
        <w:t xml:space="preserve">в притоке молодежи, ориентированной на освоение программ профессионального обучения и общекультурного развития; </w:t>
      </w:r>
    </w:p>
    <w:p w:rsidR="00E24578" w:rsidRDefault="00E24578" w:rsidP="00E24578">
      <w:pPr>
        <w:widowControl w:val="0"/>
        <w:tabs>
          <w:tab w:val="left" w:pos="1867"/>
        </w:tabs>
        <w:autoSpaceDE w:val="0"/>
        <w:autoSpaceDN w:val="0"/>
        <w:adjustRightInd w:val="0"/>
        <w:spacing w:after="200" w:line="237" w:lineRule="atLeast"/>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3) </w:t>
      </w:r>
      <w:r>
        <w:rPr>
          <w:rFonts w:ascii="Times New Roman CYR" w:hAnsi="Times New Roman CYR" w:cs="Times New Roman CYR"/>
          <w:b/>
          <w:bCs/>
          <w:color w:val="000000" w:themeColor="text1"/>
          <w:sz w:val="24"/>
          <w:szCs w:val="24"/>
        </w:rPr>
        <w:t xml:space="preserve">рынка труда </w:t>
      </w:r>
      <w:r>
        <w:rPr>
          <w:rFonts w:ascii="Times New Roman CYR" w:hAnsi="Times New Roman CYR" w:cs="Times New Roman CYR"/>
          <w:color w:val="000000" w:themeColor="text1"/>
          <w:sz w:val="24"/>
          <w:szCs w:val="24"/>
        </w:rPr>
        <w:t xml:space="preserve">– в притоке новых ресурсов; </w:t>
      </w:r>
    </w:p>
    <w:p w:rsidR="00E24578" w:rsidRDefault="00E24578" w:rsidP="00E24578">
      <w:pPr>
        <w:widowControl w:val="0"/>
        <w:tabs>
          <w:tab w:val="left" w:pos="1867"/>
        </w:tabs>
        <w:autoSpaceDE w:val="0"/>
        <w:autoSpaceDN w:val="0"/>
        <w:adjustRightInd w:val="0"/>
        <w:spacing w:after="200" w:line="237" w:lineRule="atLeast"/>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4) </w:t>
      </w:r>
      <w:r>
        <w:rPr>
          <w:rFonts w:ascii="Times New Roman CYR" w:hAnsi="Times New Roman CYR" w:cs="Times New Roman CYR"/>
          <w:b/>
          <w:bCs/>
          <w:color w:val="000000" w:themeColor="text1"/>
          <w:sz w:val="24"/>
          <w:szCs w:val="24"/>
        </w:rPr>
        <w:t xml:space="preserve">выпускника образовательной организации </w:t>
      </w:r>
      <w:r>
        <w:rPr>
          <w:rFonts w:ascii="Times New Roman CYR" w:hAnsi="Times New Roman CYR" w:cs="Times New Roman CYR"/>
          <w:color w:val="000000" w:themeColor="text1"/>
          <w:sz w:val="24"/>
          <w:szCs w:val="24"/>
        </w:rPr>
        <w:t xml:space="preserve">- в социальной успешности.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Образовательная программа основного общего и среднего общего образования адресована детям 16-18 лет, поэтому данная программа </w:t>
      </w:r>
      <w:r>
        <w:rPr>
          <w:rFonts w:ascii="Times New Roman CYR" w:hAnsi="Times New Roman CYR" w:cs="Times New Roman CYR"/>
          <w:b/>
          <w:bCs/>
          <w:color w:val="000000" w:themeColor="text1"/>
          <w:sz w:val="24"/>
          <w:szCs w:val="24"/>
        </w:rPr>
        <w:t xml:space="preserve">формировалась с учётом </w:t>
      </w:r>
      <w:r>
        <w:rPr>
          <w:rFonts w:ascii="Times New Roman CYR" w:hAnsi="Times New Roman CYR" w:cs="Times New Roman CYR"/>
          <w:color w:val="000000" w:themeColor="text1"/>
          <w:sz w:val="24"/>
          <w:szCs w:val="24"/>
        </w:rPr>
        <w:t>особенностей среднего общего образования и характерных</w:t>
      </w:r>
      <w:r>
        <w:rPr>
          <w:rFonts w:ascii="Times New Roman CYR" w:hAnsi="Times New Roman CYR" w:cs="Times New Roman CYR"/>
          <w:b/>
          <w:bCs/>
          <w:color w:val="000000" w:themeColor="text1"/>
          <w:sz w:val="24"/>
          <w:szCs w:val="24"/>
        </w:rPr>
        <w:t xml:space="preserve"> особенностей данного школьного возраста.</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rPr>
        <w:t xml:space="preserve">1.2. </w:t>
      </w:r>
      <w:r>
        <w:rPr>
          <w:rFonts w:ascii="Times New Roman CYR" w:hAnsi="Times New Roman CYR" w:cs="Times New Roman CYR"/>
          <w:b/>
          <w:bCs/>
          <w:color w:val="000000" w:themeColor="text1"/>
          <w:sz w:val="24"/>
          <w:szCs w:val="24"/>
        </w:rPr>
        <w:t>Цели и задачи основной образовательной программы.  Стратегические механизмы реализации образовательной программы.</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Образовательный облик школы, ее неповторимость определяются школьным компонентом, выбор которого основан на выявленных тенденциях социально-экономического развития района, особенностях контингента обучающихся, социальных ожиданиях и спросе населения и имеющихся реальных возможностях школы: кадровых, информационных, материально-технических.</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Образовательная программа среднего общего образования МКОУ «Быковская СШ №2». ориентирована на реализацию следующих </w:t>
      </w:r>
      <w:r>
        <w:rPr>
          <w:rFonts w:ascii="Times New Roman CYR" w:hAnsi="Times New Roman CYR" w:cs="Times New Roman CYR"/>
          <w:b/>
          <w:bCs/>
          <w:color w:val="000000" w:themeColor="text1"/>
          <w:sz w:val="24"/>
          <w:szCs w:val="24"/>
        </w:rPr>
        <w:t>целей</w:t>
      </w:r>
      <w:r>
        <w:rPr>
          <w:rFonts w:ascii="Times New Roman CYR" w:hAnsi="Times New Roman CYR" w:cs="Times New Roman CYR"/>
          <w:color w:val="000000" w:themeColor="text1"/>
          <w:sz w:val="24"/>
          <w:szCs w:val="24"/>
        </w:rPr>
        <w:t xml:space="preserve"> </w:t>
      </w:r>
      <w:r>
        <w:rPr>
          <w:rFonts w:ascii="Times New Roman CYR" w:hAnsi="Times New Roman CYR" w:cs="Times New Roman CYR"/>
          <w:b/>
          <w:bCs/>
          <w:color w:val="000000" w:themeColor="text1"/>
          <w:sz w:val="24"/>
          <w:szCs w:val="24"/>
        </w:rPr>
        <w:t>школьного образования</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формирование личности обучающихся,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умеющей учиться - определять границы и дефициты своего знания, находить способы и пути преодоления своих трудностей; уметь переносить способы действия из одной предметной области в другую, в социальную жизнь;</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готовой осуществить индивидуальный ответственный выбор собственной образовательной траектории;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способной понимать и принимать ценность образования, быть мотивированной к его продолжению в тех или иных формах;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обладающей социальным опытом, позволяющим ориентироваться в быстро меняющемся мире и взаимодействовать с людьми с разными ценностными и культурными установками;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обладающей развитыми формами мышления, способствующими решению большого круга предметных, социально-ориентированных и личностных задач.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2) </w:t>
      </w:r>
      <w:r>
        <w:rPr>
          <w:rFonts w:ascii="Times New Roman CYR" w:hAnsi="Times New Roman CYR" w:cs="Times New Roman CYR"/>
          <w:color w:val="000000" w:themeColor="text1"/>
          <w:sz w:val="24"/>
          <w:szCs w:val="24"/>
        </w:rPr>
        <w:t xml:space="preserve">формирование у обучающихся таких умений, как: общение, творческое мышление, умение решать проблемы разными путями; умение работать самостоятельно, в группе, признавая ценность индивидуальных различий;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3)</w:t>
      </w:r>
      <w:r>
        <w:rPr>
          <w:rFonts w:ascii="Times New Roman CYR" w:hAnsi="Times New Roman CYR" w:cs="Times New Roman CYR"/>
          <w:color w:val="000000" w:themeColor="text1"/>
          <w:sz w:val="24"/>
          <w:szCs w:val="24"/>
        </w:rPr>
        <w:t xml:space="preserve">воспитание выпускника – человека и гражданина, уважающего права и свободу личности, ответственно относящегося к своей жизни и здоровью, обладающего культурными потребностями, самосознанием, коммуникативной культурой;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200" w:line="276" w:lineRule="auto"/>
        <w:ind w:right="20"/>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4)</w:t>
      </w:r>
      <w:r>
        <w:rPr>
          <w:rFonts w:ascii="Times New Roman CYR" w:hAnsi="Times New Roman CYR" w:cs="Times New Roman CYR"/>
          <w:color w:val="000000" w:themeColor="text1"/>
          <w:sz w:val="24"/>
          <w:szCs w:val="24"/>
        </w:rPr>
        <w:t>становление и развитие личности в её индивидуальности, самобытности, уникальности, неповторимости.</w:t>
      </w:r>
    </w:p>
    <w:p w:rsidR="00E24578" w:rsidRDefault="00E24578" w:rsidP="00E24578">
      <w:pPr>
        <w:widowControl w:val="0"/>
        <w:autoSpaceDE w:val="0"/>
        <w:autoSpaceDN w:val="0"/>
        <w:adjustRightInd w:val="0"/>
        <w:spacing w:after="200" w:line="276" w:lineRule="auto"/>
        <w:ind w:right="20"/>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5) </w:t>
      </w:r>
      <w:r>
        <w:rPr>
          <w:rFonts w:ascii="Times New Roman CYR" w:hAnsi="Times New Roman CYR" w:cs="Times New Roman CYR"/>
          <w:color w:val="000000" w:themeColor="text1"/>
          <w:sz w:val="24"/>
          <w:szCs w:val="24"/>
        </w:rPr>
        <w:t>обеспечение единого правового пространства.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6) </w:t>
      </w:r>
      <w:r>
        <w:rPr>
          <w:rFonts w:ascii="Times New Roman CYR" w:hAnsi="Times New Roman CYR" w:cs="Times New Roman CYR"/>
          <w:color w:val="000000" w:themeColor="text1"/>
          <w:sz w:val="24"/>
          <w:szCs w:val="24"/>
        </w:rPr>
        <w:t>предоставление возможности обучающимся получить за счет бюджетного финансирования полноценное образование, соответствующее современным требованиям, позволяющее успешно продолжить образование в средних специальных или в высших учебных заведениях.</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Достижение поставленных целей возможно при условии решения следующих </w:t>
      </w:r>
      <w:r>
        <w:rPr>
          <w:rFonts w:ascii="Times New Roman CYR" w:hAnsi="Times New Roman CYR" w:cs="Times New Roman CYR"/>
          <w:b/>
          <w:bCs/>
          <w:color w:val="000000" w:themeColor="text1"/>
          <w:sz w:val="24"/>
          <w:szCs w:val="24"/>
        </w:rPr>
        <w:t>основных задач</w:t>
      </w:r>
      <w:r>
        <w:rPr>
          <w:rFonts w:ascii="Times New Roman CYR" w:hAnsi="Times New Roman CYR" w:cs="Times New Roman CYR"/>
          <w:color w:val="000000" w:themeColor="text1"/>
          <w:sz w:val="24"/>
          <w:szCs w:val="24"/>
        </w:rPr>
        <w:t>:</w:t>
      </w:r>
      <w:r>
        <w:rPr>
          <w:rFonts w:ascii="Times New Roman CYR" w:hAnsi="Times New Roman CYR" w:cs="Times New Roman CYR"/>
          <w:b/>
          <w:bCs/>
          <w:color w:val="000000" w:themeColor="text1"/>
          <w:sz w:val="24"/>
          <w:szCs w:val="24"/>
        </w:rPr>
        <w:t xml:space="preserve">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обеспечение соответствия образовательной программы требованиям Стандарта;</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обеспечение преемственности начального общего, основного общего и среднего общего образования;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обеспечение доступности получения качественного образования, достижение планируемых результатов освоения основной образовательной программы всеми обучающимися, в том числе детьми с ограниченными возможностями здоровья;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усиление воспитательного потенциала школы, обеспечение психолого-педагогического сопровождения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её самореализации;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обеспечение эффективного сочетания урочных и внеурочных форм организации образовательного процесса, взаимодействия всех его участников;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взаимодействие образовательной организации при реализации основной образовательной программы с социальными партнёрами;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секций и кружков, организацию общественно полезной деятельности с использованием возможностей образовательной организации дополнительного образования детей;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интеллектуальных и творческих соревнований, технического творчества, проектной и учебно-исследовательской деятельности;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включение обучающихся в процессы познания и преобразования внешкольной социальной среды (микрорайона ОО) для приобретения опыта реального управления и действия; </w:t>
      </w:r>
    </w:p>
    <w:p w:rsidR="00E24578" w:rsidRDefault="00E24578" w:rsidP="00E24578">
      <w:pPr>
        <w:widowControl w:val="0"/>
        <w:numPr>
          <w:ilvl w:val="0"/>
          <w:numId w:val="2"/>
        </w:numPr>
        <w:suppressAutoHyphens/>
        <w:autoSpaceDE w:val="0"/>
        <w:autoSpaceDN w:val="0"/>
        <w:adjustRightInd w:val="0"/>
        <w:spacing w:after="0" w:line="276" w:lineRule="auto"/>
        <w:ind w:left="1080" w:right="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социальное и учебно-исследовательское проектирование, профессиональная ориентация обучающихся при поддержке педагогов, педагога-психолога, сотрудничество с организациями профессионального образования, центрами профессиональной ориентации; </w:t>
      </w:r>
    </w:p>
    <w:p w:rsidR="00E24578" w:rsidRDefault="00E24578" w:rsidP="00E24578">
      <w:pPr>
        <w:widowControl w:val="0"/>
        <w:numPr>
          <w:ilvl w:val="0"/>
          <w:numId w:val="2"/>
        </w:numPr>
        <w:suppressAutoHyphens/>
        <w:autoSpaceDE w:val="0"/>
        <w:autoSpaceDN w:val="0"/>
        <w:adjustRightInd w:val="0"/>
        <w:spacing w:after="0" w:line="276" w:lineRule="auto"/>
        <w:ind w:left="108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сохранение и укрепление физического, психологического и социального здоровья обучающихся, обеспечение их безопасности. </w:t>
      </w:r>
    </w:p>
    <w:p w:rsidR="00E24578" w:rsidRDefault="00E24578" w:rsidP="00E24578">
      <w:pPr>
        <w:widowControl w:val="0"/>
        <w:suppressAutoHyphens/>
        <w:autoSpaceDE w:val="0"/>
        <w:autoSpaceDN w:val="0"/>
        <w:adjustRightInd w:val="0"/>
        <w:spacing w:after="0" w:line="276" w:lineRule="auto"/>
        <w:ind w:left="1080"/>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Цель деятельности школы:</w:t>
      </w:r>
      <w:r>
        <w:rPr>
          <w:rFonts w:ascii="Times New Roman CYR" w:hAnsi="Times New Roman CYR" w:cs="Times New Roman CYR"/>
          <w:color w:val="000000" w:themeColor="text1"/>
          <w:sz w:val="24"/>
          <w:szCs w:val="24"/>
        </w:rPr>
        <w:t xml:space="preserve"> всестороннее развитие личности каждого обучающегося, максимальная реализация его творческих и интеллектуальных способностей. </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Миссия школы:</w:t>
      </w:r>
      <w:r>
        <w:rPr>
          <w:rFonts w:ascii="Times New Roman CYR" w:hAnsi="Times New Roman CYR" w:cs="Times New Roman CYR"/>
          <w:color w:val="000000" w:themeColor="text1"/>
          <w:sz w:val="24"/>
          <w:szCs w:val="24"/>
        </w:rPr>
        <w:t xml:space="preserve">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w:hAnsi="Times New Roman"/>
          <w:color w:val="000000" w:themeColor="text1"/>
          <w:sz w:val="20"/>
          <w:szCs w:val="20"/>
        </w:rPr>
        <w:t xml:space="preserve">      </w:t>
      </w:r>
      <w:r>
        <w:rPr>
          <w:rFonts w:ascii="Times New Roman CYR" w:hAnsi="Times New Roman CYR" w:cs="Times New Roman CYR"/>
          <w:color w:val="000000" w:themeColor="text1"/>
          <w:sz w:val="24"/>
          <w:szCs w:val="24"/>
        </w:rPr>
        <w:t xml:space="preserve">В настоящее время происходит возрождение национальных и духовных ценностей, начавшийся переход всех развитых стран от технократической к антропогенной цивилизации переносят социальное внимание с человека как специалиста, на личность как носителя культурно-исторических ценностей.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Родители </w:t>
      </w:r>
      <w:r>
        <w:rPr>
          <w:rFonts w:ascii="Times New Roman CYR" w:hAnsi="Times New Roman CYR" w:cs="Times New Roman CYR"/>
          <w:color w:val="000000" w:themeColor="text1"/>
          <w:sz w:val="24"/>
          <w:szCs w:val="24"/>
        </w:rPr>
        <w:t>детей, обучающихся в нашей школе, хотят, чтобы:</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готовила к продолжению образования;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готовила к профессиональной карьере;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готовила к жизни по общепринятым нормам морали и нравственности;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учила сотрудничеству с другими людьми;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ребенок получил прочные знания по всем предметам учебного плана.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ind w:left="-284" w:firstLine="284"/>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Школа предназначена </w:t>
      </w:r>
      <w:r>
        <w:rPr>
          <w:rFonts w:ascii="Times New Roman CYR" w:hAnsi="Times New Roman CYR" w:cs="Times New Roman CYR"/>
          <w:b/>
          <w:bCs/>
          <w:color w:val="000000" w:themeColor="text1"/>
          <w:sz w:val="24"/>
          <w:szCs w:val="24"/>
        </w:rPr>
        <w:t>удовлетворить потребности ученика</w:t>
      </w:r>
      <w:r>
        <w:rPr>
          <w:rFonts w:ascii="Times New Roman CYR" w:hAnsi="Times New Roman CYR" w:cs="Times New Roman CYR"/>
          <w:color w:val="000000" w:themeColor="text1"/>
          <w:sz w:val="24"/>
          <w:szCs w:val="24"/>
        </w:rPr>
        <w:t xml:space="preserve"> – в расширении возможностей для удовлетворения своих склонностей и интересов к тому или иному учебному предмету или образовательной области как основы для будущего самоопределения.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ind w:left="-142" w:firstLine="142"/>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Вычлененные проблемы и предпосылки их разрешения определили состав конкретных образовательных целей МКОУ «Быковская СШ №2».</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u w:val="double"/>
        </w:rPr>
        <w:t>Федерально-региональный компонент целей</w:t>
      </w:r>
      <w:r>
        <w:rPr>
          <w:rFonts w:ascii="Times New Roman CYR" w:hAnsi="Times New Roman CYR" w:cs="Times New Roman CYR"/>
          <w:color w:val="000000" w:themeColor="text1"/>
          <w:sz w:val="24"/>
          <w:szCs w:val="24"/>
        </w:rPr>
        <w:t>: формирование общей культуры личности, нормальное общее развитие, достижение государственных и региональных образовательных стандартов, гражданское воспитание.</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u w:val="double"/>
        </w:rPr>
        <w:t>Школьный компонент целей</w:t>
      </w:r>
      <w:r>
        <w:rPr>
          <w:rFonts w:ascii="Times New Roman CYR" w:hAnsi="Times New Roman CYR" w:cs="Times New Roman CYR"/>
          <w:color w:val="000000" w:themeColor="text1"/>
          <w:sz w:val="24"/>
          <w:szCs w:val="24"/>
        </w:rPr>
        <w:t>: развитие творческих и организаторских способностей личности, формирование способности к саморазвитию, самовыражению, самоопределению, формирование информационной культуры учащихся, экологического, валеологического направлений.</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u w:val="double"/>
        </w:rPr>
        <w:t>Личностный компонент целей</w:t>
      </w:r>
      <w:r>
        <w:rPr>
          <w:rFonts w:ascii="Times New Roman CYR" w:hAnsi="Times New Roman CYR" w:cs="Times New Roman CYR"/>
          <w:color w:val="000000" w:themeColor="text1"/>
          <w:sz w:val="24"/>
          <w:szCs w:val="24"/>
        </w:rPr>
        <w:t>: удовлетворение и развитие личностных потребностей в познании, творчестве, самосовершенствовании.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u w:val="double"/>
        </w:rPr>
      </w:pPr>
      <w:r>
        <w:rPr>
          <w:rFonts w:ascii="Times New Roman CYR" w:hAnsi="Times New Roman CYR" w:cs="Times New Roman CYR"/>
          <w:color w:val="000000" w:themeColor="text1"/>
          <w:sz w:val="24"/>
          <w:szCs w:val="24"/>
          <w:u w:val="double"/>
        </w:rPr>
        <w:t xml:space="preserve">Интегративная образовательная цель </w:t>
      </w:r>
      <w:r>
        <w:rPr>
          <w:rFonts w:ascii="Times New Roman CYR" w:hAnsi="Times New Roman CYR" w:cs="Times New Roman CYR"/>
          <w:color w:val="000000" w:themeColor="text1"/>
          <w:sz w:val="24"/>
          <w:szCs w:val="24"/>
        </w:rPr>
        <w:t xml:space="preserve">МКОУ «Быковская СШ №2»: становление здоровой, образованной, гуманной и творческой личности, гражданина России, приобщенной к миру духовных ценностей, способной к профессиональному самоопределению.   </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0"/>
          <w:szCs w:val="20"/>
        </w:rPr>
        <w:t xml:space="preserve">     </w:t>
      </w:r>
      <w:r>
        <w:rPr>
          <w:rFonts w:ascii="Times New Roman CYR" w:hAnsi="Times New Roman CYR" w:cs="Times New Roman CYR"/>
          <w:color w:val="000000" w:themeColor="text1"/>
          <w:sz w:val="24"/>
          <w:szCs w:val="24"/>
        </w:rPr>
        <w:t xml:space="preserve">Комплексное решение названных целей и задач, предусмотренных данной программой, обеспечивается реализацией </w:t>
      </w:r>
      <w:r>
        <w:rPr>
          <w:rFonts w:ascii="Times New Roman CYR" w:hAnsi="Times New Roman CYR" w:cs="Times New Roman CYR"/>
          <w:b/>
          <w:bCs/>
          <w:color w:val="000000" w:themeColor="text1"/>
          <w:sz w:val="24"/>
          <w:szCs w:val="24"/>
        </w:rPr>
        <w:t>системно-деятельностного,</w:t>
      </w:r>
      <w:r>
        <w:rPr>
          <w:rFonts w:ascii="Times New Roman CYR" w:hAnsi="Times New Roman CYR" w:cs="Times New Roman CYR"/>
          <w:color w:val="000000" w:themeColor="text1"/>
          <w:sz w:val="24"/>
          <w:szCs w:val="24"/>
        </w:rPr>
        <w:t xml:space="preserve"> </w:t>
      </w:r>
      <w:r>
        <w:rPr>
          <w:rFonts w:ascii="Times New Roman CYR" w:hAnsi="Times New Roman CYR" w:cs="Times New Roman CYR"/>
          <w:b/>
          <w:bCs/>
          <w:color w:val="000000" w:themeColor="text1"/>
          <w:sz w:val="24"/>
          <w:szCs w:val="24"/>
        </w:rPr>
        <w:t xml:space="preserve">гуманно-личностного, культурологического и здоровьесберегающего подходов </w:t>
      </w:r>
      <w:r>
        <w:rPr>
          <w:rFonts w:ascii="Times New Roman CYR" w:hAnsi="Times New Roman CYR" w:cs="Times New Roman CYR"/>
          <w:color w:val="000000" w:themeColor="text1"/>
          <w:sz w:val="24"/>
          <w:szCs w:val="24"/>
        </w:rPr>
        <w:t>и направлено,</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прежде всего,</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на обеспечение,</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определенных</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Стандартом:</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равных возможностей получения качественного общего образования;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духовно-нравственного развития и воспитания обучающихся, становление их гражданской идентичности как основы развития гражданского общества;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сохранения и развития культурного разнообразия и языкового наследия многонационального населения Российской Федерации, овладения духовными ценностями и культурами разных народов России;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единства образовательного пространства Российской Федерации в условиях многообразия образовательных систем и видов образовательных организаций;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демократизации образования и всей образовательной деятельности, в том числе посредством государственно-общественного управления, расширения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развития культуры образовательной среды образовательной организации;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формирования критериальной оценки результатов освоения обучающимися Образовательной программы, деятельности педагогических работников, образовательных организаций, функционирования системы образования в целом;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условий для эффективной реализации и освоения обучающимися ООП,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 одаренных детей и детей с ограниченными возможностями здоровья.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 старшей школе реализуются программы общеобразовательного базового уровня. Такой выбор программ обусловлен контингентом обучающихся: в школе учатся дети различных индивидуальных потребностей и способностей, от обучающихся с низким уровнем мотивации до одарённых детей. Кроме того, контингент обучающихся отличается неоднородностью состава по национальному признаку, дети отличаются различным уровнем подготовки, разным культурным уровнем. </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rPr>
        <w:t xml:space="preserve">1.3. </w:t>
      </w:r>
      <w:r>
        <w:rPr>
          <w:rFonts w:ascii="Times New Roman CYR" w:hAnsi="Times New Roman CYR" w:cs="Times New Roman CYR"/>
          <w:b/>
          <w:bCs/>
          <w:color w:val="000000" w:themeColor="text1"/>
          <w:sz w:val="24"/>
          <w:szCs w:val="24"/>
        </w:rPr>
        <w:t>Основные принципы (требования) к образовательной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развития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Предполагает в рамках каждого учебного предмета за счёт особой организации деятельности детей целенаправленное совершенствование различных сторон личности.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культуросообразности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Согласно данному принципу освоение предметного содержания осуществляется на более широком фоне знакомства обучающихся (в определённых пределах) с миром культуры, с элементами социально-исторического опыта людей.</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деятельности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Основным механизмом реализации целей и задач современного образования является включение ребенка в учебно-познавательную деятельность. В этом и заключается принцип деятельности. Обучение, реализующее принцип деятельности, называют деятельностным подходом.</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целостного представления о мире</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Принцип единой картины мира в деятельностном подходе тесно связан с дидактическим принципом научности в традиционной системе, но здесь речь идет не только о формировании научной картины мира, но и о личностном отношении обучающихся к полученным знаниям, а также об умении применять их в своей практической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целостности содержания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Обеспечивает органичное слияние изученного и вновь изучаемого материала, постепенное расширение уже имеющегося у обучающихся личного опыта, установление в сознании детей связей между различными курсами.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Востребованность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предыдущего в настоящем</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приводит к тому, что усвоенные ранее способы начинают использоваться обучающимся для решения тех или иных задач путем выстраивания этих способов в новые смысловые контексты, что ведет как к появлению новых способов, так и новых образов и смыслов.</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спиралевидности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соответствии с данным принципом формирование у обучающихся предметных и метапредметных умений происходит последовательно, постепенно, но при этом не строго линейно.</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творчества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Реализация этого аспекта ориентирует учителей на использование в образовательном процессе заданий, требующих нестандартного подхода к их решению, что предполагает сокращение заданий на воспроизведение учебного материала, но не в ущерб отработки основных умений и навыков обучающихся.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Необходимо создать и предоставить шанс каждому ребенку проявить самостоятельность и инициативу в различных видах аудиторной и внеурочной работы. На развитие творческих способностей направлена программа организации внеучебной кружковой работы, проведение индивидуальных и коллективных творческих дел.</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дифференциации и индивидуализации обучения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Это, прежде всего,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программный материал, но в разные периоды обучения и с разной мерой помощи со стороны учителя и соучеников, а более подготовленные учащиеся имеют шанс расширить свои знания (по сравнению с базовыми).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Принцип прочности и наглядности</w:t>
      </w:r>
      <w:r>
        <w:rPr>
          <w:rFonts w:ascii="Times New Roman CYR" w:hAnsi="Times New Roman CYR" w:cs="Times New Roman CYR"/>
          <w:color w:val="000000" w:themeColor="text1"/>
          <w:sz w:val="24"/>
          <w:szCs w:val="24"/>
        </w:rPr>
        <w:t xml:space="preserve">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Принцип практической направленности</w:t>
      </w:r>
      <w:r>
        <w:rPr>
          <w:rFonts w:ascii="Times New Roman CYR" w:hAnsi="Times New Roman CYR" w:cs="Times New Roman CYR"/>
          <w:color w:val="000000" w:themeColor="text1"/>
          <w:sz w:val="24"/>
          <w:szCs w:val="24"/>
        </w:rPr>
        <w:t xml:space="preserve"> 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рабочая тетрадь, словари, научно–популярные и художественные книги, журналы и газеты, другие источники информации); 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вариативности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Этот принцип обеспечивает право учителя на самостоятельность в выборе учебной литературы, форм и методов работы, степень их адаптации в учебном процессе. Однако это право рождает и большую ответственность учителя за конечный результат своей деятельности </w:t>
      </w:r>
      <w:r>
        <w:rPr>
          <w:rFonts w:ascii="Cambria Math" w:hAnsi="Cambria Math" w:cs="Cambria Math"/>
          <w:color w:val="000000" w:themeColor="text1"/>
          <w:sz w:val="24"/>
          <w:szCs w:val="24"/>
        </w:rPr>
        <w:t>‐</w:t>
      </w:r>
      <w:r>
        <w:rPr>
          <w:rFonts w:ascii="Times New Roman CYR" w:hAnsi="Times New Roman CYR" w:cs="Times New Roman CYR"/>
          <w:color w:val="000000" w:themeColor="text1"/>
          <w:sz w:val="24"/>
          <w:szCs w:val="24"/>
        </w:rPr>
        <w:t xml:space="preserve"> качество обучения.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преемственности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Преемственность рассматривается как необходимое основание, позволяющее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Концепция МКОУ «Быковская СШ №2» строится на антропологической основе и предполагает в процессе обучения на разных ступенях формирование центральных новообразований, которые являются фундаментом, обеспечивающим развитие на следующем возрастном этапе.</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Принцип психологической комфортности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Принцип психологической комфортности предполагает снятие по возможности всех стрессообразующих факторов учебного процесса, создание в школе и на уроке такой атмосферы, которая способствует сохранению и укреплению здоровья детей.</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Принцип охраны и укрепления психического и физического здоровья</w:t>
      </w:r>
      <w:r>
        <w:rPr>
          <w:rFonts w:ascii="Times New Roman CYR" w:hAnsi="Times New Roman CYR" w:cs="Times New Roman CYR"/>
          <w:color w:val="000000" w:themeColor="text1"/>
          <w:sz w:val="24"/>
          <w:szCs w:val="24"/>
        </w:rPr>
        <w:t xml:space="preserve"> ребенка базируется на необходимости формирования у детей привычек к чистоте, аккуратности, соблюдению режима дня.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Деятельность ОО в этом направлении: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утренняя гимнастика, динамические паузы, экскурсии на природу в урочной и внеурочной деятельности;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сокращения учебной нагрузки учащихся за счет четкого структурирования учителями учебного материала, предлагаемого детям;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регулярная диспансеризация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спортивно-массовых мероприятий для обучающихся и их родителей, спортивных клубов и секций.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200" w:line="223" w:lineRule="atLeast"/>
        <w:ind w:left="720" w:hanging="720"/>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Организация образовательной деятельности</w:t>
      </w: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b/>
          <w:bCs/>
          <w:color w:val="000000" w:themeColor="text1"/>
          <w:sz w:val="24"/>
          <w:szCs w:val="24"/>
          <w:u w:val="single"/>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Полное наименование организации в соответствии с Уставом </w:t>
      </w:r>
      <w:r>
        <w:rPr>
          <w:rFonts w:ascii="Times New Roman CYR" w:hAnsi="Times New Roman CYR" w:cs="Times New Roman CYR"/>
          <w:b/>
          <w:bCs/>
          <w:color w:val="000000" w:themeColor="text1"/>
          <w:sz w:val="24"/>
          <w:szCs w:val="24"/>
          <w:u w:val="single"/>
        </w:rPr>
        <w:t>муниципальное казенное общеобразовательное учреждение «Быковская средняя школа №2»</w:t>
      </w: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Место нахождения (юридический адрес)</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u w:val="single"/>
        </w:rPr>
      </w:pPr>
      <w:r>
        <w:rPr>
          <w:rFonts w:ascii="Times New Roman" w:hAnsi="Times New Roman"/>
          <w:b/>
          <w:bCs/>
          <w:color w:val="000000" w:themeColor="text1"/>
          <w:sz w:val="24"/>
          <w:szCs w:val="24"/>
          <w:u w:val="single"/>
        </w:rPr>
        <w:t xml:space="preserve">404067, </w:t>
      </w:r>
      <w:r>
        <w:rPr>
          <w:rFonts w:ascii="Times New Roman CYR" w:hAnsi="Times New Roman CYR" w:cs="Times New Roman CYR"/>
          <w:b/>
          <w:bCs/>
          <w:color w:val="000000" w:themeColor="text1"/>
          <w:sz w:val="24"/>
          <w:szCs w:val="24"/>
          <w:u w:val="single"/>
        </w:rPr>
        <w:t>Волгоградская область, Быковский район, п. Зеленый ул. Сиреневая, 5..</w:t>
      </w: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Телефон, факс, адрес электронной почты, адрес официального сайта в сети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Интернет</w:t>
      </w: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Телефон 8 (88495) 3 -55-41</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 xml:space="preserve">Адрес электронной почты: </w:t>
      </w:r>
      <w:r>
        <w:rPr>
          <w:rFonts w:ascii="Times New Roman CYR" w:hAnsi="Times New Roman CYR" w:cs="Times New Roman CYR"/>
          <w:b/>
          <w:bCs/>
          <w:color w:val="000000" w:themeColor="text1"/>
          <w:sz w:val="24"/>
          <w:szCs w:val="24"/>
        </w:rPr>
        <w:t>zeleny2_79@mail.ru</w:t>
      </w:r>
    </w:p>
    <w:p w:rsidR="00E24578" w:rsidRDefault="00E24578" w:rsidP="00E24578">
      <w:pPr>
        <w:shd w:val="clear" w:color="auto" w:fill="FFFFFF"/>
        <w:spacing w:before="100" w:beforeAutospacing="1" w:after="100" w:afterAutospacing="1" w:line="240" w:lineRule="auto"/>
        <w:rPr>
          <w:rFonts w:ascii="Arial" w:hAnsi="Arial" w:cs="Arial"/>
          <w:color w:val="000000" w:themeColor="text1"/>
          <w:sz w:val="16"/>
          <w:szCs w:val="16"/>
        </w:rPr>
      </w:pPr>
      <w:r>
        <w:rPr>
          <w:rFonts w:ascii="Times New Roman CYR" w:hAnsi="Times New Roman CYR" w:cs="Times New Roman CYR"/>
          <w:b/>
          <w:bCs/>
          <w:color w:val="000000" w:themeColor="text1"/>
          <w:sz w:val="24"/>
          <w:szCs w:val="24"/>
          <w:u w:val="single"/>
        </w:rPr>
        <w:t xml:space="preserve">Адрес официального сайта: </w:t>
      </w:r>
      <w:hyperlink r:id="rId6" w:tgtFrame="_blank" w:history="1">
        <w:r>
          <w:rPr>
            <w:rStyle w:val="a4"/>
            <w:rFonts w:ascii="Arial" w:hAnsi="Arial" w:cs="Arial"/>
            <w:b/>
            <w:color w:val="000000" w:themeColor="text1"/>
            <w:sz w:val="16"/>
            <w:szCs w:val="16"/>
            <w:lang w:val="en-US"/>
          </w:rPr>
          <w:t>http</w:t>
        </w:r>
        <w:r>
          <w:rPr>
            <w:rStyle w:val="a4"/>
            <w:rFonts w:ascii="Arial" w:hAnsi="Arial" w:cs="Arial"/>
            <w:b/>
            <w:color w:val="000000" w:themeColor="text1"/>
            <w:sz w:val="16"/>
            <w:szCs w:val="16"/>
          </w:rPr>
          <w:t>://</w:t>
        </w:r>
        <w:r>
          <w:rPr>
            <w:rStyle w:val="a4"/>
            <w:rFonts w:ascii="Arial" w:hAnsi="Arial" w:cs="Arial"/>
            <w:b/>
            <w:color w:val="000000" w:themeColor="text1"/>
            <w:sz w:val="16"/>
            <w:szCs w:val="16"/>
            <w:lang w:val="en-US"/>
          </w:rPr>
          <w:t>obraz</w:t>
        </w:r>
        <w:r>
          <w:rPr>
            <w:rStyle w:val="a4"/>
            <w:rFonts w:ascii="Arial" w:hAnsi="Arial" w:cs="Arial"/>
            <w:b/>
            <w:color w:val="000000" w:themeColor="text1"/>
            <w:sz w:val="16"/>
            <w:szCs w:val="16"/>
          </w:rPr>
          <w:t>.</w:t>
        </w:r>
        <w:r>
          <w:rPr>
            <w:rStyle w:val="a4"/>
            <w:rFonts w:ascii="Arial" w:hAnsi="Arial" w:cs="Arial"/>
            <w:b/>
            <w:color w:val="000000" w:themeColor="text1"/>
            <w:sz w:val="16"/>
            <w:szCs w:val="16"/>
            <w:lang w:val="en-US"/>
          </w:rPr>
          <w:t>volgograd</w:t>
        </w:r>
        <w:r>
          <w:rPr>
            <w:rStyle w:val="a4"/>
            <w:rFonts w:ascii="Arial" w:hAnsi="Arial" w:cs="Arial"/>
            <w:b/>
            <w:color w:val="000000" w:themeColor="text1"/>
            <w:sz w:val="16"/>
            <w:szCs w:val="16"/>
          </w:rPr>
          <w:t>.</w:t>
        </w:r>
        <w:r>
          <w:rPr>
            <w:rStyle w:val="a4"/>
            <w:rFonts w:ascii="Arial" w:hAnsi="Arial" w:cs="Arial"/>
            <w:b/>
            <w:color w:val="000000" w:themeColor="text1"/>
            <w:sz w:val="16"/>
            <w:szCs w:val="16"/>
            <w:lang w:val="en-US"/>
          </w:rPr>
          <w:t>ru</w:t>
        </w:r>
        <w:r>
          <w:rPr>
            <w:rStyle w:val="a4"/>
            <w:rFonts w:ascii="Arial" w:hAnsi="Arial" w:cs="Arial"/>
            <w:b/>
            <w:color w:val="000000" w:themeColor="text1"/>
            <w:sz w:val="16"/>
            <w:szCs w:val="16"/>
          </w:rPr>
          <w:t>/</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_5/</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_1/</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_9/</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_2/</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_4/</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_1/</w:t>
        </w:r>
        <w:r>
          <w:rPr>
            <w:rStyle w:val="a4"/>
            <w:rFonts w:ascii="Arial" w:hAnsi="Arial" w:cs="Arial"/>
            <w:b/>
            <w:color w:val="000000" w:themeColor="text1"/>
            <w:sz w:val="16"/>
            <w:szCs w:val="16"/>
            <w:lang w:val="en-US"/>
          </w:rPr>
          <w:t>folder</w:t>
        </w:r>
        <w:r>
          <w:rPr>
            <w:rStyle w:val="a4"/>
            <w:rFonts w:ascii="Arial" w:hAnsi="Arial" w:cs="Arial"/>
            <w:b/>
            <w:color w:val="000000" w:themeColor="text1"/>
            <w:sz w:val="16"/>
            <w:szCs w:val="16"/>
          </w:rPr>
          <w:t>_6/</w:t>
        </w:r>
      </w:hyperlink>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u w:val="single"/>
        </w:rPr>
      </w:pP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Учредитель (полное наименование), реквизиты учредительного договора</w:t>
      </w:r>
    </w:p>
    <w:p w:rsidR="00E24578" w:rsidRDefault="00E24578" w:rsidP="00E24578">
      <w:pPr>
        <w:widowControl w:val="0"/>
        <w:autoSpaceDE w:val="0"/>
        <w:autoSpaceDN w:val="0"/>
        <w:adjustRightInd w:val="0"/>
        <w:spacing w:after="0" w:line="276" w:lineRule="auto"/>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Комитет образования Администрации Быковского района, учредительный договор от 01.09.2007 г.</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u w:val="single"/>
        </w:rPr>
      </w:pP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Организационно-правовая форма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муниципальное казенное общеобразовательное учреждение</w:t>
      </w: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Лицензия на осуществление образовательной деятельности (серия, номер, дата выдачи и срок действия, кем выдана), приложение к лицензии. </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u w:val="single"/>
        </w:rPr>
      </w:pPr>
      <w:r>
        <w:rPr>
          <w:rFonts w:ascii="Times New Roman CYR" w:hAnsi="Times New Roman CYR" w:cs="Times New Roman CYR"/>
          <w:b/>
          <w:bCs/>
          <w:color w:val="000000" w:themeColor="text1"/>
          <w:sz w:val="24"/>
          <w:szCs w:val="24"/>
          <w:u w:val="single"/>
        </w:rPr>
        <w:t>Лицензия на образовательную деятельность</w:t>
      </w:r>
      <w:r>
        <w:rPr>
          <w:rFonts w:ascii="Times New Roman CYR" w:hAnsi="Times New Roman CYR" w:cs="Times New Roman CYR"/>
          <w:b/>
          <w:bCs/>
          <w:color w:val="000000" w:themeColor="text1"/>
          <w:sz w:val="24"/>
          <w:szCs w:val="24"/>
        </w:rPr>
        <w:t>: серия С4ЛО1 № 0001141, рег. № 320 дата выдачи: 17.03.2016г., срок действия: бессрочно, выдана Комитетом по образованию и науке Администрации Волгоградской области.</w:t>
      </w:r>
    </w:p>
    <w:p w:rsidR="00E24578" w:rsidRDefault="00E24578" w:rsidP="00E24578">
      <w:pPr>
        <w:widowControl w:val="0"/>
        <w:autoSpaceDE w:val="0"/>
        <w:autoSpaceDN w:val="0"/>
        <w:adjustRightInd w:val="0"/>
        <w:spacing w:after="0" w:line="240" w:lineRule="auto"/>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Лицензия выдана по следующим образовательным программам: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начальное общее образование,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основное общее образование,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среднее (полное)  общее образование;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Дополнительным:</w:t>
      </w:r>
    </w:p>
    <w:p w:rsidR="00E24578" w:rsidRDefault="00E24578" w:rsidP="00E24578">
      <w:pPr>
        <w:widowControl w:val="0"/>
        <w:autoSpaceDE w:val="0"/>
        <w:autoSpaceDN w:val="0"/>
        <w:adjustRightInd w:val="0"/>
        <w:spacing w:after="0" w:line="276" w:lineRule="auto"/>
        <w:rPr>
          <w:rFonts w:ascii="Times New Roman" w:hAnsi="Times New Roman"/>
          <w:b/>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Pr>
          <w:rFonts w:ascii="Times New Roman" w:hAnsi="Times New Roman"/>
          <w:b/>
          <w:color w:val="000000" w:themeColor="text1"/>
          <w:sz w:val="24"/>
          <w:szCs w:val="24"/>
          <w:u w:val="single"/>
          <w:shd w:val="clear" w:color="auto" w:fill="FFFFFF"/>
        </w:rPr>
        <w:t>Свидетельство о государственной аккредитации</w:t>
      </w:r>
      <w:r>
        <w:rPr>
          <w:rFonts w:ascii="Times New Roman" w:hAnsi="Times New Roman"/>
          <w:b/>
          <w:color w:val="000000" w:themeColor="text1"/>
          <w:sz w:val="24"/>
          <w:szCs w:val="24"/>
          <w:shd w:val="clear" w:color="auto" w:fill="FFFFFF"/>
        </w:rPr>
        <w:t xml:space="preserve"> - серия</w:t>
      </w:r>
      <w:r>
        <w:rPr>
          <w:rFonts w:ascii="Times New Roman" w:hAnsi="Times New Roman"/>
          <w:b/>
          <w:color w:val="000000" w:themeColor="text1"/>
          <w:sz w:val="24"/>
          <w:szCs w:val="24"/>
          <w:shd w:val="clear" w:color="auto" w:fill="FFFFFF"/>
          <w:lang w:val="en-US"/>
        </w:rPr>
        <w:t> </w:t>
      </w:r>
      <w:r>
        <w:rPr>
          <w:rFonts w:ascii="Times New Roman" w:hAnsi="Times New Roman"/>
          <w:b/>
          <w:color w:val="000000" w:themeColor="text1"/>
          <w:sz w:val="24"/>
          <w:szCs w:val="24"/>
          <w:shd w:val="clear" w:color="auto" w:fill="FFFFFF"/>
        </w:rPr>
        <w:t xml:space="preserve">34А01 № 0000960 рег. №491 от 25.05.2016 г., приложение к аккредитации: серия 34А01 № 0001050 выданы Министерством образования и науки РФ. Срок действия: до 21.03.2027г. </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r>
        <w:rPr>
          <w:rFonts w:ascii="Times New Roman" w:hAnsi="Times New Roman"/>
          <w:b/>
          <w:color w:val="000000" w:themeColor="text1"/>
          <w:sz w:val="24"/>
          <w:szCs w:val="24"/>
          <w:shd w:val="clear" w:color="auto" w:fill="FFFFFF"/>
        </w:rPr>
        <w:t> </w:t>
      </w:r>
      <w:r>
        <w:rPr>
          <w:rFonts w:ascii="Times New Roman" w:hAnsi="Times New Roman"/>
          <w:color w:val="000000" w:themeColor="text1"/>
          <w:sz w:val="24"/>
          <w:szCs w:val="24"/>
          <w:shd w:val="clear" w:color="auto" w:fill="FFFFFF"/>
        </w:rPr>
        <w:t>Деятельность школы регулируется: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Конституцией Российской Федерации,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Федеральным законом Российской Федерации от 29.12.12 № 273 – ФЗ «Об образовании в Российской Федерации»,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правовыми актами местного самоуправления,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договором между Учредителем и Учреждением, </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  Уставом школы. </w:t>
      </w:r>
    </w:p>
    <w:p w:rsidR="00E24578" w:rsidRDefault="00E24578" w:rsidP="00E24578">
      <w:pPr>
        <w:widowControl w:val="0"/>
        <w:autoSpaceDE w:val="0"/>
        <w:autoSpaceDN w:val="0"/>
        <w:adjustRightInd w:val="0"/>
        <w:spacing w:after="0" w:line="276" w:lineRule="auto"/>
        <w:rPr>
          <w:rFonts w:ascii="Times New Roman CYR" w:hAnsi="Times New Roman CYR" w:cs="Times New Roman CYR"/>
          <w:b/>
          <w:bCs/>
          <w:color w:val="000000" w:themeColor="text1"/>
          <w:sz w:val="24"/>
          <w:szCs w:val="24"/>
          <w:u w:val="single"/>
        </w:rPr>
      </w:pPr>
    </w:p>
    <w:p w:rsidR="00E24578" w:rsidRDefault="00E24578" w:rsidP="00E24578">
      <w:pPr>
        <w:widowControl w:val="0"/>
        <w:autoSpaceDE w:val="0"/>
        <w:autoSpaceDN w:val="0"/>
        <w:adjustRightInd w:val="0"/>
        <w:spacing w:after="0" w:line="276" w:lineRule="auto"/>
        <w:ind w:firstLine="708"/>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МКОУ «Быковская СШ №2» на 01.09.2020 г. числится 54 обучающихся, что составляет 9 классов - комплектов: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lang w:val="en-US"/>
        </w:rPr>
        <w:t xml:space="preserve">III </w:t>
      </w:r>
      <w:r>
        <w:rPr>
          <w:rFonts w:ascii="Times New Roman CYR" w:hAnsi="Times New Roman CYR" w:cs="Times New Roman CYR"/>
          <w:color w:val="000000" w:themeColor="text1"/>
          <w:sz w:val="24"/>
          <w:szCs w:val="24"/>
        </w:rPr>
        <w:t xml:space="preserve">ступень – 4 обучающихся (2 класса-комплекта); </w:t>
      </w:r>
    </w:p>
    <w:p w:rsidR="00E24578" w:rsidRDefault="00E24578" w:rsidP="00E24578">
      <w:pPr>
        <w:widowControl w:val="0"/>
        <w:autoSpaceDE w:val="0"/>
        <w:autoSpaceDN w:val="0"/>
        <w:adjustRightInd w:val="0"/>
        <w:spacing w:after="0" w:line="276" w:lineRule="auto"/>
        <w:ind w:firstLine="708"/>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Обучение ведется в одну смену в режиме 5-дневной учебной недели (5– 11 классы). </w:t>
      </w:r>
    </w:p>
    <w:p w:rsidR="00E24578" w:rsidRDefault="00E24578" w:rsidP="00E24578">
      <w:pPr>
        <w:widowControl w:val="0"/>
        <w:autoSpaceDE w:val="0"/>
        <w:autoSpaceDN w:val="0"/>
        <w:adjustRightInd w:val="0"/>
        <w:spacing w:after="0" w:line="276" w:lineRule="auto"/>
        <w:ind w:firstLine="708"/>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школе работает 12 педагогов и 2 воспитателя. Административные функции выполняют директор школы, 2 ответственных по учебно-воспитательной работе.</w:t>
      </w:r>
    </w:p>
    <w:p w:rsidR="00E24578" w:rsidRDefault="00E24578" w:rsidP="00E24578">
      <w:pPr>
        <w:widowControl w:val="0"/>
        <w:autoSpaceDE w:val="0"/>
        <w:autoSpaceDN w:val="0"/>
        <w:adjustRightInd w:val="0"/>
        <w:spacing w:after="0" w:line="276" w:lineRule="auto"/>
        <w:ind w:firstLine="708"/>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школе создана хорошая материально-техническая база: 1 спортивный зал, спортивная площадка, столовая на 40 посадочных мест, 1 компьютерный класс</w:t>
      </w:r>
    </w:p>
    <w:p w:rsidR="00E24578" w:rsidRDefault="00E24578" w:rsidP="00E24578">
      <w:pPr>
        <w:widowControl w:val="0"/>
        <w:autoSpaceDE w:val="0"/>
        <w:autoSpaceDN w:val="0"/>
        <w:adjustRightInd w:val="0"/>
        <w:spacing w:after="0" w:line="276" w:lineRule="auto"/>
        <w:ind w:firstLine="708"/>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библиотека, медицинский кабинет, 2 мастерские, 10 предметных кабинетов. 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электронно-компьютерные средства коммуникации.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Периодически обновляется учебный фонд (1 раз в 5 лет). Выделяются средства на курсовую подготовку (для каждого педагога 1 раз в 3 года). Отмечается ряд положительных тенденций: позитивный опыт использования системно-деятельностного, компетентностного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оценивания планируемых результатов, заданных ГОС СОО. Учителями основной школы активно используется учебно-исследовательская деятельность, проектные формы учебной деятельности, способствующие решению основных учебных задач на уроке.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Активизирована образовательная деятельность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постепенный переход от устных видов коммуникации к письменным, в том числе с использованием возможностей информационных и коммуникативных технологий. Оснащаются учебные кабинеты необходимым оборудованием</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в соответствии с требованиями СаНПиН.</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Основная образовательная программа среднего общего образования реализуется через организацию урочной деятельности в соответствии с санитарно-эпидемиологическими требованиями и нормативами. Внеучебная деятельность организуется в соответствии запросами родителей (законных представителей) и возможностями образовательной организации. Она организуется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т.д. Внеучебная деятельность организована во второй половине дня.  Организованная внеучебная деятельность дает возможность организовать реализацию потребностей обучающихся в дополнительном образовании и развитие творческого потенциала во внеучебной деятельности.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Для развития потенциала детей с ограниченными возможностями здоровья разрабатываются индивидуальные учебные планы. В 2020-2022 учебном году                          в МКОУ «Б СШ №2» в средней школе 2 обучающихся с ОВЗ.</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Формы, средства и методы обучения, воспитания и социализации обучающихся, а также система оценок, формы, порядок и периодичность их промежуточной аттестации определены Уставом ОО и соответствуют требованиям Закона Российской Федерации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 образовании в РФ</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ГОС и положениям Концепции духовно-нравственного развития и воспитания личности гражданина России.</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Целью образовательной деятельности при реализации ГОС в МКОУ «Быковская СШ №2» является достижение выпускником средней общеобразовательной школы целевых установок, знаний, умений, навыков и компетенций, необходимых для успешного продолжения обучения, саморазвития и самореализации с учетом индивидуальных особенностей его развития и состояния здоровья.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Учебная нагрузка и режим занятий обучающихся определены в соответствии с действующими санитарными нормами и правилами.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среднего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МКОУ «Быковская СШ №2» имеет достаточно ресурсов, позволяющих организовать разные виды образовательной деятельности и реализовать государственный образовательный стандарт в полном объеме.</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Обучение в 10-11 классах проходит по учебному плану, составленному на основе базисного учебного плана, рекомендованного Министерством образования России; базисного учебного плана для образовательных организаций Волгоградской области, реализующих программы среднего общего образования, и с учетом ГОС.</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УМК, используемые в школе, направлены на воспитание функционально грамотной личности, что соответствует и образовательной политике школы,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Это человек, ориентирующийся в мире и действующий в соответствии с общественными ценностями, ожиданиями и интересами.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Это определение совпадает с социальным заказом родителей.</w:t>
      </w:r>
      <w:r>
        <w:rPr>
          <w:rFonts w:ascii="Times New Roman CYR" w:hAnsi="Times New Roman CYR" w:cs="Times New Roman CYR"/>
          <w:color w:val="000000" w:themeColor="text1"/>
          <w:sz w:val="24"/>
          <w:szCs w:val="24"/>
        </w:rPr>
        <w:t xml:space="preserve"> Как показывают исследования, родители хотят, чтобы их дети: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 хорошо представляли себе, чем хотят и могут заниматься в жизни;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б) имели здоровые амбиции, т.е. ставили перед собой высокие, но реальные цели;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были готовы к достижению этих целей, т.е. развили в себе необходимые способности, умения, воспитали личностные качества.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УМК прошли </w:t>
      </w:r>
      <w:r>
        <w:rPr>
          <w:rFonts w:ascii="Times New Roman CYR" w:hAnsi="Times New Roman CYR" w:cs="Times New Roman CYR"/>
          <w:b/>
          <w:bCs/>
          <w:color w:val="000000" w:themeColor="text1"/>
          <w:sz w:val="24"/>
          <w:szCs w:val="24"/>
        </w:rPr>
        <w:t xml:space="preserve">государственно-общественную экспертизу и рекомендованы Министерством образования и науки РФ </w:t>
      </w:r>
      <w:r>
        <w:rPr>
          <w:rFonts w:ascii="Times New Roman CYR" w:hAnsi="Times New Roman CYR" w:cs="Times New Roman CYR"/>
          <w:color w:val="000000" w:themeColor="text1"/>
          <w:sz w:val="24"/>
          <w:szCs w:val="24"/>
        </w:rPr>
        <w:t>к использованию в образовании по ФГОС ООО.</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Педагоги школы выбрали используемые УМК:</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  </w:t>
      </w:r>
      <w:r>
        <w:rPr>
          <w:rFonts w:ascii="Times New Roman CYR" w:hAnsi="Times New Roman CYR" w:cs="Times New Roman CYR"/>
          <w:color w:val="000000" w:themeColor="text1"/>
          <w:sz w:val="24"/>
          <w:szCs w:val="24"/>
        </w:rPr>
        <w:t>хорошая методическая оснащенность дает педагогу возможность, используя деятельностный метод обучения, достигать высоких результатов уже на первых этапах обучения;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содержание программ привлекает новизной и доступностью ее освоения учителем;</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благодаря   разнообразию упражнений и заданий, использованию современных педагогических технологий нам удается адаптировать программы к детям разного уровня подготовки;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продумана преемственность, т.е. непрерывность на границах различных этапов или форм обучения.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Внеклассная воспитательная работа тесно связана с учебным процессом. В школе функционируют разнообразные кружки: предметные, познавательно-развивающие и др.      В школе реализуется программа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Одаренные дети</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которая является важным аспектом деятельности коллектива. В основе работы лежит принцип индивидуализации и дифференциации обучения. Обучающиеся основной школы успешно участвуют в дистанционных олимпиадах.  Работы с одаренными детьми ведется через:</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кружки, систему дополнительного образования;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участие в творческих выставках;</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участие в самоуправлении класса;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участие в городских, всероссийских конкурсах, в традиционных предметных неделях.</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Условия реализации образовательного процесса:</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Учебная неделя - 5 дней.</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Начало уроков -  08.00 часов</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Продолжительность уроков – по 40 минут;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перемен - 10 минут</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Динамическая пауза – 40 минут.</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Начало дополнительного образования - с 15.30 ч.</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Продолжительность учебного года: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Четыре четверти, 34-35 учебных недели.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Каникулы - в соответствии с календарным учебным графиком работы.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каникул в течение учебного года составляет не менее 30 календарных дней, летом – не менее 8 недель.</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обучения на уровне среднего общего образования – 2 года.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Формы организации учебного процесса: классно-урочная система, внеучебная деятельность (кружки, секции, проектная деятельность)</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Преподавание ведётся на русском языке. Обучение иностранному языку ведётся на английском и немецком языках.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Ведущие технологии, используемые в образовательном процессе в старшей школе: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развивающее обучение;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проблемное обучение;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технология учебной деятельности;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разноуровневое обучение с учётом индивидуальных психологических особенностей детей;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игровые технологии;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обучение в сотрудничестве;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здоровьесберегающие технологии;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проектные и исследовательские методы обучения;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использование на уроках ИКТ;</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коллективная система обучения.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Организация учебного процесса в целях охраны жизни и здоровья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 xml:space="preserve">Направления занятий: разговор о правильном питании, о ЗОЖ; проведение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Дней здоровья</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спортивных игр и соревнований, проведение занятий по программе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Человек и его здоровье</w:t>
      </w: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Сотрудничество с родительской общественностью:</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1. </w:t>
      </w:r>
      <w:r>
        <w:rPr>
          <w:rFonts w:ascii="Times New Roman CYR" w:hAnsi="Times New Roman CYR" w:cs="Times New Roman CYR"/>
          <w:color w:val="000000" w:themeColor="text1"/>
          <w:sz w:val="24"/>
          <w:szCs w:val="24"/>
        </w:rPr>
        <w:t>Предоставление родителям (законным представителям) возможности ознакомления (согласно Уставу школы):</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 ходом и содержанием образовательного процесса;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оценками успеваемости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режимом работы школы;</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основными направлениями работы педагогического коллектива;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достижениями школы.</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lang w:val="en-US"/>
        </w:rPr>
        <w:t xml:space="preserve">2. </w:t>
      </w:r>
      <w:r>
        <w:rPr>
          <w:rFonts w:ascii="Times New Roman CYR" w:hAnsi="Times New Roman CYR" w:cs="Times New Roman CYR"/>
          <w:color w:val="000000" w:themeColor="text1"/>
          <w:sz w:val="24"/>
          <w:szCs w:val="24"/>
        </w:rPr>
        <w:t>Привлечение родителей к сотрудничеству:</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работа Управляющего Совета школы</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работа общешкольного родительского комитета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работа родительского комитета класса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 целью выполнения единых требований, координации и согласованности действий всех участников учебно-воспитательного процесса в школе создана структура управления, сочетающая принципы единоначалия в управлении с демократичностью школьного уклада жизни.</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Для решения учебно-воспитательных вопросов созывается Педагогический совет, для руководства методической работой создается методический совет. Непосредственное управление школой осуществляет директор. Основной функцией директора школы является координация усилий всех участников образовательного процесса через Управляющий Совет школы, педагогический совет, методический совет, общешкольное собрание.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Заместитель директора по УВР реализует управление учебно-воспитательным процессом и осуществляет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 школе действует школьное самоуправление, которое предусматривает 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Образовательная программа ориентирована на выполнение обучающимися</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государственного образовательного стандарта среднего общего образования. Реализация данной программы позволяет развивать личность обучающихся основной школы, формировать у детей систему опорных знаний и универсальных учебных действий, необходимых для продолжения образования на следующем уровне образования.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Участниками образовательных отношений в МКОУ «Быковская СШ №2» являются ученики школы, педагогические работники, школьная медицинская сестра, родители (законные представители) обучающихся.</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Образовательная программа среднего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0"/>
          <w:szCs w:val="20"/>
        </w:rPr>
        <w:t xml:space="preserve">    </w:t>
      </w:r>
      <w:r>
        <w:rPr>
          <w:rFonts w:ascii="Times New Roman CYR" w:hAnsi="Times New Roman CYR" w:cs="Times New Roman CYR"/>
          <w:color w:val="000000" w:themeColor="text1"/>
          <w:sz w:val="24"/>
          <w:szCs w:val="24"/>
        </w:rPr>
        <w:t>Специфика кадров учителей старшей школы определяется высоким уровнем профессионализма, ориентацией на успех в профессиональной деятельности, в развитии творческого потенциала детей. Педагоги прошли обучение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r>
        <w:rPr>
          <w:rFonts w:ascii="Times New Roman CYR" w:hAnsi="Times New Roman CYR" w:cs="Times New Roman CYR"/>
          <w:color w:val="000000" w:themeColor="text1"/>
          <w:sz w:val="24"/>
          <w:szCs w:val="24"/>
        </w:rPr>
        <w:tab/>
        <w:t xml:space="preserve"> </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Calibri" w:hAnsi="Calibri" w:cs="Calibri"/>
          <w:b/>
          <w:bCs/>
          <w:color w:val="000000" w:themeColor="text1"/>
          <w:sz w:val="24"/>
          <w:szCs w:val="24"/>
        </w:rPr>
      </w:pPr>
      <w:r>
        <w:rPr>
          <w:rFonts w:ascii="Times New Roman CYR" w:hAnsi="Times New Roman CYR" w:cs="Times New Roman CYR"/>
          <w:color w:val="000000" w:themeColor="text1"/>
          <w:sz w:val="24"/>
          <w:szCs w:val="24"/>
        </w:rPr>
        <w:t xml:space="preserve">В школе реализуется </w:t>
      </w:r>
      <w:r>
        <w:rPr>
          <w:rFonts w:ascii="Times New Roman CYR" w:hAnsi="Times New Roman CYR" w:cs="Times New Roman CYR"/>
          <w:b/>
          <w:bCs/>
          <w:i/>
          <w:iCs/>
          <w:color w:val="000000" w:themeColor="text1"/>
          <w:sz w:val="24"/>
          <w:szCs w:val="24"/>
        </w:rPr>
        <w:t>основная</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b/>
          <w:bCs/>
          <w:i/>
          <w:iCs/>
          <w:color w:val="000000" w:themeColor="text1"/>
          <w:sz w:val="24"/>
          <w:szCs w:val="24"/>
        </w:rPr>
        <w:t>образовательная программа</w:t>
      </w:r>
      <w:r>
        <w:rPr>
          <w:rFonts w:ascii="Times New Roman CYR" w:hAnsi="Times New Roman CYR" w:cs="Times New Roman CYR"/>
          <w:b/>
          <w:bCs/>
          <w:color w:val="000000" w:themeColor="text1"/>
          <w:sz w:val="24"/>
          <w:szCs w:val="24"/>
        </w:rPr>
        <w:t>.</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 необходимости возможна реализация программы индивидуального обучения на дому, адаптированных программ для отдельных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b/>
          <w:bCs/>
          <w:i/>
          <w:i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Целевое назначение программы:</w:t>
      </w:r>
    </w:p>
    <w:p w:rsidR="00E24578" w:rsidRDefault="00E24578" w:rsidP="00E24578">
      <w:pPr>
        <w:widowControl w:val="0"/>
        <w:autoSpaceDE w:val="0"/>
        <w:autoSpaceDN w:val="0"/>
        <w:adjustRightInd w:val="0"/>
        <w:spacing w:after="0" w:line="276" w:lineRule="auto"/>
        <w:jc w:val="both"/>
        <w:rPr>
          <w:rFonts w:ascii="Times New Roman" w:hAnsi="Times New Roman"/>
          <w:b/>
          <w:bCs/>
          <w:i/>
          <w:i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создание условий для успешного освоения обучающимися дисциплин базисного учебного плана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u w:val="single"/>
        </w:rPr>
      </w:pPr>
      <w:r>
        <w:rPr>
          <w:rFonts w:ascii="Times New Roman CYR" w:hAnsi="Times New Roman CYR" w:cs="Times New Roman CYR"/>
          <w:color w:val="000000" w:themeColor="text1"/>
          <w:sz w:val="24"/>
          <w:szCs w:val="24"/>
          <w:u w:val="single"/>
        </w:rPr>
        <w:t>Для достижения поставленной цели необходимо решать следующие задачи: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повышение уровня общей культуры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привитие обучающимся навыков самостоятельной учебной деятельности;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навыков решения стандартных задач;</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привлечение обучающихся к самостоятельному поиску и чтению дополнительной литературы по предметам;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профессиональная ориентация обучающихся.</w:t>
      </w:r>
    </w:p>
    <w:p w:rsidR="00E24578" w:rsidRDefault="00E24578" w:rsidP="00E24578">
      <w:pPr>
        <w:widowControl w:val="0"/>
        <w:autoSpaceDE w:val="0"/>
        <w:autoSpaceDN w:val="0"/>
        <w:adjustRightInd w:val="0"/>
        <w:spacing w:after="0" w:line="276" w:lineRule="auto"/>
        <w:ind w:left="720"/>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20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Образовательная программа определяет:</w:t>
      </w:r>
    </w:p>
    <w:p w:rsidR="00E24578" w:rsidRDefault="00E24578" w:rsidP="00E24578">
      <w:pPr>
        <w:widowControl w:val="0"/>
        <w:numPr>
          <w:ilvl w:val="0"/>
          <w:numId w:val="2"/>
        </w:numPr>
        <w:tabs>
          <w:tab w:val="left" w:pos="1070"/>
          <w:tab w:val="left" w:pos="1494"/>
        </w:tabs>
        <w:autoSpaceDE w:val="0"/>
        <w:autoSpaceDN w:val="0"/>
        <w:adjustRightInd w:val="0"/>
        <w:spacing w:after="0" w:line="276" w:lineRule="auto"/>
        <w:ind w:left="1494"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содержание социально-образовательного процесса, особенности его раскрытия в учебных предметах и используемых педагогических технологиях;</w:t>
      </w:r>
    </w:p>
    <w:p w:rsidR="00E24578" w:rsidRDefault="00E24578" w:rsidP="00E24578">
      <w:pPr>
        <w:widowControl w:val="0"/>
        <w:numPr>
          <w:ilvl w:val="0"/>
          <w:numId w:val="2"/>
        </w:numPr>
        <w:tabs>
          <w:tab w:val="left" w:pos="1070"/>
          <w:tab w:val="left" w:pos="1494"/>
        </w:tabs>
        <w:autoSpaceDE w:val="0"/>
        <w:autoSpaceDN w:val="0"/>
        <w:adjustRightInd w:val="0"/>
        <w:spacing w:after="0" w:line="276" w:lineRule="auto"/>
        <w:ind w:left="1494"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регламентирует организацию учебной и воспитательной деятельности;</w:t>
      </w:r>
    </w:p>
    <w:p w:rsidR="00E24578" w:rsidRDefault="00E24578" w:rsidP="00E24578">
      <w:pPr>
        <w:widowControl w:val="0"/>
        <w:numPr>
          <w:ilvl w:val="0"/>
          <w:numId w:val="2"/>
        </w:numPr>
        <w:tabs>
          <w:tab w:val="left" w:pos="1070"/>
          <w:tab w:val="left" w:pos="1494"/>
        </w:tabs>
        <w:autoSpaceDE w:val="0"/>
        <w:autoSpaceDN w:val="0"/>
        <w:adjustRightInd w:val="0"/>
        <w:spacing w:after="0" w:line="276" w:lineRule="auto"/>
        <w:ind w:left="1494"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конкретизирует диагностические процедуры и критерии для объективного поэтапного учета достижений обучающихся;</w:t>
      </w:r>
    </w:p>
    <w:p w:rsidR="00E24578" w:rsidRDefault="00E24578" w:rsidP="00E24578">
      <w:pPr>
        <w:widowControl w:val="0"/>
        <w:numPr>
          <w:ilvl w:val="0"/>
          <w:numId w:val="2"/>
        </w:numPr>
        <w:tabs>
          <w:tab w:val="left" w:pos="1070"/>
          <w:tab w:val="left" w:pos="1494"/>
        </w:tabs>
        <w:autoSpaceDE w:val="0"/>
        <w:autoSpaceDN w:val="0"/>
        <w:adjustRightInd w:val="0"/>
        <w:spacing w:after="0" w:line="276" w:lineRule="auto"/>
        <w:ind w:left="1494"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обеспечивает качество подготовки обучающихся начального общего, основного общего, среднего общего образования.</w:t>
      </w:r>
    </w:p>
    <w:p w:rsidR="00E24578" w:rsidRDefault="00E24578" w:rsidP="00E24578">
      <w:pPr>
        <w:widowControl w:val="0"/>
        <w:autoSpaceDE w:val="0"/>
        <w:autoSpaceDN w:val="0"/>
        <w:adjustRightInd w:val="0"/>
        <w:spacing w:after="0" w:line="276" w:lineRule="auto"/>
        <w:ind w:left="1494"/>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0"/>
          <w:szCs w:val="20"/>
        </w:rPr>
        <w:t xml:space="preserve">         </w:t>
      </w:r>
      <w:r>
        <w:rPr>
          <w:rFonts w:ascii="Times New Roman CYR" w:hAnsi="Times New Roman CYR" w:cs="Times New Roman CYR"/>
          <w:color w:val="000000" w:themeColor="text1"/>
          <w:sz w:val="24"/>
          <w:szCs w:val="24"/>
        </w:rPr>
        <w:t>Целевое назначение образовательной программы дифференцируется по уровням образования.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Основные задачи и содержание образования на каждом уровне формируются исходя из психологических характеристик обучающегося данного возраста.</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Содержательное наполнение образовательной программы может корректироваться в соответствии с реальной социально-образовательной ситуацией в школе: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изменение контингента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новые социальные запросы.</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Средняя школа:</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формирование духовно-нравственного развития;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воспитание высоконравственного, творческого, компетентного гражданина России, принимающего судьбу Отечества как свою личную;</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формирование общекультурной компетентности и элементы допрофессиональной методологической компетенции;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формирование готовности к продолжению образования;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готовности к социальному взаимодействию и межличностному сотрудничеству.</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Основным проектируемым результатом освоения образовательной программы школы является достижение выпускниками социальной зрелости, достаточной для дальнейшего самоопределения и самореализации в учебной, трудовой, общественно-политической, культурной сферах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Среднее общее образование (10-11 классы)</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На данном уровне происходит завершение образовательной подготовки обучающихся по общеобразовательной программе.</w:t>
      </w:r>
      <w:r>
        <w:rPr>
          <w:rFonts w:ascii="Times New Roman CYR" w:hAnsi="Times New Roman CYR" w:cs="Times New Roman CYR"/>
          <w:color w:val="000000" w:themeColor="text1"/>
          <w:sz w:val="24"/>
          <w:szCs w:val="24"/>
        </w:rPr>
        <w:br/>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В итоге должно</w:t>
      </w:r>
      <w:r>
        <w:rPr>
          <w:rFonts w:ascii="Times New Roman" w:hAnsi="Times New Roman"/>
          <w:b/>
          <w:bCs/>
          <w:color w:val="000000" w:themeColor="text1"/>
          <w:sz w:val="24"/>
          <w:szCs w:val="24"/>
          <w:lang w:val="en-US"/>
        </w:rPr>
        <w:t> </w:t>
      </w:r>
      <w:r>
        <w:rPr>
          <w:rFonts w:ascii="Times New Roman CYR" w:hAnsi="Times New Roman CYR" w:cs="Times New Roman CYR"/>
          <w:b/>
          <w:bCs/>
          <w:color w:val="000000" w:themeColor="text1"/>
          <w:sz w:val="24"/>
          <w:szCs w:val="24"/>
        </w:rPr>
        <w:t>быть обеспечено:</w:t>
      </w:r>
    </w:p>
    <w:p w:rsidR="00E24578" w:rsidRDefault="00E24578" w:rsidP="00E24578">
      <w:pPr>
        <w:widowControl w:val="0"/>
        <w:autoSpaceDE w:val="0"/>
        <w:autoSpaceDN w:val="0"/>
        <w:adjustRightInd w:val="0"/>
        <w:spacing w:after="0" w:line="276" w:lineRule="auto"/>
        <w:rPr>
          <w:rFonts w:ascii="Times New Roman" w:hAnsi="Times New Roman"/>
          <w:b/>
          <w:bCs/>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освоение обучающимися образовательных программ среднего общего образования, совершенствование и расширение обучающимися в результате освоения содержания среднего общего образования круга общих учебных умений и навыков, способов различной деятельности (познавательной, проектной, исследовательской, информационно-коммуникативной); </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осуществление обучающимися осознанного выбора путей продолжения образования или будущей профессиональной деятельности; овладение знаниями и умениями, необходимыми для выстраивания реалистичных жизненных планов; </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умения отстаивать свои права при терпимости к чужому мнению и способности искать и находить содержательные компромиссы. </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овладение обучающимися навыками организации и участия в коллективной деятельности, оценивания и корректировки своего поведения в окружающей среде. </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 10-11 классах при обязательном освоении государственного образовательного</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стандарта на первый план выходит задача социализации и готовности к самореализации личности в различных сферах жизнедеятельности и</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в профессиональных областях.</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Среднее общее образование является основой для получения среднего профессионального и высшего профессионального образования.</w:t>
      </w:r>
    </w:p>
    <w:p w:rsidR="00E24578" w:rsidRDefault="00E24578" w:rsidP="00E24578">
      <w:pPr>
        <w:widowControl w:val="0"/>
        <w:autoSpaceDE w:val="0"/>
        <w:autoSpaceDN w:val="0"/>
        <w:adjustRightInd w:val="0"/>
        <w:spacing w:after="0" w:line="276" w:lineRule="auto"/>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Модель выпускника старшей школы</w:t>
      </w:r>
    </w:p>
    <w:p w:rsidR="00E24578" w:rsidRDefault="00E24578" w:rsidP="00E24578">
      <w:pPr>
        <w:widowControl w:val="0"/>
        <w:autoSpaceDE w:val="0"/>
        <w:autoSpaceDN w:val="0"/>
        <w:adjustRightInd w:val="0"/>
        <w:spacing w:after="0" w:line="276" w:lineRule="auto"/>
        <w:rPr>
          <w:rFonts w:ascii="Times New Roman" w:hAnsi="Times New Roman"/>
          <w:color w:val="000000" w:themeColor="text1"/>
          <w:sz w:val="24"/>
          <w:szCs w:val="24"/>
          <w:lang w:val="en-US"/>
        </w:rPr>
      </w:pPr>
    </w:p>
    <w:tbl>
      <w:tblPr>
        <w:tblW w:w="0" w:type="auto"/>
        <w:tblInd w:w="-374" w:type="dxa"/>
        <w:tblLayout w:type="fixed"/>
        <w:tblCellMar>
          <w:left w:w="37" w:type="dxa"/>
          <w:right w:w="37" w:type="dxa"/>
        </w:tblCellMar>
        <w:tblLook w:val="04A0" w:firstRow="1" w:lastRow="0" w:firstColumn="1" w:lastColumn="0" w:noHBand="0" w:noVBand="1"/>
      </w:tblPr>
      <w:tblGrid>
        <w:gridCol w:w="3992"/>
        <w:gridCol w:w="2028"/>
        <w:gridCol w:w="3984"/>
      </w:tblGrid>
      <w:tr w:rsidR="00E24578" w:rsidTr="00E24578">
        <w:trPr>
          <w:trHeight w:val="1"/>
        </w:trPr>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Уровень обученности: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владение  предметами федерального и регионального компонента учебного плана  на базовом уровне стандарта учебного предмета;</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умение использовать приобретенные знания и умения в практической деятельности и повседневной жизни для успешного взаимодействия в различных ситуациях общения, в том числе профильно-ориентированных;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сформированность ОУУН, знание способов рациональной работы,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способность использовать знания на практике;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владение умениями и навыками, необходимыми для понимания и использования различных средств массовой коммуникации;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творческое мышление.</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w:hAnsi="Times New Roman"/>
                <w:b/>
                <w:bCs/>
                <w:color w:val="000000" w:themeColor="text1"/>
                <w:sz w:val="24"/>
                <w:szCs w:val="24"/>
              </w:rPr>
              <w:t xml:space="preserve"> </w:t>
            </w:r>
            <w:r>
              <w:rPr>
                <w:rFonts w:ascii="Times New Roman CYR" w:hAnsi="Times New Roman CYR" w:cs="Times New Roman CYR"/>
                <w:b/>
                <w:bCs/>
                <w:color w:val="000000" w:themeColor="text1"/>
                <w:sz w:val="24"/>
                <w:szCs w:val="24"/>
              </w:rPr>
              <w:t>Творчески развитая, социально-ориентированная личность, способная к самореализации</w:t>
            </w:r>
            <w:r>
              <w:rPr>
                <w:rFonts w:ascii="Times New Roman CYR" w:hAnsi="Times New Roman CYR" w:cs="Times New Roman CYR"/>
                <w:color w:val="000000" w:themeColor="text1"/>
                <w:sz w:val="24"/>
                <w:szCs w:val="24"/>
              </w:rPr>
              <w:t xml:space="preserve"> </w:t>
            </w:r>
          </w:p>
        </w:tc>
        <w:tc>
          <w:tcPr>
            <w:tcW w:w="398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 xml:space="preserve">Жизненная и нравственно-эстетическая позиция: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осмысление и восприятие понятий: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честь</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долг</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достоинство личности</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гражданственность</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патриотизм</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толерантность</w:t>
            </w:r>
            <w:r>
              <w:rPr>
                <w:rFonts w:ascii="Times New Roman" w:hAnsi="Times New Roman"/>
                <w:color w:val="000000" w:themeColor="text1"/>
                <w:sz w:val="24"/>
                <w:szCs w:val="24"/>
              </w:rPr>
              <w:t>»,</w:t>
            </w:r>
            <w:r>
              <w:rPr>
                <w:rFonts w:ascii="Times New Roman" w:hAnsi="Times New Roman"/>
                <w:color w:val="000000" w:themeColor="text1"/>
                <w:sz w:val="24"/>
                <w:szCs w:val="24"/>
                <w:lang w:val="en-US"/>
              </w:rPr>
              <w:t> </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ответственность</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культура</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любовь</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творчество</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жизненная цель</w:t>
            </w:r>
            <w:r>
              <w:rPr>
                <w:rFonts w:ascii="Times New Roman" w:hAnsi="Times New Roman"/>
                <w:color w:val="000000" w:themeColor="text1"/>
                <w:sz w:val="24"/>
                <w:szCs w:val="24"/>
              </w:rPr>
              <w:t>»;</w:t>
            </w:r>
            <w:r>
              <w:rPr>
                <w:rFonts w:ascii="Times New Roman" w:hAnsi="Times New Roman"/>
                <w:color w:val="000000" w:themeColor="text1"/>
                <w:sz w:val="24"/>
                <w:szCs w:val="24"/>
              </w:rPr>
              <w:br/>
              <w:t xml:space="preserve">- </w:t>
            </w:r>
            <w:r>
              <w:rPr>
                <w:rFonts w:ascii="Times New Roman CYR" w:hAnsi="Times New Roman CYR" w:cs="Times New Roman CYR"/>
                <w:color w:val="000000" w:themeColor="text1"/>
                <w:sz w:val="24"/>
                <w:szCs w:val="24"/>
              </w:rPr>
              <w:t>восприятие человеческой жизни как главной ценности;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переживание чувства гордости за свою Родину;</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честность, принципиальность, умение отстаивать свои взгляды и убеждения, толерантность;</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достаточный уровень гражданской ответственности и правового самосознания,</w:t>
            </w:r>
            <w:r>
              <w:rPr>
                <w:rFonts w:ascii="Times New Roman" w:hAnsi="Times New Roman"/>
                <w:color w:val="000000" w:themeColor="text1"/>
                <w:sz w:val="24"/>
                <w:szCs w:val="24"/>
                <w:lang w:val="en-US"/>
              </w:rPr>
              <w:t>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br/>
              <w:t xml:space="preserve">- </w:t>
            </w:r>
            <w:r>
              <w:rPr>
                <w:rFonts w:ascii="Times New Roman CYR" w:hAnsi="Times New Roman CYR" w:cs="Times New Roman CYR"/>
                <w:color w:val="000000" w:themeColor="text1"/>
                <w:sz w:val="24"/>
                <w:szCs w:val="24"/>
              </w:rPr>
              <w:t>стремление и умение строить свою жизнедеятельность по законам гармонии и красоты, потребность в посещении театров, музеев, выставок, концертов,</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желание творить прекрасное в учебной, трудовой, досуговой деятельности.</w:t>
            </w:r>
          </w:p>
        </w:tc>
      </w:tr>
      <w:tr w:rsidR="00E24578" w:rsidTr="00E24578">
        <w:trPr>
          <w:trHeight w:val="1"/>
        </w:trPr>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Познавательный потенциал:</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сознательная потребность в более глубоких избранных областях знаний, необходимых для профессиональной деятельности,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развитие способности к обучению на протяжении всей жизни, к самообразованию;</w:t>
            </w:r>
            <w:r>
              <w:rPr>
                <w:rFonts w:ascii="Times New Roman CYR" w:hAnsi="Times New Roman CYR" w:cs="Times New Roman CYR"/>
                <w:color w:val="000000" w:themeColor="text1"/>
                <w:sz w:val="24"/>
                <w:szCs w:val="24"/>
              </w:rPr>
              <w:br/>
            </w: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rsidR="00E24578" w:rsidRDefault="00E24578">
            <w:pPr>
              <w:spacing w:after="0"/>
              <w:rPr>
                <w:rFonts w:ascii="Calibri" w:hAnsi="Calibri" w:cs="Calibri"/>
                <w:color w:val="000000" w:themeColor="text1"/>
              </w:rPr>
            </w:pPr>
          </w:p>
        </w:tc>
        <w:tc>
          <w:tcPr>
            <w:tcW w:w="398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Коммуникативные умения:</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владение разнообразными умениями и навыками общения с людьми различных возрастов и жизненных взглядов;</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признание ценности гармоничных отношений между людьми, способность контролировать и корректировать в общении с конкретным человеком свою и чужую агрессию;</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владение нормами межкультурного общения;</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готовность к деловому сотрудничеству,</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взаимодействию, совместному решению общечеловеческих проблем;</w:t>
            </w:r>
          </w:p>
        </w:tc>
      </w:tr>
      <w:tr w:rsidR="00E24578" w:rsidTr="00E24578">
        <w:trPr>
          <w:trHeight w:val="1"/>
        </w:trPr>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Социальные навыки, опыт самостоятельной работы</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владение навыками организации и участия в коллективной деятельности;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осознание своей национальной и</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социальной принадлежности;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определение собственного отношения к явлениям современной жизни, умение отстаивать свою гражданскую позицию, формулировать свои взгляды;</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осуществление осознанного выбора путей продолжения образования или будущей профессиональной деятельности;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сознательная активность в общественных и классных делах,</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сформированность</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 xml:space="preserve">опыта самостоятельной познавательной деятельности;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чувство личной ответственности за управление собственной жизнью</w:t>
            </w: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rsidR="00E24578" w:rsidRDefault="00E24578">
            <w:pPr>
              <w:spacing w:after="0"/>
              <w:rPr>
                <w:rFonts w:ascii="Calibri" w:hAnsi="Calibri" w:cs="Calibri"/>
                <w:color w:val="000000" w:themeColor="text1"/>
              </w:rPr>
            </w:pPr>
          </w:p>
        </w:tc>
        <w:tc>
          <w:tcPr>
            <w:tcW w:w="398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rPr>
                <w:rFonts w:ascii="Calibri" w:hAnsi="Calibri" w:cs="Calibri"/>
                <w:color w:val="000000" w:themeColor="text1"/>
              </w:rPr>
            </w:pPr>
            <w:r>
              <w:rPr>
                <w:rFonts w:ascii="Times New Roman CYR" w:hAnsi="Times New Roman CYR" w:cs="Times New Roman CYR"/>
                <w:b/>
                <w:bCs/>
                <w:color w:val="000000" w:themeColor="text1"/>
                <w:sz w:val="24"/>
                <w:szCs w:val="24"/>
              </w:rPr>
              <w:t>Физический потенциал:</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стремление к физическому совершенству;</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осознание прямой связи между физическим состоянием человека и его работоспособностью;</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сформированный индивидуальный способ</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физического совершенствования (систематическое занятие одним из видов спорта);</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осознанное отношение к здоровью, готовность к сохранению и укреплению своего здоровья и здоровья других людей, ведение здорового образа жизни;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умение применять простейшие способы оказания первой медицинской помощи, способность действовать в чрезвычайных ситуациях.</w:t>
            </w:r>
          </w:p>
        </w:tc>
      </w:tr>
    </w:tbl>
    <w:p w:rsidR="00E24578" w:rsidRDefault="00E24578" w:rsidP="00E24578">
      <w:pPr>
        <w:widowControl w:val="0"/>
        <w:autoSpaceDE w:val="0"/>
        <w:autoSpaceDN w:val="0"/>
        <w:adjustRightInd w:val="0"/>
        <w:spacing w:after="200" w:line="276" w:lineRule="auto"/>
        <w:rPr>
          <w:rFonts w:ascii="Calibri" w:hAnsi="Calibri" w:cs="Calibri"/>
          <w:color w:val="000000" w:themeColor="text1"/>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Основная образовательная программа – среднее общее образование</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lang w:val="en-US"/>
        </w:rPr>
        <w:t xml:space="preserve">(10-11 </w:t>
      </w:r>
      <w:r>
        <w:rPr>
          <w:rFonts w:ascii="Times New Roman CYR" w:hAnsi="Times New Roman CYR" w:cs="Times New Roman CYR"/>
          <w:b/>
          <w:bCs/>
          <w:color w:val="000000" w:themeColor="text1"/>
          <w:sz w:val="24"/>
          <w:szCs w:val="24"/>
        </w:rPr>
        <w:t>классы)</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Целевое назначение</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u w:val="single"/>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Сформировать у обучающихся ценностные мотивы учения, развить способность использовать различные источники информации.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Научить обучающихся выявлять проблемы (учебные, жизненные) и решать их на основе существующих норм и правил.</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Научить обучающихся решать стандартные жизненные проблемы, усваивать существующие правила и нормы решения этих проблем.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Подготовить обучающихся к осознанному выбору профессии или сферы деятельности, к продолжению образования.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Научить обучающихся ориентироваться в мире ценностей, развить способность к определению критериев оценки явлений действительности.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Характеристика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u w:val="single"/>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Возраст 16-18 лет.</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Уровень готовности к освоению программы – успешное освоение базовой образовательной программы средней школы и успешная сдача выпускных экзаменов за курс средней школы.</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Состояние здоровья: 1-4 группы здоровья.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u w:val="single"/>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Продолжительность обучения: 2 года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u w:val="single"/>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Ожидаемый результат</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Достижение обучающимися уровня допрофессиональной и общекультурной компетентности.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Сформированность готовности к продолжению образования или работе в выбранной сфере деятельности.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Готовность к решению жизненных проблем и сотрудничеству с другими людьми на основе уважения прав и основных свобод личности.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Учебные программы</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Типовые учебные программы по предметам, утвержденные Министерством образования и науки Российской Федерации.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Организационно-педагогические условия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обучения два года;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режим пятидневной учебной недели;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продолжительность уроков 40 минут;</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продолжительность перемен 10 - 20 мин.;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классно-урочная система;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образовательную деятельность осуществляют учителя, имеющие соответствующий уровень подготовки;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наполняемость классов не более 25 человек;</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учебный год разбит на два полугодия;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имеется столовая.</w:t>
      </w:r>
    </w:p>
    <w:p w:rsidR="00E24578" w:rsidRDefault="00E24578" w:rsidP="00E24578">
      <w:pPr>
        <w:widowControl w:val="0"/>
        <w:autoSpaceDE w:val="0"/>
        <w:autoSpaceDN w:val="0"/>
        <w:adjustRightInd w:val="0"/>
        <w:spacing w:after="0" w:line="276" w:lineRule="auto"/>
        <w:jc w:val="both"/>
        <w:rPr>
          <w:rFonts w:ascii="Times New Roman" w:hAnsi="Times New Roman"/>
          <w:i/>
          <w:iCs/>
          <w:color w:val="000000" w:themeColor="text1"/>
          <w:sz w:val="24"/>
          <w:szCs w:val="24"/>
          <w:lang w:val="en-US"/>
        </w:rPr>
      </w:pPr>
      <w:r>
        <w:rPr>
          <w:rFonts w:ascii="Times New Roman" w:hAnsi="Times New Roman"/>
          <w:i/>
          <w:iCs/>
          <w:color w:val="000000" w:themeColor="text1"/>
          <w:sz w:val="24"/>
          <w:szCs w:val="24"/>
          <w:lang w:val="en-US"/>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lang w:val="en-US"/>
        </w:rPr>
        <w:t xml:space="preserve">     </w:t>
      </w:r>
      <w:r>
        <w:rPr>
          <w:rFonts w:ascii="Times New Roman CYR" w:hAnsi="Times New Roman CYR" w:cs="Times New Roman CYR"/>
          <w:b/>
          <w:bCs/>
          <w:color w:val="000000" w:themeColor="text1"/>
          <w:sz w:val="24"/>
          <w:szCs w:val="24"/>
        </w:rPr>
        <w:t>Используемые технологии: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здоровьесберегающие технологии;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информационные, направленные на формирование школьных знаний, умений и навыков по предметам;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система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малых групп</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использующая определенный тип организации и управления познавательной деятельности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дифференцированного обучения, представляющая собой совокупность организационных решений, средств и методов дифференцированного обучения, охватывающих определенную часть учебного процесса.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Формы аттестации достижений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Диагностика текущих и промежуточных учебных достижений осуществляется через систему тестов, самостоятельных и контрольных работ по всем предметам учебного плана, устных ответов обучающихся на уроке.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Итоговая аттестация по результатам обучения в 11 классах проводится в форме ЕГЭ или ГВЭ.</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результатов олимпиад по предметам.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Выполнение творческих заданий по учебным предметам.</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результатов педагогического и психологического тестирования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Диагностика</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i/>
          <w:iCs/>
          <w:color w:val="000000" w:themeColor="text1"/>
          <w:sz w:val="24"/>
          <w:szCs w:val="24"/>
          <w:u w:val="single"/>
        </w:rPr>
      </w:pPr>
      <w:r>
        <w:rPr>
          <w:rFonts w:ascii="Times New Roman CYR" w:hAnsi="Times New Roman CYR" w:cs="Times New Roman CYR"/>
          <w:i/>
          <w:iCs/>
          <w:color w:val="000000" w:themeColor="text1"/>
          <w:sz w:val="24"/>
          <w:szCs w:val="24"/>
          <w:u w:val="single"/>
        </w:rPr>
        <w:t>Назначение:</w:t>
      </w:r>
    </w:p>
    <w:p w:rsidR="00E24578" w:rsidRDefault="00E24578" w:rsidP="00E24578">
      <w:pPr>
        <w:widowControl w:val="0"/>
        <w:autoSpaceDE w:val="0"/>
        <w:autoSpaceDN w:val="0"/>
        <w:adjustRightInd w:val="0"/>
        <w:spacing w:after="0" w:line="276" w:lineRule="auto"/>
        <w:jc w:val="both"/>
        <w:rPr>
          <w:rFonts w:ascii="Times New Roman" w:hAnsi="Times New Roman"/>
          <w:i/>
          <w:iCs/>
          <w:color w:val="000000" w:themeColor="text1"/>
          <w:sz w:val="24"/>
          <w:szCs w:val="24"/>
          <w:lang w:val="en-US"/>
        </w:rPr>
      </w:pPr>
      <w:r>
        <w:rPr>
          <w:rFonts w:ascii="Times New Roman" w:hAnsi="Times New Roman"/>
          <w:i/>
          <w:iCs/>
          <w:color w:val="000000" w:themeColor="text1"/>
          <w:sz w:val="24"/>
          <w:szCs w:val="24"/>
          <w:lang w:val="en-US"/>
        </w:rPr>
        <w:t xml:space="preserve">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выявление достижений обучающихся в рамках образовательного стандарта;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получение информации о затруднениях в учении или значительном продвижении обучающихся в обучении;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установление соответствия достигнутых результатов с прогнозируемыми.</w:t>
      </w:r>
    </w:p>
    <w:p w:rsidR="00E24578" w:rsidRDefault="00E24578" w:rsidP="00E24578">
      <w:pPr>
        <w:widowControl w:val="0"/>
        <w:autoSpaceDE w:val="0"/>
        <w:autoSpaceDN w:val="0"/>
        <w:adjustRightInd w:val="0"/>
        <w:spacing w:after="0" w:line="276" w:lineRule="auto"/>
        <w:ind w:left="720"/>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Педагогическая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Соответствие знаний, умений и навыков требованиям образовательного стандарта.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Диагностика склонностей, интересов обучающихся.</w:t>
      </w:r>
    </w:p>
    <w:p w:rsidR="00E24578" w:rsidRDefault="00E24578" w:rsidP="00E24578">
      <w:pPr>
        <w:widowControl w:val="0"/>
        <w:numPr>
          <w:ilvl w:val="0"/>
          <w:numId w:val="2"/>
        </w:numPr>
        <w:autoSpaceDE w:val="0"/>
        <w:autoSpaceDN w:val="0"/>
        <w:adjustRightInd w:val="0"/>
        <w:spacing w:after="0" w:line="276" w:lineRule="auto"/>
        <w:ind w:left="720" w:hanging="360"/>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Диагностика сформированности учебно-познавательных мотивов обучающихся 10 класса.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Диагностика готовности учителей к формированию и развитию общеучебных умений и навыков обучающихся старших классов.</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Психологическая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Выявление уровня эмоционального комфорта у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w:hAnsi="Times New Roman"/>
          <w:color w:val="000000" w:themeColor="text1"/>
          <w:sz w:val="24"/>
          <w:szCs w:val="24"/>
          <w:lang w:val="en-US"/>
        </w:rPr>
      </w:pPr>
      <w:r>
        <w:rPr>
          <w:rFonts w:ascii="Times New Roman CYR" w:hAnsi="Times New Roman CYR" w:cs="Times New Roman CYR"/>
          <w:color w:val="000000" w:themeColor="text1"/>
          <w:sz w:val="24"/>
          <w:szCs w:val="24"/>
        </w:rPr>
        <w:t xml:space="preserve">Социометрия </w:t>
      </w:r>
      <w:r>
        <w:rPr>
          <w:rFonts w:ascii="Times New Roman" w:hAnsi="Times New Roman"/>
          <w:color w:val="000000" w:themeColor="text1"/>
          <w:sz w:val="24"/>
          <w:szCs w:val="24"/>
          <w:lang w:val="en-US"/>
        </w:rPr>
        <w:t>«</w:t>
      </w:r>
      <w:r>
        <w:rPr>
          <w:rFonts w:ascii="Times New Roman CYR" w:hAnsi="Times New Roman CYR" w:cs="Times New Roman CYR"/>
          <w:color w:val="000000" w:themeColor="text1"/>
          <w:sz w:val="24"/>
          <w:szCs w:val="24"/>
        </w:rPr>
        <w:t>Структура класса</w:t>
      </w:r>
      <w:r>
        <w:rPr>
          <w:rFonts w:ascii="Times New Roman" w:hAnsi="Times New Roman"/>
          <w:color w:val="000000" w:themeColor="text1"/>
          <w:sz w:val="24"/>
          <w:szCs w:val="24"/>
          <w:lang w:val="en-US"/>
        </w:rPr>
        <w:t>».</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Уровень работоспособности.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Валеологическая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динамики состояния здоровья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Анкетирование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Анкетирование родителей.</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Анкетирование учителей.</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посещения уроков с точки зрения валеологического подхода к уроку.</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расписания уроков.</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Диагностика готовности учителей к формированию и развитию общеучебных умений и навыков обучающихся.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Проектирование оптимальной образовательной среды.</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b/>
          <w:bCs/>
          <w:i/>
          <w:iCs/>
          <w:color w:val="000000" w:themeColor="text1"/>
          <w:sz w:val="24"/>
          <w:szCs w:val="24"/>
        </w:rPr>
        <w:t xml:space="preserve">Основные требования к организации образовательной деятельности: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единство её составляющих, их тесная взаимосвязь и непрерывность,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единый учебный план,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соблюдение принципов преемственности и единства при выборе учебно-образовательных программ, форм, методов, приемов обучения,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единые формы аттестации, контроля и учета достижений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единство целей обучения и воспитания,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единая форма (структура) внутришкольного контроля,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общая методическая тема.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Организация образовательной деятельности строится на основе учебного плана, разрабатываемого с учетом Базисного учебного плана образовательных организаций РФ 2004 г. и Примерных учебных планов образовательных организаций Ростовской области, регламентируется расписанием занятий. Учебный план, разрабатываемый школой, утверждается приказом директора ОО. </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Режим образовательной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 xml:space="preserve">Продолжительность учебной недели: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10-11 </w:t>
      </w:r>
      <w:r>
        <w:rPr>
          <w:rFonts w:ascii="Times New Roman CYR" w:hAnsi="Times New Roman CYR" w:cs="Times New Roman CYR"/>
          <w:color w:val="000000" w:themeColor="text1"/>
          <w:sz w:val="24"/>
          <w:szCs w:val="24"/>
        </w:rPr>
        <w:t>классы – 5-дневная;</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Количество смен</w:t>
      </w:r>
      <w:r>
        <w:rPr>
          <w:rFonts w:ascii="Times New Roman CYR" w:hAnsi="Times New Roman CYR" w:cs="Times New Roman CYR"/>
          <w:color w:val="000000" w:themeColor="text1"/>
          <w:sz w:val="24"/>
          <w:szCs w:val="24"/>
        </w:rPr>
        <w:t>: 1.</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Допустимая недельная нагрузка (час):</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tbl>
      <w:tblPr>
        <w:tblW w:w="0" w:type="auto"/>
        <w:tblInd w:w="216" w:type="dxa"/>
        <w:tblLayout w:type="fixed"/>
        <w:tblLook w:val="04A0" w:firstRow="1" w:lastRow="0" w:firstColumn="1" w:lastColumn="0" w:noHBand="0" w:noVBand="1"/>
      </w:tblPr>
      <w:tblGrid>
        <w:gridCol w:w="2410"/>
        <w:gridCol w:w="3827"/>
        <w:gridCol w:w="3119"/>
      </w:tblGrid>
      <w:tr w:rsidR="00E24578" w:rsidTr="00E24578">
        <w:trPr>
          <w:trHeight w:val="263"/>
        </w:trPr>
        <w:tc>
          <w:tcPr>
            <w:tcW w:w="241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b/>
                <w:bCs/>
                <w:color w:val="000000" w:themeColor="text1"/>
                <w:sz w:val="24"/>
                <w:szCs w:val="24"/>
              </w:rPr>
              <w:t>Классы</w:t>
            </w:r>
          </w:p>
        </w:tc>
        <w:tc>
          <w:tcPr>
            <w:tcW w:w="382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b/>
                <w:bCs/>
                <w:color w:val="000000" w:themeColor="text1"/>
                <w:sz w:val="24"/>
                <w:szCs w:val="24"/>
                <w:lang w:val="en-US"/>
              </w:rPr>
              <w:t>10</w:t>
            </w:r>
          </w:p>
        </w:tc>
        <w:tc>
          <w:tcPr>
            <w:tcW w:w="311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b/>
                <w:bCs/>
                <w:color w:val="000000" w:themeColor="text1"/>
                <w:sz w:val="24"/>
                <w:szCs w:val="24"/>
                <w:lang w:val="en-US"/>
              </w:rPr>
              <w:t>11</w:t>
            </w:r>
          </w:p>
        </w:tc>
      </w:tr>
      <w:tr w:rsidR="00E24578" w:rsidTr="00E24578">
        <w:trPr>
          <w:trHeight w:val="278"/>
        </w:trPr>
        <w:tc>
          <w:tcPr>
            <w:tcW w:w="241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b/>
                <w:bCs/>
                <w:color w:val="000000" w:themeColor="text1"/>
                <w:sz w:val="24"/>
                <w:szCs w:val="24"/>
              </w:rPr>
              <w:t>Часы</w:t>
            </w:r>
          </w:p>
        </w:tc>
        <w:tc>
          <w:tcPr>
            <w:tcW w:w="382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34</w:t>
            </w:r>
          </w:p>
        </w:tc>
        <w:tc>
          <w:tcPr>
            <w:tcW w:w="311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34</w:t>
            </w:r>
          </w:p>
        </w:tc>
      </w:tr>
    </w:tbl>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Продолжительность урока:</w:t>
      </w:r>
      <w:r>
        <w:rPr>
          <w:rFonts w:ascii="Times New Roman CYR" w:hAnsi="Times New Roman CYR" w:cs="Times New Roman CYR"/>
          <w:color w:val="000000" w:themeColor="text1"/>
          <w:sz w:val="24"/>
          <w:szCs w:val="24"/>
        </w:rPr>
        <w:t xml:space="preserve"> 40 минут</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Мероприятия по профилактике утомления, нарушения осанки, зрения: уроки физкультуры, физкультминутки, подвижные игры на переменах, дни Здоровья, экскурсии, целевые прогулки.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Режим учебных занятий:</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u w:val="single"/>
          <w:lang w:val="en-US"/>
        </w:rPr>
        <w:t xml:space="preserve"> </w:t>
      </w:r>
    </w:p>
    <w:tbl>
      <w:tblPr>
        <w:tblW w:w="0" w:type="auto"/>
        <w:tblInd w:w="108" w:type="dxa"/>
        <w:tblLayout w:type="fixed"/>
        <w:tblLook w:val="04A0" w:firstRow="1" w:lastRow="0" w:firstColumn="1" w:lastColumn="0" w:noHBand="0" w:noVBand="1"/>
      </w:tblPr>
      <w:tblGrid>
        <w:gridCol w:w="2872"/>
        <w:gridCol w:w="3710"/>
        <w:gridCol w:w="3091"/>
      </w:tblGrid>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 xml:space="preserve">Урок </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Время</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Перемена</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xml:space="preserve">1 </w:t>
            </w:r>
            <w:r>
              <w:rPr>
                <w:rFonts w:ascii="Times New Roman CYR" w:hAnsi="Times New Roman CYR" w:cs="Times New Roman CYR"/>
                <w:color w:val="000000" w:themeColor="text1"/>
                <w:sz w:val="24"/>
                <w:szCs w:val="24"/>
              </w:rPr>
              <w:t xml:space="preserve">урок   </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8.00-8.40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2 </w:t>
            </w:r>
            <w:r>
              <w:rPr>
                <w:rFonts w:ascii="Times New Roman CYR" w:hAnsi="Times New Roman CYR" w:cs="Times New Roman CYR"/>
                <w:color w:val="000000" w:themeColor="text1"/>
                <w:sz w:val="24"/>
                <w:szCs w:val="24"/>
              </w:rPr>
              <w:t xml:space="preserve">урок   </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8.50-9.30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3 </w:t>
            </w:r>
            <w:r>
              <w:rPr>
                <w:rFonts w:ascii="Times New Roman CYR" w:hAnsi="Times New Roman CYR" w:cs="Times New Roman CYR"/>
                <w:color w:val="000000" w:themeColor="text1"/>
                <w:sz w:val="24"/>
                <w:szCs w:val="24"/>
              </w:rPr>
              <w:t xml:space="preserve">урок   </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9.40-10.20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40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4 </w:t>
            </w:r>
            <w:r>
              <w:rPr>
                <w:rFonts w:ascii="Times New Roman CYR" w:hAnsi="Times New Roman CYR" w:cs="Times New Roman CYR"/>
                <w:color w:val="000000" w:themeColor="text1"/>
                <w:sz w:val="24"/>
                <w:szCs w:val="24"/>
              </w:rPr>
              <w:t>урок</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11.00-11.40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5 </w:t>
            </w:r>
            <w:r>
              <w:rPr>
                <w:rFonts w:ascii="Times New Roman CYR" w:hAnsi="Times New Roman CYR" w:cs="Times New Roman CYR"/>
                <w:color w:val="000000" w:themeColor="text1"/>
                <w:sz w:val="24"/>
                <w:szCs w:val="24"/>
              </w:rPr>
              <w:t>урок</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11.50-12.30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rPr>
              <w:t xml:space="preserve">6 </w:t>
            </w:r>
            <w:r>
              <w:rPr>
                <w:rFonts w:ascii="Times New Roman CYR" w:hAnsi="Times New Roman CYR" w:cs="Times New Roman CYR"/>
                <w:color w:val="000000" w:themeColor="text1"/>
                <w:sz w:val="24"/>
                <w:szCs w:val="24"/>
              </w:rPr>
              <w:t>урок</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12.40-13.20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xml:space="preserve">10 </w:t>
            </w:r>
            <w:r>
              <w:rPr>
                <w:rFonts w:ascii="Times New Roman CYR" w:hAnsi="Times New Roman CYR" w:cs="Times New Roman CYR"/>
                <w:color w:val="000000" w:themeColor="text1"/>
                <w:sz w:val="24"/>
                <w:szCs w:val="24"/>
              </w:rPr>
              <w:t>мин.</w:t>
            </w:r>
          </w:p>
        </w:tc>
      </w:tr>
      <w:tr w:rsidR="00E24578" w:rsidTr="00E24578">
        <w:trPr>
          <w:trHeight w:val="1"/>
        </w:trPr>
        <w:tc>
          <w:tcPr>
            <w:tcW w:w="2872"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xml:space="preserve">7 </w:t>
            </w:r>
            <w:r>
              <w:rPr>
                <w:rFonts w:ascii="Times New Roman CYR" w:hAnsi="Times New Roman CYR" w:cs="Times New Roman CYR"/>
                <w:color w:val="000000" w:themeColor="text1"/>
                <w:sz w:val="24"/>
                <w:szCs w:val="24"/>
              </w:rPr>
              <w:t>урок</w:t>
            </w:r>
          </w:p>
        </w:tc>
        <w:tc>
          <w:tcPr>
            <w:tcW w:w="3710"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13.30-14.10</w:t>
            </w:r>
          </w:p>
        </w:tc>
        <w:tc>
          <w:tcPr>
            <w:tcW w:w="3091" w:type="dxa"/>
            <w:tcBorders>
              <w:top w:val="single" w:sz="2" w:space="0" w:color="000000"/>
              <w:left w:val="single" w:sz="2" w:space="0" w:color="000000"/>
              <w:bottom w:val="single" w:sz="2" w:space="0" w:color="000000"/>
              <w:right w:val="single" w:sz="2"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w:t>
            </w:r>
          </w:p>
        </w:tc>
      </w:tr>
    </w:tbl>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План двигательной эффективности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Уроки физкультуры 3 ч в неделю.</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Физкультминутки в течение дня.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Физкультурные секции после уроков.</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Соревнования в течение года.</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Экскурсии.</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Целевые прогулки.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p w:rsidR="00E24578" w:rsidRDefault="00E24578" w:rsidP="00E24578">
      <w:pPr>
        <w:widowControl w:val="0"/>
        <w:autoSpaceDE w:val="0"/>
        <w:autoSpaceDN w:val="0"/>
        <w:adjustRightInd w:val="0"/>
        <w:spacing w:after="0" w:line="276" w:lineRule="auto"/>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 соответствии с приказом от 03.06.2011 № 1994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учебный предмет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Физическая культура</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изучается в объеме 3 часов в неделю с 1 по 11 класс (приказ Минобразования России от 30.08.2010 №889).  Введение третьего часа физической культуры в учебные планы общеобразовательных организаций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Двигательная активность обучающихся помимо уроков физической культуры в образовательной деятельности школы обеспечивается за счет:</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физкультминуток в соответствии с рекомендуемым комплексом упражнений;</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организованных подвижных игр на переменах;</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спортивного часа для детей, посещающих группу продленного дня;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внеклассных спортивных занятий и соревнований, общешкольных спортивных мероприятий, дней здоровья;</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самостоятельных занятий физической культурой в секциях и клубах.</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       </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b/>
          <w:bCs/>
          <w:color w:val="000000" w:themeColor="text1"/>
          <w:sz w:val="24"/>
          <w:szCs w:val="24"/>
        </w:rPr>
        <w:t>В старших классах</w:t>
      </w:r>
      <w:r>
        <w:rPr>
          <w:rFonts w:ascii="Times New Roman CYR" w:hAnsi="Times New Roman CYR" w:cs="Times New Roman CYR"/>
          <w:color w:val="000000" w:themeColor="text1"/>
          <w:sz w:val="24"/>
          <w:szCs w:val="24"/>
        </w:rPr>
        <w:t xml:space="preserve"> главная роль в укреплении здоровья детей отводится: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урокам физкультуры и спортивно-массовой работе в школе;</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рамках кружковой работы ведутся секции волейбола, футбола, легкой атлетики;</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720"/>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Структура содержания образования.</w:t>
      </w:r>
    </w:p>
    <w:p w:rsidR="00E24578" w:rsidRDefault="00E24578" w:rsidP="00E24578">
      <w:pPr>
        <w:widowControl w:val="0"/>
        <w:autoSpaceDE w:val="0"/>
        <w:autoSpaceDN w:val="0"/>
        <w:adjustRightInd w:val="0"/>
        <w:spacing w:after="0" w:line="276"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Основной формой организации учебного процесса является классно-урочная система (урок</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76" w:lineRule="auto"/>
        <w:jc w:val="both"/>
        <w:rPr>
          <w:rFonts w:ascii="Times New Roman" w:hAnsi="Times New Roman"/>
          <w:b/>
          <w:bCs/>
          <w:i/>
          <w:iCs/>
          <w:color w:val="000000" w:themeColor="text1"/>
          <w:sz w:val="24"/>
          <w:szCs w:val="24"/>
          <w:u w:val="single"/>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u w:val="single"/>
        </w:rPr>
        <w:t>Дидактические требования к современному уроку</w:t>
      </w:r>
      <w:r>
        <w:rPr>
          <w:rFonts w:ascii="Times New Roman CYR" w:hAnsi="Times New Roman CYR" w:cs="Times New Roman CYR"/>
          <w:b/>
          <w:bCs/>
          <w:i/>
          <w:iCs/>
          <w:color w:val="000000" w:themeColor="text1"/>
          <w:sz w:val="24"/>
          <w:szCs w:val="24"/>
        </w:rPr>
        <w:t>:</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Четкое формулирование образовательных задач в целом и их составных элементов, их связь с развивающими и воспитательными задачами.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Определение оптимального содержания урока в соответствии с требованиями учебной программы и целями урока, с учетом уровня подготовленности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Прогнозирование уровня усвоения обучающимися научных знаний, сформированности умений и навыков как на уроке в целом, так и на отдельных его этапах.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Выбор наиболее рациональных приемов, методов и средств обучения, стимулирования и контроля, их оптимального воздействия на каждом этапе урока. Выбор, обеспечивающий познавательную активность, сочетание различных форм коллективной и индивидуальной работы на уроке.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Активизация самостоятельной деятельности обучающихся. Организация самостоятельной работы на каждом этапе урока: при подготовке к восприятию нового материала, при изучении новых знаний, на этапе формирования умений и навыков, при обобщении и систематизации знаний.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Создание ситуации успеха на уроке. Использование на уроке оценивания деятельности (не выставление</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отметки, а выражение отношения к деятельности, поведению, но не к личности ученика) как средства стимулирования, диагностирования, ориентирования и воспитания обучающихся.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Наряду с оценочной деятельностью учителя использовать оценочную деятельность обучающихся.</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рефлексивной деятельности учеников – осмысления проделанной на уроке работы, самооценки.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Правильная организация домашнего задания, его вариативный характер, использование разнообразных форм домашнего задания: репродуктивных, познавательно-поисковых, творческих, практических.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Индивидуализация домашнего задания по характеру, объему, уровню сложности и сроку исполнения. </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Наряду с традиционными уроками широко используются </w:t>
      </w:r>
      <w:r>
        <w:rPr>
          <w:rFonts w:ascii="Times New Roman CYR" w:hAnsi="Times New Roman CYR" w:cs="Times New Roman CYR"/>
          <w:b/>
          <w:bCs/>
          <w:i/>
          <w:iCs/>
          <w:color w:val="000000" w:themeColor="text1"/>
          <w:sz w:val="24"/>
          <w:szCs w:val="24"/>
        </w:rPr>
        <w:t>нетрадиционные формы урока.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tbl>
      <w:tblPr>
        <w:tblW w:w="0" w:type="auto"/>
        <w:tblInd w:w="-799" w:type="dxa"/>
        <w:tblLayout w:type="fixed"/>
        <w:tblCellMar>
          <w:left w:w="37" w:type="dxa"/>
          <w:right w:w="37" w:type="dxa"/>
        </w:tblCellMar>
        <w:tblLook w:val="04A0" w:firstRow="1" w:lastRow="0" w:firstColumn="1" w:lastColumn="0" w:noHBand="0" w:noVBand="1"/>
      </w:tblPr>
      <w:tblGrid>
        <w:gridCol w:w="1997"/>
        <w:gridCol w:w="1927"/>
        <w:gridCol w:w="1244"/>
        <w:gridCol w:w="1965"/>
        <w:gridCol w:w="1470"/>
        <w:gridCol w:w="2029"/>
      </w:tblGrid>
      <w:tr w:rsidR="00E24578" w:rsidTr="00E24578">
        <w:trPr>
          <w:trHeight w:val="1"/>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b/>
                <w:bCs/>
                <w:color w:val="000000" w:themeColor="text1"/>
                <w:sz w:val="24"/>
                <w:szCs w:val="24"/>
              </w:rPr>
              <w:t>Типы уроков по дидактической цели</w:t>
            </w:r>
          </w:p>
        </w:tc>
      </w:tr>
      <w:tr w:rsidR="00E24578" w:rsidTr="00E24578">
        <w:trPr>
          <w:trHeight w:val="1"/>
        </w:trPr>
        <w:tc>
          <w:tcPr>
            <w:tcW w:w="1997"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b/>
                <w:bCs/>
                <w:color w:val="000000" w:themeColor="text1"/>
                <w:sz w:val="24"/>
                <w:szCs w:val="24"/>
              </w:rPr>
              <w:t>Нетрадиционные формы уроков</w:t>
            </w:r>
          </w:p>
        </w:tc>
        <w:tc>
          <w:tcPr>
            <w:tcW w:w="1927"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Уроки формирования новых знаний</w:t>
            </w:r>
          </w:p>
        </w:tc>
        <w:tc>
          <w:tcPr>
            <w:tcW w:w="124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Уроки обучения умениям и навыкам</w:t>
            </w:r>
          </w:p>
        </w:tc>
        <w:tc>
          <w:tcPr>
            <w:tcW w:w="1965"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Уроки повторения и обобщения знаний, закрепления умений</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Уроки проверки и учета знаний и умений</w:t>
            </w:r>
          </w:p>
          <w:p w:rsidR="00E24578" w:rsidRDefault="00E24578">
            <w:pPr>
              <w:widowControl w:val="0"/>
              <w:autoSpaceDE w:val="0"/>
              <w:autoSpaceDN w:val="0"/>
              <w:adjustRightInd w:val="0"/>
              <w:spacing w:after="0" w:line="276" w:lineRule="auto"/>
              <w:jc w:val="both"/>
              <w:rPr>
                <w:rFonts w:ascii="Calibri" w:hAnsi="Calibri" w:cs="Calibri"/>
                <w:color w:val="000000" w:themeColor="text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Комбинированные уроки</w:t>
            </w:r>
          </w:p>
        </w:tc>
      </w:tr>
    </w:tbl>
    <w:p w:rsidR="00E24578" w:rsidRDefault="00E24578" w:rsidP="00E24578">
      <w:pPr>
        <w:widowControl w:val="0"/>
        <w:autoSpaceDE w:val="0"/>
        <w:autoSpaceDN w:val="0"/>
        <w:adjustRightInd w:val="0"/>
        <w:spacing w:after="200" w:line="276" w:lineRule="auto"/>
        <w:rPr>
          <w:rFonts w:ascii="Calibri" w:hAnsi="Calibri" w:cs="Calibri"/>
          <w:color w:val="000000" w:themeColor="text1"/>
          <w:lang w:val="en-US"/>
        </w:rPr>
      </w:pPr>
    </w:p>
    <w:tbl>
      <w:tblPr>
        <w:tblW w:w="0" w:type="auto"/>
        <w:tblInd w:w="-799" w:type="dxa"/>
        <w:tblLayout w:type="fixed"/>
        <w:tblCellMar>
          <w:left w:w="37" w:type="dxa"/>
          <w:right w:w="37" w:type="dxa"/>
        </w:tblCellMar>
        <w:tblLook w:val="04A0" w:firstRow="1" w:lastRow="0" w:firstColumn="1" w:lastColumn="0" w:noHBand="0" w:noVBand="1"/>
      </w:tblPr>
      <w:tblGrid>
        <w:gridCol w:w="1927"/>
        <w:gridCol w:w="1244"/>
        <w:gridCol w:w="1965"/>
        <w:gridCol w:w="1470"/>
        <w:gridCol w:w="2029"/>
      </w:tblGrid>
      <w:tr w:rsidR="00E24578" w:rsidTr="00E24578">
        <w:trPr>
          <w:trHeight w:val="1"/>
        </w:trPr>
        <w:tc>
          <w:tcPr>
            <w:tcW w:w="1927"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 xml:space="preserve">Урок лекционной формы, </w:t>
            </w:r>
            <w:r>
              <w:rPr>
                <w:rFonts w:ascii="Times New Roman CYR" w:hAnsi="Times New Roman CYR" w:cs="Times New Roman CYR"/>
                <w:color w:val="000000" w:themeColor="text1"/>
                <w:sz w:val="24"/>
                <w:szCs w:val="24"/>
              </w:rPr>
              <w:br/>
              <w:t xml:space="preserve">урок-экспедиция (путешествие), </w:t>
            </w:r>
            <w:r>
              <w:rPr>
                <w:rFonts w:ascii="Times New Roman CYR" w:hAnsi="Times New Roman CYR" w:cs="Times New Roman CYR"/>
                <w:color w:val="000000" w:themeColor="text1"/>
                <w:sz w:val="24"/>
                <w:szCs w:val="24"/>
              </w:rPr>
              <w:br/>
              <w:t xml:space="preserve">урок-исследование, </w:t>
            </w:r>
            <w:r>
              <w:rPr>
                <w:rFonts w:ascii="Times New Roman CYR" w:hAnsi="Times New Roman CYR" w:cs="Times New Roman CYR"/>
                <w:color w:val="000000" w:themeColor="text1"/>
                <w:sz w:val="24"/>
                <w:szCs w:val="24"/>
              </w:rPr>
              <w:br/>
              <w:t>урок- конференция (пресс-конференции), межпредметный интегрированный урок</w:t>
            </w:r>
          </w:p>
        </w:tc>
        <w:tc>
          <w:tcPr>
            <w:tcW w:w="1244"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Практикум</w:t>
            </w:r>
            <w:r>
              <w:rPr>
                <w:rFonts w:ascii="Times New Roman CYR" w:hAnsi="Times New Roman CYR" w:cs="Times New Roman CYR"/>
                <w:color w:val="000000" w:themeColor="text1"/>
                <w:sz w:val="24"/>
                <w:szCs w:val="24"/>
              </w:rPr>
              <w:br/>
              <w:t xml:space="preserve">урок-диалог, </w:t>
            </w:r>
            <w:r>
              <w:rPr>
                <w:rFonts w:ascii="Times New Roman CYR" w:hAnsi="Times New Roman CYR" w:cs="Times New Roman CYR"/>
                <w:color w:val="000000" w:themeColor="text1"/>
                <w:sz w:val="24"/>
                <w:szCs w:val="24"/>
              </w:rPr>
              <w:br/>
              <w:t>урок с ролевой и деловой игрой</w:t>
            </w:r>
          </w:p>
        </w:tc>
        <w:tc>
          <w:tcPr>
            <w:tcW w:w="1965"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 xml:space="preserve">Семинар внеклассного чтения, </w:t>
            </w:r>
            <w:r>
              <w:rPr>
                <w:rFonts w:ascii="Times New Roman CYR" w:hAnsi="Times New Roman CYR" w:cs="Times New Roman CYR"/>
                <w:color w:val="000000" w:themeColor="text1"/>
                <w:sz w:val="24"/>
                <w:szCs w:val="24"/>
              </w:rPr>
              <w:br/>
              <w:t xml:space="preserve">повторительно-обобщающие диспуты, </w:t>
            </w:r>
            <w:r>
              <w:rPr>
                <w:rFonts w:ascii="Times New Roman CYR" w:hAnsi="Times New Roman CYR" w:cs="Times New Roman CYR"/>
                <w:color w:val="000000" w:themeColor="text1"/>
                <w:sz w:val="24"/>
                <w:szCs w:val="24"/>
              </w:rPr>
              <w:br/>
              <w:t xml:space="preserve">игровые уроки: КВН, "Что? Где? Когда?", "Поле чудес", "Счастливый случай", </w:t>
            </w:r>
            <w:r>
              <w:rPr>
                <w:rFonts w:ascii="Times New Roman CYR" w:hAnsi="Times New Roman CYR" w:cs="Times New Roman CYR"/>
                <w:color w:val="000000" w:themeColor="text1"/>
                <w:sz w:val="24"/>
                <w:szCs w:val="24"/>
              </w:rPr>
              <w:br/>
              <w:t xml:space="preserve">интегрированные, театрализованные (урок-суд), </w:t>
            </w:r>
            <w:r>
              <w:rPr>
                <w:rFonts w:ascii="Times New Roman CYR" w:hAnsi="Times New Roman CYR" w:cs="Times New Roman CYR"/>
                <w:color w:val="000000" w:themeColor="text1"/>
                <w:sz w:val="24"/>
                <w:szCs w:val="24"/>
              </w:rPr>
              <w:br/>
              <w:t>уроки-консультации</w:t>
            </w:r>
          </w:p>
        </w:tc>
        <w:tc>
          <w:tcPr>
            <w:tcW w:w="147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 xml:space="preserve">Урок-зачет, урок-викторина (конкурсы), </w:t>
            </w:r>
            <w:r>
              <w:rPr>
                <w:rFonts w:ascii="Times New Roman CYR" w:hAnsi="Times New Roman CYR" w:cs="Times New Roman CYR"/>
                <w:color w:val="000000" w:themeColor="text1"/>
                <w:sz w:val="24"/>
                <w:szCs w:val="24"/>
              </w:rPr>
              <w:br/>
              <w:t>смотр знаний, защита творческих работ, проектов, творческие отчеты</w:t>
            </w:r>
          </w:p>
        </w:tc>
        <w:tc>
          <w:tcPr>
            <w:tcW w:w="2029"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w:hAnsi="Times New Roman"/>
                <w:color w:val="000000" w:themeColor="text1"/>
                <w:sz w:val="24"/>
                <w:szCs w:val="24"/>
                <w:lang w:val="en-US"/>
              </w:rPr>
              <w:t> </w:t>
            </w:r>
          </w:p>
        </w:tc>
      </w:tr>
    </w:tbl>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u w:val="single"/>
        </w:rPr>
      </w:pPr>
      <w:r>
        <w:rPr>
          <w:rFonts w:ascii="Times New Roman CYR" w:hAnsi="Times New Roman CYR" w:cs="Times New Roman CYR"/>
          <w:color w:val="000000" w:themeColor="text1"/>
          <w:sz w:val="24"/>
          <w:szCs w:val="24"/>
          <w:u w:val="single"/>
        </w:rPr>
        <w:t>Варианты</w:t>
      </w:r>
      <w:r>
        <w:rPr>
          <w:rFonts w:ascii="Times New Roman" w:hAnsi="Times New Roman"/>
          <w:color w:val="000000" w:themeColor="text1"/>
          <w:sz w:val="24"/>
          <w:szCs w:val="24"/>
          <w:u w:val="single"/>
          <w:lang w:val="en-US"/>
        </w:rPr>
        <w:t> </w:t>
      </w:r>
      <w:r>
        <w:rPr>
          <w:rFonts w:ascii="Times New Roman CYR" w:hAnsi="Times New Roman CYR" w:cs="Times New Roman CYR"/>
          <w:color w:val="000000" w:themeColor="text1"/>
          <w:sz w:val="24"/>
          <w:szCs w:val="24"/>
          <w:u w:val="single"/>
        </w:rPr>
        <w:t>лекционно-семинарской организации учебного процесса:</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вводная лекция – система уроков по теме – тематическая лекция – семинар – оценочная форма контроля; </w:t>
      </w:r>
    </w:p>
    <w:p w:rsidR="00E24578" w:rsidRDefault="00E24578" w:rsidP="00E24578">
      <w:pPr>
        <w:widowControl w:val="0"/>
        <w:numPr>
          <w:ilvl w:val="0"/>
          <w:numId w:val="2"/>
        </w:numPr>
        <w:autoSpaceDE w:val="0"/>
        <w:autoSpaceDN w:val="0"/>
        <w:adjustRightInd w:val="0"/>
        <w:spacing w:after="0" w:line="276" w:lineRule="auto"/>
        <w:ind w:left="720" w:hanging="360"/>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тематическая лекция – система уроков – консультация – деловая игра - оценочная форма контроля.</w:t>
      </w:r>
    </w:p>
    <w:p w:rsidR="00E24578" w:rsidRDefault="00E24578" w:rsidP="00E24578">
      <w:pPr>
        <w:widowControl w:val="0"/>
        <w:autoSpaceDE w:val="0"/>
        <w:autoSpaceDN w:val="0"/>
        <w:adjustRightInd w:val="0"/>
        <w:spacing w:after="0" w:line="276" w:lineRule="auto"/>
        <w:ind w:left="720"/>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Эффективность лекционно-семинарской организации образовательной деятельности в старших классах состоит в том, что она готовит обучающихся к обучению в вузе, является средством воспитания самостоятельности и активности, учит обучающихся работать не только с учебным содержанием как педагогически адаптированной информацией, но и с самой информацией (первоисточниками, словарями, справочной, научной и научно-популярной литературой).</w:t>
      </w:r>
    </w:p>
    <w:p w:rsidR="00E24578" w:rsidRDefault="00E24578" w:rsidP="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Педагогические технологии, используемые в образовательной деятельности:</w:t>
      </w:r>
    </w:p>
    <w:p w:rsidR="00E24578" w:rsidRDefault="00E24578" w:rsidP="00E24578">
      <w:pPr>
        <w:widowControl w:val="0"/>
        <w:autoSpaceDE w:val="0"/>
        <w:autoSpaceDN w:val="0"/>
        <w:adjustRightInd w:val="0"/>
        <w:spacing w:after="0" w:line="276" w:lineRule="auto"/>
        <w:jc w:val="both"/>
        <w:rPr>
          <w:rFonts w:ascii="Times New Roman" w:hAnsi="Times New Roman"/>
          <w:color w:val="000000" w:themeColor="text1"/>
          <w:sz w:val="24"/>
          <w:szCs w:val="24"/>
        </w:rPr>
      </w:pPr>
    </w:p>
    <w:tbl>
      <w:tblPr>
        <w:tblW w:w="0" w:type="auto"/>
        <w:tblInd w:w="-515" w:type="dxa"/>
        <w:tblLayout w:type="fixed"/>
        <w:tblCellMar>
          <w:left w:w="37" w:type="dxa"/>
          <w:right w:w="37" w:type="dxa"/>
        </w:tblCellMar>
        <w:tblLook w:val="04A0" w:firstRow="1" w:lastRow="0" w:firstColumn="1" w:lastColumn="0" w:noHBand="0" w:noVBand="1"/>
      </w:tblPr>
      <w:tblGrid>
        <w:gridCol w:w="2410"/>
        <w:gridCol w:w="5812"/>
        <w:gridCol w:w="1931"/>
      </w:tblGrid>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 xml:space="preserve">Компьютерные технологии обучения.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Связаны с</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 xml:space="preserve">использованием педагогических программных средств (обучающие, контролирующие программы)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использованием возможностей Интернет-обучения.</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использование демонстрационного комплекса "компьютер - видеомагнитофон - проекционное устройство" на уроках изучения нового материала и закрепления пройденного. </w:t>
            </w:r>
          </w:p>
        </w:tc>
        <w:tc>
          <w:tcPr>
            <w:tcW w:w="1931"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Среднее общее образование</w:t>
            </w:r>
          </w:p>
        </w:tc>
      </w:tr>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 xml:space="preserve">Обучение укрупненными дидактическими единицами.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Обеспечивает общее видение темы. Технология предполагает: использование обобщенных характеристик, правил, информационно-емких опорных сигналов, конспектов, концептов. Организационной единицей при крупноблочном построении обучения становится урок, учебный день, неделя (глубокое погружение).</w:t>
            </w:r>
          </w:p>
        </w:tc>
        <w:tc>
          <w:tcPr>
            <w:tcW w:w="1931"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Среднее общее образование</w:t>
            </w:r>
          </w:p>
        </w:tc>
      </w:tr>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 xml:space="preserve">Технология проектного обучения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Цель: формирование рефлексивных, поисковых, коммуникативных умений и навыков;</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развитие личностной и интеллектуальной сферы ученика</w:t>
            </w:r>
            <w:r>
              <w:rPr>
                <w:rFonts w:ascii="Times New Roman CYR" w:hAnsi="Times New Roman CYR" w:cs="Times New Roman CYR"/>
                <w:color w:val="000000" w:themeColor="text1"/>
                <w:sz w:val="24"/>
                <w:szCs w:val="24"/>
              </w:rPr>
              <w:br/>
              <w:t>Проектная деятельность по созданию материального или интеллектуального продукта (от замысла до результата), совершаемая в специально организованных педагогических условиях. Проектная деятельность организуется в рамках одного предмета или носит межпредметный характер. К руководству проектной деятельностью могут привлекаться несколько преподавателей.</w:t>
            </w:r>
            <w:r>
              <w:rPr>
                <w:rFonts w:ascii="Times New Roman CYR" w:hAnsi="Times New Roman CYR" w:cs="Times New Roman CYR"/>
                <w:color w:val="000000" w:themeColor="text1"/>
                <w:sz w:val="24"/>
                <w:szCs w:val="24"/>
              </w:rPr>
              <w:br/>
              <w:t xml:space="preserve">Создание и защита проектов на научно-практических конференциях районного, городского, Республиканского и Всероссийского уровня </w:t>
            </w:r>
          </w:p>
        </w:tc>
        <w:tc>
          <w:tcPr>
            <w:tcW w:w="1931"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Среднее общее образование</w:t>
            </w:r>
          </w:p>
        </w:tc>
      </w:tr>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Технология уровневой дифференциации</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 xml:space="preserve">Цель: </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обучение каждого на уровне его возможностей и способностей;</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приспособление (адаптация) обучения к особенностям различных групп уч-ся.</w:t>
            </w:r>
            <w:r>
              <w:rPr>
                <w:rFonts w:ascii="Times New Roman CYR" w:hAnsi="Times New Roman CYR" w:cs="Times New Roman CYR"/>
                <w:color w:val="000000" w:themeColor="text1"/>
                <w:sz w:val="24"/>
                <w:szCs w:val="24"/>
              </w:rPr>
              <w:br/>
              <w:t>Форма организации учебного процесса:</w:t>
            </w:r>
            <w:r>
              <w:rPr>
                <w:rFonts w:ascii="Times New Roman CYR" w:hAnsi="Times New Roman CYR" w:cs="Times New Roman CYR"/>
                <w:color w:val="000000" w:themeColor="text1"/>
                <w:sz w:val="24"/>
                <w:szCs w:val="24"/>
              </w:rPr>
              <w:br/>
              <w:t>Учитель работает с группой уч-ся, составленной с учетом наличия у них каких-либо значимых для учебного процесса общих качеств;</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специализация учебного процесса для различных групп обучаемых</w:t>
            </w:r>
          </w:p>
        </w:tc>
        <w:tc>
          <w:tcPr>
            <w:tcW w:w="1931"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CYR" w:hAnsi="Times New Roman CYR" w:cs="Times New Roman CYR"/>
                <w:color w:val="000000" w:themeColor="text1"/>
                <w:sz w:val="24"/>
                <w:szCs w:val="24"/>
              </w:rPr>
              <w:t>Среднее общее образование</w:t>
            </w:r>
          </w:p>
        </w:tc>
      </w:tr>
      <w:tr w:rsidR="00E24578" w:rsidTr="00E24578">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Игровые технологии: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ролевые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деловые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драматизации и др.</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КСО (коллективный способ обучения).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CYR" w:hAnsi="Times New Roman CYR" w:cs="Times New Roman CYR"/>
                <w:color w:val="000000" w:themeColor="text1"/>
                <w:sz w:val="24"/>
                <w:szCs w:val="24"/>
              </w:rPr>
              <w:t>Групповые технологии</w:t>
            </w: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hideMark/>
          </w:tcPr>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Цели: развлекательная; коммуникативная (освоение диалектики общения); социализация (усвоение норм человеческого общежития); межнациональной коммуникации (усвоение единых для всех людей социально-культурных ценностей.</w:t>
            </w:r>
            <w:r>
              <w:rPr>
                <w:rFonts w:ascii="Times New Roman CYR" w:hAnsi="Times New Roman CYR" w:cs="Times New Roman CYR"/>
                <w:color w:val="000000" w:themeColor="text1"/>
                <w:sz w:val="24"/>
                <w:szCs w:val="24"/>
              </w:rPr>
              <w:br/>
              <w:t>Использование:</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в качестве самостоятельной технологии для освоения понятия, темы;</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 качестве урока или его части;</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как технология внеклассной работы</w:t>
            </w:r>
            <w:r>
              <w:rPr>
                <w:rFonts w:ascii="Times New Roman CYR" w:hAnsi="Times New Roman CYR" w:cs="Times New Roman CYR"/>
                <w:color w:val="000000" w:themeColor="text1"/>
                <w:sz w:val="24"/>
                <w:szCs w:val="24"/>
              </w:rPr>
              <w:br/>
              <w:t>Игровые технологии</w:t>
            </w:r>
            <w:r>
              <w:rPr>
                <w:rFonts w:ascii="Times New Roman" w:hAnsi="Times New Roman"/>
                <w:color w:val="000000" w:themeColor="text1"/>
                <w:sz w:val="24"/>
                <w:szCs w:val="24"/>
                <w:lang w:val="en-US"/>
              </w:rPr>
              <w:t xml:space="preserve">  </w:t>
            </w:r>
            <w:r>
              <w:rPr>
                <w:rFonts w:ascii="Times New Roman CYR" w:hAnsi="Times New Roman CYR" w:cs="Times New Roman CYR"/>
                <w:color w:val="000000" w:themeColor="text1"/>
                <w:sz w:val="24"/>
                <w:szCs w:val="24"/>
              </w:rPr>
              <w:t>имитируют реальную деятельность, в т. ч. производственную и социальную, помогают вписать учебный процесс в контекст реальной жизнедеятельности учащихся.</w:t>
            </w:r>
          </w:p>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Дидактическая основа КСО - сотрудничество. Обучение осуществляется путем общения в динамических парах, когда каждый учит каждого. </w:t>
            </w:r>
            <w:r>
              <w:rPr>
                <w:rFonts w:ascii="Times New Roman CYR" w:hAnsi="Times New Roman CYR" w:cs="Times New Roman CYR"/>
                <w:color w:val="000000" w:themeColor="text1"/>
                <w:sz w:val="24"/>
                <w:szCs w:val="24"/>
              </w:rPr>
              <w:br/>
              <w:t>Цель:</w:t>
            </w: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усвоение ЗУН; развитие коммуникативных качеств личности</w:t>
            </w:r>
          </w:p>
          <w:p w:rsidR="00E24578" w:rsidRDefault="00E24578">
            <w:pPr>
              <w:widowControl w:val="0"/>
              <w:autoSpaceDE w:val="0"/>
              <w:autoSpaceDN w:val="0"/>
              <w:adjustRightInd w:val="0"/>
              <w:spacing w:after="0" w:line="276" w:lineRule="auto"/>
              <w:jc w:val="both"/>
              <w:rPr>
                <w:rFonts w:ascii="Calibri" w:hAnsi="Calibri" w:cs="Calibri"/>
                <w:color w:val="000000" w:themeColor="text1"/>
              </w:rPr>
            </w:pPr>
            <w:r>
              <w:rPr>
                <w:rFonts w:ascii="Times New Roman CYR" w:hAnsi="Times New Roman CYR" w:cs="Times New Roman CYR"/>
                <w:color w:val="000000" w:themeColor="text1"/>
                <w:sz w:val="24"/>
                <w:szCs w:val="24"/>
              </w:rPr>
              <w:t>Цель:</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обеспечение активности учебного процесса</w:t>
            </w:r>
            <w:r>
              <w:rPr>
                <w:rFonts w:ascii="Times New Roman CYR" w:hAnsi="Times New Roman CYR" w:cs="Times New Roman CYR"/>
                <w:color w:val="000000" w:themeColor="text1"/>
                <w:sz w:val="24"/>
                <w:szCs w:val="24"/>
              </w:rPr>
              <w:br/>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достижение высокого уровня усвоения содержания</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r>
              <w:rPr>
                <w:rFonts w:ascii="Times New Roman CYR" w:hAnsi="Times New Roman CYR" w:cs="Times New Roman CYR"/>
                <w:color w:val="000000" w:themeColor="text1"/>
                <w:sz w:val="24"/>
                <w:szCs w:val="24"/>
              </w:rPr>
              <w:t>Среднее общее образование</w:t>
            </w: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Среднее общее образование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rPr>
            </w:pP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CYR" w:hAnsi="Times New Roman CYR" w:cs="Times New Roman CYR"/>
                <w:color w:val="000000" w:themeColor="text1"/>
                <w:sz w:val="24"/>
                <w:szCs w:val="24"/>
              </w:rPr>
              <w:t>Среднее общее образование</w:t>
            </w: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w:t>
            </w:r>
          </w:p>
          <w:p w:rsidR="00E24578" w:rsidRDefault="00E24578">
            <w:pPr>
              <w:widowControl w:val="0"/>
              <w:autoSpaceDE w:val="0"/>
              <w:autoSpaceDN w:val="0"/>
              <w:adjustRightInd w:val="0"/>
              <w:spacing w:after="0" w:line="276" w:lineRule="auto"/>
              <w:jc w:val="both"/>
              <w:rPr>
                <w:rFonts w:ascii="Calibri" w:hAnsi="Calibri" w:cs="Calibri"/>
                <w:color w:val="000000" w:themeColor="text1"/>
                <w:lang w:val="en-US"/>
              </w:rPr>
            </w:pPr>
            <w:r>
              <w:rPr>
                <w:rFonts w:ascii="Times New Roman" w:hAnsi="Times New Roman"/>
                <w:color w:val="000000" w:themeColor="text1"/>
                <w:sz w:val="24"/>
                <w:szCs w:val="24"/>
                <w:lang w:val="en-US"/>
              </w:rPr>
              <w:t xml:space="preserve">   </w:t>
            </w:r>
          </w:p>
        </w:tc>
      </w:tr>
    </w:tbl>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8"/>
          <w:szCs w:val="28"/>
          <w:lang w:val="en-US"/>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8"/>
          <w:szCs w:val="28"/>
          <w:lang w:val="en-US"/>
        </w:rPr>
      </w:pP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8"/>
          <w:szCs w:val="28"/>
          <w:lang w:val="en-US"/>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8"/>
          <w:szCs w:val="28"/>
        </w:rPr>
      </w:pPr>
      <w:r>
        <w:rPr>
          <w:rFonts w:ascii="Times New Roman" w:hAnsi="Times New Roman"/>
          <w:b/>
          <w:bCs/>
          <w:color w:val="000000" w:themeColor="text1"/>
          <w:sz w:val="28"/>
          <w:szCs w:val="28"/>
          <w:lang w:val="en-US"/>
        </w:rPr>
        <w:t xml:space="preserve">II </w:t>
      </w:r>
      <w:r>
        <w:rPr>
          <w:rFonts w:ascii="Times New Roman CYR" w:hAnsi="Times New Roman CYR" w:cs="Times New Roman CYR"/>
          <w:b/>
          <w:bCs/>
          <w:color w:val="000000" w:themeColor="text1"/>
          <w:sz w:val="28"/>
          <w:szCs w:val="28"/>
        </w:rPr>
        <w:t>Содержательный раздел</w:t>
      </w:r>
    </w:p>
    <w:p w:rsidR="00E24578" w:rsidRDefault="00E24578" w:rsidP="00E24578">
      <w:pPr>
        <w:keepNext/>
        <w:keepLines/>
        <w:widowControl w:val="0"/>
        <w:autoSpaceDE w:val="0"/>
        <w:autoSpaceDN w:val="0"/>
        <w:adjustRightInd w:val="0"/>
        <w:spacing w:after="0" w:line="240" w:lineRule="auto"/>
        <w:jc w:val="both"/>
        <w:rPr>
          <w:rFonts w:ascii="Times New Roman" w:hAnsi="Times New Roman"/>
          <w:b/>
          <w:bCs/>
          <w:color w:val="000000" w:themeColor="text1"/>
          <w:sz w:val="24"/>
          <w:szCs w:val="24"/>
          <w:lang w:val="en-US"/>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w:hAnsi="Times New Roman"/>
          <w:b/>
          <w:bCs/>
          <w:color w:val="000000" w:themeColor="text1"/>
          <w:sz w:val="24"/>
          <w:szCs w:val="24"/>
        </w:rPr>
        <w:t xml:space="preserve">2.1. </w:t>
      </w:r>
      <w:r>
        <w:rPr>
          <w:rFonts w:ascii="Times New Roman CYR" w:hAnsi="Times New Roman CYR" w:cs="Times New Roman CYR"/>
          <w:b/>
          <w:bCs/>
          <w:color w:val="000000" w:themeColor="text1"/>
          <w:sz w:val="24"/>
          <w:szCs w:val="24"/>
        </w:rPr>
        <w:t>Основное содержание учебных предметов среднего общего</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b/>
          <w:bCs/>
          <w:color w:val="000000" w:themeColor="text1"/>
          <w:sz w:val="24"/>
          <w:szCs w:val="24"/>
        </w:rPr>
        <w:t>образования</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Русский язык</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0"/>
          <w:szCs w:val="20"/>
        </w:rPr>
      </w:pPr>
      <w:r>
        <w:rPr>
          <w:rFonts w:ascii="Times New Roman CYR" w:hAnsi="Times New Roman CYR" w:cs="Times New Roman CYR"/>
          <w:b/>
          <w:bCs/>
          <w:caps/>
          <w:color w:val="000000" w:themeColor="text1"/>
          <w:sz w:val="20"/>
          <w:szCs w:val="20"/>
        </w:rPr>
        <w:t>содержание, обеспечивающее формирование</w:t>
      </w:r>
      <w:r>
        <w:rPr>
          <w:rFonts w:ascii="Times New Roman CYR" w:hAnsi="Times New Roman CYR" w:cs="Times New Roman CYR"/>
          <w:b/>
          <w:bCs/>
          <w:caps/>
          <w:color w:val="000000" w:themeColor="text1"/>
          <w:sz w:val="20"/>
          <w:szCs w:val="20"/>
        </w:rPr>
        <w:br/>
        <w:t>Коммуникативной компетенции</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0"/>
          <w:szCs w:val="20"/>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Сферы и ситуации речевого общения. Компоненты речевой ситуации.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Оценка коммуникативных качеств и эффективности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навыков монологической и диалогической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Использование различных видов чтения в зависимости от коммуникативной задачи и характера текста.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Информационная переработка текста.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умений и навыков создания текстов разных функционально-смысловых типов, стилей и жанров.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Учебно-научный, деловой, публицистический стили, разговорная речь, язык художественной литературы. Их особенности.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Культура публичной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Культура разговорной речи.</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0"/>
          <w:szCs w:val="20"/>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0"/>
          <w:szCs w:val="20"/>
        </w:rPr>
      </w:pPr>
      <w:r>
        <w:rPr>
          <w:rFonts w:ascii="Times New Roman CYR" w:hAnsi="Times New Roman CYR" w:cs="Times New Roman CYR"/>
          <w:b/>
          <w:bCs/>
          <w:caps/>
          <w:color w:val="000000" w:themeColor="text1"/>
          <w:sz w:val="20"/>
          <w:szCs w:val="20"/>
        </w:rPr>
        <w:t>содержание, обеспечивающее формирование</w:t>
      </w:r>
      <w:r>
        <w:rPr>
          <w:rFonts w:ascii="Times New Roman CYR" w:hAnsi="Times New Roman CYR" w:cs="Times New Roman CYR"/>
          <w:b/>
          <w:bCs/>
          <w:caps/>
          <w:color w:val="000000" w:themeColor="text1"/>
          <w:sz w:val="20"/>
          <w:szCs w:val="20"/>
        </w:rPr>
        <w:br/>
        <w:t>языковой и Лингвистической (языковедческой)</w:t>
      </w:r>
      <w:r>
        <w:rPr>
          <w:rFonts w:ascii="Times New Roman CYR" w:hAnsi="Times New Roman CYR" w:cs="Times New Roman CYR"/>
          <w:b/>
          <w:bCs/>
          <w:caps/>
          <w:color w:val="000000" w:themeColor="text1"/>
          <w:sz w:val="20"/>
          <w:szCs w:val="20"/>
        </w:rPr>
        <w:br/>
        <w:t>компетенций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Русский язык в современном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Нормы литературного языка, их соблюдение в речевой практике.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Литературный язык и язык художественной литературы.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Взаимосвязь различных единиц и уровней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Синонимия в системе русского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Словари русского языка и лингвистические справочники; их использование.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орфографических и пунктуационных умений и навыков.</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Лингвистический анализ текстов различных функциональных разновидностей языка.</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0"/>
          <w:szCs w:val="20"/>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0"/>
          <w:szCs w:val="20"/>
        </w:rPr>
      </w:pPr>
      <w:r>
        <w:rPr>
          <w:rFonts w:ascii="Times New Roman CYR" w:hAnsi="Times New Roman CYR" w:cs="Times New Roman CYR"/>
          <w:b/>
          <w:bCs/>
          <w:caps/>
          <w:color w:val="000000" w:themeColor="text1"/>
          <w:sz w:val="20"/>
          <w:szCs w:val="20"/>
        </w:rPr>
        <w:t>содержание, обеспечивающее формирование</w:t>
      </w:r>
      <w:r>
        <w:rPr>
          <w:rFonts w:ascii="Times New Roman CYR" w:hAnsi="Times New Roman CYR" w:cs="Times New Roman CYR"/>
          <w:b/>
          <w:bCs/>
          <w:caps/>
          <w:color w:val="000000" w:themeColor="text1"/>
          <w:sz w:val="20"/>
          <w:szCs w:val="20"/>
        </w:rPr>
        <w:br/>
        <w:t>Культуроведческой компетенции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Взаимосвязь языка и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Отражение в русском языке материальной и духовной культуры русского и других народов.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Взаимообогащение языков как результат взаимодействия национальных культур.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Соблюдение норм речевого поведения в различных сферах общения.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aps/>
          <w:color w:val="000000" w:themeColor="text1"/>
        </w:rPr>
      </w:pPr>
      <w:r>
        <w:rPr>
          <w:rFonts w:ascii="Times New Roman CYR" w:hAnsi="Times New Roman CYR" w:cs="Times New Roman CYR"/>
          <w:b/>
          <w:bCs/>
          <w:caps/>
          <w:color w:val="000000" w:themeColor="text1"/>
        </w:rPr>
        <w:t>Требования к уровню подготовки выпускников</w:t>
      </w:r>
    </w:p>
    <w:p w:rsidR="00E24578" w:rsidRDefault="00E24578" w:rsidP="00E24578">
      <w:pPr>
        <w:widowControl w:val="0"/>
        <w:autoSpaceDE w:val="0"/>
        <w:autoSpaceDN w:val="0"/>
        <w:adjustRightInd w:val="0"/>
        <w:spacing w:after="0" w:line="240" w:lineRule="auto"/>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русского языка на базовом уровне ученик должен</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связь языка и истории, культуры русского и других народов;</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смысл понятий: речевая ситуация и ее компоненты, литературный язык, языковая норма, культура речи;</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единицы и уровни языка, их признаки и взаимосвязь;</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анализировать языковые единицы с точки зрения правильности, точности и уместности их употребления;</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проводить лингвистический анализ текстов различных функциональных стилей и разновидностей языка;</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аудирование и чтение</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E24578" w:rsidRDefault="00E24578" w:rsidP="00E24578">
      <w:pPr>
        <w:widowControl w:val="0"/>
        <w:autoSpaceDE w:val="0"/>
        <w:autoSpaceDN w:val="0"/>
        <w:adjustRightInd w:val="0"/>
        <w:spacing w:after="0" w:line="240" w:lineRule="auto"/>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говорение и письмо</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соблюдать в практике письма орфографические и пунктуационные нормы современного русского литературного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основные приемы информационной переработки устного и письменного текста;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самообразования и активного участия в производственной, культурной и общественной жизни государства.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Литература</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ЛИТЕРАТУРНЫЕ ПРОИЗВЕДЕНИЯ, ПРЕДНАЗНАЧЕННЫЕ ДЛЯ ОБЯЗАТЕЛЬНОГО ИЗУЧЕНИЯ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Основными критериями отбора художественных произведений для изучения в школе</w:t>
      </w:r>
      <w:r>
        <w:rPr>
          <w:rFonts w:ascii="Times New Roman CYR" w:hAnsi="Times New Roman CYR" w:cs="Times New Roman CYR"/>
          <w:color w:val="000000" w:themeColor="text1"/>
          <w:sz w:val="24"/>
          <w:szCs w:val="24"/>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Pr>
          <w:rFonts w:ascii="Times New Roman CYR" w:hAnsi="Times New Roman CYR" w:cs="Times New Roman CYR"/>
          <w:b/>
          <w:bCs/>
          <w:i/>
          <w:iCs/>
          <w:color w:val="000000" w:themeColor="text1"/>
          <w:sz w:val="24"/>
          <w:szCs w:val="24"/>
        </w:rPr>
        <w:t>.</w:t>
      </w:r>
      <w:r>
        <w:rPr>
          <w:rFonts w:ascii="Times New Roman CYR" w:hAnsi="Times New Roman CYR" w:cs="Times New Roman CYR"/>
          <w:color w:val="000000" w:themeColor="text1"/>
          <w:sz w:val="24"/>
          <w:szCs w:val="24"/>
        </w:rPr>
        <w:t xml:space="preserve"> Данный перечень включает три уровня детализации учебного материала: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названо имя писателя с указанием конкретных произведений;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Русская литература XIX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А.С. Пушкин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rPr>
        <w:t>Стихотворения</w:t>
      </w:r>
      <w:r>
        <w:rPr>
          <w:rFonts w:ascii="Times New Roman CYR" w:hAnsi="Times New Roman CYR" w:cs="Times New Roman CYR"/>
          <w:b/>
          <w:bCs/>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Погасло дневное светило...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Свободы сеятель пустынный…</w:t>
      </w:r>
      <w:r>
        <w:rPr>
          <w:rFonts w:ascii="Times New Roman" w:hAnsi="Times New Roman"/>
          <w:b/>
          <w:bCs/>
          <w:color w:val="000000" w:themeColor="text1"/>
          <w:sz w:val="24"/>
          <w:szCs w:val="24"/>
          <w:highlight w:val="white"/>
        </w:rPr>
        <w:t xml:space="preserve">», </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Подражания Корану</w:t>
      </w:r>
      <w:r>
        <w:rPr>
          <w:rFonts w:ascii="Times New Roman" w:hAnsi="Times New Roman"/>
          <w:b/>
          <w:bCs/>
          <w:color w:val="000000" w:themeColor="text1"/>
          <w:sz w:val="24"/>
          <w:szCs w:val="24"/>
        </w:rPr>
        <w:t>» (</w:t>
      </w:r>
      <w:r>
        <w:rPr>
          <w:rFonts w:ascii="Times New Roman" w:hAnsi="Times New Roman"/>
          <w:b/>
          <w:bCs/>
          <w:color w:val="000000" w:themeColor="text1"/>
          <w:sz w:val="24"/>
          <w:szCs w:val="24"/>
          <w:lang w:val="en-US"/>
        </w:rPr>
        <w:t>IX</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И путник усталый на Бога роптал…</w:t>
      </w:r>
      <w:r>
        <w:rPr>
          <w:rFonts w:ascii="Times New Roman" w:hAnsi="Times New Roman"/>
          <w:b/>
          <w:bCs/>
          <w:color w:val="000000" w:themeColor="text1"/>
          <w:sz w:val="24"/>
          <w:szCs w:val="24"/>
        </w:rPr>
        <w:t>»),</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Элегия</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Безумных лет угасшее веселье...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Вновь я посетил...</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Поэма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Медный всадник</w:t>
      </w:r>
      <w:r>
        <w:rPr>
          <w:rFonts w:ascii="Times New Roman" w:hAnsi="Times New Roman"/>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М.Ю. Лермонтов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Молитва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Я, Матерь Божия, ныне с молитвою...</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Как часто, пестрою толпою окружен...</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Валерик</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Сон</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 полдневный жар в долине Дагестана…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Выхожу один я на дорогу...</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Н.В. Гоголь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b/>
          <w:bCs/>
          <w:color w:val="000000" w:themeColor="text1"/>
          <w:sz w:val="24"/>
          <w:szCs w:val="24"/>
          <w:highlight w:val="white"/>
        </w:rPr>
        <w:t>Одна из петербургских повестей по выбору (только для образовательных учреждений с 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А.Н. Островский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Драма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Гроза</w:t>
      </w:r>
      <w:r>
        <w:rPr>
          <w:rFonts w:ascii="Times New Roman" w:hAnsi="Times New Roman"/>
          <w:color w:val="000000" w:themeColor="text1"/>
          <w:sz w:val="24"/>
          <w:szCs w:val="24"/>
          <w:highlight w:val="white"/>
        </w:rPr>
        <w:t>» (</w:t>
      </w:r>
      <w:r>
        <w:rPr>
          <w:rFonts w:ascii="Times New Roman CYR" w:hAnsi="Times New Roman CYR" w:cs="Times New Roman CYR"/>
          <w:color w:val="000000" w:themeColor="text1"/>
          <w:sz w:val="24"/>
          <w:szCs w:val="24"/>
          <w:highlight w:val="white"/>
        </w:rPr>
        <w:t>в образовательных учреждениях с родным (нерусским) языком обучения – в сокращении).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И.А. Гончаров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Роман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Обломов</w:t>
      </w:r>
      <w:r>
        <w:rPr>
          <w:rFonts w:ascii="Times New Roman" w:hAnsi="Times New Roman"/>
          <w:color w:val="000000" w:themeColor="text1"/>
          <w:sz w:val="24"/>
          <w:szCs w:val="24"/>
          <w:highlight w:val="white"/>
        </w:rPr>
        <w:t>» (</w:t>
      </w:r>
      <w:r>
        <w:rPr>
          <w:rFonts w:ascii="Times New Roman CYR" w:hAnsi="Times New Roman CYR" w:cs="Times New Roman CYR"/>
          <w:color w:val="000000" w:themeColor="text1"/>
          <w:sz w:val="24"/>
          <w:szCs w:val="24"/>
          <w:highlight w:val="white"/>
        </w:rPr>
        <w:t xml:space="preserve">в образовательных учреждениях с родным (нерусским) языком обучения – обзорное изучение с анализом фрагментов).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 xml:space="preserve">Очерки </w:t>
      </w:r>
      <w:r>
        <w:rPr>
          <w:rFonts w:ascii="Times New Roman" w:hAnsi="Times New Roman"/>
          <w:i/>
          <w:iCs/>
          <w:color w:val="000000" w:themeColor="text1"/>
          <w:sz w:val="24"/>
          <w:szCs w:val="24"/>
          <w:highlight w:val="white"/>
        </w:rPr>
        <w:t>«</w:t>
      </w:r>
      <w:r>
        <w:rPr>
          <w:rFonts w:ascii="Times New Roman CYR" w:hAnsi="Times New Roman CYR" w:cs="Times New Roman CYR"/>
          <w:i/>
          <w:iCs/>
          <w:color w:val="000000" w:themeColor="text1"/>
          <w:sz w:val="24"/>
          <w:szCs w:val="24"/>
          <w:highlight w:val="white"/>
        </w:rPr>
        <w:t>Фрегат Паллада</w:t>
      </w:r>
      <w:r>
        <w:rPr>
          <w:rFonts w:ascii="Times New Roman" w:hAnsi="Times New Roman"/>
          <w:i/>
          <w:iCs/>
          <w:color w:val="000000" w:themeColor="text1"/>
          <w:sz w:val="24"/>
          <w:szCs w:val="24"/>
          <w:highlight w:val="white"/>
        </w:rPr>
        <w:t>» (</w:t>
      </w:r>
      <w:r>
        <w:rPr>
          <w:rFonts w:ascii="Times New Roman CYR" w:hAnsi="Times New Roman CYR" w:cs="Times New Roman CYR"/>
          <w:i/>
          <w:iCs/>
          <w:color w:val="000000" w:themeColor="text1"/>
          <w:sz w:val="24"/>
          <w:szCs w:val="24"/>
          <w:highlight w:val="white"/>
        </w:rPr>
        <w:t>фрагменты) (только для образовательных учреждений с родным (нерусским) языком обучения)</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i/>
          <w:i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И.С. Тургенев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Роман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Отцы и дети</w:t>
      </w:r>
      <w:r>
        <w:rPr>
          <w:rFonts w:ascii="Times New Roman" w:hAnsi="Times New Roman"/>
          <w:color w:val="000000" w:themeColor="text1"/>
          <w:sz w:val="24"/>
          <w:szCs w:val="24"/>
          <w:highlight w:val="white"/>
        </w:rPr>
        <w:t>»</w:t>
      </w:r>
      <w:r>
        <w:rPr>
          <w:rFonts w:ascii="Times New Roman" w:hAnsi="Times New Roman"/>
          <w:b/>
          <w:bCs/>
          <w:color w:val="000000" w:themeColor="text1"/>
          <w:sz w:val="24"/>
          <w:szCs w:val="24"/>
          <w:highlight w:val="white"/>
        </w:rPr>
        <w:t xml:space="preserve">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в образовательных учреждениях с родным (нерусским) языком обучения – обзорное изучение с анализом фрагментов).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Ф.И. Тютчев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w:hAnsi="Times New Roman"/>
          <w:b/>
          <w:bCs/>
          <w:color w:val="000000" w:themeColor="text1"/>
          <w:sz w:val="24"/>
          <w:szCs w:val="24"/>
          <w:highlight w:val="white"/>
          <w:lang w:val="en-US"/>
        </w:rPr>
        <w:t>Silentium</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Не то, что мните вы, природа...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Умом Россию не понять…</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О, как убийственно мы любим...</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Нам не дано предугадать…</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К. Б.</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Я встретил вас – и все былое...</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А.А. Фет</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Это утро, радость эта…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Шепот, робкое дыханье…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Сияла ночь. Луной был полон сад. Лежали…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Еще майская ночь</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А.К. Толстой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aps/>
          <w:color w:val="000000" w:themeColor="text1"/>
          <w:sz w:val="24"/>
          <w:szCs w:val="24"/>
          <w:highlight w:val="white"/>
        </w:rPr>
      </w:pPr>
      <w:r>
        <w:rPr>
          <w:rFonts w:ascii="Times New Roman CYR" w:hAnsi="Times New Roman CYR" w:cs="Times New Roman CYR"/>
          <w:b/>
          <w:bCs/>
          <w:i/>
          <w:iCs/>
          <w:color w:val="000000" w:themeColor="text1"/>
          <w:sz w:val="24"/>
          <w:szCs w:val="24"/>
        </w:rPr>
        <w:t>Три произведения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Н.А. Некрасов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В дороге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Вчерашний день, часу в шестом…</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Мы с тобой бестолковые люди...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Поэт и Гражданин</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Элегия</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Пускай нам говорит изменчивая мода...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О Муза! я у двери гроба…</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 xml:space="preserve">а также три стихотворения по выбору.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color w:val="000000" w:themeColor="text1"/>
          <w:sz w:val="24"/>
          <w:szCs w:val="24"/>
          <w:highlight w:val="white"/>
        </w:rPr>
        <w:t xml:space="preserve">Поэма </w:t>
      </w:r>
      <w:r>
        <w:rPr>
          <w:rFonts w:ascii="Times New Roman" w:hAnsi="Times New Roman"/>
          <w:color w:val="000000" w:themeColor="text1"/>
          <w:sz w:val="24"/>
          <w:szCs w:val="24"/>
          <w:highlight w:val="white"/>
        </w:rPr>
        <w:t>«</w:t>
      </w:r>
      <w:r>
        <w:rPr>
          <w:rFonts w:ascii="Times New Roman CYR" w:hAnsi="Times New Roman CYR" w:cs="Times New Roman CYR"/>
          <w:color w:val="000000" w:themeColor="text1"/>
          <w:sz w:val="24"/>
          <w:szCs w:val="24"/>
          <w:highlight w:val="white"/>
        </w:rPr>
        <w:t>Кому на Руси жить хорошо</w:t>
      </w:r>
      <w:r>
        <w:rPr>
          <w:rFonts w:ascii="Times New Roman" w:hAnsi="Times New Roman"/>
          <w:color w:val="000000" w:themeColor="text1"/>
          <w:sz w:val="24"/>
          <w:szCs w:val="24"/>
          <w:highlight w:val="white"/>
        </w:rPr>
        <w:t>» (</w:t>
      </w:r>
      <w:r>
        <w:rPr>
          <w:rFonts w:ascii="Times New Roman CYR" w:hAnsi="Times New Roman CYR" w:cs="Times New Roman CYR"/>
          <w:color w:val="000000" w:themeColor="text1"/>
          <w:sz w:val="24"/>
          <w:szCs w:val="24"/>
          <w:highlight w:val="white"/>
        </w:rPr>
        <w:t>в образовательных учреждениях с родным (нерусским) языком обучения – обзорное изучение с анализом фрагментов).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Н.С. Лесков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Одно произведение по выбору</w:t>
      </w:r>
      <w:r>
        <w:rPr>
          <w:rFonts w:ascii="Times New Roman CYR" w:hAnsi="Times New Roman CYR" w:cs="Times New Roman CYR"/>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М.Е. Салтыков-Щедрин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highlight w:val="white"/>
        </w:rPr>
      </w:pPr>
      <w:r>
        <w:rPr>
          <w:rFonts w:ascii="Times New Roman" w:hAnsi="Times New Roman"/>
          <w:b/>
          <w:bCs/>
          <w:i/>
          <w:iCs/>
          <w:color w:val="000000" w:themeColor="text1"/>
          <w:sz w:val="24"/>
          <w:szCs w:val="24"/>
          <w:highlight w:val="white"/>
        </w:rPr>
        <w:t>«</w:t>
      </w:r>
      <w:r>
        <w:rPr>
          <w:rFonts w:ascii="Times New Roman CYR" w:hAnsi="Times New Roman CYR" w:cs="Times New Roman CYR"/>
          <w:b/>
          <w:bCs/>
          <w:i/>
          <w:iCs/>
          <w:color w:val="000000" w:themeColor="text1"/>
          <w:sz w:val="24"/>
          <w:szCs w:val="24"/>
          <w:highlight w:val="white"/>
        </w:rPr>
        <w:t>История одного города</w:t>
      </w:r>
      <w:r>
        <w:rPr>
          <w:rFonts w:ascii="Times New Roman" w:hAnsi="Times New Roman"/>
          <w:b/>
          <w:bCs/>
          <w:i/>
          <w:iCs/>
          <w:color w:val="000000" w:themeColor="text1"/>
          <w:sz w:val="24"/>
          <w:szCs w:val="24"/>
          <w:highlight w:val="white"/>
        </w:rPr>
        <w:t>» (</w:t>
      </w:r>
      <w:r>
        <w:rPr>
          <w:rFonts w:ascii="Times New Roman CYR" w:hAnsi="Times New Roman CYR" w:cs="Times New Roman CYR"/>
          <w:b/>
          <w:bCs/>
          <w:i/>
          <w:iCs/>
          <w:color w:val="000000" w:themeColor="text1"/>
          <w:sz w:val="24"/>
          <w:szCs w:val="24"/>
          <w:highlight w:val="white"/>
        </w:rPr>
        <w:t>обзор).</w:t>
      </w:r>
      <w:r>
        <w:rPr>
          <w:rFonts w:ascii="Times New Roman CYR" w:hAnsi="Times New Roman CYR" w:cs="Times New Roman CYR"/>
          <w:b/>
          <w:bCs/>
          <w:color w:val="000000" w:themeColor="text1"/>
          <w:sz w:val="24"/>
          <w:szCs w:val="24"/>
          <w:highlight w:val="white"/>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Ф.М. Достоевский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Роман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Преступление и наказание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 образовательных учреждениях с родным (нерусским) языком обучения – обзорное изучение с анализом фрагментов).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Л.Н. Толстой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Роман-эпопея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Война и мир</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в образовательных учреждениях с родным (нерусским) языком обучения – обзорное изучение с анализом фрагментов).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А.П. Чехов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Рассказы: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Студент</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Ионыч</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 xml:space="preserve">а также два рассказа по выбору.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Рассказы: </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Человек в футляре</w:t>
      </w:r>
      <w:r>
        <w:rPr>
          <w:rFonts w:ascii="Times New Roman" w:hAnsi="Times New Roman"/>
          <w:b/>
          <w:bCs/>
          <w:color w:val="000000" w:themeColor="text1"/>
          <w:sz w:val="24"/>
          <w:szCs w:val="24"/>
        </w:rPr>
        <w:t>»,</w:t>
      </w:r>
      <w:r>
        <w:rPr>
          <w:rFonts w:ascii="Times New Roman" w:hAnsi="Times New Roman"/>
          <w:b/>
          <w:bCs/>
          <w:color w:val="000000" w:themeColor="text1"/>
          <w:sz w:val="24"/>
          <w:szCs w:val="24"/>
          <w:highlight w:val="white"/>
        </w:rPr>
        <w:t xml:space="preserve"> </w:t>
      </w:r>
      <w:r>
        <w:rPr>
          <w:rFonts w:ascii="Times New Roman" w:hAnsi="Times New Roman"/>
          <w:b/>
          <w:bCs/>
          <w:i/>
          <w:iCs/>
          <w:color w:val="000000" w:themeColor="text1"/>
          <w:sz w:val="24"/>
          <w:szCs w:val="24"/>
          <w:highlight w:val="white"/>
        </w:rPr>
        <w:t>«</w:t>
      </w:r>
      <w:r>
        <w:rPr>
          <w:rFonts w:ascii="Times New Roman CYR" w:hAnsi="Times New Roman CYR" w:cs="Times New Roman CYR"/>
          <w:b/>
          <w:bCs/>
          <w:i/>
          <w:iCs/>
          <w:color w:val="000000" w:themeColor="text1"/>
          <w:sz w:val="24"/>
          <w:szCs w:val="24"/>
          <w:highlight w:val="white"/>
        </w:rPr>
        <w:t>Дама с собачкой</w:t>
      </w:r>
      <w:r>
        <w:rPr>
          <w:rFonts w:ascii="Times New Roman" w:hAnsi="Times New Roman"/>
          <w:b/>
          <w:bCs/>
          <w:i/>
          <w:i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только для образовательных учреждений с 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Пьеса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Вишневый сад</w:t>
      </w:r>
      <w:r>
        <w:rPr>
          <w:rFonts w:ascii="Times New Roman" w:hAnsi="Times New Roman"/>
          <w:b/>
          <w:bCs/>
          <w:color w:val="000000" w:themeColor="text1"/>
          <w:sz w:val="24"/>
          <w:szCs w:val="24"/>
          <w:highlight w:val="white"/>
        </w:rPr>
        <w:t xml:space="preserve">» </w:t>
      </w:r>
      <w:r>
        <w:rPr>
          <w:rFonts w:ascii="Times New Roman" w:hAnsi="Times New Roman"/>
          <w:b/>
          <w:bCs/>
          <w:color w:val="000000" w:themeColor="text1"/>
          <w:sz w:val="24"/>
          <w:szCs w:val="24"/>
        </w:rPr>
        <w:t>(</w:t>
      </w:r>
      <w:r>
        <w:rPr>
          <w:rFonts w:ascii="Times New Roman CYR" w:hAnsi="Times New Roman CYR" w:cs="Times New Roman CYR"/>
          <w:b/>
          <w:bCs/>
          <w:color w:val="000000" w:themeColor="text1"/>
          <w:sz w:val="24"/>
          <w:szCs w:val="24"/>
        </w:rPr>
        <w:t>в образовательных учреждениях с родным (нерусским) языком обучения – в сокращении)</w:t>
      </w:r>
      <w:r>
        <w:rPr>
          <w:rFonts w:ascii="Times New Roman CYR" w:hAnsi="Times New Roman CYR" w:cs="Times New Roman CYR"/>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highlight w:val="white"/>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РУССКАЯ ЛИТЕРАТУРА ХХ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И.А. Бунин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Господин из Сан-Франциско</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 xml:space="preserve">а также два рассказа по выбору.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Чистый понедельник</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только для образовательных учреждений с 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А.И. Куприн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Одно произведение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 Горький</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Пьеса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На дне</w:t>
      </w:r>
      <w:r>
        <w:rPr>
          <w:rFonts w:ascii="Times New Roman" w:hAnsi="Times New Roman"/>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Одно произведение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Поэзия конца XIX – начала XX вв.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 xml:space="preserve">И.Ф. Анненский, К.Д. Бальмонт, А. Белый, В.Я. Брюсов, </w:t>
      </w:r>
      <w:r>
        <w:rPr>
          <w:rFonts w:ascii="Times New Roman CYR" w:hAnsi="Times New Roman CYR" w:cs="Times New Roman CYR"/>
          <w:b/>
          <w:bCs/>
          <w:i/>
          <w:iCs/>
          <w:color w:val="000000" w:themeColor="text1"/>
          <w:sz w:val="24"/>
          <w:szCs w:val="24"/>
          <w:highlight w:val="white"/>
        </w:rPr>
        <w:br/>
        <w:t>М.А. Волошин, Н.С. Гумилев, Н.А.Клюев, И.Северянин, Ф.К. Сологуб, В.В.Хлебников, В.Ф. Ходасевич.</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Стихотворения не менее двух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А.А. Блок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Незнакомка</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Россия</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Ночь, улица, фонарь, аптека…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 ресторане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Река раскинулась. Течет, грустит лениво…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 xml:space="preserve">из цикла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На поле Куликовом</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На железной дороге</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r>
        <w:rPr>
          <w:rFonts w:ascii="Times New Roman CYR" w:hAnsi="Times New Roman CYR" w:cs="Times New Roman CYR"/>
          <w:b/>
          <w:bCs/>
          <w:i/>
          <w:iCs/>
          <w:color w:val="000000" w:themeColor="text1"/>
          <w:sz w:val="24"/>
          <w:szCs w:val="24"/>
          <w:highlight w:val="white"/>
        </w:rPr>
        <w:t xml:space="preserve"> </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Поэма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Двенадцать</w:t>
      </w:r>
      <w:r>
        <w:rPr>
          <w:rFonts w:ascii="Times New Roman" w:hAnsi="Times New Roman"/>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В.В. Маяковский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А вы могли бы?</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Послушайте!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Скрипка и немножко нервно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Лиличка!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Юбилейное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Прозаседавшиеся</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Поэма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Облако в штанах</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для образовательных учреждений с родным (нерусским) языком обучения – в сокращении).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С.А. Есенин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Гой ты, Русь, моя родная!..</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Не бродить, не мять в кустах багряных…</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Мы теперь уходим понемногу…</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Письмо матери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Спит ковыль. Равнина дорогая…</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Шаганэ ты моя, Шаганэ…</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Не жалею, не зову, не плачу…</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Русь Советская</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три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М.И. Цветаева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Моим стихам, написанным так рано…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Стихи к Блоку</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Имя твое – птица в руке…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Кто создан из камня, кто создан из глины…</w:t>
      </w:r>
      <w:r>
        <w:rPr>
          <w:rFonts w:ascii="Times New Roman" w:hAnsi="Times New Roman"/>
          <w:b/>
          <w:bCs/>
          <w:color w:val="000000" w:themeColor="text1"/>
          <w:sz w:val="24"/>
          <w:szCs w:val="24"/>
          <w:highlight w:val="white"/>
        </w:rPr>
        <w:t>»</w:t>
      </w:r>
      <w:r>
        <w:rPr>
          <w:rFonts w:ascii="Times New Roman" w:hAnsi="Times New Roman"/>
          <w:color w:val="000000" w:themeColor="text1"/>
          <w:sz w:val="24"/>
          <w:szCs w:val="24"/>
          <w:highlight w:val="white"/>
        </w:rPr>
        <w:t xml:space="preserve">,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Тоска по родине! Давно…</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О.Э. Мандельштам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w:hAnsi="Times New Roman"/>
          <w:b/>
          <w:bCs/>
          <w:color w:val="000000" w:themeColor="text1"/>
          <w:sz w:val="24"/>
          <w:szCs w:val="24"/>
          <w:highlight w:val="white"/>
          <w:lang w:val="en-US"/>
        </w:rPr>
        <w:t>Notre Dame</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Бессонница. Гомер. Тугие паруса…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За гремучую доблесть грядущих веков…</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Я вернулся в мой город, знакомый до слез…</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А.А. Ахматова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Песня последней встречи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Сжала руки под темной вуалью…</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Мне ни к чему одические рати…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Мне голос был. Он звал утешно…</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Родная земля</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r>
        <w:rPr>
          <w:rFonts w:ascii="Times New Roman CYR" w:hAnsi="Times New Roman CYR" w:cs="Times New Roman CYR"/>
          <w:b/>
          <w:bCs/>
          <w:i/>
          <w:iCs/>
          <w:color w:val="000000" w:themeColor="text1"/>
          <w:sz w:val="24"/>
          <w:szCs w:val="24"/>
          <w:highlight w:val="white"/>
        </w:rPr>
        <w:t xml:space="preserve"> </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Поэма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Реквием</w:t>
      </w:r>
      <w:r>
        <w:rPr>
          <w:rFonts w:ascii="Times New Roman" w:hAnsi="Times New Roman"/>
          <w:b/>
          <w:bCs/>
          <w:color w:val="000000" w:themeColor="text1"/>
          <w:sz w:val="24"/>
          <w:szCs w:val="24"/>
          <w:highlight w:val="white"/>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Б.Л. Пастернак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Февраль. Достать чернил и плакать!..</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Определение поэзии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Во всем мне хочется дойти…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Гамлет</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Зимняя ночь</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 xml:space="preserve">Роман </w:t>
      </w:r>
      <w:r>
        <w:rPr>
          <w:rFonts w:ascii="Times New Roman" w:hAnsi="Times New Roman"/>
          <w:b/>
          <w:bCs/>
          <w:i/>
          <w:iCs/>
          <w:color w:val="000000" w:themeColor="text1"/>
          <w:sz w:val="24"/>
          <w:szCs w:val="24"/>
          <w:highlight w:val="white"/>
        </w:rPr>
        <w:t>«</w:t>
      </w:r>
      <w:r>
        <w:rPr>
          <w:rFonts w:ascii="Times New Roman CYR" w:hAnsi="Times New Roman CYR" w:cs="Times New Roman CYR"/>
          <w:b/>
          <w:bCs/>
          <w:i/>
          <w:iCs/>
          <w:color w:val="000000" w:themeColor="text1"/>
          <w:sz w:val="24"/>
          <w:szCs w:val="24"/>
          <w:highlight w:val="white"/>
        </w:rPr>
        <w:t>Доктор Живаго</w:t>
      </w:r>
      <w:r>
        <w:rPr>
          <w:rFonts w:ascii="Times New Roman" w:hAnsi="Times New Roman"/>
          <w:b/>
          <w:bCs/>
          <w:i/>
          <w:iCs/>
          <w:color w:val="000000" w:themeColor="text1"/>
          <w:sz w:val="24"/>
          <w:szCs w:val="24"/>
          <w:highlight w:val="white"/>
        </w:rPr>
        <w:t>» (</w:t>
      </w:r>
      <w:r>
        <w:rPr>
          <w:rFonts w:ascii="Times New Roman CYR" w:hAnsi="Times New Roman CYR" w:cs="Times New Roman CYR"/>
          <w:b/>
          <w:bCs/>
          <w:i/>
          <w:iCs/>
          <w:color w:val="000000" w:themeColor="text1"/>
          <w:sz w:val="24"/>
          <w:szCs w:val="24"/>
          <w:highlight w:val="white"/>
        </w:rPr>
        <w:t>обзор).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М.А. Булгаков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Романы: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Белая гвардия</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 xml:space="preserve">или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Мастер и Маргарита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в образовательных учреждениях с родным (нерусским) языком обучения – один из романов в сокращении).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А.П. Платонов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ap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Одно произведение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М.А. Шолохов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 xml:space="preserve">Роман-эпопея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Тихий Дон</w:t>
      </w:r>
      <w:r>
        <w:rPr>
          <w:rFonts w:ascii="Times New Roman" w:hAnsi="Times New Roman"/>
          <w:color w:val="000000" w:themeColor="text1"/>
          <w:sz w:val="24"/>
          <w:szCs w:val="24"/>
        </w:rPr>
        <w:t>» (</w:t>
      </w:r>
      <w:r>
        <w:rPr>
          <w:rFonts w:ascii="Times New Roman CYR" w:hAnsi="Times New Roman CYR" w:cs="Times New Roman CYR"/>
          <w:color w:val="000000" w:themeColor="text1"/>
          <w:sz w:val="24"/>
          <w:szCs w:val="24"/>
        </w:rPr>
        <w:t>обзорное изучение).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А.Т. Твардовский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Стихотворения: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Вся суть в одном-единственном завете…</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Памяти матери</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Я знаю, никакой моей вины…</w:t>
      </w:r>
      <w:r>
        <w:rPr>
          <w:rFonts w:ascii="Times New Roman" w:hAnsi="Times New Roman"/>
          <w:b/>
          <w:bCs/>
          <w:color w:val="000000" w:themeColor="text1"/>
          <w:sz w:val="24"/>
          <w:szCs w:val="24"/>
          <w:highlight w:val="white"/>
        </w:rPr>
        <w:t xml:space="preserve">», </w:t>
      </w:r>
      <w:r>
        <w:rPr>
          <w:rFonts w:ascii="Times New Roman CYR" w:hAnsi="Times New Roman CYR" w:cs="Times New Roman CYR"/>
          <w:b/>
          <w:bCs/>
          <w:color w:val="000000" w:themeColor="text1"/>
          <w:sz w:val="24"/>
          <w:szCs w:val="24"/>
          <w:highlight w:val="white"/>
        </w:rPr>
        <w:t>а также два стихотворения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В.Т. Шаламов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w:hAnsi="Times New Roman"/>
          <w:b/>
          <w:bCs/>
          <w:i/>
          <w:iCs/>
          <w:color w:val="000000" w:themeColor="text1"/>
          <w:sz w:val="24"/>
          <w:szCs w:val="24"/>
          <w:highlight w:val="white"/>
        </w:rPr>
        <w:t>«</w:t>
      </w:r>
      <w:r>
        <w:rPr>
          <w:rFonts w:ascii="Times New Roman CYR" w:hAnsi="Times New Roman CYR" w:cs="Times New Roman CYR"/>
          <w:b/>
          <w:bCs/>
          <w:i/>
          <w:iCs/>
          <w:color w:val="000000" w:themeColor="text1"/>
          <w:sz w:val="24"/>
          <w:szCs w:val="24"/>
          <w:highlight w:val="white"/>
        </w:rPr>
        <w:t>Колымские рассказ</w:t>
      </w:r>
      <w:r>
        <w:rPr>
          <w:rFonts w:ascii="Times New Roman" w:hAnsi="Times New Roman"/>
          <w:b/>
          <w:bCs/>
          <w:i/>
          <w:iCs/>
          <w:color w:val="000000" w:themeColor="text1"/>
          <w:sz w:val="24"/>
          <w:szCs w:val="24"/>
          <w:highlight w:val="white"/>
        </w:rPr>
        <w:t>» (</w:t>
      </w:r>
      <w:r>
        <w:rPr>
          <w:rFonts w:ascii="Times New Roman CYR" w:hAnsi="Times New Roman CYR" w:cs="Times New Roman CYR"/>
          <w:b/>
          <w:bCs/>
          <w:i/>
          <w:iCs/>
          <w:color w:val="000000" w:themeColor="text1"/>
          <w:sz w:val="24"/>
          <w:szCs w:val="24"/>
          <w:highlight w:val="white"/>
        </w:rPr>
        <w:t>два рассказа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А.И. Солженицын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Повесть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Один день Ивана Денисовича</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только для образовательных учреждений с 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Рассказ </w:t>
      </w:r>
      <w:r>
        <w:rPr>
          <w:rFonts w:ascii="Times New Roman" w:hAnsi="Times New Roman"/>
          <w:b/>
          <w:bCs/>
          <w:color w:val="000000" w:themeColor="text1"/>
          <w:sz w:val="24"/>
          <w:szCs w:val="24"/>
          <w:highlight w:val="white"/>
        </w:rPr>
        <w:t>«</w:t>
      </w:r>
      <w:r>
        <w:rPr>
          <w:rFonts w:ascii="Times New Roman CYR" w:hAnsi="Times New Roman CYR" w:cs="Times New Roman CYR"/>
          <w:b/>
          <w:bCs/>
          <w:color w:val="000000" w:themeColor="text1"/>
          <w:sz w:val="24"/>
          <w:szCs w:val="24"/>
          <w:highlight w:val="white"/>
        </w:rPr>
        <w:t>Матренин двор</w:t>
      </w:r>
      <w:r>
        <w:rPr>
          <w:rFonts w:ascii="Times New Roman" w:hAnsi="Times New Roman"/>
          <w:b/>
          <w:bCs/>
          <w:color w:val="000000" w:themeColor="text1"/>
          <w:sz w:val="24"/>
          <w:szCs w:val="24"/>
          <w:highlight w:val="white"/>
        </w:rPr>
        <w:t>» (</w:t>
      </w:r>
      <w:r>
        <w:rPr>
          <w:rFonts w:ascii="Times New Roman CYR" w:hAnsi="Times New Roman CYR" w:cs="Times New Roman CYR"/>
          <w:b/>
          <w:bCs/>
          <w:color w:val="000000" w:themeColor="text1"/>
          <w:sz w:val="24"/>
          <w:szCs w:val="24"/>
          <w:highlight w:val="white"/>
        </w:rPr>
        <w:t>только для образовательных учреждений с родным (нерусским) языком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Проза второй половины XX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Произведения не менее трех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Поэзия второй половины XX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 xml:space="preserve">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Стихотворения не менее трех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Драматургия второй половины ХХ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А.Н.Арбузов, А.В.Вампилов, А.М.Володин, В.С.Розов, М.М. Рощин.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color w:val="000000" w:themeColor="text1"/>
          <w:sz w:val="24"/>
          <w:szCs w:val="24"/>
          <w:highlight w:val="white"/>
        </w:rPr>
        <w:t>Произведение одного автора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highlight w:val="white"/>
        </w:rPr>
        <w:t>Литература последнего десятилетия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highlight w:val="white"/>
        </w:rPr>
      </w:pPr>
      <w:r>
        <w:rPr>
          <w:rFonts w:ascii="Times New Roman CYR" w:hAnsi="Times New Roman CYR" w:cs="Times New Roman CYR"/>
          <w:b/>
          <w:bCs/>
          <w:i/>
          <w:iCs/>
          <w:color w:val="000000" w:themeColor="text1"/>
          <w:sz w:val="24"/>
          <w:szCs w:val="24"/>
          <w:highlight w:val="white"/>
        </w:rPr>
        <w:t>Проза (одно произведение по выбору). Поэзия (одно произведение по выбору).</w:t>
      </w:r>
    </w:p>
    <w:p w:rsidR="00E24578" w:rsidRDefault="00E24578" w:rsidP="00E24578">
      <w:pPr>
        <w:widowControl w:val="0"/>
        <w:autoSpaceDE w:val="0"/>
        <w:autoSpaceDN w:val="0"/>
        <w:adjustRightInd w:val="0"/>
        <w:spacing w:after="0" w:line="240" w:lineRule="auto"/>
        <w:jc w:val="both"/>
        <w:rPr>
          <w:rFonts w:ascii="Times New Roman" w:hAnsi="Times New Roman"/>
          <w:caps/>
          <w:color w:val="000000" w:themeColor="text1"/>
          <w:sz w:val="24"/>
          <w:szCs w:val="24"/>
          <w:highlight w:val="white"/>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ЛИТЕРАТУРА НАРОДОВ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Г. Айги, Р. Гамзатов, М. Джалиль, М. Карим, Д. Кугультинов, К. Кулиев, Ю. Рытхэу, Г. Тукай, К. Хетагуров, Ю. Шесталов.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highlight w:val="white"/>
        </w:rPr>
      </w:pPr>
      <w:r>
        <w:rPr>
          <w:rFonts w:ascii="Times New Roman CYR" w:hAnsi="Times New Roman CYR" w:cs="Times New Roman CYR"/>
          <w:i/>
          <w:iCs/>
          <w:color w:val="000000" w:themeColor="text1"/>
          <w:sz w:val="24"/>
          <w:szCs w:val="24"/>
          <w:highlight w:val="white"/>
        </w:rPr>
        <w:t>Произведение одного автора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ЗАРУБЕЖНАЯ ЛИТЕРАТУРА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w:hAnsi="Times New Roman"/>
          <w:b/>
          <w:bCs/>
          <w:i/>
          <w:iCs/>
          <w:color w:val="000000" w:themeColor="text1"/>
          <w:sz w:val="24"/>
          <w:szCs w:val="24"/>
        </w:rPr>
        <w:tab/>
      </w:r>
      <w:r>
        <w:rPr>
          <w:rFonts w:ascii="Times New Roman CYR" w:hAnsi="Times New Roman CYR" w:cs="Times New Roman CYR"/>
          <w:b/>
          <w:bCs/>
          <w:i/>
          <w:iCs/>
          <w:color w:val="000000" w:themeColor="text1"/>
          <w:sz w:val="24"/>
          <w:szCs w:val="24"/>
        </w:rPr>
        <w:t>Проза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 Бальзак, Г. Бёлль,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i/>
          <w:iCs/>
          <w:color w:val="000000" w:themeColor="text1"/>
          <w:sz w:val="24"/>
          <w:szCs w:val="24"/>
        </w:rPr>
        <w:t>Произведения не менее трех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w:hAnsi="Times New Roman"/>
          <w:b/>
          <w:bCs/>
          <w:i/>
          <w:iCs/>
          <w:color w:val="000000" w:themeColor="text1"/>
          <w:sz w:val="24"/>
          <w:szCs w:val="24"/>
        </w:rPr>
        <w:tab/>
      </w:r>
      <w:r>
        <w:rPr>
          <w:rFonts w:ascii="Times New Roman CYR" w:hAnsi="Times New Roman CYR" w:cs="Times New Roman CYR"/>
          <w:b/>
          <w:bCs/>
          <w:i/>
          <w:iCs/>
          <w:color w:val="000000" w:themeColor="text1"/>
          <w:sz w:val="24"/>
          <w:szCs w:val="24"/>
        </w:rPr>
        <w:t>Поэзия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Г.А. поллинер, Д.Г. Байрон, У. Блейк, Ш. Бодлер, П. Верлен, Э. Верхарн, Г. Гейне, А. Рембо, Р.М. Рильке, Т.С. Элиот.</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Стихотворения не менее двух авторов по выбору.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0"/>
          <w:szCs w:val="20"/>
        </w:rPr>
      </w:pPr>
      <w:r>
        <w:rPr>
          <w:rFonts w:ascii="Times New Roman CYR" w:hAnsi="Times New Roman CYR" w:cs="Times New Roman CYR"/>
          <w:b/>
          <w:bCs/>
          <w:color w:val="000000" w:themeColor="text1"/>
          <w:sz w:val="20"/>
          <w:szCs w:val="20"/>
        </w:rPr>
        <w:t>ОСНОВНЫЕ ИСТОРИКО-ЛИТЕРАТУРНЫЕ</w:t>
      </w:r>
      <w:r>
        <w:rPr>
          <w:rFonts w:ascii="Times New Roman CYR" w:hAnsi="Times New Roman CYR" w:cs="Times New Roman CYR"/>
          <w:b/>
          <w:bCs/>
          <w:color w:val="000000" w:themeColor="text1"/>
          <w:sz w:val="20"/>
          <w:szCs w:val="20"/>
        </w:rPr>
        <w:br/>
        <w:t>СВЕДЕНИЯ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0"/>
          <w:szCs w:val="20"/>
          <w:highlight w:val="white"/>
        </w:rPr>
      </w:pPr>
      <w:r>
        <w:rPr>
          <w:rFonts w:ascii="Times New Roman CYR" w:hAnsi="Times New Roman CYR" w:cs="Times New Roman CYR"/>
          <w:caps/>
          <w:color w:val="000000" w:themeColor="text1"/>
          <w:sz w:val="20"/>
          <w:szCs w:val="20"/>
          <w:highlight w:val="white"/>
        </w:rPr>
        <w:t>РУССКАЯ ЛИТЕРАТУРА ХIX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Русская литература в контексте мировой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Основные темы и проблемы русской литературы XIX в. (свобода, духовно-нравственные искания человека, обращение к народу в поисках нравственного идеала,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праведничество</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w:t>
      </w:r>
      <w:r>
        <w:rPr>
          <w:rFonts w:ascii="Times New Roman CYR" w:hAnsi="Times New Roman CYR" w:cs="Times New Roman CYR"/>
          <w:b/>
          <w:bCs/>
          <w:i/>
          <w:iCs/>
          <w:color w:val="000000" w:themeColor="text1"/>
          <w:sz w:val="24"/>
          <w:szCs w:val="24"/>
        </w:rPr>
        <w:t xml:space="preserve">и литературе других народов России. </w:t>
      </w:r>
      <w:r>
        <w:rPr>
          <w:rFonts w:ascii="Times New Roman CYR" w:hAnsi="Times New Roman CYR" w:cs="Times New Roman CYR"/>
          <w:color w:val="000000" w:themeColor="text1"/>
          <w:sz w:val="24"/>
          <w:szCs w:val="24"/>
        </w:rPr>
        <w:t xml:space="preserve">Формирование реализма как новой ступени познания и художественного освоения мира и человека. </w:t>
      </w:r>
      <w:r>
        <w:rPr>
          <w:rFonts w:ascii="Times New Roman CYR" w:hAnsi="Times New Roman CYR" w:cs="Times New Roman CYR"/>
          <w:b/>
          <w:bCs/>
          <w:i/>
          <w:iCs/>
          <w:color w:val="000000" w:themeColor="text1"/>
          <w:sz w:val="24"/>
          <w:szCs w:val="24"/>
        </w:rPr>
        <w:t xml:space="preserve">Общее и особенное в реалистическом отражении действительности в русской литературе и литературе других народов России. </w:t>
      </w:r>
      <w:r>
        <w:rPr>
          <w:rFonts w:ascii="Times New Roman CYR" w:hAnsi="Times New Roman CYR" w:cs="Times New Roman CYR"/>
          <w:color w:val="000000" w:themeColor="text1"/>
          <w:sz w:val="24"/>
          <w:szCs w:val="24"/>
        </w:rPr>
        <w:t xml:space="preserve">Проблема человека и среды. Осмысление взаимодействия характера и обстоятельств.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РУССКАЯ ЛИТЕРАТУРА XX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highlight w:val="white"/>
        </w:rPr>
      </w:pPr>
      <w:r>
        <w:rPr>
          <w:rFonts w:ascii="Times New Roman CYR" w:hAnsi="Times New Roman CYR" w:cs="Times New Roman CYR"/>
          <w:color w:val="000000" w:themeColor="text1"/>
          <w:sz w:val="24"/>
          <w:szCs w:val="24"/>
        </w:rPr>
        <w:t xml:space="preserve">Традиции и новаторство в русской литературе на рубеже XIX - ХХ веков. </w:t>
      </w:r>
      <w:r>
        <w:rPr>
          <w:rFonts w:ascii="Times New Roman CYR" w:hAnsi="Times New Roman CYR" w:cs="Times New Roman CYR"/>
          <w:color w:val="000000" w:themeColor="text1"/>
          <w:sz w:val="24"/>
          <w:szCs w:val="24"/>
          <w:highlight w:val="white"/>
        </w:rPr>
        <w:t>Новые литературные течения.</w:t>
      </w:r>
      <w:r>
        <w:rPr>
          <w:rFonts w:ascii="Times New Roman CYR" w:hAnsi="Times New Roman CYR" w:cs="Times New Roman CYR"/>
          <w:color w:val="000000" w:themeColor="text1"/>
          <w:sz w:val="24"/>
          <w:szCs w:val="24"/>
        </w:rPr>
        <w:t xml:space="preserve"> Модернизм.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highlight w:val="white"/>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w:t>
      </w:r>
      <w:r>
        <w:rPr>
          <w:rFonts w:ascii="Times New Roman CYR" w:hAnsi="Times New Roman CYR" w:cs="Times New Roman CYR"/>
          <w:b/>
          <w:bCs/>
          <w:color w:val="000000" w:themeColor="text1"/>
          <w:sz w:val="24"/>
          <w:szCs w:val="24"/>
          <w:highlight w:val="white"/>
        </w:rPr>
        <w:t xml:space="preserve"> </w:t>
      </w:r>
      <w:r>
        <w:rPr>
          <w:rFonts w:ascii="Times New Roman CYR" w:hAnsi="Times New Roman CYR" w:cs="Times New Roman CYR"/>
          <w:b/>
          <w:bCs/>
          <w:i/>
          <w:iCs/>
          <w:color w:val="000000" w:themeColor="text1"/>
          <w:sz w:val="24"/>
          <w:szCs w:val="24"/>
          <w:highlight w:val="white"/>
        </w:rPr>
        <w:t xml:space="preserve">и </w:t>
      </w:r>
      <w:r>
        <w:rPr>
          <w:rFonts w:ascii="Times New Roman CYR" w:hAnsi="Times New Roman CYR" w:cs="Times New Roman CYR"/>
          <w:b/>
          <w:bCs/>
          <w:i/>
          <w:iCs/>
          <w:color w:val="000000" w:themeColor="text1"/>
          <w:sz w:val="24"/>
          <w:szCs w:val="24"/>
        </w:rPr>
        <w:t>литературе других народов России</w:t>
      </w:r>
      <w:r>
        <w:rPr>
          <w:rFonts w:ascii="Times New Roman CYR" w:hAnsi="Times New Roman CYR" w:cs="Times New Roman CYR"/>
          <w:b/>
          <w:bCs/>
          <w:i/>
          <w:iCs/>
          <w:color w:val="000000" w:themeColor="text1"/>
          <w:sz w:val="24"/>
          <w:szCs w:val="24"/>
          <w:highlight w:val="white"/>
        </w:rPr>
        <w:t>.</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Pr>
          <w:rFonts w:ascii="Times New Roman CYR" w:hAnsi="Times New Roman CYR" w:cs="Times New Roman CYR"/>
          <w:color w:val="000000" w:themeColor="text1"/>
          <w:sz w:val="24"/>
          <w:szCs w:val="24"/>
          <w:highlight w:val="white"/>
        </w:rPr>
        <w:t xml:space="preserve"> </w:t>
      </w:r>
      <w:r>
        <w:rPr>
          <w:rFonts w:ascii="Times New Roman CYR" w:hAnsi="Times New Roman CYR" w:cs="Times New Roman CYR"/>
          <w:color w:val="000000" w:themeColor="text1"/>
          <w:sz w:val="24"/>
          <w:szCs w:val="24"/>
        </w:rPr>
        <w:t>Художественная объективность и тенденциозность в освещении исторических событий. Сатира в литературе.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Великая Отечественная война и ее художественное осмысление</w:t>
      </w:r>
      <w:r>
        <w:rPr>
          <w:rFonts w:ascii="Times New Roman CYR" w:hAnsi="Times New Roman CYR" w:cs="Times New Roman CYR"/>
          <w:b/>
          <w:bCs/>
          <w:color w:val="000000" w:themeColor="text1"/>
          <w:sz w:val="24"/>
          <w:szCs w:val="24"/>
          <w:highlight w:val="white"/>
        </w:rPr>
        <w:t xml:space="preserve"> </w:t>
      </w:r>
      <w:r>
        <w:rPr>
          <w:rFonts w:ascii="Times New Roman CYR" w:hAnsi="Times New Roman CYR" w:cs="Times New Roman CYR"/>
          <w:color w:val="000000" w:themeColor="text1"/>
          <w:sz w:val="24"/>
          <w:szCs w:val="24"/>
          <w:highlight w:val="white"/>
        </w:rPr>
        <w:t>в русской литературе</w:t>
      </w:r>
      <w:r>
        <w:rPr>
          <w:rFonts w:ascii="Times New Roman CYR" w:hAnsi="Times New Roman CYR" w:cs="Times New Roman CYR"/>
          <w:b/>
          <w:bCs/>
          <w:color w:val="000000" w:themeColor="text1"/>
          <w:sz w:val="24"/>
          <w:szCs w:val="24"/>
          <w:highlight w:val="white"/>
        </w:rPr>
        <w:t xml:space="preserve"> </w:t>
      </w:r>
      <w:r>
        <w:rPr>
          <w:rFonts w:ascii="Times New Roman CYR" w:hAnsi="Times New Roman CYR" w:cs="Times New Roman CYR"/>
          <w:b/>
          <w:bCs/>
          <w:i/>
          <w:iCs/>
          <w:color w:val="000000" w:themeColor="text1"/>
          <w:sz w:val="24"/>
          <w:szCs w:val="24"/>
          <w:highlight w:val="white"/>
        </w:rPr>
        <w:t xml:space="preserve">и </w:t>
      </w:r>
      <w:r>
        <w:rPr>
          <w:rFonts w:ascii="Times New Roman CYR" w:hAnsi="Times New Roman CYR" w:cs="Times New Roman CYR"/>
          <w:b/>
          <w:bCs/>
          <w:i/>
          <w:iCs/>
          <w:color w:val="000000" w:themeColor="text1"/>
          <w:sz w:val="24"/>
          <w:szCs w:val="24"/>
        </w:rPr>
        <w:t>литературе других народов России.</w:t>
      </w:r>
      <w:r>
        <w:rPr>
          <w:rFonts w:ascii="Times New Roman CYR" w:hAnsi="Times New Roman CYR" w:cs="Times New Roman CYR"/>
          <w:color w:val="000000" w:themeColor="text1"/>
          <w:sz w:val="24"/>
          <w:szCs w:val="24"/>
        </w:rPr>
        <w:t xml:space="preserve"> Новое понимание русской истории. Влияние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оттепели</w:t>
      </w:r>
      <w:r>
        <w:rPr>
          <w:rFonts w:ascii="Times New Roman" w:hAnsi="Times New Roman"/>
          <w:color w:val="000000" w:themeColor="text1"/>
          <w:sz w:val="24"/>
          <w:szCs w:val="24"/>
        </w:rPr>
        <w:t>» 60-</w:t>
      </w:r>
      <w:r>
        <w:rPr>
          <w:rFonts w:ascii="Times New Roman CYR" w:hAnsi="Times New Roman CYR" w:cs="Times New Roman CYR"/>
          <w:color w:val="000000" w:themeColor="text1"/>
          <w:sz w:val="24"/>
          <w:szCs w:val="24"/>
        </w:rPr>
        <w:t xml:space="preserve">х годов на развитие литературы.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Лагерная</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тема в литературе.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Деревенская</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проза. </w:t>
      </w:r>
      <w:r>
        <w:rPr>
          <w:rFonts w:ascii="Times New Roman CYR" w:hAnsi="Times New Roman CYR" w:cs="Times New Roman CYR"/>
          <w:color w:val="000000" w:themeColor="text1"/>
          <w:sz w:val="24"/>
          <w:szCs w:val="24"/>
          <w:highlight w:val="white"/>
        </w:rPr>
        <w:t>Обращение к народному сознанию в поисках нравственного идеала в русской литературе</w:t>
      </w:r>
      <w:r>
        <w:rPr>
          <w:rFonts w:ascii="Times New Roman CYR" w:hAnsi="Times New Roman CYR" w:cs="Times New Roman CYR"/>
          <w:b/>
          <w:bCs/>
          <w:i/>
          <w:iCs/>
          <w:color w:val="000000" w:themeColor="text1"/>
          <w:sz w:val="24"/>
          <w:szCs w:val="24"/>
          <w:highlight w:val="white"/>
        </w:rPr>
        <w:t xml:space="preserve"> и </w:t>
      </w:r>
      <w:r>
        <w:rPr>
          <w:rFonts w:ascii="Times New Roman CYR" w:hAnsi="Times New Roman CYR" w:cs="Times New Roman CYR"/>
          <w:b/>
          <w:bCs/>
          <w:i/>
          <w:iCs/>
          <w:color w:val="000000" w:themeColor="text1"/>
          <w:sz w:val="24"/>
          <w:szCs w:val="24"/>
        </w:rPr>
        <w:t>литературе других народов России</w:t>
      </w:r>
      <w:r>
        <w:rPr>
          <w:rFonts w:ascii="Times New Roman CYR" w:hAnsi="Times New Roman CYR" w:cs="Times New Roman CYR"/>
          <w:i/>
          <w:iCs/>
          <w:color w:val="000000" w:themeColor="text1"/>
          <w:sz w:val="24"/>
          <w:szCs w:val="24"/>
          <w:highlight w:val="white"/>
        </w:rPr>
        <w:t>.</w:t>
      </w:r>
      <w:r>
        <w:rPr>
          <w:rFonts w:ascii="Times New Roman CYR" w:hAnsi="Times New Roman CYR" w:cs="Times New Roman CYR"/>
          <w:color w:val="000000" w:themeColor="text1"/>
          <w:sz w:val="24"/>
          <w:szCs w:val="24"/>
        </w:rPr>
        <w:t xml:space="preserve"> Развитие традиционных тем русской лирики (темы любви, гражданского служения, единства человека и природы).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ЛИТЕРАТУРА НАРОДОВ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Отражение в национальных литературах общих и специфических духовно-нравственных и социальных проблем.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highlight w:val="white"/>
        </w:rPr>
      </w:pPr>
      <w:r>
        <w:rPr>
          <w:rFonts w:ascii="Times New Roman CYR" w:hAnsi="Times New Roman CYR" w:cs="Times New Roman CYR"/>
          <w:caps/>
          <w:color w:val="000000" w:themeColor="text1"/>
          <w:sz w:val="24"/>
          <w:szCs w:val="24"/>
          <w:highlight w:val="white"/>
        </w:rPr>
        <w:t>ЗАРУБЕЖНАЯ ЛИТЕРАТУРА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Взаимодействие зарубежной, русской литературы</w:t>
      </w:r>
      <w:r>
        <w:rPr>
          <w:rFonts w:ascii="Times New Roman CYR" w:hAnsi="Times New Roman CYR" w:cs="Times New Roman CYR"/>
          <w:b/>
          <w:bCs/>
          <w:i/>
          <w:iCs/>
          <w:color w:val="000000" w:themeColor="text1"/>
          <w:sz w:val="24"/>
          <w:szCs w:val="24"/>
          <w:highlight w:val="white"/>
        </w:rPr>
        <w:t xml:space="preserve"> и </w:t>
      </w:r>
      <w:r>
        <w:rPr>
          <w:rFonts w:ascii="Times New Roman CYR" w:hAnsi="Times New Roman CYR" w:cs="Times New Roman CYR"/>
          <w:b/>
          <w:bCs/>
          <w:i/>
          <w:iCs/>
          <w:color w:val="000000" w:themeColor="text1"/>
          <w:sz w:val="24"/>
          <w:szCs w:val="24"/>
        </w:rPr>
        <w:t>литературы других народов России</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отражение в них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вечных</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ОСНОВНЫЕ ТЕОРЕТИКО-ЛИТЕРАТУРНЫЕ</w:t>
      </w:r>
      <w:r>
        <w:rPr>
          <w:rFonts w:ascii="Times New Roman CYR" w:hAnsi="Times New Roman CYR" w:cs="Times New Roman CYR"/>
          <w:color w:val="000000" w:themeColor="text1"/>
          <w:sz w:val="20"/>
          <w:szCs w:val="20"/>
        </w:rPr>
        <w:br/>
        <w:t>ПОНЯТИЯ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Художественная литература как искусство слова.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Художественный образ.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Содержание и форма.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Художественный вымысел. Фантастика.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Деталь. Символ.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Психологизм. Народность. Историзм.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Трагическое и комическое. Сатира, юмор, ирония, сарказм. Гротеск.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Стиль.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Проза и поэзия. Системы стихосложения. Стихотворные размеры: хорей, ямб, дактиль, амфибрахий, анапест. Ритм. Рифма. Строфа.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Литературная критика.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ОСНОВНЫЕ ВИДЫ ДЕЯТЕЛЬНОСТИ ПО ОСВОЕНИЮ ЛИТЕРАТУРНЫХ ПРОИЗВЕДЕНИЙ И ТЕОРЕТИКО-ЛИТЕРАТУРНЫХ ПОНЯТИЙ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Осознанное, творческое чтение художественных произведений разных жанров.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Выразительное чтение.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Различные виды пересказа.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Заучивание наизусть стихотворных текстов.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Определение принадлежности литературного (фольклорного) текста к тому или иному роду и жанру.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Участие в дискуссии, утверждение и доказательство своей точки зрения с учетом мнения оппонента.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Подготовка рефератов, докладов; написание сочинений на основе и по мотивам литературных произведений.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0"/>
          <w:szCs w:val="20"/>
        </w:rPr>
      </w:pPr>
      <w:r>
        <w:rPr>
          <w:rFonts w:ascii="Times New Roman CYR" w:hAnsi="Times New Roman CYR" w:cs="Times New Roman CYR"/>
          <w:b/>
          <w:bCs/>
          <w:color w:val="000000" w:themeColor="text1"/>
          <w:sz w:val="20"/>
          <w:szCs w:val="20"/>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литературы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образную природу словесного искусства;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содержание изученных литературных произведений;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факты жизни и творчества писателей-классиков XIX-XX вв.;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закономерности историко-литературного процесса и черты литературных направлений;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основные теоретико-литературные понятия;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воспроизводить содержание литературного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сквозные</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темы и ключевые проблемы русской литературы; соотносить произведение с литературным направлением эпохи;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определять род и жанр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сопоставлять литературные произведения;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выявлять авторскую позицию;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выразительно читать изученные произведения (или их фрагменты), соблюдая нормы литературного произношения;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аргументированно формулировать свое отношение к прочитанному произведению;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писать рецензии на прочитанные произведения и сочинения разных жанров на литературные темы.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создания связного текста (устного и письменного) на необходимую тему с учетом норм русского литературного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участия в диалоге или дискуссии;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самостоятельного знакомства с явлениями художественной культуры и оценки их эстетической значимости;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4"/>
          <w:szCs w:val="24"/>
        </w:rPr>
        <w:t xml:space="preserve">определения своего круга чтения и оценки литературных произведений.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Иностранный язык (английский язык)</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Изучение иностранного языка в старшей школе направлено на достижение следующих целей: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Дальнейшее развитие иноязычной коммуникативной компетенции (речевой, языковой, социокультурной, компенсаторной и учебно-познавательной):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специфики ситуации 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языковая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а также увеличение объема знаний за счет информации профильно-ориентированного характера (в частности, терминологии);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социокультурная компетенция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компенсаторная компетенция – совершенствование умений выходить из положения в условиях дефицита языковых средств в процессе иноязычного общения, в том числе и в профильно-ориентированных ситуациях 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а также использовать изучаемый язык в целях продолжения образования и самообразования, прежде всего в рамках выбранного профиля.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и воспитание способности к личностному и профессиональному самоопределению учащихся, их социальной адаптации; формирование активной жизненной позиции как гражданина и патриота, а также как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старшеклассников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 старшей ступени обучения предусматривается развитие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иноязычном письменном и аудиотексте; обобщать информацию, выделять ее из различных источников; а также развитие специальных учебных умений: интерпретировать языковые средства, отражающие особенности культуры страны изучаемого языка, в частности, применительно к выбранному профилю. </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Результаты обучения иностранному языку в 10-11 классах изложены в разделе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Требования к уровню подготовки выпускников</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который полностью соответствует федеральному компоненту государственного стандарта основного общего образования.Требования направлены на реализацию деятельностного, личностно-ориентированного, коммуникативно-когнитивного и социокультурного подходов; освоение учащимися интеллектуальной и практической деятельности ; овладение знаниями и умениями, востребованными в повседневной жизни и значимыми для социальной адаптации личности, ее приобщения к ценностям мировой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Рубрика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Знать/понимать</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включает требования к учебному материалу, который усваивают и воспроизводят учащиеся.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Рубрика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Уметь</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включает требования, основанные на более сложных видах деятельности, в том числе творческой: расспрашивать, объяснять, изучать, описывать, сравнивать, анализировать и оценивать, проводить самостоятельный поиск необходимой информации, ориентироваться в функциональных типах текста на иностранном языке, делать краткие сообщения на иностранном языке, использовать при необходимости перевод с иностранного языка на русский.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рубрике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представлены требования, выходящие за рамки учебного процесса и нацеленные на решение разнообразных жизненных задач.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Обучение иностранному языку на старшем этапе должно быть направлено на дальнейшее развитие социальных, творческих, познавательных и языковых способностей учащихся, ответственного поведения в собственном лингвосоциуме и вне его, т. е. в странах изучаемого языка. На этом этапе, как и на предыдущих, важно целенаправленно формировать способности к интеллектуально-эмоциональному восприятию иностранного языка и культуры и, следовательно, развивать правильное понимание культурных традиций, обычаев, особенностей поведения носителей иностранного языка.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 области практического владения иностранным языком ставятся следующие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задачи: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дальнейшее совершенствование устно-речевых и письменных умений, в том числе умений устно и письменно переводить;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развитие умений читать/понимать на слух различные типы и виды текстов с последующей интерпретацией их содержания;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расширение лингвистических, страноведческих и лингвострановедческих знаний учащихся, развитие умений осуществлять самостоятельный поиск соответствующей информации, необходимой для устного и письменного сообщения.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Предлагаемые на старшем этапе обучения задания отличаются своей сложностью не только в языковом, но и в содержательном плане. Они требуют от учащихся аргументированно выражать свое мнение, находить для этого необходимые доказательства, связывать изолированную информацию в единое целое, анализировать и выявлять противоречия, обосновывать свою точку зрения и т. д. При этом устные и письменные высказывания учащихся характеризуются большей степенью свободы, связанностью и логичностью, бoльшим объемом, разнообразием речевых средств, используемых адекватно целям и ситуации 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Особое внимание уделяется работе с текстами, в рамках которой ставится задача развить у учащихся умение анализировать как современные, так и классические тексты различных типов, стилей и жанров. В 10—11 классах значительно увеличивается объем текстов как для чтения, так и для аудирования. Текст является источником лингвистической, социокультурной информации. Он обогащает знания учащихся о культуре стран изучаемого языка, вооружает их информацией и опытом, которые могут быть использованы в реальном непосредственном и опосредованном общении.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Используемые в учебном процессе тексты и задания призваны не только совершенствовать речевые и языковые способности учащихся, но и развивать у них способность к рефлексии собственного поведения (речевого и неречевого), их мыслей и чувств.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Творческая деятельность на языке и с языком выходит на более высокий уровень. Учащимся предлагаются разнообразные задания по переработке текста, написанию коротких пьес, сказок и пародий, по художественному переводу литературных произведений и т. д. Увеличивается удельный вес проектной работы и проектных заданий, в ходе выполнения которых учащиеся самостоятельно решают более сложные проблемы и координируют свои действия друг с другом в соответствии с поставленной задачей. Старшеклассники более уверенно и самостоятельно пользуются различными стратегиями работы с учебными и справочными материалами, текстом, стратегиями устного общения.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Следует стремиться к более широкому использованию в учебном процессе современных технических средств обучения (прежде всего компьютера), которые могут облегчить поиск необходимой информации и способствовать тем самым развитию познавательной и речемыслительной активности учащихся.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 старшем этапе обучения выдвигаются также и профессионально-ориентировочные задачи, для успешного решения которых необходимо последовательно показывать учащимся практическую значимость немецкого языка для их будущей профессии, знакомить их с основной терминологией той или иной профессиональной сферы (например, бизнес, менеджмент и др.).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w:hAnsi="Times New Roman"/>
          <w:b/>
          <w:bCs/>
          <w:caps/>
          <w:color w:val="000000" w:themeColor="text1"/>
          <w:sz w:val="20"/>
          <w:szCs w:val="20"/>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0"/>
          <w:szCs w:val="20"/>
        </w:rPr>
      </w:pPr>
      <w:r>
        <w:rPr>
          <w:rFonts w:ascii="Times New Roman CYR" w:hAnsi="Times New Roman CYR" w:cs="Times New Roman CYR"/>
          <w:b/>
          <w:bCs/>
          <w:caps/>
          <w:color w:val="000000" w:themeColor="text1"/>
          <w:sz w:val="20"/>
          <w:szCs w:val="20"/>
        </w:rPr>
        <w:t>РЕЧЕВЫЕ УМЕНИЯ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Предметное содержание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Социально-бытовая сфера.</w:t>
      </w:r>
      <w:r>
        <w:rPr>
          <w:rFonts w:ascii="Times New Roman CYR" w:hAnsi="Times New Roman CYR" w:cs="Times New Roman CYR"/>
          <w:color w:val="000000" w:themeColor="text1"/>
          <w:sz w:val="24"/>
          <w:szCs w:val="24"/>
        </w:rPr>
        <w:t xml:space="preserve"> Повседневная жизнь, быт, семья. Межличностные отношения. Здоровье и забота о нем.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Социально-культурная сфера.</w:t>
      </w:r>
      <w:r>
        <w:rPr>
          <w:rFonts w:ascii="Times New Roman CYR" w:hAnsi="Times New Roman CYR" w:cs="Times New Roman CYR"/>
          <w:color w:val="000000" w:themeColor="text1"/>
          <w:sz w:val="24"/>
          <w:szCs w:val="24"/>
        </w:rPr>
        <w:t xml:space="preserve"> Жизнь в городе и сельской местности. </w:t>
      </w:r>
      <w:r>
        <w:rPr>
          <w:rFonts w:ascii="Times New Roman CYR" w:hAnsi="Times New Roman CYR" w:cs="Times New Roman CYR"/>
          <w:i/>
          <w:iCs/>
          <w:color w:val="000000" w:themeColor="text1"/>
          <w:sz w:val="24"/>
          <w:szCs w:val="24"/>
        </w:rPr>
        <w:t xml:space="preserve">Научно-технический прогресс. </w:t>
      </w:r>
      <w:r>
        <w:rPr>
          <w:rFonts w:ascii="Times New Roman CYR" w:hAnsi="Times New Roman CYR" w:cs="Times New Roman CYR"/>
          <w:color w:val="000000" w:themeColor="text1"/>
          <w:sz w:val="24"/>
          <w:szCs w:val="24"/>
        </w:rPr>
        <w:t xml:space="preserve">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b/>
          <w:bCs/>
          <w:color w:val="000000" w:themeColor="text1"/>
          <w:sz w:val="24"/>
          <w:szCs w:val="24"/>
        </w:rPr>
        <w:t>Учебно-трудовая сфера. С</w:t>
      </w:r>
      <w:r>
        <w:rPr>
          <w:rFonts w:ascii="Times New Roman CYR" w:hAnsi="Times New Roman CYR" w:cs="Times New Roman CYR"/>
          <w:color w:val="000000" w:themeColor="text1"/>
          <w:sz w:val="24"/>
          <w:szCs w:val="24"/>
        </w:rPr>
        <w:t>овременный мир профессий.</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Планы</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на будущее, проблема выбора профессии</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 xml:space="preserve">Роль иностранного языка в современном мире.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Виды речевой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Говорение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Диалогическая речь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владения всеми видами диалога на основе новой тематики и расширения ситуаций официального и неофициального общения.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Монологическая речь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strike/>
          <w:color w:val="000000" w:themeColor="text1"/>
          <w:sz w:val="24"/>
          <w:szCs w:val="24"/>
        </w:rPr>
      </w:pPr>
      <w:r>
        <w:rPr>
          <w:rFonts w:ascii="Times New Roman CYR" w:hAnsi="Times New Roman CYR" w:cs="Times New Roman CYR"/>
          <w:color w:val="000000" w:themeColor="text1"/>
          <w:sz w:val="24"/>
          <w:szCs w:val="24"/>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w:t>
      </w:r>
      <w:r>
        <w:rPr>
          <w:rFonts w:ascii="Times New Roman CYR" w:hAnsi="Times New Roman CYR" w:cs="Times New Roman CYR"/>
          <w:i/>
          <w:iCs/>
          <w:color w:val="000000" w:themeColor="text1"/>
          <w:sz w:val="24"/>
          <w:szCs w:val="24"/>
        </w:rPr>
        <w:t>обосновывая свои намерения/поступки</w:t>
      </w:r>
      <w:r>
        <w:rPr>
          <w:rFonts w:ascii="Times New Roman CYR" w:hAnsi="Times New Roman CYR" w:cs="Times New Roman CYR"/>
          <w:color w:val="000000" w:themeColor="text1"/>
          <w:sz w:val="24"/>
          <w:szCs w:val="24"/>
        </w:rPr>
        <w:t xml:space="preserve">; рассуждать о фактах/событиях, приводя примеры, аргументы, </w:t>
      </w:r>
      <w:r>
        <w:rPr>
          <w:rFonts w:ascii="Times New Roman CYR" w:hAnsi="Times New Roman CYR" w:cs="Times New Roman CYR"/>
          <w:i/>
          <w:iCs/>
          <w:color w:val="000000" w:themeColor="text1"/>
          <w:sz w:val="24"/>
          <w:szCs w:val="24"/>
        </w:rPr>
        <w:t>делая выводы</w:t>
      </w:r>
      <w:r>
        <w:rPr>
          <w:rFonts w:ascii="Times New Roman CYR" w:hAnsi="Times New Roman CYR" w:cs="Times New Roman CYR"/>
          <w:color w:val="000000" w:themeColor="text1"/>
          <w:sz w:val="24"/>
          <w:szCs w:val="24"/>
        </w:rPr>
        <w:t>; описывать особенности жизни и культуры своей страны и страны/стран изучаемого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 xml:space="preserve">Аудирование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понимания основного содержания несложных аудио- и видеотекстов монологического и диалогического характера – </w:t>
      </w:r>
      <w:r>
        <w:rPr>
          <w:rFonts w:ascii="Times New Roman CYR" w:hAnsi="Times New Roman CYR" w:cs="Times New Roman CYR"/>
          <w:i/>
          <w:iCs/>
          <w:color w:val="000000" w:themeColor="text1"/>
          <w:sz w:val="24"/>
          <w:szCs w:val="24"/>
        </w:rPr>
        <w:t>теле- и радиопередач</w:t>
      </w:r>
      <w:r>
        <w:rPr>
          <w:rFonts w:ascii="Times New Roman CYR" w:hAnsi="Times New Roman CYR" w:cs="Times New Roman CYR"/>
          <w:color w:val="000000" w:themeColor="text1"/>
          <w:sz w:val="24"/>
          <w:szCs w:val="24"/>
        </w:rPr>
        <w:t xml:space="preserve"> на актуальные темы;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выборочного понимания необходимой информации в прагматических текстах (рекламе, объявлениях);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strike/>
          <w:color w:val="000000" w:themeColor="text1"/>
          <w:sz w:val="24"/>
          <w:szCs w:val="24"/>
          <w:u w:val="single"/>
        </w:rPr>
      </w:pPr>
      <w:r>
        <w:rPr>
          <w:rFonts w:ascii="Times New Roman CYR" w:hAnsi="Times New Roman CYR" w:cs="Times New Roman CYR"/>
          <w:color w:val="000000" w:themeColor="text1"/>
          <w:sz w:val="24"/>
          <w:szCs w:val="24"/>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Чтение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ознакомительного чтения – с целью понимания основного содержания сообщений, </w:t>
      </w:r>
      <w:r>
        <w:rPr>
          <w:rFonts w:ascii="Times New Roman CYR" w:hAnsi="Times New Roman CYR" w:cs="Times New Roman CYR"/>
          <w:i/>
          <w:iCs/>
          <w:color w:val="000000" w:themeColor="text1"/>
          <w:sz w:val="24"/>
          <w:szCs w:val="24"/>
        </w:rPr>
        <w:t>репортажей</w:t>
      </w:r>
      <w:r>
        <w:rPr>
          <w:rFonts w:ascii="Times New Roman CYR" w:hAnsi="Times New Roman CYR" w:cs="Times New Roman CYR"/>
          <w:color w:val="000000" w:themeColor="text1"/>
          <w:sz w:val="24"/>
          <w:szCs w:val="24"/>
        </w:rPr>
        <w:t>, отрывков из произведений художественной литературы, несложных публикаций научно-познавательного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просмотрового/поискового чтения – с целью выборочного понимания необходимой/интересующей информации из текста </w:t>
      </w:r>
      <w:r>
        <w:rPr>
          <w:rFonts w:ascii="Times New Roman CYR" w:hAnsi="Times New Roman CYR" w:cs="Times New Roman CYR"/>
          <w:i/>
          <w:iCs/>
          <w:color w:val="000000" w:themeColor="text1"/>
          <w:sz w:val="24"/>
          <w:szCs w:val="24"/>
        </w:rPr>
        <w:t>статьи</w:t>
      </w:r>
      <w:r>
        <w:rPr>
          <w:rFonts w:ascii="Times New Roman CYR" w:hAnsi="Times New Roman CYR" w:cs="Times New Roman CYR"/>
          <w:color w:val="000000" w:themeColor="text1"/>
          <w:sz w:val="24"/>
          <w:szCs w:val="24"/>
        </w:rPr>
        <w:t>, проспекта.</w:t>
      </w: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умений выделять основные факты, отделять главную информацию от второстепенной; </w:t>
      </w:r>
      <w:r>
        <w:rPr>
          <w:rFonts w:ascii="Times New Roman CYR" w:hAnsi="Times New Roman CYR" w:cs="Times New Roman CYR"/>
          <w:i/>
          <w:iCs/>
          <w:color w:val="000000" w:themeColor="text1"/>
          <w:sz w:val="24"/>
          <w:szCs w:val="24"/>
        </w:rPr>
        <w:t>предвосхищать возможные события/факты</w:t>
      </w:r>
      <w:r>
        <w:rPr>
          <w:rFonts w:ascii="Times New Roman CYR" w:hAnsi="Times New Roman CYR" w:cs="Times New Roman CYR"/>
          <w:color w:val="000000" w:themeColor="text1"/>
          <w:sz w:val="24"/>
          <w:szCs w:val="24"/>
        </w:rPr>
        <w:t xml:space="preserve">; раскрывать причинно-следственные связи между фактами; </w:t>
      </w:r>
      <w:r>
        <w:rPr>
          <w:rFonts w:ascii="Times New Roman CYR" w:hAnsi="Times New Roman CYR" w:cs="Times New Roman CYR"/>
          <w:i/>
          <w:iCs/>
          <w:color w:val="000000" w:themeColor="text1"/>
          <w:sz w:val="24"/>
          <w:szCs w:val="24"/>
        </w:rPr>
        <w:t xml:space="preserve">понимать аргументацию; </w:t>
      </w:r>
      <w:r>
        <w:rPr>
          <w:rFonts w:ascii="Times New Roman CYR" w:hAnsi="Times New Roman CYR" w:cs="Times New Roman CYR"/>
          <w:color w:val="000000" w:themeColor="text1"/>
          <w:sz w:val="24"/>
          <w:szCs w:val="24"/>
        </w:rPr>
        <w:t>извлекать необходимую/интересующую информацию; определять свое отношение к прочитанному.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Письменная речь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rPr>
      </w:pPr>
      <w:r>
        <w:rPr>
          <w:rFonts w:ascii="Times New Roman CYR" w:hAnsi="Times New Roman CYR" w:cs="Times New Roman CYR"/>
          <w:b/>
          <w:bCs/>
          <w:caps/>
          <w:color w:val="000000" w:themeColor="text1"/>
          <w:sz w:val="24"/>
          <w:szCs w:val="24"/>
        </w:rPr>
        <w:t>ЯЗЫКОВЫЕ ЗНАНИЯ И НАВЫКИ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Орфография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Совершенствование орфографических навыков, в том числе применительно к новому языковому материалу.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Произносительная сторона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слухо-произносительных навыков, в том числе применительно к новому языковому материалу.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Лексическая сторона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речевого этикета, отражающих особенности культуры страны/стран изучаемого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Расширение потенциального словаря за счет овладения новыми словообразовательными моделями, интернациональной лексикой.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соответствующих лексических навыков.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Грамматическая сторона речи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rPr>
      </w:pPr>
      <w:r>
        <w:rPr>
          <w:rFonts w:ascii="Times New Roman CYR" w:hAnsi="Times New Roman CYR" w:cs="Times New Roman CYR"/>
          <w:b/>
          <w:bCs/>
          <w:caps/>
          <w:color w:val="000000" w:themeColor="text1"/>
          <w:sz w:val="24"/>
          <w:szCs w:val="24"/>
        </w:rPr>
        <w:t>СОЦИОКУЛЬТУРНЫЕ ЗНАНИЯ И УМЕНИЯ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rPr>
      </w:pPr>
      <w:r>
        <w:rPr>
          <w:rFonts w:ascii="Times New Roman CYR" w:hAnsi="Times New Roman CYR" w:cs="Times New Roman CYR"/>
          <w:b/>
          <w:bCs/>
          <w:caps/>
          <w:color w:val="000000" w:themeColor="text1"/>
          <w:sz w:val="24"/>
          <w:szCs w:val="24"/>
        </w:rPr>
        <w:t>КОМПЕНСАТОРНЫЕ УМЕНИЯ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aps/>
          <w:color w:val="000000" w:themeColor="text1"/>
          <w:sz w:val="24"/>
          <w:szCs w:val="24"/>
        </w:rPr>
      </w:pPr>
      <w:r>
        <w:rPr>
          <w:rFonts w:ascii="Times New Roman CYR" w:hAnsi="Times New Roman CYR" w:cs="Times New Roman CYR"/>
          <w:b/>
          <w:bCs/>
          <w:caps/>
          <w:color w:val="000000" w:themeColor="text1"/>
          <w:sz w:val="24"/>
          <w:szCs w:val="24"/>
        </w:rPr>
        <w:t>УЧЕБНО-ПОЗНАВАТЕЛЬНЫЕ УМЕНИЯ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Дальнейшее </w:t>
      </w:r>
      <w:r>
        <w:rPr>
          <w:rFonts w:ascii="Times New Roman CYR" w:hAnsi="Times New Roman CYR" w:cs="Times New Roman CYR"/>
          <w:b/>
          <w:bCs/>
          <w:color w:val="000000" w:themeColor="text1"/>
          <w:sz w:val="24"/>
          <w:szCs w:val="24"/>
        </w:rPr>
        <w:t>развитие</w:t>
      </w:r>
      <w:r>
        <w:rPr>
          <w:rFonts w:ascii="Times New Roman CYR" w:hAnsi="Times New Roman CYR" w:cs="Times New Roman CYR"/>
          <w:color w:val="000000" w:themeColor="text1"/>
          <w:sz w:val="24"/>
          <w:szCs w:val="24"/>
        </w:rPr>
        <w:t xml:space="preserve"> </w:t>
      </w:r>
      <w:r>
        <w:rPr>
          <w:rFonts w:ascii="Times New Roman CYR" w:hAnsi="Times New Roman CYR" w:cs="Times New Roman CYR"/>
          <w:b/>
          <w:bCs/>
          <w:color w:val="000000" w:themeColor="text1"/>
          <w:sz w:val="24"/>
          <w:szCs w:val="24"/>
        </w:rPr>
        <w:t>общих учебных умений,</w:t>
      </w:r>
      <w:r>
        <w:rPr>
          <w:rFonts w:ascii="Times New Roman CYR" w:hAnsi="Times New Roman CYR" w:cs="Times New Roman CYR"/>
          <w:color w:val="000000" w:themeColor="text1"/>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w:t>
      </w:r>
      <w:r>
        <w:rPr>
          <w:rFonts w:ascii="Times New Roman CYR" w:hAnsi="Times New Roman CYR" w:cs="Times New Roman CYR"/>
          <w:b/>
          <w:bCs/>
          <w:color w:val="000000" w:themeColor="text1"/>
          <w:sz w:val="24"/>
          <w:szCs w:val="24"/>
        </w:rPr>
        <w:t>специальных учебных умений</w:t>
      </w:r>
      <w:r>
        <w:rPr>
          <w:rFonts w:ascii="Times New Roman CYR" w:hAnsi="Times New Roman CYR" w:cs="Times New Roman CYR"/>
          <w:color w:val="000000" w:themeColor="text1"/>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0"/>
          <w:szCs w:val="20"/>
        </w:rPr>
      </w:pPr>
      <w:r>
        <w:rPr>
          <w:rFonts w:ascii="Times New Roman CYR" w:hAnsi="Times New Roman CYR" w:cs="Times New Roman CYR"/>
          <w:b/>
          <w:bCs/>
          <w:i/>
          <w:iCs/>
          <w:color w:val="000000" w:themeColor="text1"/>
          <w:sz w:val="20"/>
          <w:szCs w:val="20"/>
        </w:rPr>
        <w:t>ТРЕБОВАНИЯ К УРОВНЮПОДГОТОВКИ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иностранного языка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значения</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новых</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лексических</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значение</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изученных</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грамматических</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страноведческую</w:t>
      </w:r>
      <w:r>
        <w:rPr>
          <w:rFonts w:ascii="Times New Roman CYR" w:hAnsi="Times New Roman CYR" w:cs="Times New Roman CYR"/>
          <w:b/>
          <w:bCs/>
          <w:i/>
          <w:iCs/>
          <w:color w:val="000000" w:themeColor="text1"/>
          <w:sz w:val="24"/>
          <w:szCs w:val="24"/>
        </w:rPr>
        <w:t xml:space="preserve"> </w:t>
      </w:r>
      <w:r>
        <w:rPr>
          <w:rFonts w:ascii="Times New Roman CYR" w:hAnsi="Times New Roman CYR" w:cs="Times New Roman CYR"/>
          <w:color w:val="000000" w:themeColor="text1"/>
          <w:sz w:val="24"/>
          <w:szCs w:val="24"/>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говорение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аудирование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чтение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письменная речь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общения с представителями других стран, ориентации в современном поликультурном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расширения возможностей в выборе будущей профессиональной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История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История как наука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История в системе гуманитарных наук. </w:t>
      </w:r>
      <w:r>
        <w:rPr>
          <w:rFonts w:ascii="Times New Roman CYR" w:hAnsi="Times New Roman CYR" w:cs="Times New Roman CYR"/>
          <w:i/>
          <w:iCs/>
          <w:color w:val="000000" w:themeColor="text1"/>
          <w:sz w:val="24"/>
          <w:szCs w:val="24"/>
        </w:rPr>
        <w:t>Основные концепции исторического развития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 xml:space="preserve">ВСЕОБЩАЯ ИСТОРИЯ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Древнейшая стадия истории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Природное и социальное в человеке и человеческом сообществе первобытной эпохи. </w:t>
      </w:r>
      <w:r>
        <w:rPr>
          <w:rFonts w:ascii="Times New Roman CYR" w:hAnsi="Times New Roman CYR" w:cs="Times New Roman CYR"/>
          <w:i/>
          <w:iCs/>
          <w:color w:val="000000" w:themeColor="text1"/>
          <w:sz w:val="24"/>
          <w:szCs w:val="24"/>
        </w:rPr>
        <w:t xml:space="preserve">Неолитическая революция. </w:t>
      </w:r>
      <w:r>
        <w:rPr>
          <w:rFonts w:ascii="Times New Roman CYR" w:hAnsi="Times New Roman CYR" w:cs="Times New Roman CYR"/>
          <w:color w:val="000000" w:themeColor="text1"/>
          <w:sz w:val="24"/>
          <w:szCs w:val="24"/>
        </w:rPr>
        <w:t>Изменения в укладе жизни и формах социальных связей.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Цивилизации Древнего мира и Средневековья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Традиционное общество: социальные связи, экономическая жизнь, политические отношения. </w:t>
      </w:r>
      <w:r>
        <w:rPr>
          <w:rFonts w:ascii="Times New Roman CYR" w:hAnsi="Times New Roman CYR" w:cs="Times New Roman CYR"/>
          <w:i/>
          <w:iCs/>
          <w:color w:val="000000" w:themeColor="text1"/>
          <w:sz w:val="24"/>
          <w:szCs w:val="24"/>
        </w:rPr>
        <w:t>Архаичные цивилизации Древности.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Мифологическая картина мира.</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Античные цивилизации Средиземноморья. </w:t>
      </w:r>
      <w:r>
        <w:rPr>
          <w:rFonts w:ascii="Times New Roman CYR" w:hAnsi="Times New Roman CYR" w:cs="Times New Roman CYR"/>
          <w:i/>
          <w:iCs/>
          <w:color w:val="000000" w:themeColor="text1"/>
          <w:sz w:val="24"/>
          <w:szCs w:val="24"/>
        </w:rPr>
        <w:t>Формирование научной формы мышления в античном 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Формирование индо-буддийской, китайско-конфуцианской, иудео-христианской духовных традиций. </w:t>
      </w:r>
      <w:r>
        <w:rPr>
          <w:rFonts w:ascii="Times New Roman CYR" w:hAnsi="Times New Roman CYR" w:cs="Times New Roman CYR"/>
          <w:i/>
          <w:iCs/>
          <w:color w:val="000000" w:themeColor="text1"/>
          <w:sz w:val="24"/>
          <w:szCs w:val="24"/>
        </w:rPr>
        <w:t xml:space="preserve">Возникновение религиозной картины мира. </w:t>
      </w:r>
      <w:r>
        <w:rPr>
          <w:rFonts w:ascii="Times New Roman CYR" w:hAnsi="Times New Roman CYR" w:cs="Times New Roman CYR"/>
          <w:color w:val="000000" w:themeColor="text1"/>
          <w:sz w:val="24"/>
          <w:szCs w:val="24"/>
        </w:rPr>
        <w:t xml:space="preserve">Социальные нормы, духовные ценности, философская мысль в древнем обществе.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Возникновение исламской цивилизации. Исламская духовная культура и философская мысль в эпоху Средневековья.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Новое время: эпоха модернизации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Модернизация как процесс перехода от традиционного к индустриальному обществу</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Великие географические открытия и начало европейской колониальной экспансии. </w:t>
      </w:r>
      <w:r>
        <w:rPr>
          <w:rFonts w:ascii="Times New Roman CYR" w:hAnsi="Times New Roman CYR" w:cs="Times New Roman CYR"/>
          <w:i/>
          <w:iCs/>
          <w:color w:val="000000" w:themeColor="text1"/>
          <w:sz w:val="24"/>
          <w:szCs w:val="24"/>
        </w:rPr>
        <w:t>Формирование нового пространственного восприятия мира.</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Изменение роли техногенных и экономических факторов общественного развития в ходе модернизации</w:t>
      </w:r>
      <w:r>
        <w:rPr>
          <w:rFonts w:ascii="Times New Roman CYR" w:hAnsi="Times New Roman CYR" w:cs="Times New Roman CYR"/>
          <w:color w:val="000000" w:themeColor="text1"/>
          <w:sz w:val="24"/>
          <w:szCs w:val="24"/>
        </w:rPr>
        <w:t xml:space="preserve">.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Pr>
          <w:rFonts w:ascii="Times New Roman CYR" w:hAnsi="Times New Roman CYR" w:cs="Times New Roman CYR"/>
          <w:i/>
          <w:iCs/>
          <w:color w:val="000000" w:themeColor="text1"/>
          <w:sz w:val="24"/>
          <w:szCs w:val="24"/>
        </w:rPr>
        <w:t xml:space="preserve"> и конституционализм</w:t>
      </w:r>
      <w:r>
        <w:rPr>
          <w:rFonts w:ascii="Times New Roman CYR" w:hAnsi="Times New Roman CYR" w:cs="Times New Roman CYR"/>
          <w:color w:val="000000" w:themeColor="text1"/>
          <w:sz w:val="24"/>
          <w:szCs w:val="24"/>
        </w:rPr>
        <w:t xml:space="preserve">. Возникновение идейно-политических течений. Становление гражданского общества.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w:t>
      </w:r>
      <w:r>
        <w:rPr>
          <w:rFonts w:ascii="Times New Roman CYR" w:hAnsi="Times New Roman CYR" w:cs="Times New Roman CYR"/>
          <w:i/>
          <w:iCs/>
          <w:color w:val="000000" w:themeColor="text1"/>
          <w:sz w:val="24"/>
          <w:szCs w:val="24"/>
        </w:rPr>
        <w:t xml:space="preserve">Различные модели перехода от традиционного к индустриальному обществу в европейских странах. </w:t>
      </w:r>
      <w:r>
        <w:rPr>
          <w:rFonts w:ascii="Times New Roman CYR" w:hAnsi="Times New Roman CYR" w:cs="Times New Roman CYR"/>
          <w:color w:val="000000" w:themeColor="text1"/>
          <w:sz w:val="24"/>
          <w:szCs w:val="24"/>
        </w:rPr>
        <w:t>Мировосприятие человека индустриального общества.</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Формирование классической научной картины мира. Особенности духовной жизни Нового времени.</w:t>
      </w:r>
      <w:r>
        <w:rPr>
          <w:rFonts w:ascii="Times New Roman CYR" w:hAnsi="Times New Roman CYR" w:cs="Times New Roman CYR"/>
          <w:i/>
          <w:i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Традиционные общества Востока в условиях европейской колониальной экспансии.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Эволюция системы международных отношений в конце XV – середине XIX вв.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От Новой к Новейшей истории: пути развития индустриального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Научно-технический прогресс в конце XIX – последней трети XX вв. </w:t>
      </w:r>
      <w:r>
        <w:rPr>
          <w:rFonts w:ascii="Times New Roman CYR" w:hAnsi="Times New Roman CYR" w:cs="Times New Roman CYR"/>
          <w:i/>
          <w:iCs/>
          <w:color w:val="000000" w:themeColor="text1"/>
          <w:sz w:val="24"/>
          <w:szCs w:val="24"/>
        </w:rPr>
        <w:t>Проблема периодизации НТР.</w:t>
      </w:r>
      <w:r>
        <w:rPr>
          <w:rFonts w:ascii="Times New Roman CYR" w:hAnsi="Times New Roman CYR" w:cs="Times New Roman CYR"/>
          <w:color w:val="000000" w:themeColor="text1"/>
          <w:sz w:val="24"/>
          <w:szCs w:val="24"/>
        </w:rPr>
        <w:t xml:space="preserve"> Циклы экономического развития стран Запада в конце XIX – середине XX вв. От монополистического капитализма к смешанной экономике. </w:t>
      </w:r>
      <w:r>
        <w:rPr>
          <w:rFonts w:ascii="Times New Roman CYR" w:hAnsi="Times New Roman CYR" w:cs="Times New Roman CYR"/>
          <w:i/>
          <w:iCs/>
          <w:color w:val="000000" w:themeColor="text1"/>
          <w:sz w:val="24"/>
          <w:szCs w:val="24"/>
        </w:rPr>
        <w:t xml:space="preserve">Эволюция собственности, трудовых отношений и предпринимательства. </w:t>
      </w:r>
      <w:r>
        <w:rPr>
          <w:rFonts w:ascii="Times New Roman CYR" w:hAnsi="Times New Roman CYR" w:cs="Times New Roman CYR"/>
          <w:color w:val="000000" w:themeColor="text1"/>
          <w:sz w:val="24"/>
          <w:szCs w:val="24"/>
        </w:rPr>
        <w:t xml:space="preserve">Изменение социальной структуры индустриального общества.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Кризис классических идеологий на рубеже XIX-XX вв. и поиск новых моделей общественного развития. </w:t>
      </w:r>
      <w:r>
        <w:rPr>
          <w:rFonts w:ascii="Times New Roman CYR" w:hAnsi="Times New Roman CYR" w:cs="Times New Roman CYR"/>
          <w:i/>
          <w:iCs/>
          <w:color w:val="000000" w:themeColor="text1"/>
          <w:sz w:val="24"/>
          <w:szCs w:val="24"/>
        </w:rPr>
        <w:t xml:space="preserve">Социальный либерализм, социал-демократия, христианская демократия. </w:t>
      </w:r>
      <w:r>
        <w:rPr>
          <w:rFonts w:ascii="Times New Roman CYR" w:hAnsi="Times New Roman CYR" w:cs="Times New Roman CYR"/>
          <w:color w:val="000000" w:themeColor="text1"/>
          <w:sz w:val="24"/>
          <w:szCs w:val="24"/>
        </w:rPr>
        <w:t xml:space="preserve">Демократизация общественно-политической жизни и развитие правового государства. </w:t>
      </w:r>
      <w:r>
        <w:rPr>
          <w:rFonts w:ascii="Times New Roman CYR" w:hAnsi="Times New Roman CYR" w:cs="Times New Roman CYR"/>
          <w:i/>
          <w:iCs/>
          <w:color w:val="000000" w:themeColor="text1"/>
          <w:sz w:val="24"/>
          <w:szCs w:val="24"/>
        </w:rPr>
        <w:t>Молодежное,</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антивоенное, экологическое, феминисткое движения.</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Проблема политического терроризма.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Системный кризис индустриального общества на рубеже 1960-х – 1970-х гг.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Модели ускоренной модернизации в ХХ в. Историческая природа тоталитаризма и авторитаризма новейшего времени. </w:t>
      </w:r>
      <w:r>
        <w:rPr>
          <w:rFonts w:ascii="Times New Roman CYR" w:hAnsi="Times New Roman CYR" w:cs="Times New Roman CYR"/>
          <w:i/>
          <w:iCs/>
          <w:color w:val="000000" w:themeColor="text1"/>
          <w:sz w:val="24"/>
          <w:szCs w:val="24"/>
        </w:rPr>
        <w:t>Маргинализация общества в условиях ускоренной модернизации.</w:t>
      </w:r>
      <w:r>
        <w:rPr>
          <w:rFonts w:ascii="Times New Roman CYR" w:hAnsi="Times New Roman CYR" w:cs="Times New Roman CYR"/>
          <w:color w:val="000000" w:themeColor="text1"/>
          <w:sz w:val="24"/>
          <w:szCs w:val="24"/>
        </w:rPr>
        <w:t xml:space="preserve">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Новые индустриальные страны</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Латинской Америки и Юго-Восточной Азии: </w:t>
      </w:r>
      <w:r>
        <w:rPr>
          <w:rFonts w:ascii="Times New Roman CYR" w:hAnsi="Times New Roman CYR" w:cs="Times New Roman CYR"/>
          <w:i/>
          <w:iCs/>
          <w:color w:val="000000" w:themeColor="text1"/>
          <w:sz w:val="24"/>
          <w:szCs w:val="24"/>
        </w:rPr>
        <w:t xml:space="preserve">авторитаризм и демократия в политической жизни, </w:t>
      </w:r>
      <w:r>
        <w:rPr>
          <w:rFonts w:ascii="Times New Roman CYR" w:hAnsi="Times New Roman CYR" w:cs="Times New Roman CYR"/>
          <w:color w:val="000000" w:themeColor="text1"/>
          <w:sz w:val="24"/>
          <w:szCs w:val="24"/>
        </w:rPr>
        <w:t xml:space="preserve">экономические реформы. </w:t>
      </w:r>
      <w:r>
        <w:rPr>
          <w:rFonts w:ascii="Times New Roman CYR" w:hAnsi="Times New Roman CYR" w:cs="Times New Roman CYR"/>
          <w:i/>
          <w:iCs/>
          <w:color w:val="000000" w:themeColor="text1"/>
          <w:sz w:val="24"/>
          <w:szCs w:val="24"/>
        </w:rPr>
        <w:t xml:space="preserve">Национально-освободительные движения и региональные особенности процесса модернизации в странах Азии и Африки.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Основные этапы развития системы международных отношений в конце XIX - середине ХХ вв.</w:t>
      </w:r>
      <w:r>
        <w:rPr>
          <w:rFonts w:ascii="Times New Roman CYR" w:hAnsi="Times New Roman CYR" w:cs="Times New Roman CYR"/>
          <w:color w:val="000000" w:themeColor="text1"/>
          <w:sz w:val="24"/>
          <w:szCs w:val="24"/>
        </w:rPr>
        <w:t xml:space="preserve">Мировые войны в истории человечества: </w:t>
      </w:r>
      <w:r>
        <w:rPr>
          <w:rFonts w:ascii="Times New Roman CYR" w:hAnsi="Times New Roman CYR" w:cs="Times New Roman CYR"/>
          <w:i/>
          <w:iCs/>
          <w:color w:val="000000" w:themeColor="text1"/>
          <w:sz w:val="24"/>
          <w:szCs w:val="24"/>
        </w:rPr>
        <w:t>социально-психологические, демографические,</w:t>
      </w:r>
      <w:r>
        <w:rPr>
          <w:rFonts w:ascii="Times New Roman CYR" w:hAnsi="Times New Roman CYR" w:cs="Times New Roman CYR"/>
          <w:color w:val="000000" w:themeColor="text1"/>
          <w:sz w:val="24"/>
          <w:szCs w:val="24"/>
        </w:rPr>
        <w:t xml:space="preserve"> экономические и политические причины и последствия.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Общественное сознание и духовная культура в период Новейшей истории. Формирование неклассической научной картины мира. </w:t>
      </w:r>
      <w:r>
        <w:rPr>
          <w:rFonts w:ascii="Times New Roman CYR" w:hAnsi="Times New Roman CYR" w:cs="Times New Roman CYR"/>
          <w:i/>
          <w:iCs/>
          <w:color w:val="000000" w:themeColor="text1"/>
          <w:sz w:val="24"/>
          <w:szCs w:val="24"/>
        </w:rPr>
        <w:t xml:space="preserve">Мировоззренческие основы реализма и модернизма. Технократизм и иррационализм в общественном сознании ХХ 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Человечество на этапе перехода к информационному обществу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Дискуссия о постиндустриальной стадии общественного развития. </w:t>
      </w:r>
      <w:r>
        <w:rPr>
          <w:rFonts w:ascii="Times New Roman CYR" w:hAnsi="Times New Roman CYR" w:cs="Times New Roman CYR"/>
          <w:color w:val="000000" w:themeColor="text1"/>
          <w:sz w:val="24"/>
          <w:szCs w:val="24"/>
        </w:rPr>
        <w:t xml:space="preserve">Информационная революция и становление информационного общества. </w:t>
      </w:r>
      <w:r>
        <w:rPr>
          <w:rFonts w:ascii="Times New Roman CYR" w:hAnsi="Times New Roman CYR" w:cs="Times New Roman CYR"/>
          <w:i/>
          <w:iCs/>
          <w:color w:val="000000" w:themeColor="text1"/>
          <w:sz w:val="24"/>
          <w:szCs w:val="24"/>
        </w:rPr>
        <w:t xml:space="preserve">Собственность, труд и творчество в информационном обществе. </w:t>
      </w:r>
      <w:r>
        <w:rPr>
          <w:rFonts w:ascii="Times New Roman CYR" w:hAnsi="Times New Roman CYR" w:cs="Times New Roman CYR"/>
          <w:color w:val="000000" w:themeColor="text1"/>
          <w:sz w:val="24"/>
          <w:szCs w:val="24"/>
        </w:rPr>
        <w:t xml:space="preserve">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r>
        <w:rPr>
          <w:rFonts w:ascii="Times New Roman CYR" w:hAnsi="Times New Roman CYR" w:cs="Times New Roman CYR"/>
          <w:i/>
          <w:iCs/>
          <w:color w:val="000000" w:themeColor="text1"/>
          <w:sz w:val="24"/>
          <w:szCs w:val="24"/>
        </w:rPr>
        <w:t>Интеграционные и дезинтеграционные процессы в современном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Кризис политической идеологии на рубеже XX-XXI вв.</w:t>
      </w:r>
      <w:r>
        <w:rPr>
          <w:rFonts w:ascii="Times New Roman CYR" w:hAnsi="Times New Roman CYR" w:cs="Times New Roman CYR"/>
          <w:color w:val="000000" w:themeColor="text1"/>
          <w:sz w:val="24"/>
          <w:szCs w:val="24"/>
        </w:rPr>
        <w:t xml:space="preserve">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Нео-консервативная революция</w:t>
      </w:r>
      <w:r>
        <w:rPr>
          <w:rFonts w:ascii="Times New Roman" w:hAnsi="Times New Roman"/>
          <w:color w:val="000000" w:themeColor="text1"/>
          <w:sz w:val="24"/>
          <w:szCs w:val="24"/>
        </w:rPr>
        <w:t xml:space="preserve">». </w:t>
      </w:r>
      <w:r>
        <w:rPr>
          <w:rFonts w:ascii="Times New Roman CYR" w:hAnsi="Times New Roman CYR" w:cs="Times New Roman CYR"/>
          <w:i/>
          <w:iCs/>
          <w:color w:val="000000" w:themeColor="text1"/>
          <w:sz w:val="24"/>
          <w:szCs w:val="24"/>
        </w:rPr>
        <w:t xml:space="preserve">Современная идеология </w:t>
      </w:r>
      <w:r>
        <w:rPr>
          <w:rFonts w:ascii="Times New Roman" w:hAnsi="Times New Roman"/>
          <w:i/>
          <w:iCs/>
          <w:color w:val="000000" w:themeColor="text1"/>
          <w:sz w:val="24"/>
          <w:szCs w:val="24"/>
        </w:rPr>
        <w:t>«</w:t>
      </w:r>
      <w:r>
        <w:rPr>
          <w:rFonts w:ascii="Times New Roman CYR" w:hAnsi="Times New Roman CYR" w:cs="Times New Roman CYR"/>
          <w:i/>
          <w:iCs/>
          <w:color w:val="000000" w:themeColor="text1"/>
          <w:sz w:val="24"/>
          <w:szCs w:val="24"/>
        </w:rPr>
        <w:t>третьего пути</w:t>
      </w:r>
      <w:r>
        <w:rPr>
          <w:rFonts w:ascii="Times New Roman" w:hAnsi="Times New Roman"/>
          <w:i/>
          <w:iCs/>
          <w:color w:val="000000" w:themeColor="text1"/>
          <w:sz w:val="24"/>
          <w:szCs w:val="24"/>
        </w:rPr>
        <w:t xml:space="preserve">». </w:t>
      </w:r>
      <w:r>
        <w:rPr>
          <w:rFonts w:ascii="Times New Roman CYR" w:hAnsi="Times New Roman CYR" w:cs="Times New Roman CYR"/>
          <w:i/>
          <w:iCs/>
          <w:color w:val="000000" w:themeColor="text1"/>
          <w:sz w:val="24"/>
          <w:szCs w:val="24"/>
        </w:rPr>
        <w:t xml:space="preserve">Антиглобализм. </w:t>
      </w:r>
      <w:r>
        <w:rPr>
          <w:rFonts w:ascii="Times New Roman CYR" w:hAnsi="Times New Roman CYR" w:cs="Times New Roman CYR"/>
          <w:color w:val="000000" w:themeColor="text1"/>
          <w:sz w:val="24"/>
          <w:szCs w:val="24"/>
        </w:rPr>
        <w:t xml:space="preserve">Религия и церковь в современной общественной жизни. Экуменизм. </w:t>
      </w:r>
      <w:r>
        <w:rPr>
          <w:rFonts w:ascii="Times New Roman CYR" w:hAnsi="Times New Roman CYR" w:cs="Times New Roman CYR"/>
          <w:i/>
          <w:iCs/>
          <w:color w:val="000000" w:themeColor="text1"/>
          <w:sz w:val="24"/>
          <w:szCs w:val="24"/>
        </w:rPr>
        <w:t>Причины возрождения религиозного фундаментализма и националистического экстремизма в начале XXI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Особенности духовной жизни современного общества.</w:t>
      </w:r>
      <w:r>
        <w:rPr>
          <w:rFonts w:ascii="Times New Roman CYR" w:hAnsi="Times New Roman CYR" w:cs="Times New Roman CYR"/>
          <w:color w:val="000000" w:themeColor="text1"/>
          <w:sz w:val="24"/>
          <w:szCs w:val="24"/>
        </w:rPr>
        <w:t xml:space="preserve"> Изменения в научной картине мира. </w:t>
      </w:r>
      <w:r>
        <w:rPr>
          <w:rFonts w:ascii="Times New Roman CYR" w:hAnsi="Times New Roman CYR" w:cs="Times New Roman CYR"/>
          <w:i/>
          <w:iCs/>
          <w:color w:val="000000" w:themeColor="text1"/>
          <w:sz w:val="24"/>
          <w:szCs w:val="24"/>
        </w:rPr>
        <w:t>Мировоззренческие основы постмодернизма. Роль элитарной и массовой культуры в информационном 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ИСТОРИЯ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История России – часть всемирной истории.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Народы и древнейшие государства на территории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Великое переселение народов</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Праславяне</w:t>
      </w:r>
      <w:r>
        <w:rPr>
          <w:rFonts w:ascii="Times New Roman CYR" w:hAnsi="Times New Roman CYR" w:cs="Times New Roman CYR"/>
          <w:color w:val="000000" w:themeColor="text1"/>
          <w:sz w:val="24"/>
          <w:szCs w:val="24"/>
        </w:rPr>
        <w:t xml:space="preserve">. Восточнославянские племенные союзы и соседи. Занятия, общественный строй и верования восточных славян.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Русь в IX – начале XII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Происхождение государственности у восточных славян.</w:t>
      </w:r>
      <w:r>
        <w:rPr>
          <w:rFonts w:ascii="Times New Roman CYR" w:hAnsi="Times New Roman CYR" w:cs="Times New Roman CYR"/>
          <w:color w:val="000000" w:themeColor="text1"/>
          <w:sz w:val="24"/>
          <w:szCs w:val="24"/>
        </w:rPr>
        <w:t xml:space="preserve"> Дань и подданство. Князья и дружина. Вечевые порядки. Принятие христианства. Право на Руси. Категории населения. </w:t>
      </w:r>
      <w:r>
        <w:rPr>
          <w:rFonts w:ascii="Times New Roman CYR" w:hAnsi="Times New Roman CYR" w:cs="Times New Roman CYR"/>
          <w:i/>
          <w:iCs/>
          <w:color w:val="000000" w:themeColor="text1"/>
          <w:sz w:val="24"/>
          <w:szCs w:val="24"/>
        </w:rPr>
        <w:t>Княжеские усобицы.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Христианская культура и языческие традиции.</w:t>
      </w:r>
      <w:r>
        <w:rPr>
          <w:rFonts w:ascii="Times New Roman CYR" w:hAnsi="Times New Roman CYR" w:cs="Times New Roman CYR"/>
          <w:i/>
          <w:iCs/>
          <w:color w:val="000000" w:themeColor="text1"/>
          <w:sz w:val="24"/>
          <w:szCs w:val="24"/>
        </w:rPr>
        <w:t xml:space="preserve"> Контакты с культурами Запада и Востока. </w:t>
      </w:r>
      <w:r>
        <w:rPr>
          <w:rFonts w:ascii="Times New Roman CYR" w:hAnsi="Times New Roman CYR" w:cs="Times New Roman CYR"/>
          <w:color w:val="000000" w:themeColor="text1"/>
          <w:sz w:val="24"/>
          <w:szCs w:val="24"/>
        </w:rPr>
        <w:t xml:space="preserve">Влияние Византии. </w:t>
      </w:r>
      <w:r>
        <w:rPr>
          <w:rFonts w:ascii="Times New Roman CYR" w:hAnsi="Times New Roman CYR" w:cs="Times New Roman CYR"/>
          <w:i/>
          <w:iCs/>
          <w:color w:val="000000" w:themeColor="text1"/>
          <w:sz w:val="24"/>
          <w:szCs w:val="24"/>
        </w:rPr>
        <w:t>Культура Древней Руси как один из факторов образования древнерусской народности.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Русские земли и княжества в XII – середине XV вв.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Причины распада Древнерусского государства. Крупнейшие земли и княжества. Монархии и республики. </w:t>
      </w:r>
      <w:r>
        <w:rPr>
          <w:rFonts w:ascii="Times New Roman CYR" w:hAnsi="Times New Roman CYR" w:cs="Times New Roman CYR"/>
          <w:i/>
          <w:iCs/>
          <w:color w:val="000000" w:themeColor="text1"/>
          <w:sz w:val="24"/>
          <w:szCs w:val="24"/>
        </w:rPr>
        <w:t>Русь и Степь.</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Идея единства Русской земли.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Образование Монгольского государства. Монгольское нашествие. </w:t>
      </w:r>
      <w:r>
        <w:rPr>
          <w:rFonts w:ascii="Times New Roman CYR" w:hAnsi="Times New Roman CYR" w:cs="Times New Roman CYR"/>
          <w:i/>
          <w:iCs/>
          <w:color w:val="000000" w:themeColor="text1"/>
          <w:sz w:val="24"/>
          <w:szCs w:val="24"/>
        </w:rPr>
        <w:t>Включение русских земель в систему управления Монгольской империи.</w:t>
      </w:r>
      <w:r>
        <w:rPr>
          <w:rFonts w:ascii="Times New Roman CYR" w:hAnsi="Times New Roman CYR" w:cs="Times New Roman CYR"/>
          <w:color w:val="000000" w:themeColor="text1"/>
          <w:sz w:val="24"/>
          <w:szCs w:val="24"/>
        </w:rPr>
        <w:t xml:space="preserve"> Золотая Орда. </w:t>
      </w:r>
      <w:r>
        <w:rPr>
          <w:rFonts w:ascii="Times New Roman CYR" w:hAnsi="Times New Roman CYR" w:cs="Times New Roman CYR"/>
          <w:i/>
          <w:iCs/>
          <w:color w:val="000000" w:themeColor="text1"/>
          <w:sz w:val="24"/>
          <w:szCs w:val="24"/>
        </w:rPr>
        <w:t xml:space="preserve">Роль монгольского завоевания в истории Руси. </w:t>
      </w:r>
      <w:r>
        <w:rPr>
          <w:rFonts w:ascii="Times New Roman CYR" w:hAnsi="Times New Roman CYR" w:cs="Times New Roman CYR"/>
          <w:color w:val="000000" w:themeColor="text1"/>
          <w:sz w:val="24"/>
          <w:szCs w:val="24"/>
        </w:rPr>
        <w:t xml:space="preserve">Экспансия с Запада. Борьба с крестоносной агрессией: итоги и значение. </w:t>
      </w:r>
      <w:r>
        <w:rPr>
          <w:rFonts w:ascii="Times New Roman CYR" w:hAnsi="Times New Roman CYR" w:cs="Times New Roman CYR"/>
          <w:i/>
          <w:iCs/>
          <w:color w:val="000000" w:themeColor="text1"/>
          <w:sz w:val="24"/>
          <w:szCs w:val="24"/>
        </w:rPr>
        <w:t>Русские земли в составе Великого княжества Литовского.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Восстановление экономики русских земель. Формы землевладения и категории населения. </w:t>
      </w:r>
      <w:r>
        <w:rPr>
          <w:rFonts w:ascii="Times New Roman CYR" w:hAnsi="Times New Roman CYR" w:cs="Times New Roman CYR"/>
          <w:i/>
          <w:iCs/>
          <w:color w:val="000000" w:themeColor="text1"/>
          <w:sz w:val="24"/>
          <w:szCs w:val="24"/>
        </w:rPr>
        <w:t xml:space="preserve">Роль городов в объединительном процессе.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Борьба за политическую гегемонию в Северо-Восточной Руси.</w:t>
      </w:r>
      <w:r>
        <w:rPr>
          <w:rFonts w:ascii="Times New Roman CYR" w:hAnsi="Times New Roman CYR" w:cs="Times New Roman CYR"/>
          <w:color w:val="000000" w:themeColor="text1"/>
          <w:sz w:val="24"/>
          <w:szCs w:val="24"/>
        </w:rPr>
        <w:t xml:space="preserve"> Москва как центр объединения русских земель. </w:t>
      </w:r>
      <w:r>
        <w:rPr>
          <w:rFonts w:ascii="Times New Roman CYR" w:hAnsi="Times New Roman CYR" w:cs="Times New Roman CYR"/>
          <w:i/>
          <w:iCs/>
          <w:color w:val="000000" w:themeColor="text1"/>
          <w:sz w:val="24"/>
          <w:szCs w:val="24"/>
        </w:rPr>
        <w:t>Взаимосвязь процессов объединения русских земель и освобождения от ордынского владычества.</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Зарождение национального самосознания.</w:t>
      </w:r>
    </w:p>
    <w:p w:rsidR="00E24578" w:rsidRDefault="00E24578" w:rsidP="00E24578">
      <w:pPr>
        <w:widowControl w:val="0"/>
        <w:autoSpaceDE w:val="0"/>
        <w:autoSpaceDN w:val="0"/>
        <w:adjustRightInd w:val="0"/>
        <w:spacing w:after="0" w:line="240" w:lineRule="auto"/>
        <w:jc w:val="both"/>
        <w:rPr>
          <w:rFonts w:ascii="Times New Roman" w:hAnsi="Times New Roman"/>
          <w:i/>
          <w:i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Великое княжество Московское в системе международных отношений. </w:t>
      </w:r>
      <w:r>
        <w:rPr>
          <w:rFonts w:ascii="Times New Roman CYR" w:hAnsi="Times New Roman CYR" w:cs="Times New Roman CYR"/>
          <w:i/>
          <w:iCs/>
          <w:color w:val="000000" w:themeColor="text1"/>
          <w:sz w:val="24"/>
          <w:szCs w:val="24"/>
        </w:rPr>
        <w:t>Принятие Ордой ислама</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Автокефалия Русской Православной Церкви</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Культурное развитие русских земель и княжеств. </w:t>
      </w:r>
      <w:r>
        <w:rPr>
          <w:rFonts w:ascii="Times New Roman CYR" w:hAnsi="Times New Roman CYR" w:cs="Times New Roman CYR"/>
          <w:i/>
          <w:iCs/>
          <w:color w:val="000000" w:themeColor="text1"/>
          <w:sz w:val="24"/>
          <w:szCs w:val="24"/>
        </w:rPr>
        <w:t>Влияние внешних факторов на развитие русской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Российское государство во второй половине XV-XVII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Завершение объединения русских земель и образование Российского государства. Свержение золотоордынского ига</w:t>
      </w:r>
      <w:r>
        <w:rPr>
          <w:rFonts w:ascii="Times New Roman CYR" w:hAnsi="Times New Roman CYR" w:cs="Times New Roman CYR"/>
          <w:i/>
          <w:iCs/>
          <w:color w:val="000000" w:themeColor="text1"/>
          <w:sz w:val="24"/>
          <w:szCs w:val="24"/>
        </w:rPr>
        <w:t xml:space="preserve">. </w:t>
      </w:r>
      <w:r>
        <w:rPr>
          <w:rFonts w:ascii="Times New Roman" w:hAnsi="Times New Roman"/>
          <w:i/>
          <w:iCs/>
          <w:color w:val="000000" w:themeColor="text1"/>
          <w:sz w:val="24"/>
          <w:szCs w:val="24"/>
        </w:rPr>
        <w:t>«</w:t>
      </w:r>
      <w:r>
        <w:rPr>
          <w:rFonts w:ascii="Times New Roman CYR" w:hAnsi="Times New Roman CYR" w:cs="Times New Roman CYR"/>
          <w:i/>
          <w:iCs/>
          <w:color w:val="000000" w:themeColor="text1"/>
          <w:sz w:val="24"/>
          <w:szCs w:val="24"/>
        </w:rPr>
        <w:t>Москва – третий Рим</w:t>
      </w:r>
      <w:r>
        <w:rPr>
          <w:rFonts w:ascii="Times New Roman" w:hAnsi="Times New Roman"/>
          <w:i/>
          <w:iCs/>
          <w:color w:val="000000" w:themeColor="text1"/>
          <w:sz w:val="24"/>
          <w:szCs w:val="24"/>
        </w:rPr>
        <w:t xml:space="preserve">». </w:t>
      </w:r>
      <w:r>
        <w:rPr>
          <w:rFonts w:ascii="Times New Roman CYR" w:hAnsi="Times New Roman CYR" w:cs="Times New Roman CYR"/>
          <w:i/>
          <w:iCs/>
          <w:color w:val="000000" w:themeColor="text1"/>
          <w:sz w:val="24"/>
          <w:szCs w:val="24"/>
        </w:rPr>
        <w:t>Роль церкви в государственном строительстве.</w:t>
      </w:r>
      <w:r>
        <w:rPr>
          <w:rFonts w:ascii="Times New Roman CYR" w:hAnsi="Times New Roman CYR" w:cs="Times New Roman CYR"/>
          <w:color w:val="000000" w:themeColor="text1"/>
          <w:sz w:val="24"/>
          <w:szCs w:val="24"/>
        </w:rPr>
        <w:t xml:space="preserve"> Изменения в социальной структуре общества и формах феодального землевладения. </w:t>
      </w:r>
      <w:r>
        <w:rPr>
          <w:rFonts w:ascii="Times New Roman CYR" w:hAnsi="Times New Roman CYR" w:cs="Times New Roman CYR"/>
          <w:i/>
          <w:iCs/>
          <w:color w:val="000000" w:themeColor="text1"/>
          <w:sz w:val="24"/>
          <w:szCs w:val="24"/>
        </w:rPr>
        <w:t>Особенности образования централизованного государства в России.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Рост международного авторитета Российского государства. Формирование русского, украинского и белорусского народов.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Смута. </w:t>
      </w:r>
      <w:r>
        <w:rPr>
          <w:rFonts w:ascii="Times New Roman CYR" w:hAnsi="Times New Roman CYR" w:cs="Times New Roman CYR"/>
          <w:i/>
          <w:iCs/>
          <w:color w:val="000000" w:themeColor="text1"/>
          <w:sz w:val="24"/>
          <w:szCs w:val="24"/>
        </w:rPr>
        <w:t>Пресечение правящей династии.</w:t>
      </w:r>
      <w:r>
        <w:rPr>
          <w:rFonts w:ascii="Times New Roman CYR" w:hAnsi="Times New Roman CYR" w:cs="Times New Roman CYR"/>
          <w:color w:val="000000" w:themeColor="text1"/>
          <w:sz w:val="24"/>
          <w:szCs w:val="24"/>
        </w:rPr>
        <w:t xml:space="preserve"> Обострение социально-экономических противоречий. Борьба с Речью Посполитой и Швецией.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Восстановление самодержавия. Первые Романовы. </w:t>
      </w:r>
      <w:r>
        <w:rPr>
          <w:rFonts w:ascii="Times New Roman CYR" w:hAnsi="Times New Roman CYR" w:cs="Times New Roman CYR"/>
          <w:i/>
          <w:iCs/>
          <w:color w:val="000000" w:themeColor="text1"/>
          <w:sz w:val="24"/>
          <w:szCs w:val="24"/>
        </w:rPr>
        <w:t>Рост территории государства.</w:t>
      </w:r>
      <w:r>
        <w:rPr>
          <w:rFonts w:ascii="Times New Roman CYR" w:hAnsi="Times New Roman CYR" w:cs="Times New Roman CYR"/>
          <w:color w:val="000000" w:themeColor="text1"/>
          <w:sz w:val="24"/>
          <w:szCs w:val="24"/>
        </w:rPr>
        <w:t xml:space="preserve"> Юридическое оформление крепостного права. Новые явления в экономике: начало складывания всероссийского рынка, образование мануфактур. Церковный раскол. </w:t>
      </w:r>
      <w:r>
        <w:rPr>
          <w:rFonts w:ascii="Times New Roman CYR" w:hAnsi="Times New Roman CYR" w:cs="Times New Roman CYR"/>
          <w:i/>
          <w:iCs/>
          <w:color w:val="000000" w:themeColor="text1"/>
          <w:sz w:val="24"/>
          <w:szCs w:val="24"/>
        </w:rPr>
        <w:t>Старообрядчество</w:t>
      </w:r>
      <w:r>
        <w:rPr>
          <w:rFonts w:ascii="Times New Roman CYR" w:hAnsi="Times New Roman CYR" w:cs="Times New Roman CYR"/>
          <w:color w:val="000000" w:themeColor="text1"/>
          <w:sz w:val="24"/>
          <w:szCs w:val="24"/>
        </w:rPr>
        <w:t xml:space="preserve">. Социальные движения XVII 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Формирование национального самосознания. Развитие культуры народов России в XV – XVII вв. Усиление светских элементов в русской культуре XVII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Россия в XVIII – середине XIX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Петровские преобразования. </w:t>
      </w:r>
      <w:r>
        <w:rPr>
          <w:rFonts w:ascii="Times New Roman CYR" w:hAnsi="Times New Roman CYR" w:cs="Times New Roman CYR"/>
          <w:i/>
          <w:iCs/>
          <w:color w:val="000000" w:themeColor="text1"/>
          <w:sz w:val="24"/>
          <w:szCs w:val="24"/>
        </w:rPr>
        <w:t>Провозглашение империи.</w:t>
      </w:r>
      <w:r>
        <w:rPr>
          <w:rFonts w:ascii="Times New Roman CYR" w:hAnsi="Times New Roman CYR" w:cs="Times New Roman CYR"/>
          <w:color w:val="000000" w:themeColor="text1"/>
          <w:sz w:val="24"/>
          <w:szCs w:val="24"/>
        </w:rPr>
        <w:t xml:space="preserve"> Абсолютизм. Превращение дворянства в господствующее сословие. Сохранение крепостничества в условиях модернизации. </w:t>
      </w:r>
      <w:r>
        <w:rPr>
          <w:rFonts w:ascii="Times New Roman CYR" w:hAnsi="Times New Roman CYR" w:cs="Times New Roman CYR"/>
          <w:i/>
          <w:iCs/>
          <w:color w:val="000000" w:themeColor="text1"/>
          <w:sz w:val="24"/>
          <w:szCs w:val="24"/>
        </w:rPr>
        <w:t>Россия в период дворцовых переворотов. Упрочение сословного общества.</w:t>
      </w:r>
      <w:r>
        <w:rPr>
          <w:rFonts w:ascii="Times New Roman CYR" w:hAnsi="Times New Roman CYR" w:cs="Times New Roman CYR"/>
          <w:color w:val="000000" w:themeColor="text1"/>
          <w:sz w:val="24"/>
          <w:szCs w:val="24"/>
        </w:rPr>
        <w:t xml:space="preserve"> Реформы государственной системы в первой половине XIX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Русское Просвещение. Движение декабристов</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Консерваторы. Славянофилы и западники. Русский утопический социализм.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Превращение России в мировую державу в XVIII в. Отечественная война 1812 г. </w:t>
      </w:r>
      <w:r>
        <w:rPr>
          <w:rFonts w:ascii="Times New Roman CYR" w:hAnsi="Times New Roman CYR" w:cs="Times New Roman CYR"/>
          <w:i/>
          <w:iCs/>
          <w:color w:val="000000" w:themeColor="text1"/>
          <w:sz w:val="24"/>
          <w:szCs w:val="24"/>
        </w:rPr>
        <w:t>Имперская внешняя политика России</w:t>
      </w:r>
      <w:r>
        <w:rPr>
          <w:rFonts w:ascii="Times New Roman CYR" w:hAnsi="Times New Roman CYR" w:cs="Times New Roman CYR"/>
          <w:color w:val="000000" w:themeColor="text1"/>
          <w:sz w:val="24"/>
          <w:szCs w:val="24"/>
        </w:rPr>
        <w:t>. Крымская война.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Культура народов России и ее связи с европейской и мировой культурой XVIII – первой половины XIX 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Россия во второй половине XIX – начале XX вв.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w:t>
      </w:r>
      <w:r>
        <w:rPr>
          <w:rFonts w:ascii="Times New Roman CYR" w:hAnsi="Times New Roman CYR" w:cs="Times New Roman CYR"/>
          <w:i/>
          <w:iCs/>
          <w:color w:val="000000" w:themeColor="text1"/>
          <w:sz w:val="24"/>
          <w:szCs w:val="24"/>
        </w:rPr>
        <w:t>Самодержавие, сословный строй и модернизационные процессы.</w:t>
      </w:r>
      <w:r>
        <w:rPr>
          <w:rFonts w:ascii="Times New Roman CYR" w:hAnsi="Times New Roman CYR" w:cs="Times New Roman CYR"/>
          <w:color w:val="000000" w:themeColor="text1"/>
          <w:sz w:val="24"/>
          <w:szCs w:val="24"/>
        </w:rPr>
        <w:t xml:space="preserve"> Политика контрреформ.</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Российский монополистический капитализм и его особенности. Роль государства в экономической жизни страны. Реформы С.Ю. Витте. Аграрная реформа П.А.Столыпина. Нарастание экономических и социальных противоречий в условиях форсированной модернизации.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Идейные течения, политические партии и общественные движения в России на рубеже веков. Революция 1905-1907 гг. </w:t>
      </w:r>
      <w:r>
        <w:rPr>
          <w:rFonts w:ascii="Times New Roman CYR" w:hAnsi="Times New Roman CYR" w:cs="Times New Roman CYR"/>
          <w:i/>
          <w:iCs/>
          <w:color w:val="000000" w:themeColor="text1"/>
          <w:sz w:val="24"/>
          <w:szCs w:val="24"/>
        </w:rPr>
        <w:t>Становление российского парламентаризма.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Духовная жизнь российского общества во второй половине XIX – начале XX в. Развитие системы образования, научные достижения российских ученых.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Восточный вопрос</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во внешней политике Российской империи. Россия в системе военно-политических союзов на рубеже XIX-XX вв. Русско-японская война.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Россия в Первой мировой войне. </w:t>
      </w:r>
      <w:r>
        <w:rPr>
          <w:rFonts w:ascii="Times New Roman CYR" w:hAnsi="Times New Roman CYR" w:cs="Times New Roman CYR"/>
          <w:i/>
          <w:iCs/>
          <w:color w:val="000000" w:themeColor="text1"/>
          <w:sz w:val="24"/>
          <w:szCs w:val="24"/>
        </w:rPr>
        <w:t xml:space="preserve">Влияние войны на российское общество.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Революция и Гражданская война в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Революция 1917 г. Временное правительство и Советы. </w:t>
      </w:r>
      <w:r>
        <w:rPr>
          <w:rFonts w:ascii="Times New Roman CYR" w:hAnsi="Times New Roman CYR" w:cs="Times New Roman CYR"/>
          <w:i/>
          <w:iCs/>
          <w:color w:val="000000" w:themeColor="text1"/>
          <w:sz w:val="24"/>
          <w:szCs w:val="24"/>
        </w:rPr>
        <w:t>Тактика политических партий.</w:t>
      </w:r>
      <w:r>
        <w:rPr>
          <w:rFonts w:ascii="Times New Roman CYR" w:hAnsi="Times New Roman CYR" w:cs="Times New Roman CYR"/>
          <w:color w:val="000000" w:themeColor="text1"/>
          <w:sz w:val="24"/>
          <w:szCs w:val="24"/>
        </w:rPr>
        <w:t xml:space="preserve"> Провозглашение и утверждение советской власти. </w:t>
      </w:r>
      <w:r>
        <w:rPr>
          <w:rFonts w:ascii="Times New Roman CYR" w:hAnsi="Times New Roman CYR" w:cs="Times New Roman CYR"/>
          <w:i/>
          <w:iCs/>
          <w:color w:val="000000" w:themeColor="text1"/>
          <w:sz w:val="24"/>
          <w:szCs w:val="24"/>
        </w:rPr>
        <w:t>Учредительное собрание.</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Брестский мир.</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Формирование однопартийной системы.</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Гражданская война и иностранная интервенция. Политические программы участвующих сторон. Политика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военного коммунизма</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w:t>
      </w:r>
      <w:r>
        <w:rPr>
          <w:rFonts w:ascii="Times New Roman CYR" w:hAnsi="Times New Roman CYR" w:cs="Times New Roman CYR"/>
          <w:i/>
          <w:iCs/>
          <w:color w:val="000000" w:themeColor="text1"/>
          <w:sz w:val="24"/>
          <w:szCs w:val="24"/>
        </w:rPr>
        <w:t>Белый</w:t>
      </w:r>
      <w:r>
        <w:rPr>
          <w:rFonts w:ascii="Times New Roman" w:hAnsi="Times New Roman"/>
          <w:i/>
          <w:iCs/>
          <w:color w:val="000000" w:themeColor="text1"/>
          <w:sz w:val="24"/>
          <w:szCs w:val="24"/>
        </w:rPr>
        <w:t xml:space="preserve">» </w:t>
      </w:r>
      <w:r>
        <w:rPr>
          <w:rFonts w:ascii="Times New Roman CYR" w:hAnsi="Times New Roman CYR" w:cs="Times New Roman CYR"/>
          <w:i/>
          <w:iCs/>
          <w:color w:val="000000" w:themeColor="text1"/>
          <w:sz w:val="24"/>
          <w:szCs w:val="24"/>
        </w:rPr>
        <w:t xml:space="preserve">и </w:t>
      </w:r>
      <w:r>
        <w:rPr>
          <w:rFonts w:ascii="Times New Roman" w:hAnsi="Times New Roman"/>
          <w:i/>
          <w:iCs/>
          <w:color w:val="000000" w:themeColor="text1"/>
          <w:sz w:val="24"/>
          <w:szCs w:val="24"/>
        </w:rPr>
        <w:t>«</w:t>
      </w:r>
      <w:r>
        <w:rPr>
          <w:rFonts w:ascii="Times New Roman CYR" w:hAnsi="Times New Roman CYR" w:cs="Times New Roman CYR"/>
          <w:i/>
          <w:iCs/>
          <w:color w:val="000000" w:themeColor="text1"/>
          <w:sz w:val="24"/>
          <w:szCs w:val="24"/>
        </w:rPr>
        <w:t>красный</w:t>
      </w:r>
      <w:r>
        <w:rPr>
          <w:rFonts w:ascii="Times New Roman" w:hAnsi="Times New Roman"/>
          <w:i/>
          <w:iCs/>
          <w:color w:val="000000" w:themeColor="text1"/>
          <w:sz w:val="24"/>
          <w:szCs w:val="24"/>
        </w:rPr>
        <w:t xml:space="preserve">» </w:t>
      </w:r>
      <w:r>
        <w:rPr>
          <w:rFonts w:ascii="Times New Roman CYR" w:hAnsi="Times New Roman CYR" w:cs="Times New Roman CYR"/>
          <w:i/>
          <w:iCs/>
          <w:color w:val="000000" w:themeColor="text1"/>
          <w:sz w:val="24"/>
          <w:szCs w:val="24"/>
        </w:rPr>
        <w:t xml:space="preserve">террор. Российская эмиграция.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Переход к новой экономической политике.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СССР в 1922-1991 гг.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Образование СССР. Выбор путей объединения. Национально-государственное строительство.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Партийные дискуссии о путях социалистической модернизации общества. </w:t>
      </w:r>
      <w:r>
        <w:rPr>
          <w:rFonts w:ascii="Times New Roman CYR" w:hAnsi="Times New Roman CYR" w:cs="Times New Roman CYR"/>
          <w:i/>
          <w:iCs/>
          <w:color w:val="000000" w:themeColor="text1"/>
          <w:sz w:val="24"/>
          <w:szCs w:val="24"/>
        </w:rPr>
        <w:t xml:space="preserve">Концепция построения социализма в отдельно взятой стране. </w:t>
      </w:r>
      <w:r>
        <w:rPr>
          <w:rFonts w:ascii="Times New Roman CYR" w:hAnsi="Times New Roman CYR" w:cs="Times New Roman CYR"/>
          <w:color w:val="000000" w:themeColor="text1"/>
          <w:sz w:val="24"/>
          <w:szCs w:val="24"/>
        </w:rPr>
        <w:t xml:space="preserve">Культ личности И.В. Сталина. Массовые репрессии. Конституция 1936 г.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Причины свертывания новой экономической политики. Индустриализация. Коллективизация.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Культурная революция</w:t>
      </w:r>
      <w:r>
        <w:rPr>
          <w:rFonts w:ascii="Times New Roman" w:hAnsi="Times New Roman"/>
          <w:color w:val="000000" w:themeColor="text1"/>
          <w:sz w:val="24"/>
          <w:szCs w:val="24"/>
        </w:rPr>
        <w:t xml:space="preserve">». </w:t>
      </w:r>
      <w:r>
        <w:rPr>
          <w:rFonts w:ascii="Times New Roman CYR" w:hAnsi="Times New Roman CYR" w:cs="Times New Roman CYR"/>
          <w:i/>
          <w:iCs/>
          <w:color w:val="000000" w:themeColor="text1"/>
          <w:sz w:val="24"/>
          <w:szCs w:val="24"/>
        </w:rPr>
        <w:t>Создание советской системы образования. Идеологические основы советского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 xml:space="preserve">Дипломатическое признание СССР. </w:t>
      </w:r>
      <w:r>
        <w:rPr>
          <w:rFonts w:ascii="Times New Roman CYR" w:hAnsi="Times New Roman CYR" w:cs="Times New Roman CYR"/>
          <w:color w:val="000000" w:themeColor="text1"/>
          <w:sz w:val="24"/>
          <w:szCs w:val="24"/>
        </w:rPr>
        <w:t xml:space="preserve">Внешнеполитическая стратегия СССР между мировыми войнами.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Великая Отечественная война. Основные этапы военных действий. </w:t>
      </w:r>
      <w:r>
        <w:rPr>
          <w:rFonts w:ascii="Times New Roman CYR" w:hAnsi="Times New Roman CYR" w:cs="Times New Roman CYR"/>
          <w:i/>
          <w:iCs/>
          <w:color w:val="000000" w:themeColor="text1"/>
          <w:sz w:val="24"/>
          <w:szCs w:val="24"/>
        </w:rPr>
        <w:t>Советское военное искусство</w:t>
      </w:r>
      <w:r>
        <w:rPr>
          <w:rFonts w:ascii="Times New Roman CYR" w:hAnsi="Times New Roman CYR" w:cs="Times New Roman CYR"/>
          <w:color w:val="000000" w:themeColor="text1"/>
          <w:sz w:val="24"/>
          <w:szCs w:val="24"/>
        </w:rPr>
        <w:t xml:space="preserve">.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Восстановление хозяйства. Идеологические кампании конца 1940-х гг. </w:t>
      </w:r>
      <w:r>
        <w:rPr>
          <w:rFonts w:ascii="Times New Roman CYR" w:hAnsi="Times New Roman CYR" w:cs="Times New Roman CYR"/>
          <w:i/>
          <w:iCs/>
          <w:color w:val="000000" w:themeColor="text1"/>
          <w:sz w:val="24"/>
          <w:szCs w:val="24"/>
        </w:rPr>
        <w:t xml:space="preserve">Складывание мировой социалистической системы.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Холодная война</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 ее влияние на экономику и внешнюю политику страны. </w:t>
      </w:r>
      <w:r>
        <w:rPr>
          <w:rFonts w:ascii="Times New Roman CYR" w:hAnsi="Times New Roman CYR" w:cs="Times New Roman CYR"/>
          <w:i/>
          <w:iCs/>
          <w:color w:val="000000" w:themeColor="text1"/>
          <w:sz w:val="24"/>
          <w:szCs w:val="24"/>
        </w:rPr>
        <w:t>Овладение СССР ракетно-ядерным оружием.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Попытки преодоления культа личности. ХХ съезд КПСС. Экономические реформы 1950-х – 1960-х гг., </w:t>
      </w:r>
      <w:r>
        <w:rPr>
          <w:rFonts w:ascii="Times New Roman CYR" w:hAnsi="Times New Roman CYR" w:cs="Times New Roman CYR"/>
          <w:i/>
          <w:iCs/>
          <w:color w:val="000000" w:themeColor="text1"/>
          <w:sz w:val="24"/>
          <w:szCs w:val="24"/>
        </w:rPr>
        <w:t>причины их неудач.</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Концепция построения коммунизма. Теория развитого социализма. </w:t>
      </w:r>
      <w:r>
        <w:rPr>
          <w:rFonts w:ascii="Times New Roman CYR" w:hAnsi="Times New Roman CYR" w:cs="Times New Roman CYR"/>
          <w:color w:val="000000" w:themeColor="text1"/>
          <w:sz w:val="24"/>
          <w:szCs w:val="24"/>
        </w:rPr>
        <w:t xml:space="preserve">Конституция 1977 г. </w:t>
      </w:r>
      <w:r>
        <w:rPr>
          <w:rFonts w:ascii="Times New Roman CYR" w:hAnsi="Times New Roman CYR" w:cs="Times New Roman CYR"/>
          <w:i/>
          <w:iCs/>
          <w:color w:val="000000" w:themeColor="text1"/>
          <w:sz w:val="24"/>
          <w:szCs w:val="24"/>
        </w:rPr>
        <w:t xml:space="preserve">Диссидентское и правозащитное движение.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Особенности развития советской культуры в 1950-1980 гг. </w:t>
      </w:r>
      <w:r>
        <w:rPr>
          <w:rFonts w:ascii="Times New Roman CYR" w:hAnsi="Times New Roman CYR" w:cs="Times New Roman CYR"/>
          <w:i/>
          <w:iCs/>
          <w:color w:val="000000" w:themeColor="text1"/>
          <w:sz w:val="24"/>
          <w:szCs w:val="24"/>
        </w:rPr>
        <w:t>Наука и образование в СССР.</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Застой</w:t>
      </w:r>
      <w:r>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 </w:t>
      </w:r>
      <w:r>
        <w:rPr>
          <w:rFonts w:ascii="Times New Roman CYR" w:hAnsi="Times New Roman CYR" w:cs="Times New Roman CYR"/>
          <w:color w:val="000000" w:themeColor="text1"/>
          <w:sz w:val="24"/>
          <w:szCs w:val="24"/>
        </w:rPr>
        <w:t xml:space="preserve">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Pr>
          <w:rFonts w:ascii="Times New Roman CYR" w:hAnsi="Times New Roman CYR" w:cs="Times New Roman CYR"/>
          <w:i/>
          <w:iCs/>
          <w:color w:val="000000" w:themeColor="text1"/>
          <w:sz w:val="24"/>
          <w:szCs w:val="24"/>
        </w:rPr>
        <w:t>Кризис коммунистической идеологии</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Межнациональные конфликты.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СССР в глобальных и региональных конфликтах второй половины ХХ в. Достижение военно-стратегического паритета СССР и США.</w:t>
      </w:r>
      <w:r>
        <w:rPr>
          <w:rFonts w:ascii="Times New Roman CYR" w:hAnsi="Times New Roman CYR" w:cs="Times New Roman CYR"/>
          <w:i/>
          <w:iCs/>
          <w:color w:val="000000" w:themeColor="text1"/>
          <w:sz w:val="24"/>
          <w:szCs w:val="24"/>
        </w:rPr>
        <w:t xml:space="preserve"> Политика разрядки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Афганская война.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Причины распада СССР.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Российская Федерация (1991-2003 гг.)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Становление новой российской государственности. Августовские события 1991г. </w:t>
      </w:r>
      <w:r>
        <w:rPr>
          <w:rFonts w:ascii="Times New Roman CYR" w:hAnsi="Times New Roman CYR" w:cs="Times New Roman CYR"/>
          <w:i/>
          <w:iCs/>
          <w:color w:val="000000" w:themeColor="text1"/>
          <w:sz w:val="24"/>
          <w:szCs w:val="24"/>
        </w:rPr>
        <w:t>Политический кризис сентября-октября 1993г.</w:t>
      </w:r>
      <w:r>
        <w:rPr>
          <w:rFonts w:ascii="Times New Roman CYR" w:hAnsi="Times New Roman CYR" w:cs="Times New Roman CYR"/>
          <w:color w:val="000000" w:themeColor="text1"/>
          <w:sz w:val="24"/>
          <w:szCs w:val="24"/>
        </w:rPr>
        <w:t xml:space="preserve"> Конституция Российской Федерации 1993 г. </w:t>
      </w:r>
      <w:r>
        <w:rPr>
          <w:rFonts w:ascii="Times New Roman CYR" w:hAnsi="Times New Roman CYR" w:cs="Times New Roman CYR"/>
          <w:i/>
          <w:iCs/>
          <w:color w:val="000000" w:themeColor="text1"/>
          <w:sz w:val="24"/>
          <w:szCs w:val="24"/>
        </w:rPr>
        <w:t>Межнациональные и межконфессиональные отношения в современной России.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Чеченский конфликт.</w:t>
      </w:r>
      <w:r>
        <w:rPr>
          <w:rFonts w:ascii="Times New Roman CYR" w:hAnsi="Times New Roman CYR" w:cs="Times New Roman CYR"/>
          <w:color w:val="000000" w:themeColor="text1"/>
          <w:sz w:val="24"/>
          <w:szCs w:val="24"/>
        </w:rPr>
        <w:t xml:space="preserve"> Политические партии и движения Российской Федерации. Российская Федерация и страны Содружества Независимых Государств.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Переход к рыночной экономике: реформы и их последствия.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Российская культура в условиях радикального преобразования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Россия в мировых интеграционных процессах и формировании современной международно-правовой системы. </w:t>
      </w:r>
      <w:r>
        <w:rPr>
          <w:rFonts w:ascii="Times New Roman CYR" w:hAnsi="Times New Roman CYR" w:cs="Times New Roman CYR"/>
          <w:i/>
          <w:iCs/>
          <w:color w:val="000000" w:themeColor="text1"/>
          <w:sz w:val="24"/>
          <w:szCs w:val="24"/>
        </w:rPr>
        <w:t>Россия и вызовы глобализации.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0"/>
          <w:szCs w:val="20"/>
        </w:rPr>
      </w:pPr>
      <w:r>
        <w:rPr>
          <w:rFonts w:ascii="Times New Roman CYR" w:hAnsi="Times New Roman CYR" w:cs="Times New Roman CYR"/>
          <w:i/>
          <w:iCs/>
          <w:color w:val="000000" w:themeColor="text1"/>
          <w:sz w:val="20"/>
          <w:szCs w:val="20"/>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истории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факты, процессы и явления, характеризующие целостность отечественной и всемирной истории;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периодизацию всемирной и отечественной истории;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современные версии и трактовки важнейших проблем отечественной и всемирной истории;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историческую обусловленность современных общественных процессов;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особенности исторического пути России, ее роль в мировом сообществе;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проводить поиск исторической информации в источниках разного типа;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различать в исторической информации факты и мнения, исторические описания и исторические объяснения;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представлять результаты изучения исторического материала в формах конспекта, реферата, рецензии;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определения собственной позиции по отношению к явлениям современной жизни, исходя из их исторической обусловленности;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использования навыков исторического анализа при критическом восприятии получаемой извне социальной информации;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соотнесения своих действий и поступков окружающих с исторически возникшими формами социального поведения;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Обществознание</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0"/>
          <w:szCs w:val="20"/>
        </w:rPr>
      </w:pPr>
      <w:r>
        <w:rPr>
          <w:rFonts w:ascii="Times New Roman CYR" w:hAnsi="Times New Roman CYR" w:cs="Times New Roman CYR"/>
          <w:caps/>
          <w:color w:val="000000" w:themeColor="text1"/>
          <w:sz w:val="20"/>
          <w:szCs w:val="20"/>
        </w:rPr>
        <w:t>Человек как творец и творение 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Человек как результат биологической и социокультурной эволюции. Мышление и деятельность. Понятие культуры. </w:t>
      </w:r>
      <w:r>
        <w:rPr>
          <w:rFonts w:ascii="Times New Roman CYR" w:hAnsi="Times New Roman CYR" w:cs="Times New Roman CYR"/>
          <w:i/>
          <w:iCs/>
          <w:color w:val="000000" w:themeColor="text1"/>
          <w:sz w:val="24"/>
          <w:szCs w:val="24"/>
        </w:rPr>
        <w:t>Многообразие культур.</w:t>
      </w:r>
      <w:r>
        <w:rPr>
          <w:rFonts w:ascii="Times New Roman CYR" w:hAnsi="Times New Roman CYR" w:cs="Times New Roman CYR"/>
          <w:color w:val="000000" w:themeColor="text1"/>
          <w:sz w:val="24"/>
          <w:szCs w:val="24"/>
        </w:rPr>
        <w:t xml:space="preserve"> Потребности и интересы.</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Свобода и необходимость в человеческой деятельности. Виды человеческих знаний. Мировоззрение. </w:t>
      </w:r>
      <w:r>
        <w:rPr>
          <w:rFonts w:ascii="Times New Roman CYR" w:hAnsi="Times New Roman CYR" w:cs="Times New Roman CYR"/>
          <w:i/>
          <w:iCs/>
          <w:color w:val="000000" w:themeColor="text1"/>
          <w:sz w:val="24"/>
          <w:szCs w:val="24"/>
        </w:rPr>
        <w:t>Философия. Проблема познаваемости мира.</w:t>
      </w:r>
      <w:r>
        <w:rPr>
          <w:rFonts w:ascii="Times New Roman CYR" w:hAnsi="Times New Roman CYR" w:cs="Times New Roman CYR"/>
          <w:color w:val="000000" w:themeColor="text1"/>
          <w:sz w:val="24"/>
          <w:szCs w:val="24"/>
        </w:rPr>
        <w:t xml:space="preserve">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Общество как сложная динамическая система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Системное строение общества: элементы и подсистемы. Социальное взаимодействие и общественные отношения. Основные институты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Многовариантность общественного развития. </w:t>
      </w:r>
      <w:r>
        <w:rPr>
          <w:rFonts w:ascii="Times New Roman CYR" w:hAnsi="Times New Roman CYR" w:cs="Times New Roman CYR"/>
          <w:i/>
          <w:iCs/>
          <w:color w:val="000000" w:themeColor="text1"/>
          <w:sz w:val="24"/>
          <w:szCs w:val="24"/>
        </w:rPr>
        <w:t>Эволюция и революция как формы социального изменения.</w:t>
      </w:r>
      <w:r>
        <w:rPr>
          <w:rFonts w:ascii="Times New Roman CYR" w:hAnsi="Times New Roman CYR" w:cs="Times New Roman CYR"/>
          <w:color w:val="000000" w:themeColor="text1"/>
          <w:sz w:val="24"/>
          <w:szCs w:val="24"/>
        </w:rPr>
        <w:t xml:space="preserve"> Понятие общественного прогресса. </w:t>
      </w:r>
      <w:r>
        <w:rPr>
          <w:rFonts w:ascii="Times New Roman CYR" w:hAnsi="Times New Roman CYR" w:cs="Times New Roman CYR"/>
          <w:i/>
          <w:iCs/>
          <w:color w:val="000000" w:themeColor="text1"/>
          <w:sz w:val="24"/>
          <w:szCs w:val="24"/>
        </w:rPr>
        <w:t>Процессы глобализации.</w:t>
      </w:r>
      <w:r>
        <w:rPr>
          <w:rFonts w:ascii="Times New Roman CYR" w:hAnsi="Times New Roman CYR" w:cs="Times New Roman CYR"/>
          <w:color w:val="000000" w:themeColor="text1"/>
          <w:sz w:val="24"/>
          <w:szCs w:val="24"/>
        </w:rPr>
        <w:t xml:space="preserve"> Общество и человек перед лицом угроз и вызовов XXI 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Экономика и экономическая наука. Факторы производства и факторные доходы. Спрос и предложение. </w:t>
      </w:r>
      <w:r>
        <w:rPr>
          <w:rFonts w:ascii="Times New Roman CYR" w:hAnsi="Times New Roman CYR" w:cs="Times New Roman CYR"/>
          <w:i/>
          <w:iCs/>
          <w:color w:val="000000" w:themeColor="text1"/>
          <w:sz w:val="24"/>
          <w:szCs w:val="24"/>
        </w:rPr>
        <w:t>Рыночные структуры.</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Политика защиты конкуренции и антимонопольное законодательство.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Экономические и бухгалтерские издержки и прибыль.</w:t>
      </w:r>
      <w:r>
        <w:rPr>
          <w:rFonts w:ascii="Times New Roman CYR" w:hAnsi="Times New Roman CYR" w:cs="Times New Roman CYR"/>
          <w:color w:val="000000" w:themeColor="text1"/>
          <w:sz w:val="24"/>
          <w:szCs w:val="24"/>
        </w:rPr>
        <w:t xml:space="preserve"> Постоянные и переменные затраты. Основные источники финансирования бизнеса. Акции, облигации и другие ценные бумаги. </w:t>
      </w:r>
      <w:r>
        <w:rPr>
          <w:rFonts w:ascii="Times New Roman CYR" w:hAnsi="Times New Roman CYR" w:cs="Times New Roman CYR"/>
          <w:i/>
          <w:iCs/>
          <w:color w:val="000000" w:themeColor="text1"/>
          <w:sz w:val="24"/>
          <w:szCs w:val="24"/>
        </w:rPr>
        <w:t>Фондовый рынок.</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Основные принципы менеджмента. Основы маркетинга.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Банковская система. Финансовые институты. Виды, причины и последствия инфляции.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Рынок труда. Безработица и</w:t>
      </w:r>
      <w:r>
        <w:rPr>
          <w:rFonts w:ascii="Times New Roman CYR" w:hAnsi="Times New Roman CYR" w:cs="Times New Roman CYR"/>
          <w:i/>
          <w:iCs/>
          <w:color w:val="000000" w:themeColor="text1"/>
          <w:sz w:val="24"/>
          <w:szCs w:val="24"/>
        </w:rPr>
        <w:t xml:space="preserve"> государственная политика в области занятости.</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Роль государства в экономике. </w:t>
      </w:r>
      <w:r>
        <w:rPr>
          <w:rFonts w:ascii="Times New Roman CYR" w:hAnsi="Times New Roman CYR" w:cs="Times New Roman CYR"/>
          <w:i/>
          <w:iCs/>
          <w:color w:val="000000" w:themeColor="text1"/>
          <w:sz w:val="24"/>
          <w:szCs w:val="24"/>
        </w:rPr>
        <w:t>Общественные блага. Внешние эффекты.</w:t>
      </w:r>
      <w:r>
        <w:rPr>
          <w:rFonts w:ascii="Times New Roman CYR" w:hAnsi="Times New Roman CYR" w:cs="Times New Roman CYR"/>
          <w:color w:val="000000" w:themeColor="text1"/>
          <w:sz w:val="24"/>
          <w:szCs w:val="24"/>
        </w:rPr>
        <w:t xml:space="preserve"> Налоги, уплачиваемые предприятиями.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Государственный бюджет. </w:t>
      </w:r>
      <w:r>
        <w:rPr>
          <w:rFonts w:ascii="Times New Roman CYR" w:hAnsi="Times New Roman CYR" w:cs="Times New Roman CYR"/>
          <w:i/>
          <w:iCs/>
          <w:color w:val="000000" w:themeColor="text1"/>
          <w:sz w:val="24"/>
          <w:szCs w:val="24"/>
        </w:rPr>
        <w:t>Государственный долг.</w:t>
      </w:r>
      <w:r>
        <w:rPr>
          <w:rFonts w:ascii="Times New Roman CYR" w:hAnsi="Times New Roman CYR" w:cs="Times New Roman CYR"/>
          <w:color w:val="000000" w:themeColor="text1"/>
          <w:sz w:val="24"/>
          <w:szCs w:val="24"/>
        </w:rPr>
        <w:t xml:space="preserve"> Понятие ВВП. Экономический рост и развитие. </w:t>
      </w:r>
      <w:r>
        <w:rPr>
          <w:rFonts w:ascii="Times New Roman CYR" w:hAnsi="Times New Roman CYR" w:cs="Times New Roman CYR"/>
          <w:i/>
          <w:iCs/>
          <w:color w:val="000000" w:themeColor="text1"/>
          <w:sz w:val="24"/>
          <w:szCs w:val="24"/>
        </w:rPr>
        <w:t>Экономические циклы.</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Основы денежной и бюджетной политики государства.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Мировая экономика. </w:t>
      </w:r>
      <w:r>
        <w:rPr>
          <w:rFonts w:ascii="Times New Roman CYR" w:hAnsi="Times New Roman CYR" w:cs="Times New Roman CYR"/>
          <w:i/>
          <w:iCs/>
          <w:color w:val="000000" w:themeColor="text1"/>
          <w:sz w:val="24"/>
          <w:szCs w:val="24"/>
        </w:rPr>
        <w:t>Государственная политика в области международной торговли.</w:t>
      </w:r>
      <w:r>
        <w:rPr>
          <w:rFonts w:ascii="Times New Roman CYR" w:hAnsi="Times New Roman CYR" w:cs="Times New Roman CYR"/>
          <w:color w:val="000000" w:themeColor="text1"/>
          <w:sz w:val="24"/>
          <w:szCs w:val="24"/>
        </w:rPr>
        <w:t xml:space="preserve"> Глобальные экономические проблемы. </w:t>
      </w:r>
      <w:r>
        <w:rPr>
          <w:rFonts w:ascii="Times New Roman CYR" w:hAnsi="Times New Roman CYR" w:cs="Times New Roman CYR"/>
          <w:i/>
          <w:iCs/>
          <w:color w:val="000000" w:themeColor="text1"/>
          <w:sz w:val="24"/>
          <w:szCs w:val="24"/>
        </w:rPr>
        <w:t>Особенности современной экономики России. Экономическая политика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Социальные отношения. Социальные группы. Социальная стратификация</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Социальный конфликт. Виды социальных норм. Социальный контроль. </w:t>
      </w:r>
      <w:r>
        <w:rPr>
          <w:rFonts w:ascii="Times New Roman CYR" w:hAnsi="Times New Roman CYR" w:cs="Times New Roman CYR"/>
          <w:i/>
          <w:iCs/>
          <w:color w:val="000000" w:themeColor="text1"/>
          <w:sz w:val="24"/>
          <w:szCs w:val="24"/>
        </w:rPr>
        <w:t xml:space="preserve">Социальная мобильность. </w:t>
      </w:r>
      <w:r>
        <w:rPr>
          <w:rFonts w:ascii="Times New Roman CYR" w:hAnsi="Times New Roman CYR" w:cs="Times New Roman CYR"/>
          <w:color w:val="000000" w:themeColor="text1"/>
          <w:sz w:val="24"/>
          <w:szCs w:val="24"/>
        </w:rPr>
        <w:t>Молодёжь как социальная группа, особенности молодёжной субкультуры.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Семья и брак. </w:t>
      </w:r>
      <w:r>
        <w:rPr>
          <w:rFonts w:ascii="Times New Roman CYR" w:hAnsi="Times New Roman CYR" w:cs="Times New Roman CYR"/>
          <w:i/>
          <w:iCs/>
          <w:color w:val="000000" w:themeColor="text1"/>
          <w:sz w:val="24"/>
          <w:szCs w:val="24"/>
        </w:rPr>
        <w:t>Проблема неполных семей.</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Современная демографическая ситуация в Российской Федерации.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Религиозные объединения и организации в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Политическая элита, </w:t>
      </w:r>
      <w:r>
        <w:rPr>
          <w:rFonts w:ascii="Times New Roman CYR" w:hAnsi="Times New Roman CYR" w:cs="Times New Roman CYR"/>
          <w:i/>
          <w:iCs/>
          <w:color w:val="000000" w:themeColor="text1"/>
          <w:sz w:val="24"/>
          <w:szCs w:val="24"/>
        </w:rPr>
        <w:t>особенности ее формирования в современной России.</w:t>
      </w:r>
      <w:r>
        <w:rPr>
          <w:rFonts w:ascii="Times New Roman CYR" w:hAnsi="Times New Roman CYR" w:cs="Times New Roman CYR"/>
          <w:color w:val="000000" w:themeColor="text1"/>
          <w:sz w:val="24"/>
          <w:szCs w:val="24"/>
        </w:rPr>
        <w:t xml:space="preserve"> Политические партии и движения. Средства массовой информации в политической системе общества. </w:t>
      </w:r>
      <w:r>
        <w:rPr>
          <w:rFonts w:ascii="Times New Roman CYR" w:hAnsi="Times New Roman CYR" w:cs="Times New Roman CYR"/>
          <w:i/>
          <w:iCs/>
          <w:color w:val="000000" w:themeColor="text1"/>
          <w:sz w:val="24"/>
          <w:szCs w:val="24"/>
        </w:rPr>
        <w:t>Политическая идеология.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Политический процесс,</w:t>
      </w:r>
      <w:r>
        <w:rPr>
          <w:rFonts w:ascii="Times New Roman CYR" w:hAnsi="Times New Roman CYR" w:cs="Times New Roman CYR"/>
          <w:i/>
          <w:iCs/>
          <w:color w:val="000000" w:themeColor="text1"/>
          <w:sz w:val="24"/>
          <w:szCs w:val="24"/>
        </w:rPr>
        <w:t xml:space="preserve"> его особенности в Российской Федерации.</w:t>
      </w:r>
      <w:r>
        <w:rPr>
          <w:rFonts w:ascii="Times New Roman CYR" w:hAnsi="Times New Roman CYR" w:cs="Times New Roman CYR"/>
          <w:color w:val="000000" w:themeColor="text1"/>
          <w:sz w:val="24"/>
          <w:szCs w:val="24"/>
        </w:rPr>
        <w:t xml:space="preserve"> Избирательная кампания в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Человек в системе общественных отношений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w:t>
      </w:r>
      <w:r>
        <w:rPr>
          <w:rFonts w:ascii="Times New Roman CYR" w:hAnsi="Times New Roman CYR" w:cs="Times New Roman CYR"/>
          <w:i/>
          <w:iCs/>
          <w:color w:val="000000" w:themeColor="text1"/>
          <w:sz w:val="24"/>
          <w:szCs w:val="24"/>
        </w:rPr>
        <w:t>Ценности и нормы. Мотивы и предпочтения.</w:t>
      </w:r>
      <w:r>
        <w:rPr>
          <w:rFonts w:ascii="Times New Roman CYR" w:hAnsi="Times New Roman CYR" w:cs="Times New Roman CYR"/>
          <w:color w:val="000000" w:themeColor="text1"/>
          <w:sz w:val="24"/>
          <w:szCs w:val="24"/>
        </w:rPr>
        <w:t xml:space="preserve"> Свобода и ответственность. Отклоняющееся поведение и его типы.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Общественная значимость и личностный смысл образования. </w:t>
      </w:r>
      <w:r>
        <w:rPr>
          <w:rFonts w:ascii="Times New Roman CYR" w:hAnsi="Times New Roman CYR" w:cs="Times New Roman CYR"/>
          <w:i/>
          <w:iCs/>
          <w:color w:val="000000" w:themeColor="text1"/>
          <w:sz w:val="24"/>
          <w:szCs w:val="24"/>
        </w:rPr>
        <w:t>Знания, умения и навыки людей в условиях информационного общества.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Рациональное экономическое поведение собственника, работника, потребителя, семьянина, гражданина.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Человек в политической жизни. </w:t>
      </w:r>
      <w:r>
        <w:rPr>
          <w:rFonts w:ascii="Times New Roman CYR" w:hAnsi="Times New Roman CYR" w:cs="Times New Roman CYR"/>
          <w:i/>
          <w:iCs/>
          <w:color w:val="000000" w:themeColor="text1"/>
          <w:sz w:val="24"/>
          <w:szCs w:val="24"/>
        </w:rPr>
        <w:t>Политическая психология и политическое поведение.</w:t>
      </w:r>
      <w:r>
        <w:rPr>
          <w:rFonts w:ascii="Times New Roman CYR" w:hAnsi="Times New Roman CYR" w:cs="Times New Roman CYR"/>
          <w:color w:val="000000" w:themeColor="text1"/>
          <w:sz w:val="24"/>
          <w:szCs w:val="24"/>
        </w:rPr>
        <w:t xml:space="preserve"> Политическое участие. Политическое лидерство.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Правовое регулирование общественных отношений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Право в системе социальных норм. Система российского права. Законотворческий процесс в Российской Федерации.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Право на благоприятную окружающую среду и способы его защиты. </w:t>
      </w:r>
      <w:r>
        <w:rPr>
          <w:rFonts w:ascii="Times New Roman CYR" w:hAnsi="Times New Roman CYR" w:cs="Times New Roman CYR"/>
          <w:i/>
          <w:iCs/>
          <w:color w:val="000000" w:themeColor="text1"/>
          <w:sz w:val="24"/>
          <w:szCs w:val="24"/>
        </w:rPr>
        <w:t>Экологические правонарушения.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Субъекты гражданского права. Организационно-правовые формы и правовой режим предпринимательской деятельности. Имущественные права. </w:t>
      </w:r>
      <w:r>
        <w:rPr>
          <w:rFonts w:ascii="Times New Roman CYR" w:hAnsi="Times New Roman CYR" w:cs="Times New Roman CYR"/>
          <w:i/>
          <w:iCs/>
          <w:color w:val="000000" w:themeColor="text1"/>
          <w:sz w:val="24"/>
          <w:szCs w:val="24"/>
        </w:rPr>
        <w:t>Право на интеллектуальную собственность</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Наследование.</w:t>
      </w:r>
      <w:r>
        <w:rPr>
          <w:rFonts w:ascii="Times New Roman CYR" w:hAnsi="Times New Roman CYR" w:cs="Times New Roman CYR"/>
          <w:color w:val="000000" w:themeColor="text1"/>
          <w:sz w:val="24"/>
          <w:szCs w:val="24"/>
        </w:rPr>
        <w:t xml:space="preserve"> Неимущественные права: честь, достоинство, имя. </w:t>
      </w:r>
      <w:r>
        <w:rPr>
          <w:rFonts w:ascii="Times New Roman CYR" w:hAnsi="Times New Roman CYR" w:cs="Times New Roman CYR"/>
          <w:i/>
          <w:iCs/>
          <w:color w:val="000000" w:themeColor="text1"/>
          <w:sz w:val="24"/>
          <w:szCs w:val="24"/>
        </w:rPr>
        <w:t xml:space="preserve">Способы защиты имущественных и неимущественных прав.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Порядок и условия заключения и расторжения брака. Правовое регулирование отношений супругов.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Правила приема в образовательные учреждения профессионального образования. </w:t>
      </w:r>
      <w:r>
        <w:rPr>
          <w:rFonts w:ascii="Times New Roman CYR" w:hAnsi="Times New Roman CYR" w:cs="Times New Roman CYR"/>
          <w:i/>
          <w:iCs/>
          <w:color w:val="000000" w:themeColor="text1"/>
          <w:sz w:val="24"/>
          <w:szCs w:val="24"/>
        </w:rPr>
        <w:t>Порядок оказания платных образовательных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Занятость и трудоустройство</w:t>
      </w:r>
      <w:r>
        <w:rPr>
          <w:rFonts w:ascii="Times New Roman CYR" w:hAnsi="Times New Roman CYR" w:cs="Times New Roman CYR"/>
          <w:color w:val="000000" w:themeColor="text1"/>
          <w:sz w:val="24"/>
          <w:szCs w:val="24"/>
        </w:rPr>
        <w:t xml:space="preserve">. Порядок приема на работу, заключения и расторжения трудового договора. </w:t>
      </w:r>
      <w:r>
        <w:rPr>
          <w:rFonts w:ascii="Times New Roman CYR" w:hAnsi="Times New Roman CYR" w:cs="Times New Roman CYR"/>
          <w:i/>
          <w:iCs/>
          <w:color w:val="000000" w:themeColor="text1"/>
          <w:sz w:val="24"/>
          <w:szCs w:val="24"/>
        </w:rPr>
        <w:t>Правовые основы социальной защиты и социального обеспечения.</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w:t>
      </w:r>
      <w:r>
        <w:rPr>
          <w:rFonts w:ascii="Times New Roman CYR" w:hAnsi="Times New Roman CYR" w:cs="Times New Roman CYR"/>
          <w:i/>
          <w:iCs/>
          <w:color w:val="000000" w:themeColor="text1"/>
          <w:sz w:val="24"/>
          <w:szCs w:val="24"/>
        </w:rPr>
        <w:t xml:space="preserve"> Конституционное судопроизводство.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Международная защита прав человека в условиях мирного и военного времени.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География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СОВРЕМЕННЫЕ МЕТОДЫ ГЕОГРАФИЧЕСКИХ ИССЛЕДОВАНИЙ. ИСТОЧНИКИ ГЕОГРАФИЧЕСКОЙ ИНФОРМАЦИИ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ПРИРОДА И ЧЕЛОВЕК В СОВРЕМЕННОМ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НАСЕЛЕНИЕ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Постоянный рост населения Земли, его причины и последствия. </w:t>
      </w:r>
      <w:r>
        <w:rPr>
          <w:rFonts w:ascii="Times New Roman CYR" w:hAnsi="Times New Roman CYR" w:cs="Times New Roman CYR"/>
          <w:i/>
          <w:iCs/>
          <w:color w:val="000000" w:themeColor="text1"/>
          <w:sz w:val="24"/>
          <w:szCs w:val="24"/>
        </w:rPr>
        <w:t>Типы воспроизводства населения</w:t>
      </w:r>
      <w:r>
        <w:rPr>
          <w:rFonts w:ascii="Times New Roman CYR" w:hAnsi="Times New Roman CYR" w:cs="Times New Roman CYR"/>
          <w:color w:val="000000" w:themeColor="text1"/>
          <w:sz w:val="24"/>
          <w:szCs w:val="24"/>
        </w:rPr>
        <w:t xml:space="preserve">. Состав и структура населения. География религий мира. </w:t>
      </w:r>
      <w:r>
        <w:rPr>
          <w:rFonts w:ascii="Times New Roman CYR" w:hAnsi="Times New Roman CYR" w:cs="Times New Roman CYR"/>
          <w:i/>
          <w:iCs/>
          <w:color w:val="000000" w:themeColor="text1"/>
          <w:sz w:val="24"/>
          <w:szCs w:val="24"/>
        </w:rPr>
        <w:t>Основные очаги этнических и конфессиональных конфликтов</w:t>
      </w:r>
      <w:r>
        <w:rPr>
          <w:rFonts w:ascii="Times New Roman CYR" w:hAnsi="Times New Roman CYR" w:cs="Times New Roman CYR"/>
          <w:color w:val="000000" w:themeColor="text1"/>
          <w:sz w:val="24"/>
          <w:szCs w:val="24"/>
        </w:rPr>
        <w:t>.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Оценка основных показателей уровня и качества жизни населения. Анализ карт населения.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ГЕОГРАФИЯ МИРОВОГО ХОЗЯЙСТВА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w:t>
      </w:r>
      <w:r>
        <w:rPr>
          <w:rFonts w:ascii="Times New Roman CYR" w:hAnsi="Times New Roman CYR" w:cs="Times New Roman CYR"/>
          <w:i/>
          <w:iCs/>
          <w:color w:val="000000" w:themeColor="text1"/>
          <w:sz w:val="24"/>
          <w:szCs w:val="24"/>
        </w:rPr>
        <w:t>География мировых валютно-финан-совых отношений.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РЕГИОНЫ И СТРАНЫ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РОССИЯ В СОВРЕМЕННОМ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ГЕОГРАФИЧЕСКИЕ АСПЕКТЫ СОВРЕМЕННЫХ ГЛОБАЛЬНЫХ ПРОБЛЕМ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w:t>
      </w:r>
      <w:r>
        <w:rPr>
          <w:rFonts w:ascii="Times New Roman CYR" w:hAnsi="Times New Roman CYR" w:cs="Times New Roman CYR"/>
          <w:i/>
          <w:iCs/>
          <w:color w:val="000000" w:themeColor="text1"/>
          <w:sz w:val="24"/>
          <w:szCs w:val="24"/>
        </w:rPr>
        <w:t>Проблемы преодоления отсталости развивающихся стран. Географические аспекты качества жизни населения.</w:t>
      </w:r>
      <w:r>
        <w:rPr>
          <w:rFonts w:ascii="Times New Roman CYR" w:hAnsi="Times New Roman CYR" w:cs="Times New Roman CYR"/>
          <w:color w:val="000000" w:themeColor="text1"/>
          <w:sz w:val="24"/>
          <w:szCs w:val="24"/>
        </w:rPr>
        <w:t xml:space="preserve"> Роль географии в решении глобальных проблем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Составление простейших таблиц, схем, картосхем, отражающих географические взаимосвязи приоритетных глобальных проблем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географии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географические понятия и термины; традиционные и новые методы географических исследований;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определять и сравнивать</w:t>
      </w:r>
      <w:r>
        <w:rPr>
          <w:rFonts w:ascii="Times New Roman CYR" w:hAnsi="Times New Roman CYR" w:cs="Times New Roman CYR"/>
          <w:color w:val="000000" w:themeColor="text1"/>
          <w:sz w:val="24"/>
          <w:szCs w:val="24"/>
        </w:rPr>
        <w:t xml:space="preserve">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оценивать и объяснять</w:t>
      </w:r>
      <w:r>
        <w:rPr>
          <w:rFonts w:ascii="Times New Roman CYR" w:hAnsi="Times New Roman CYR" w:cs="Times New Roman CYR"/>
          <w:color w:val="000000" w:themeColor="text1"/>
          <w:sz w:val="24"/>
          <w:szCs w:val="24"/>
        </w:rPr>
        <w:t xml:space="preserve">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применять </w:t>
      </w:r>
      <w:r>
        <w:rPr>
          <w:rFonts w:ascii="Times New Roman CYR" w:hAnsi="Times New Roman CYR" w:cs="Times New Roman CYR"/>
          <w:color w:val="000000" w:themeColor="text1"/>
          <w:sz w:val="24"/>
          <w:szCs w:val="24"/>
        </w:rPr>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составлять </w:t>
      </w:r>
      <w:r>
        <w:rPr>
          <w:rFonts w:ascii="Times New Roman CYR" w:hAnsi="Times New Roman CYR" w:cs="Times New Roman CYR"/>
          <w:color w:val="000000" w:themeColor="text1"/>
          <w:sz w:val="24"/>
          <w:szCs w:val="24"/>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сопоставлять </w:t>
      </w:r>
      <w:r>
        <w:rPr>
          <w:rFonts w:ascii="Times New Roman CYR" w:hAnsi="Times New Roman CYR" w:cs="Times New Roman CYR"/>
          <w:color w:val="000000" w:themeColor="text1"/>
          <w:sz w:val="24"/>
          <w:szCs w:val="24"/>
        </w:rPr>
        <w:t>географические карты различной тематики;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выявления и объяснения географических аспектов различных текущих событий и ситуаций;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Математика. Алгебра и начала математического анализа. Геометрия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АЛГЕБРА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Корни и степени. Корень степени </w:t>
      </w:r>
      <w:r>
        <w:rPr>
          <w:rFonts w:ascii="Times New Roman CYR" w:hAnsi="Times New Roman CYR" w:cs="Times New Roman CYR"/>
          <w:i/>
          <w:iCs/>
          <w:color w:val="000000" w:themeColor="text1"/>
          <w:sz w:val="24"/>
          <w:szCs w:val="24"/>
        </w:rPr>
        <w:t>n</w:t>
      </w:r>
      <w:r>
        <w:rPr>
          <w:rFonts w:ascii="Times New Roman CYR" w:hAnsi="Times New Roman CYR" w:cs="Times New Roman CYR"/>
          <w:color w:val="000000" w:themeColor="text1"/>
          <w:sz w:val="24"/>
          <w:szCs w:val="24"/>
        </w:rPr>
        <w:t xml:space="preserve">&gt;1 и его свойства. Степень с рациональным показателем и ее свойства. </w:t>
      </w:r>
      <w:r>
        <w:rPr>
          <w:rFonts w:ascii="Times New Roman CYR" w:hAnsi="Times New Roman CYR" w:cs="Times New Roman CYR"/>
          <w:i/>
          <w:iCs/>
          <w:color w:val="000000" w:themeColor="text1"/>
          <w:sz w:val="24"/>
          <w:szCs w:val="24"/>
        </w:rPr>
        <w:t xml:space="preserve">Понятие о степени с действительным показателем. </w:t>
      </w:r>
      <w:r>
        <w:rPr>
          <w:rFonts w:ascii="Times New Roman CYR" w:hAnsi="Times New Roman CYR" w:cs="Times New Roman CYR"/>
          <w:color w:val="000000" w:themeColor="text1"/>
          <w:sz w:val="24"/>
          <w:szCs w:val="24"/>
        </w:rPr>
        <w:t>Свойства степени с действительным показателем.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Логарифм. Логарифм числа. </w:t>
      </w:r>
      <w:r>
        <w:rPr>
          <w:rFonts w:ascii="Times New Roman CYR" w:hAnsi="Times New Roman CYR" w:cs="Times New Roman CYR"/>
          <w:i/>
          <w:iCs/>
          <w:color w:val="000000" w:themeColor="text1"/>
          <w:sz w:val="24"/>
          <w:szCs w:val="24"/>
        </w:rPr>
        <w:t xml:space="preserve">Основное логарифмическое тождество. </w:t>
      </w:r>
      <w:r>
        <w:rPr>
          <w:rFonts w:ascii="Times New Roman CYR" w:hAnsi="Times New Roman CYR" w:cs="Times New Roman CYR"/>
          <w:color w:val="000000" w:themeColor="text1"/>
          <w:sz w:val="24"/>
          <w:szCs w:val="24"/>
        </w:rPr>
        <w:t xml:space="preserve">Логарифм произведения, частного, степени; </w:t>
      </w:r>
      <w:r>
        <w:rPr>
          <w:rFonts w:ascii="Times New Roman CYR" w:hAnsi="Times New Roman CYR" w:cs="Times New Roman CYR"/>
          <w:i/>
          <w:iCs/>
          <w:color w:val="000000" w:themeColor="text1"/>
          <w:sz w:val="24"/>
          <w:szCs w:val="24"/>
        </w:rPr>
        <w:t>переход к новому основанию.</w:t>
      </w:r>
      <w:r>
        <w:rPr>
          <w:rFonts w:ascii="Times New Roman CYR" w:hAnsi="Times New Roman CYR" w:cs="Times New Roman CYR"/>
          <w:color w:val="000000" w:themeColor="text1"/>
          <w:sz w:val="24"/>
          <w:szCs w:val="24"/>
        </w:rPr>
        <w:t xml:space="preserve"> Десятичный и натуральный логарифмы, число 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Pr>
          <w:rFonts w:ascii="Times New Roman CYR" w:hAnsi="Times New Roman CYR" w:cs="Times New Roman CYR"/>
          <w:color w:val="000000" w:themeColor="text1"/>
          <w:sz w:val="24"/>
          <w:szCs w:val="24"/>
        </w:rPr>
        <w:t>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r>
        <w:rPr>
          <w:rFonts w:ascii="Times New Roman CYR" w:hAnsi="Times New Roman CYR" w:cs="Times New Roman CYR"/>
          <w:i/>
          <w:iCs/>
          <w:color w:val="000000" w:themeColor="text1"/>
          <w:sz w:val="24"/>
          <w:szCs w:val="24"/>
        </w:rPr>
        <w:t xml:space="preserve"> Преобразования простейших тригонометрических выражений.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Простейшие тригонометрические уравнения. Решения тригонометрических уравнений. </w:t>
      </w:r>
      <w:r>
        <w:rPr>
          <w:rFonts w:ascii="Times New Roman CYR" w:hAnsi="Times New Roman CYR" w:cs="Times New Roman CYR"/>
          <w:i/>
          <w:iCs/>
          <w:color w:val="000000" w:themeColor="text1"/>
          <w:sz w:val="24"/>
          <w:szCs w:val="24"/>
        </w:rPr>
        <w:t>Простейшие тригонометрические неравенства</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Арксинус, арккосинус, арктангенс числа.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ФУНКЦИИ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Обратная функция. </w:t>
      </w:r>
      <w:r>
        <w:rPr>
          <w:rFonts w:ascii="Times New Roman CYR" w:hAnsi="Times New Roman CYR" w:cs="Times New Roman CYR"/>
          <w:i/>
          <w:iCs/>
          <w:color w:val="000000" w:themeColor="text1"/>
          <w:sz w:val="24"/>
          <w:szCs w:val="24"/>
        </w:rPr>
        <w:t>Область определения и область значений обратной функции.</w:t>
      </w:r>
      <w:r>
        <w:rPr>
          <w:rFonts w:ascii="Times New Roman CYR" w:hAnsi="Times New Roman CYR" w:cs="Times New Roman CYR"/>
          <w:color w:val="000000" w:themeColor="text1"/>
          <w:sz w:val="24"/>
          <w:szCs w:val="24"/>
        </w:rPr>
        <w:t xml:space="preserve"> График обратной функции.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Степенная функция с натуральным показателем, ее свойства и график.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Вертикальные и горизонтальные асимптоты графиков. Графики дробно-линейных функций.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Тригонометрические функции, их свойства и графики; периодичность, основной период.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Показательная функция (экспонента), ее свойства и график.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Логарифмическая функция, ее свойства и график.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Преобразования графиков: параллельный перенос, симметрия относительно осей координат </w:t>
      </w:r>
      <w:r>
        <w:rPr>
          <w:rFonts w:ascii="Times New Roman CYR" w:hAnsi="Times New Roman CYR" w:cs="Times New Roman CYR"/>
          <w:i/>
          <w:iCs/>
          <w:color w:val="000000" w:themeColor="text1"/>
          <w:sz w:val="24"/>
          <w:szCs w:val="24"/>
        </w:rPr>
        <w:t>и симметрия относительно начала координат,</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симметрия относительно прямой</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y = x, растяжение и сжатие вдоль осей координат.</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НАЧАЛА МАТЕМАТИЧЕСКОГО АНАЛИЗА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 xml:space="preserve">Понятие о пределе последовательности. Существование предела монотонной ограниченной последовательности. </w:t>
      </w:r>
      <w:r>
        <w:rPr>
          <w:rFonts w:ascii="Times New Roman CYR" w:hAnsi="Times New Roman CYR" w:cs="Times New Roman CYR"/>
          <w:color w:val="000000" w:themeColor="text1"/>
          <w:sz w:val="24"/>
          <w:szCs w:val="24"/>
        </w:rPr>
        <w:t>Длина окружности и площадь круга как пределы последовательностей. Бесконечно убывающая геометрическая прогрессия и ее сумма.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Понятие</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 непрерывности функции.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Понятие о производной функции, физический и геометрический смысл производной.</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Уравнение касательной к графику функции. Производные суммы, разности, произведения, частного. Производные основных элементарных функций.</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Применение производной к исследованию функций и построению графиков. </w:t>
      </w:r>
      <w:r>
        <w:rPr>
          <w:rFonts w:ascii="Times New Roman CYR" w:hAnsi="Times New Roman CYR" w:cs="Times New Roman CYR"/>
          <w:i/>
          <w:iCs/>
          <w:color w:val="000000" w:themeColor="text1"/>
          <w:sz w:val="24"/>
          <w:szCs w:val="24"/>
        </w:rPr>
        <w:t>Производные обратной функции и композиции данной функции с линейной</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 xml:space="preserve">Понятие об определенном интеграле как площади криволинейной трапеции. </w:t>
      </w:r>
      <w:r>
        <w:rPr>
          <w:rFonts w:ascii="Times New Roman CYR" w:hAnsi="Times New Roman CYR" w:cs="Times New Roman CYR"/>
          <w:color w:val="000000" w:themeColor="text1"/>
          <w:sz w:val="24"/>
          <w:szCs w:val="24"/>
        </w:rPr>
        <w:t>Первообразная. Формула Ньютона-Лейбница.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Вторая производная и ее физический смысл.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УРАВНЕНИЯ И НЕРАВЕНСТВА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Решение рациональных, показательных, логарифмических уравнений и неравенств. Решение иррациональных уравнений</w:t>
      </w:r>
      <w:r>
        <w:rPr>
          <w:rFonts w:ascii="Times New Roman CYR" w:hAnsi="Times New Roman CYR" w:cs="Times New Roman CYR"/>
          <w:i/>
          <w:i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ЭЛЕМЕНТЫ КОМБИНАТОРИКИ, СТАТИСТИКИ И ТЕОРИИ ВЕРОЯТНОСТЕЙ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Табличное и графическое представление данных.</w:t>
      </w:r>
      <w:r>
        <w:rPr>
          <w:rFonts w:ascii="Times New Roman CYR" w:hAnsi="Times New Roman CYR" w:cs="Times New Roman CYR"/>
          <w:i/>
          <w:iCs/>
          <w:color w:val="000000" w:themeColor="text1"/>
          <w:sz w:val="24"/>
          <w:szCs w:val="24"/>
        </w:rPr>
        <w:t xml:space="preserve"> Числовые характеристики рядов данных</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Pr>
          <w:rFonts w:ascii="Times New Roman CYR" w:hAnsi="Times New Roman CYR" w:cs="Times New Roman CYR"/>
          <w:i/>
          <w:iCs/>
          <w:color w:val="000000" w:themeColor="text1"/>
          <w:sz w:val="24"/>
          <w:szCs w:val="24"/>
        </w:rPr>
        <w:t>Понятие о независимости событий. Вероятность и статистическая частота наступления события</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Решение практических задач с применением вероятностных методов.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ГЕОМЕТРИЯ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Прямые и плоскости в пространстве. Основные понятия стереометрии (точка, прямая, плоскость, пространство).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Пересекающиеся, параллельные и скрещивающиеся прямые. Угол между прямыми в пространстве. Перпендикулярность прямых.</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Параллельность плоскостей, перпендикулярность плоскостей, признаки и свойства. </w:t>
      </w:r>
      <w:r>
        <w:rPr>
          <w:rFonts w:ascii="Times New Roman CYR" w:hAnsi="Times New Roman CYR" w:cs="Times New Roman CYR"/>
          <w:i/>
          <w:iCs/>
          <w:color w:val="000000" w:themeColor="text1"/>
          <w:sz w:val="24"/>
          <w:szCs w:val="24"/>
        </w:rPr>
        <w:t>Двугранный угол, линейный угол двугранного угла.</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Расстояния от точки до плоскости. Расстояние от прямой до плоскости. Расстояние между параллельными плоскостями. </w:t>
      </w:r>
      <w:r>
        <w:rPr>
          <w:rFonts w:ascii="Times New Roman CYR" w:hAnsi="Times New Roman CYR" w:cs="Times New Roman CYR"/>
          <w:i/>
          <w:iCs/>
          <w:color w:val="000000" w:themeColor="text1"/>
          <w:sz w:val="24"/>
          <w:szCs w:val="24"/>
        </w:rPr>
        <w:t>Расстояние между скрещивающимися прямыми.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Параллельное проектирование. </w:t>
      </w:r>
      <w:r>
        <w:rPr>
          <w:rFonts w:ascii="Times New Roman CYR" w:hAnsi="Times New Roman CYR" w:cs="Times New Roman CYR"/>
          <w:i/>
          <w:iCs/>
          <w:color w:val="000000" w:themeColor="text1"/>
          <w:sz w:val="24"/>
          <w:szCs w:val="24"/>
        </w:rPr>
        <w:t>Площадь ортогональной проекции многоугольника.</w:t>
      </w:r>
      <w:r>
        <w:rPr>
          <w:rFonts w:ascii="Times New Roman CYR" w:hAnsi="Times New Roman CYR" w:cs="Times New Roman CYR"/>
          <w:color w:val="000000" w:themeColor="text1"/>
          <w:sz w:val="24"/>
          <w:szCs w:val="24"/>
        </w:rPr>
        <w:t xml:space="preserve"> Изображение пространственных фигур.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Многогранники. Вершины, ребра, грани многогранника. </w:t>
      </w:r>
      <w:r>
        <w:rPr>
          <w:rFonts w:ascii="Times New Roman CYR" w:hAnsi="Times New Roman CYR" w:cs="Times New Roman CYR"/>
          <w:i/>
          <w:iCs/>
          <w:color w:val="000000" w:themeColor="text1"/>
          <w:sz w:val="24"/>
          <w:szCs w:val="24"/>
        </w:rPr>
        <w:t>Развертка</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Многогранные углы. Выпуклые многогранники.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Теорема Эйлера.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Призма, ее основания, боковые ребра, высота, боковая поверхность. Прямая </w:t>
      </w:r>
      <w:r>
        <w:rPr>
          <w:rFonts w:ascii="Times New Roman CYR" w:hAnsi="Times New Roman CYR" w:cs="Times New Roman CYR"/>
          <w:i/>
          <w:iCs/>
          <w:color w:val="000000" w:themeColor="text1"/>
          <w:sz w:val="24"/>
          <w:szCs w:val="24"/>
        </w:rPr>
        <w:t>и наклонная</w:t>
      </w:r>
      <w:r>
        <w:rPr>
          <w:rFonts w:ascii="Times New Roman CYR" w:hAnsi="Times New Roman CYR" w:cs="Times New Roman CYR"/>
          <w:color w:val="000000" w:themeColor="text1"/>
          <w:sz w:val="24"/>
          <w:szCs w:val="24"/>
        </w:rPr>
        <w:t xml:space="preserve"> призма. Правильная призма. Параллелепипед. Куб.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Пирамида, ее основание, боковые ребра, высота, боковая поверхность. Треугольная пирамида. Правильная пирамида. </w:t>
      </w:r>
      <w:r>
        <w:rPr>
          <w:rFonts w:ascii="Times New Roman CYR" w:hAnsi="Times New Roman CYR" w:cs="Times New Roman CYR"/>
          <w:i/>
          <w:iCs/>
          <w:color w:val="000000" w:themeColor="text1"/>
          <w:sz w:val="24"/>
          <w:szCs w:val="24"/>
        </w:rPr>
        <w:t>Усеченная пирамида</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Симметрии в кубе, в параллелепипеде, </w:t>
      </w:r>
      <w:r>
        <w:rPr>
          <w:rFonts w:ascii="Times New Roman CYR" w:hAnsi="Times New Roman CYR" w:cs="Times New Roman CYR"/>
          <w:i/>
          <w:iCs/>
          <w:color w:val="000000" w:themeColor="text1"/>
          <w:sz w:val="24"/>
          <w:szCs w:val="24"/>
        </w:rPr>
        <w:t>в призме и пирамиде. Понятие о симметрии в пространстве (центральная, осевая, зеркальная). Примеры симметрий в окружающем мире.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Сечения куба, призмы, пирамиды.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Представление о правильных многогранниках (тетраэдр, куб, октаэдр, додекаэдр и икосаэдр).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Тела и поверхности вращения. Цилиндр и конус. </w:t>
      </w:r>
      <w:r>
        <w:rPr>
          <w:rFonts w:ascii="Times New Roman CYR" w:hAnsi="Times New Roman CYR" w:cs="Times New Roman CYR"/>
          <w:i/>
          <w:iCs/>
          <w:color w:val="000000" w:themeColor="text1"/>
          <w:sz w:val="24"/>
          <w:szCs w:val="24"/>
        </w:rPr>
        <w:t>Усеченный конус.</w:t>
      </w:r>
      <w:r>
        <w:rPr>
          <w:rFonts w:ascii="Times New Roman CYR" w:hAnsi="Times New Roman CYR" w:cs="Times New Roman CYR"/>
          <w:color w:val="000000" w:themeColor="text1"/>
          <w:sz w:val="24"/>
          <w:szCs w:val="24"/>
        </w:rPr>
        <w:t xml:space="preserve"> Основание, высота, боковая поверхность, образующая, развертка. </w:t>
      </w:r>
      <w:r>
        <w:rPr>
          <w:rFonts w:ascii="Times New Roman CYR" w:hAnsi="Times New Roman CYR" w:cs="Times New Roman CYR"/>
          <w:i/>
          <w:iCs/>
          <w:color w:val="000000" w:themeColor="text1"/>
          <w:sz w:val="24"/>
          <w:szCs w:val="24"/>
        </w:rPr>
        <w:t xml:space="preserve">Осевые сечения и сечения параллельные основанию.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Шар и сфера, их сечения, </w:t>
      </w:r>
      <w:r>
        <w:rPr>
          <w:rFonts w:ascii="Times New Roman CYR" w:hAnsi="Times New Roman CYR" w:cs="Times New Roman CYR"/>
          <w:i/>
          <w:iCs/>
          <w:color w:val="000000" w:themeColor="text1"/>
          <w:sz w:val="24"/>
          <w:szCs w:val="24"/>
        </w:rPr>
        <w:t xml:space="preserve">касательная плоскость к сфере.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Объемы тел и площади их поверхностей. </w:t>
      </w:r>
      <w:r>
        <w:rPr>
          <w:rFonts w:ascii="Times New Roman CYR" w:hAnsi="Times New Roman CYR" w:cs="Times New Roman CYR"/>
          <w:i/>
          <w:iCs/>
          <w:color w:val="000000" w:themeColor="text1"/>
          <w:sz w:val="24"/>
          <w:szCs w:val="24"/>
        </w:rPr>
        <w:t>Понятие об объеме тела.</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Отношение объемов подобных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Координаты и векторы. Декартовы координаты в пространстве. Формула расстояния между двумя точками. Уравнения сферы </w:t>
      </w:r>
      <w:r>
        <w:rPr>
          <w:rFonts w:ascii="Times New Roman CYR" w:hAnsi="Times New Roman CYR" w:cs="Times New Roman CYR"/>
          <w:i/>
          <w:iCs/>
          <w:color w:val="000000" w:themeColor="text1"/>
          <w:sz w:val="24"/>
          <w:szCs w:val="24"/>
        </w:rPr>
        <w:t>и плоскости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Формула расстояния от точки до плоскости.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математики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вероятностный характер различных процессов окружающего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Алгебра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вычислять значения числовых и буквенных выражений, осуществляя необходимые подстановки и преобразования;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Функции и графики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определять значение функции по значению аргумента при различных способах задания функции;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строить графики изученных функций;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описывать по графику </w:t>
      </w:r>
      <w:r>
        <w:rPr>
          <w:rFonts w:ascii="Times New Roman CYR" w:hAnsi="Times New Roman CYR" w:cs="Times New Roman CYR"/>
          <w:i/>
          <w:iCs/>
          <w:color w:val="000000" w:themeColor="text1"/>
          <w:sz w:val="24"/>
          <w:szCs w:val="24"/>
        </w:rPr>
        <w:t>и в простейших случаях по формуле</w:t>
      </w:r>
      <w:r>
        <w:rPr>
          <w:rFonts w:ascii="Times New Roman CYR" w:hAnsi="Times New Roman CYR" w:cs="Times New Roman CYR"/>
          <w:color w:val="000000" w:themeColor="text1"/>
          <w:sz w:val="24"/>
          <w:szCs w:val="24"/>
        </w:rPr>
        <w:t xml:space="preserve"> поведение и свойства функций, находить по графику функции наибольшие и наименьшие значения;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решать уравнения, простейшие системы уравнений, используя </w:t>
      </w:r>
      <w:r>
        <w:rPr>
          <w:rFonts w:ascii="Times New Roman CYR" w:hAnsi="Times New Roman CYR" w:cs="Times New Roman CYR"/>
          <w:i/>
          <w:iCs/>
          <w:color w:val="000000" w:themeColor="text1"/>
          <w:sz w:val="24"/>
          <w:szCs w:val="24"/>
        </w:rPr>
        <w:t>свойства функций</w:t>
      </w:r>
      <w:r>
        <w:rPr>
          <w:rFonts w:ascii="Times New Roman CYR" w:hAnsi="Times New Roman CYR" w:cs="Times New Roman CYR"/>
          <w:color w:val="000000" w:themeColor="text1"/>
          <w:sz w:val="24"/>
          <w:szCs w:val="24"/>
        </w:rPr>
        <w:t xml:space="preserve"> и их графиков;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описания с помощью функций различных зависимостей, представления их графически, интерпретации графиков;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Начала математического анализа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вычислять производные </w:t>
      </w:r>
      <w:r>
        <w:rPr>
          <w:rFonts w:ascii="Times New Roman CYR" w:hAnsi="Times New Roman CYR" w:cs="Times New Roman CYR"/>
          <w:i/>
          <w:iCs/>
          <w:color w:val="000000" w:themeColor="text1"/>
          <w:sz w:val="24"/>
          <w:szCs w:val="24"/>
        </w:rPr>
        <w:t>и первообразные</w:t>
      </w:r>
      <w:r>
        <w:rPr>
          <w:rFonts w:ascii="Times New Roman CYR" w:hAnsi="Times New Roman CYR" w:cs="Times New Roman CYR"/>
          <w:color w:val="000000" w:themeColor="text1"/>
          <w:sz w:val="24"/>
          <w:szCs w:val="24"/>
        </w:rPr>
        <w:t xml:space="preserve"> элементарных функций, используя справочные материалы;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исследовать в простейших случаях функции на монотонность, находить наибольшие и наименьшие значения функций, строить графики многочленов </w:t>
      </w:r>
      <w:r>
        <w:rPr>
          <w:rFonts w:ascii="Times New Roman CYR" w:hAnsi="Times New Roman CYR" w:cs="Times New Roman CYR"/>
          <w:i/>
          <w:iCs/>
          <w:color w:val="000000" w:themeColor="text1"/>
          <w:sz w:val="24"/>
          <w:szCs w:val="24"/>
        </w:rPr>
        <w:t>и простейших рациональных функций</w:t>
      </w:r>
      <w:r>
        <w:rPr>
          <w:rFonts w:ascii="Times New Roman CYR" w:hAnsi="Times New Roman CYR" w:cs="Times New Roman CYR"/>
          <w:color w:val="000000" w:themeColor="text1"/>
          <w:sz w:val="24"/>
          <w:szCs w:val="24"/>
        </w:rPr>
        <w:t xml:space="preserve"> с использованием аппарата математического анализа;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вычислять в простейших случаях площади с использованием первообразной;</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Уравнения и неравенства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решать рациональные, показательные и логарифмические уравнения и неравенства, </w:t>
      </w:r>
      <w:r>
        <w:rPr>
          <w:rFonts w:ascii="Times New Roman CYR" w:hAnsi="Times New Roman CYR" w:cs="Times New Roman CYR"/>
          <w:i/>
          <w:iCs/>
          <w:color w:val="000000" w:themeColor="text1"/>
          <w:sz w:val="24"/>
          <w:szCs w:val="24"/>
        </w:rPr>
        <w:t>простейшие иррациональные и тригонометрические уравнения, их системы</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составлять уравнения </w:t>
      </w:r>
      <w:r>
        <w:rPr>
          <w:rFonts w:ascii="Times New Roman CYR" w:hAnsi="Times New Roman CYR" w:cs="Times New Roman CYR"/>
          <w:i/>
          <w:iCs/>
          <w:color w:val="000000" w:themeColor="text1"/>
          <w:sz w:val="24"/>
          <w:szCs w:val="24"/>
        </w:rPr>
        <w:t>и неравенства</w:t>
      </w:r>
      <w:r>
        <w:rPr>
          <w:rFonts w:ascii="Times New Roman CYR" w:hAnsi="Times New Roman CYR" w:cs="Times New Roman CYR"/>
          <w:color w:val="000000" w:themeColor="text1"/>
          <w:sz w:val="24"/>
          <w:szCs w:val="24"/>
        </w:rPr>
        <w:t xml:space="preserve"> по условию задачи;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для приближенного решения уравнений и неравенств графический метод;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изображать на координатной плоскости множества решений простейших уравнений и их систем;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построения и исследования простейших математических моделей;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Элементы комбинаторики, статистики и теории вероятностей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решать простейшие комбинаторные задачи методом перебора, а также с использованием известных формул;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вычислять в простейших случаях вероятности событий на основе подсчета числа исходов;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анализа реальных числовых данных, представленных в виде диаграмм, графиков;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анализа информации статистического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Геометрия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распознавать на чертежах и моделях пространственные формы; соотносить трехмерные объекты с их описаниями, изображениями;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описывать взаимное расположение прямых и плоскостей в пространстве, </w:t>
      </w:r>
      <w:r>
        <w:rPr>
          <w:rFonts w:ascii="Times New Roman CYR" w:hAnsi="Times New Roman CYR" w:cs="Times New Roman CYR"/>
          <w:i/>
          <w:iCs/>
          <w:color w:val="000000" w:themeColor="text1"/>
          <w:sz w:val="24"/>
          <w:szCs w:val="24"/>
        </w:rPr>
        <w:t>аргументировать свои суждения об этом расположении</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анализировать в простейших случаях взаимное расположение объектов в пространстве;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изображать основные многогранники и круглые тела; выполнять чертежи по условиям задач;</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строить простейшие сечения куба, призмы, пирамиды</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 решении стереометрических задач планиметрические факты и методы;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проводить доказательные рассуждения в ходе решения задач;</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исследования (моделирования) несложных практических ситуаций на основе изученных формул и свойств фигур;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Информатика и ИКТ</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Информация и информационные процессы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Вещество, энергия, информация - основные понятия науки.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Информационная культура человека. Информационное общество.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Представление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Системы счисления и основы логики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Системы счисления. Двоичная система счисления. Двоичная арифметика. Системы счисления, используемые в компьютере.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Основные понятия и операции формальной логики. Логические выражения и их преобразование. Построение таблиц истинности логических выражений.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Основные логические устройства компьютера (регистр, сумматор).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Компьютер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Основные устройства компьютера, их функции и взаимосвязь.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Программное обеспечение компьютера. Системное и прикладное программное обеспечение. Операционная система: назначение и основные функции.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Файлы и каталоги. Работа с носителями информации. Ввод и вывод данных.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Инсталляция программ. Правовая охрана программ и данных. Компьютерные вирусы. Антивирусные программы. Техника безопасности в компьютерном классе.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Моделирование и формализация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Моделирование как метод познания. Формализация. Материальные и информационные модели. Информационное моделирование.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Алгоритмизация и программирование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Знакомство с одним из языков программирования. Переменные величины: тип, имя, значение. Массивы (таблицы) как способ представления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 xml:space="preserve">Различные технологии программирования. Алгоритмическое программирование: основные типы данных, процедуры и функции. Объектно -ориентированное программирование: объект, свойства объекта, операции над объектом.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Разработка программ методом последовательной детализации (сверху вниз) и сборочным методом (снизу вверх).</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lang w:val="en-US"/>
        </w:rPr>
        <w:t> </w:t>
      </w:r>
      <w:r>
        <w:rPr>
          <w:rFonts w:ascii="Times New Roman CYR" w:hAnsi="Times New Roman CYR" w:cs="Times New Roman CYR"/>
          <w:color w:val="000000" w:themeColor="text1"/>
          <w:sz w:val="24"/>
          <w:szCs w:val="24"/>
        </w:rPr>
        <w:t xml:space="preserve">Информационные технологии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обработки текстовой информации. 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обработки графической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Способы представления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 интерфейс и основные возможности. Графические объекты и операции над ними.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обработки числовой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Электронные таблицы: назначение и основные возможности. Ввод чисел, 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Технология хранения, поиска и сортировки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Базы данных: назначение и основные возможности. Типы баз данных. Системы управления базами данных. Ввод и редактирование записей. Сортировка и поиск записей. Основные объекты в базах данных и операции над ними (запись, поле). Изменение структуры базы данных. Виды и способы организации запросов.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Мультимедийные технологии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Разработка документов и проектов, объединяющих объекты различных типов (текстовые, графические, числовые, звуковые, видео). Интерактивный интерфейс.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Компьютерные коммуникации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 Технология World Wide Web (WWW). Публикации в WWW. Поиск информации.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Биология</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0"/>
          <w:szCs w:val="20"/>
        </w:rPr>
      </w:pPr>
      <w:r>
        <w:rPr>
          <w:rFonts w:ascii="Times New Roman CYR" w:hAnsi="Times New Roman CYR" w:cs="Times New Roman CYR"/>
          <w:color w:val="000000" w:themeColor="text1"/>
          <w:sz w:val="20"/>
          <w:szCs w:val="20"/>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БИОЛОГИЯ КАК НАУКА.</w:t>
      </w:r>
      <w:r>
        <w:rPr>
          <w:rFonts w:ascii="Times New Roman CYR" w:hAnsi="Times New Roman CYR" w:cs="Times New Roman CYR"/>
          <w:color w:val="000000" w:themeColor="text1"/>
          <w:sz w:val="24"/>
          <w:szCs w:val="24"/>
        </w:rPr>
        <w:br/>
        <w:t>МЕТОДЫ НАУЧНОГО ПОЗНАНИЯ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КЛЕТКА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Развитие знаний о клетке </w:t>
      </w:r>
      <w:r>
        <w:rPr>
          <w:rFonts w:ascii="Times New Roman CYR" w:hAnsi="Times New Roman CYR" w:cs="Times New Roman CYR"/>
          <w:i/>
          <w:iCs/>
          <w:color w:val="000000" w:themeColor="text1"/>
          <w:sz w:val="24"/>
          <w:szCs w:val="24"/>
        </w:rPr>
        <w:t>(Р.Гук, Р.Вирхов, К.Бэр, М.Шлейден и Т.Шванн) .</w:t>
      </w:r>
      <w:r>
        <w:rPr>
          <w:rFonts w:ascii="Times New Roman CYR" w:hAnsi="Times New Roman CYR" w:cs="Times New Roman CYR"/>
          <w:color w:val="000000" w:themeColor="text1"/>
          <w:sz w:val="24"/>
          <w:szCs w:val="24"/>
        </w:rPr>
        <w:t xml:space="preserve"> Клеточная теория. Роль клеточной теории в становлении современной естественнонаучной картины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Химический состав клетки. Роль неорганических и органических веществ в клетке и организме человека.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Строение клетки. Основные части и органоиды клетки, их функции; доядерные и ядерные клетки.</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Вирусы – неклеточные формы. Строение и функции хромосом. ДНК – носитель наследственной информации. Значение постоянства числа и формы хромосом в клетках</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Ген. Генетический код.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Проведение биологических исследований</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ОРГАНИЗМ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Организм – единое целое.</w:t>
      </w:r>
      <w:r>
        <w:rPr>
          <w:rFonts w:ascii="Times New Roman CYR" w:hAnsi="Times New Roman CYR" w:cs="Times New Roman CYR"/>
          <w:i/>
          <w:iCs/>
          <w:color w:val="000000" w:themeColor="text1"/>
          <w:sz w:val="24"/>
          <w:szCs w:val="24"/>
        </w:rPr>
        <w:t xml:space="preserve"> Многообразие организмов.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Обмен веществ и превращения энергии – свойства живых организмов.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Деление клетки – основа роста, развития и размножения организмов</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Половое и бесполое размножение.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Оплодотворение, его значение. </w:t>
      </w:r>
      <w:r>
        <w:rPr>
          <w:rFonts w:ascii="Times New Roman CYR" w:hAnsi="Times New Roman CYR" w:cs="Times New Roman CYR"/>
          <w:i/>
          <w:iCs/>
          <w:color w:val="000000" w:themeColor="text1"/>
          <w:sz w:val="24"/>
          <w:szCs w:val="24"/>
        </w:rPr>
        <w:t>Искусственное оплодотворение у растений и животных.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Наследственность и изменчивость – свойства организмов. Генетика – наука о закономерностях наследственности и изменчивости</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Г.Мендель – основоположник генетики. Генетическая терминология и символика. Закономерности наследования, установленные Г.Менделем. </w:t>
      </w:r>
      <w:r>
        <w:rPr>
          <w:rFonts w:ascii="Times New Roman CYR" w:hAnsi="Times New Roman CYR" w:cs="Times New Roman CYR"/>
          <w:i/>
          <w:iCs/>
          <w:color w:val="000000" w:themeColor="text1"/>
          <w:sz w:val="24"/>
          <w:szCs w:val="24"/>
        </w:rPr>
        <w:t>Хромосомная теория наследственности</w:t>
      </w:r>
      <w:r>
        <w:rPr>
          <w:rFonts w:ascii="Times New Roman CYR" w:hAnsi="Times New Roman CYR" w:cs="Times New Roman CYR"/>
          <w:color w:val="000000" w:themeColor="text1"/>
          <w:sz w:val="24"/>
          <w:szCs w:val="24"/>
        </w:rPr>
        <w:t>. Современные представления о гене и геноме.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Наследственная и ненаследственная изменчивость. Влияние мутагенов на организм человека. Значение генетики для медицины и селекции</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Наследственные болезни человека, их причины и профилактика. Селекция. </w:t>
      </w:r>
      <w:r>
        <w:rPr>
          <w:rFonts w:ascii="Times New Roman CYR" w:hAnsi="Times New Roman CYR" w:cs="Times New Roman CYR"/>
          <w:i/>
          <w:iCs/>
          <w:color w:val="000000" w:themeColor="text1"/>
          <w:sz w:val="24"/>
          <w:szCs w:val="24"/>
        </w:rPr>
        <w:t xml:space="preserve">Учение Н.И.Вавилова о центрах многообразия и происхождения культурных растений. </w:t>
      </w:r>
      <w:r>
        <w:rPr>
          <w:rFonts w:ascii="Times New Roman CYR" w:hAnsi="Times New Roman CYR" w:cs="Times New Roman CYR"/>
          <w:color w:val="000000" w:themeColor="text1"/>
          <w:sz w:val="24"/>
          <w:szCs w:val="24"/>
        </w:rPr>
        <w:t>Основные методы селекции: гибридизация, искусственный отбор.</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Биотехнология, ее достижения</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Этические аспекты развития некоторых исследований в биотехнологии (клонирование человека).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Проведение биологических исследований:</w:t>
      </w:r>
      <w:r>
        <w:rPr>
          <w:rFonts w:ascii="Times New Roman CYR" w:hAnsi="Times New Roman CYR" w:cs="Times New Roman CYR"/>
          <w:color w:val="000000" w:themeColor="text1"/>
          <w:sz w:val="24"/>
          <w:szCs w:val="24"/>
        </w:rPr>
        <w:t xml:space="preserve">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ВИД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История эволюционных идей</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Значение работ К. Линнея, учения Ж.Б. Ламарка, </w:t>
      </w:r>
      <w:r>
        <w:rPr>
          <w:rFonts w:ascii="Times New Roman CYR" w:hAnsi="Times New Roman CYR" w:cs="Times New Roman CYR"/>
          <w:color w:val="000000" w:themeColor="text1"/>
          <w:sz w:val="24"/>
          <w:szCs w:val="24"/>
        </w:rPr>
        <w:t>эволюционной теории Ч. Дарвина</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w:t>
      </w:r>
      <w:r>
        <w:rPr>
          <w:rFonts w:ascii="Times New Roman CYR" w:hAnsi="Times New Roman CYR" w:cs="Times New Roman CYR"/>
          <w:i/>
          <w:iCs/>
          <w:color w:val="000000" w:themeColor="text1"/>
          <w:sz w:val="24"/>
          <w:szCs w:val="24"/>
        </w:rPr>
        <w:t>Синтетическая теория эволюции.</w:t>
      </w:r>
      <w:r>
        <w:rPr>
          <w:rFonts w:ascii="Times New Roman CYR" w:hAnsi="Times New Roman CYR" w:cs="Times New Roman CYR"/>
          <w:color w:val="000000" w:themeColor="text1"/>
          <w:sz w:val="24"/>
          <w:szCs w:val="24"/>
        </w:rPr>
        <w:t xml:space="preserve"> Результаты эволюции. Сохранение многообразия видов как основа устойчивого развития биосферы.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Гипотезы происхождения жизни. Отличительные признаки живого. Усложнение живых организмов на Земле в процессе эволюции</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Гипотезы происхождения человека. Эволюция человека.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биологии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основные положения</w:t>
      </w:r>
      <w:r>
        <w:rPr>
          <w:rFonts w:ascii="Times New Roman CYR" w:hAnsi="Times New Roman CYR" w:cs="Times New Roman CYR"/>
          <w:color w:val="000000" w:themeColor="text1"/>
          <w:sz w:val="24"/>
          <w:szCs w:val="24"/>
        </w:rPr>
        <w:t xml:space="preserve">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строение биологических объектов:</w:t>
      </w:r>
      <w:r>
        <w:rPr>
          <w:rFonts w:ascii="Times New Roman CYR" w:hAnsi="Times New Roman CYR" w:cs="Times New Roman CYR"/>
          <w:color w:val="000000" w:themeColor="text1"/>
          <w:sz w:val="24"/>
          <w:szCs w:val="24"/>
        </w:rPr>
        <w:t xml:space="preserve"> клетки; генов и хромосом; вида и экосистем (структура);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сущность биологических процессов:</w:t>
      </w:r>
      <w:r>
        <w:rPr>
          <w:rFonts w:ascii="Times New Roman CYR" w:hAnsi="Times New Roman CYR" w:cs="Times New Roman CYR"/>
          <w:color w:val="000000" w:themeColor="text1"/>
          <w:sz w:val="24"/>
          <w:szCs w:val="24"/>
        </w:rPr>
        <w:t xml:space="preserve">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вклад выдающихся ученых</w:t>
      </w:r>
      <w:r>
        <w:rPr>
          <w:rFonts w:ascii="Times New Roman CYR" w:hAnsi="Times New Roman CYR" w:cs="Times New Roman CYR"/>
          <w:color w:val="000000" w:themeColor="text1"/>
          <w:sz w:val="24"/>
          <w:szCs w:val="24"/>
        </w:rPr>
        <w:t xml:space="preserve"> в развитие биологической науки;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биологическую терминологию и символику</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объяснять: </w:t>
      </w:r>
      <w:r>
        <w:rPr>
          <w:rFonts w:ascii="Times New Roman CYR" w:hAnsi="Times New Roman CYR" w:cs="Times New Roman CYR"/>
          <w:color w:val="000000" w:themeColor="text1"/>
          <w:sz w:val="24"/>
          <w:szCs w:val="24"/>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решать</w:t>
      </w:r>
      <w:r>
        <w:rPr>
          <w:rFonts w:ascii="Times New Roman CYR" w:hAnsi="Times New Roman CYR" w:cs="Times New Roman CYR"/>
          <w:color w:val="000000" w:themeColor="text1"/>
          <w:sz w:val="24"/>
          <w:szCs w:val="24"/>
        </w:rPr>
        <w:t xml:space="preserve"> элементарные биологические задачи; составлять элементарные схемы скрещивания и схемы переноса веществ и энергии в экосистемах (цепи питания);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описывать</w:t>
      </w:r>
      <w:r>
        <w:rPr>
          <w:rFonts w:ascii="Times New Roman CYR" w:hAnsi="Times New Roman CYR" w:cs="Times New Roman CYR"/>
          <w:color w:val="000000" w:themeColor="text1"/>
          <w:sz w:val="24"/>
          <w:szCs w:val="24"/>
        </w:rPr>
        <w:t xml:space="preserve"> особей видов по морфологическому критерию;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выявлять</w:t>
      </w:r>
      <w:r>
        <w:rPr>
          <w:rFonts w:ascii="Times New Roman CYR" w:hAnsi="Times New Roman CYR" w:cs="Times New Roman CYR"/>
          <w:color w:val="000000" w:themeColor="text1"/>
          <w:sz w:val="24"/>
          <w:szCs w:val="24"/>
        </w:rPr>
        <w:t xml:space="preserve">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сравнивать</w:t>
      </w:r>
      <w:r>
        <w:rPr>
          <w:rFonts w:ascii="Times New Roman CYR" w:hAnsi="Times New Roman CYR" w:cs="Times New Roman CYR"/>
          <w:color w:val="000000" w:themeColor="text1"/>
          <w:sz w:val="24"/>
          <w:szCs w:val="24"/>
        </w:rP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анализировать и оценивать </w:t>
      </w:r>
      <w:r>
        <w:rPr>
          <w:rFonts w:ascii="Times New Roman CYR" w:hAnsi="Times New Roman CYR" w:cs="Times New Roman CYR"/>
          <w:color w:val="000000" w:themeColor="text1"/>
          <w:sz w:val="24"/>
          <w:szCs w:val="24"/>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изучать </w:t>
      </w:r>
      <w:r>
        <w:rPr>
          <w:rFonts w:ascii="Times New Roman CYR" w:hAnsi="Times New Roman CYR" w:cs="Times New Roman CYR"/>
          <w:color w:val="000000" w:themeColor="text1"/>
          <w:sz w:val="24"/>
          <w:szCs w:val="24"/>
        </w:rPr>
        <w:t>изменения в экосистемах на биологических моделях;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находить </w:t>
      </w:r>
      <w:r>
        <w:rPr>
          <w:rFonts w:ascii="Times New Roman CYR" w:hAnsi="Times New Roman CYR" w:cs="Times New Roman CYR"/>
          <w:color w:val="000000" w:themeColor="text1"/>
          <w:sz w:val="24"/>
          <w:szCs w:val="24"/>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оказания первой помощи при простудных и других заболеваниях, отравлении пищевыми продуктами;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оценки этических аспектов некоторых исследований в области биотехнологии (клонирование, искусственное оплодотворение).</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Физика</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ФИЗИКА И МЕТОДЫ НАУЧНОГО ПОЗНАНИЯ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Pr>
          <w:rFonts w:ascii="Times New Roman CYR" w:hAnsi="Times New Roman CYR" w:cs="Times New Roman CYR"/>
          <w:i/>
          <w:iCs/>
          <w:color w:val="000000" w:themeColor="text1"/>
          <w:sz w:val="24"/>
          <w:szCs w:val="24"/>
        </w:rPr>
        <w:t>Моделирование физических явлений и процессов.</w:t>
      </w:r>
      <w:r>
        <w:rPr>
          <w:rFonts w:ascii="Times New Roman CYR" w:hAnsi="Times New Roman CYR" w:cs="Times New Roman CYR"/>
          <w:color w:val="000000" w:themeColor="text1"/>
          <w:sz w:val="24"/>
          <w:szCs w:val="24"/>
        </w:rPr>
        <w:t xml:space="preserve"> Научные гипотезы. Физические законы. Физические теории. </w:t>
      </w:r>
      <w:r>
        <w:rPr>
          <w:rFonts w:ascii="Times New Roman CYR" w:hAnsi="Times New Roman CYR" w:cs="Times New Roman CYR"/>
          <w:i/>
          <w:iCs/>
          <w:color w:val="000000" w:themeColor="text1"/>
          <w:sz w:val="24"/>
          <w:szCs w:val="24"/>
        </w:rPr>
        <w:t>Границы применимости физических законов и теорий.</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 xml:space="preserve">Принцип соответствия. </w:t>
      </w:r>
      <w:r>
        <w:rPr>
          <w:rFonts w:ascii="Times New Roman CYR" w:hAnsi="Times New Roman CYR" w:cs="Times New Roman CYR"/>
          <w:color w:val="000000" w:themeColor="text1"/>
          <w:sz w:val="24"/>
          <w:szCs w:val="24"/>
        </w:rPr>
        <w:t>Основные элементы физической картины мира.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МЕХАНИКА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r>
        <w:rPr>
          <w:rFonts w:ascii="Times New Roman CYR" w:hAnsi="Times New Roman CYR" w:cs="Times New Roman CYR"/>
          <w:i/>
          <w:iCs/>
          <w:color w:val="000000" w:themeColor="text1"/>
          <w:sz w:val="24"/>
          <w:szCs w:val="24"/>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МОЛЕКУЛЯРНАЯ ФИЗИКА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Pr>
          <w:rFonts w:ascii="Times New Roman CYR" w:hAnsi="Times New Roman CYR" w:cs="Times New Roman CYR"/>
          <w:i/>
          <w:iCs/>
          <w:color w:val="000000" w:themeColor="text1"/>
          <w:sz w:val="24"/>
          <w:szCs w:val="24"/>
        </w:rPr>
        <w:t>. Модель идеального газа</w:t>
      </w:r>
      <w:r>
        <w:rPr>
          <w:rFonts w:ascii="Times New Roman CYR" w:hAnsi="Times New Roman CYR" w:cs="Times New Roman CYR"/>
          <w:color w:val="000000" w:themeColor="text1"/>
          <w:sz w:val="24"/>
          <w:szCs w:val="24"/>
        </w:rPr>
        <w:t>. Давление газа. Уравнение состояния идеального газа. Строение и свойства жидкостей и твердых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Законы термодинамики. </w:t>
      </w:r>
      <w:r>
        <w:rPr>
          <w:rFonts w:ascii="Times New Roman CYR" w:hAnsi="Times New Roman CYR" w:cs="Times New Roman CYR"/>
          <w:i/>
          <w:iCs/>
          <w:color w:val="000000" w:themeColor="text1"/>
          <w:sz w:val="24"/>
          <w:szCs w:val="24"/>
        </w:rPr>
        <w:t xml:space="preserve">Порядок и хаос. Необратимость тепловых процессов. </w:t>
      </w:r>
      <w:r>
        <w:rPr>
          <w:rFonts w:ascii="Times New Roman CYR" w:hAnsi="Times New Roman CYR" w:cs="Times New Roman CYR"/>
          <w:color w:val="000000" w:themeColor="text1"/>
          <w:sz w:val="24"/>
          <w:szCs w:val="24"/>
        </w:rPr>
        <w:t>Тепловые двигатели и охрана окружающей среды.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опытов по изучению свойств газов, жидкостей и твердых тел, тепловых процессов и агрегатных превращений вещества.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Практическое применение в повседневной жизни физических знаний о свойствах газов, жидкостей и твердых тел; об охране окружающей среды.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ЭЛЕКТРОДИНАМИКА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Электромагнитные волны. Волновые свойства света. Различные виды электромагнитных излучений и их практическое применение.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опытов по исследованию явления электромагнитной индукции, электромагнитных волн, волновых свойств света.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Объяснение устройства и принципа действия технических объектов, практическое применение физических знаний в повседневной жизни: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при использовании микрофона, динамика, трансформатора, телефона, магнитофона;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для безопасного обращения с домашней электропроводкой, бытовой электро- и радиоаппаратурой.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КВАНТОВАЯ ФИЗИКА И ЭЛЕМЕНТЫ АСТРОФИЗИКИ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Гипотеза Планка о квантах.</w:t>
      </w:r>
      <w:r>
        <w:rPr>
          <w:rFonts w:ascii="Times New Roman CYR" w:hAnsi="Times New Roman CYR" w:cs="Times New Roman CYR"/>
          <w:color w:val="000000" w:themeColor="text1"/>
          <w:sz w:val="24"/>
          <w:szCs w:val="24"/>
        </w:rPr>
        <w:t xml:space="preserve"> Фотоэффект. Фотон. </w:t>
      </w:r>
      <w:r>
        <w:rPr>
          <w:rFonts w:ascii="Times New Roman CYR" w:hAnsi="Times New Roman CYR" w:cs="Times New Roman CYR"/>
          <w:i/>
          <w:iCs/>
          <w:color w:val="000000" w:themeColor="text1"/>
          <w:sz w:val="24"/>
          <w:szCs w:val="24"/>
        </w:rPr>
        <w:t>Гипотеза де Бройля о волновых свойствах частиц. Корпускулярно-волновой дуализм.</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Соотношение неопределенностей Гейзенберга.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Планетарная модель атома</w:t>
      </w:r>
      <w:r>
        <w:rPr>
          <w:rFonts w:ascii="Times New Roman CYR" w:hAnsi="Times New Roman CYR" w:cs="Times New Roman CYR"/>
          <w:i/>
          <w:iCs/>
          <w:color w:val="000000" w:themeColor="text1"/>
          <w:sz w:val="24"/>
          <w:szCs w:val="24"/>
        </w:rPr>
        <w:t>.</w:t>
      </w:r>
      <w:r>
        <w:rPr>
          <w:rFonts w:ascii="Times New Roman CYR" w:hAnsi="Times New Roman CYR" w:cs="Times New Roman CYR"/>
          <w:color w:val="000000" w:themeColor="text1"/>
          <w:sz w:val="24"/>
          <w:szCs w:val="24"/>
        </w:rPr>
        <w:t xml:space="preserve"> Квантовые постулаты Бора.</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Лазеры.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Модели строения атомного ядра.</w:t>
      </w:r>
      <w:r>
        <w:rPr>
          <w:rFonts w:ascii="Times New Roman CYR" w:hAnsi="Times New Roman CYR" w:cs="Times New Roman CYR"/>
          <w:color w:val="000000" w:themeColor="text1"/>
          <w:sz w:val="24"/>
          <w:szCs w:val="24"/>
        </w:rPr>
        <w:t xml:space="preserve"> Ядерные силы. Дефект массы и энергия связи ядра. Ядерная энергетика. Влияние ионизирующей радиации на живые организмы. </w:t>
      </w:r>
      <w:r>
        <w:rPr>
          <w:rFonts w:ascii="Times New Roman CYR" w:hAnsi="Times New Roman CYR" w:cs="Times New Roman CYR"/>
          <w:i/>
          <w:iCs/>
          <w:color w:val="000000" w:themeColor="text1"/>
          <w:sz w:val="24"/>
          <w:szCs w:val="24"/>
        </w:rPr>
        <w:t>Доза излучения.</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Закон радиоактивного распада и его статистический характер. Элементарные частицы. Фундаментальные взаимодействия.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Солнечная система. Звезды и источники их энергии. </w:t>
      </w:r>
      <w:r>
        <w:rPr>
          <w:rFonts w:ascii="Times New Roman CYR" w:hAnsi="Times New Roman CYR" w:cs="Times New Roman CYR"/>
          <w:i/>
          <w:iCs/>
          <w:color w:val="000000" w:themeColor="text1"/>
          <w:sz w:val="24"/>
          <w:szCs w:val="24"/>
        </w:rPr>
        <w:t>Современные представления о происхождении и эволюции Солнца и звезд</w:t>
      </w:r>
      <w:r>
        <w:rPr>
          <w:rFonts w:ascii="Times New Roman CYR" w:hAnsi="Times New Roman CYR" w:cs="Times New Roman CYR"/>
          <w:color w:val="000000" w:themeColor="text1"/>
          <w:sz w:val="24"/>
          <w:szCs w:val="24"/>
        </w:rPr>
        <w:t>. Галактика</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Пространственные масштабы наблюдаемой</w:t>
      </w:r>
      <w:r>
        <w:rPr>
          <w:rFonts w:ascii="Times New Roman CYR" w:hAnsi="Times New Roman CYR" w:cs="Times New Roman CYR"/>
          <w:i/>
          <w:iCs/>
          <w:color w:val="000000" w:themeColor="text1"/>
          <w:sz w:val="24"/>
          <w:szCs w:val="24"/>
        </w:rPr>
        <w:t xml:space="preserve"> </w:t>
      </w:r>
      <w:r>
        <w:rPr>
          <w:rFonts w:ascii="Times New Roman CYR" w:hAnsi="Times New Roman CYR" w:cs="Times New Roman CYR"/>
          <w:color w:val="000000" w:themeColor="text1"/>
          <w:sz w:val="24"/>
          <w:szCs w:val="24"/>
        </w:rPr>
        <w:t xml:space="preserve">Вселенной. </w:t>
      </w:r>
      <w:r>
        <w:rPr>
          <w:rFonts w:ascii="Times New Roman CYR" w:hAnsi="Times New Roman CYR" w:cs="Times New Roman CYR"/>
          <w:i/>
          <w:iCs/>
          <w:color w:val="000000" w:themeColor="text1"/>
          <w:sz w:val="24"/>
          <w:szCs w:val="24"/>
        </w:rPr>
        <w:t>Применимость законов физики для объяснения природы космических объектов.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Наблюдение и описание движения небесных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физики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смысл понятий:</w:t>
      </w:r>
      <w:r>
        <w:rPr>
          <w:rFonts w:ascii="Times New Roman CYR" w:hAnsi="Times New Roman CYR" w:cs="Times New Roman CYR"/>
          <w:color w:val="000000" w:themeColor="text1"/>
          <w:sz w:val="24"/>
          <w:szCs w:val="24"/>
        </w:rPr>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смысл физических величин:</w:t>
      </w:r>
      <w:r>
        <w:rPr>
          <w:rFonts w:ascii="Times New Roman CYR" w:hAnsi="Times New Roman CYR" w:cs="Times New Roman CYR"/>
          <w:color w:val="000000" w:themeColor="text1"/>
          <w:sz w:val="24"/>
          <w:szCs w:val="24"/>
        </w:rPr>
        <w:t xml:space="preserve">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смысл физических законов</w:t>
      </w:r>
      <w:r>
        <w:rPr>
          <w:rFonts w:ascii="Times New Roman CYR" w:hAnsi="Times New Roman CYR" w:cs="Times New Roman CYR"/>
          <w:color w:val="000000" w:themeColor="text1"/>
          <w:sz w:val="24"/>
          <w:szCs w:val="24"/>
        </w:rPr>
        <w:t xml:space="preserve">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вклад российских и зарубежных ученых</w:t>
      </w:r>
      <w:r>
        <w:rPr>
          <w:rFonts w:ascii="Times New Roman CYR" w:hAnsi="Times New Roman CYR" w:cs="Times New Roman CYR"/>
          <w:color w:val="000000" w:themeColor="text1"/>
          <w:sz w:val="24"/>
          <w:szCs w:val="24"/>
        </w:rPr>
        <w:t>, оказавших наибольшее влияние на развитие физики;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описывать и объяснять физические явления и свойства тел:</w:t>
      </w:r>
      <w:r>
        <w:rPr>
          <w:rFonts w:ascii="Times New Roman CYR" w:hAnsi="Times New Roman CYR" w:cs="Times New Roman CYR"/>
          <w:color w:val="000000" w:themeColor="text1"/>
          <w:sz w:val="24"/>
          <w:szCs w:val="24"/>
        </w:rPr>
        <w:t xml:space="preserve">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отличать</w:t>
      </w:r>
      <w:r>
        <w:rPr>
          <w:rFonts w:ascii="Times New Roman CYR" w:hAnsi="Times New Roman CYR" w:cs="Times New Roman CYR"/>
          <w:color w:val="000000" w:themeColor="text1"/>
          <w:sz w:val="24"/>
          <w:szCs w:val="24"/>
        </w:rPr>
        <w:t xml:space="preserve"> гипотезы от научных теорий; </w:t>
      </w:r>
      <w:r>
        <w:rPr>
          <w:rFonts w:ascii="Times New Roman CYR" w:hAnsi="Times New Roman CYR" w:cs="Times New Roman CYR"/>
          <w:i/>
          <w:iCs/>
          <w:color w:val="000000" w:themeColor="text1"/>
          <w:sz w:val="24"/>
          <w:szCs w:val="24"/>
        </w:rPr>
        <w:t>делать вывод</w:t>
      </w:r>
      <w:r>
        <w:rPr>
          <w:rFonts w:ascii="Times New Roman CYR" w:hAnsi="Times New Roman CYR" w:cs="Times New Roman CYR"/>
          <w:color w:val="000000" w:themeColor="text1"/>
          <w:sz w:val="24"/>
          <w:szCs w:val="24"/>
        </w:rPr>
        <w:t xml:space="preserve">ы на основе экспериментальных данных; </w:t>
      </w:r>
      <w:r>
        <w:rPr>
          <w:rFonts w:ascii="Times New Roman CYR" w:hAnsi="Times New Roman CYR" w:cs="Times New Roman CYR"/>
          <w:i/>
          <w:iCs/>
          <w:color w:val="000000" w:themeColor="text1"/>
          <w:sz w:val="24"/>
          <w:szCs w:val="24"/>
        </w:rPr>
        <w:t xml:space="preserve">приводить примеры, </w:t>
      </w:r>
      <w:r>
        <w:rPr>
          <w:rFonts w:ascii="Times New Roman CYR" w:hAnsi="Times New Roman CYR" w:cs="Times New Roman CYR"/>
          <w:color w:val="000000" w:themeColor="text1"/>
          <w:sz w:val="24"/>
          <w:szCs w:val="24"/>
        </w:rPr>
        <w:t>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 xml:space="preserve">приводить примеры практического использования физических знаний: </w:t>
      </w:r>
      <w:r>
        <w:rPr>
          <w:rFonts w:ascii="Times New Roman CYR" w:hAnsi="Times New Roman CYR" w:cs="Times New Roman CYR"/>
          <w:color w:val="000000" w:themeColor="text1"/>
          <w:sz w:val="24"/>
          <w:szCs w:val="24"/>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воспринимать и на основе полученных знаний самостоятельно оценивать</w:t>
      </w:r>
      <w:r>
        <w:rPr>
          <w:rFonts w:ascii="Times New Roman CYR" w:hAnsi="Times New Roman CYR" w:cs="Times New Roman CYR"/>
          <w:color w:val="000000" w:themeColor="text1"/>
          <w:sz w:val="24"/>
          <w:szCs w:val="24"/>
        </w:rPr>
        <w:t xml:space="preserve"> информацию, содержащуюся в сообщениях СМИ, Интернете, научно-популярных статьях;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оценки влияния на организм человека и другие организмы загрязнения окружающей среды;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rPr>
      </w:pPr>
      <w:r>
        <w:rPr>
          <w:rFonts w:ascii="Times New Roman CYR" w:hAnsi="Times New Roman CYR" w:cs="Times New Roman CYR"/>
          <w:color w:val="000000" w:themeColor="text1"/>
          <w:sz w:val="24"/>
          <w:szCs w:val="24"/>
        </w:rPr>
        <w:t>рационального природопользования и охраны окружающей среды.</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Астрономия</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Основы практической астрономии</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Законы движения небесных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Структура и масштабы Солнечной системы. Конфигурация и условия видимости планет. Методы определения расстояний до тел Солнечной системы и их размеров.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НЕБЕСНАЯ МЕХАНИКА. ЗАКОНЫ КЕПЛЕРА. ОПРЕДЕЛЕНИЕ МАСС НЕБЕСНЫХ ТЕЛ. ДВИЖЕНИЕ ИСКУССТВЕННЫХ НЕБЕСНЫХ ТЕЛ.</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Солнечная система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АСТЕРОИДНАЯ ОПАСНОСТЬ.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Методы астрономических исследований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ЗАКОН СМЕЩЕНИЯ ВИНА. ЗАКОН СТЕФАНА-БОЛЬЦМАНА.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Звезды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ДВОЙНЫЕ И КРАТНЫЕ ЗВЕЗДЫ. Внесолнечные планеты. ПРОБЛЕМА СУЩЕСТВОВАНИЯ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ЖИЗНИ ВО ВСЕЛЕННОЙ. Внутреннее строение и источники энергии звезд. Происхождение химических элементов.</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ПЕРЕМЕННЫЕ И ВСПЫХИВАЮЩИЕ ЗВЕЗДЫ. КОРИЧНЕВЫЕ КАРЛИКИ.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Эволюция звезд, ее этапы и конечные стадии.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Строение Солнца, солнечной атмосферы. Проявления солнечной активности: пятна, вспышки, протуберанцы. Периодичность солнечной активности.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РОЛЬ МАГНИТНЫХ ПОЛЕЙ НА СОЛНЦЕ.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Солнечно-земные связи.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Наша Галактика - Млечный Путь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Состав и структура Галактики. ЗВЕЗДНЫЕ СКОПЛЕНИЯ. Межзвездный газ и пыль. Вращение Галактики.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ТЕМНАЯ МАТЕРИЯ.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 алактики. Строение и эволюция Вселенной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ЭВОЛЮЦИЯ ВСЕЛЕННОЙ. Большой Взрыв. Реликтовое излучение. ТЕМНАЯ ЭНЕРГИЯ.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Химия</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МЕТОДЫ ПОЗНАНИЯ В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Научные методы познания веществ и химический явлений. Роль эксперимента и теории в химии. </w:t>
      </w:r>
      <w:r>
        <w:rPr>
          <w:rFonts w:ascii="Times New Roman CYR" w:hAnsi="Times New Roman CYR" w:cs="Times New Roman CYR"/>
          <w:i/>
          <w:iCs/>
          <w:color w:val="000000" w:themeColor="text1"/>
          <w:sz w:val="24"/>
          <w:szCs w:val="24"/>
        </w:rPr>
        <w:t>Моделирование химических процессов.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ТЕОРЕТИЧЕСКИЕ ОСНОВЫ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Современные представления о строении атома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Атом. Изотопы. </w:t>
      </w:r>
      <w:r>
        <w:rPr>
          <w:rFonts w:ascii="Times New Roman CYR" w:hAnsi="Times New Roman CYR" w:cs="Times New Roman CYR"/>
          <w:i/>
          <w:iCs/>
          <w:color w:val="000000" w:themeColor="text1"/>
          <w:sz w:val="24"/>
          <w:szCs w:val="24"/>
        </w:rPr>
        <w:t>Атомные орбитали</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s</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p</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элементы</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Особенности строения электронных оболочек атомов переходных элементов</w:t>
      </w:r>
      <w:r>
        <w:rPr>
          <w:rFonts w:ascii="Times New Roman CYR" w:hAnsi="Times New Roman CYR" w:cs="Times New Roman CYR"/>
          <w:color w:val="000000" w:themeColor="text1"/>
          <w:sz w:val="24"/>
          <w:szCs w:val="24"/>
        </w:rPr>
        <w:t>. Периодический закон и периодическая система химических элементов Д.И.Менделеева.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Химическая связь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w:t>
      </w:r>
      <w:r>
        <w:rPr>
          <w:rFonts w:ascii="Times New Roman CYR" w:hAnsi="Times New Roman CYR" w:cs="Times New Roman CYR"/>
          <w:i/>
          <w:iCs/>
          <w:color w:val="000000" w:themeColor="text1"/>
          <w:sz w:val="24"/>
          <w:szCs w:val="24"/>
        </w:rPr>
        <w:t>Водородная связь</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Вещество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Качественный и количественный состав вещества. Вещества</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молекулярного и немолекулярного строения.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Причины многообразия веществ: изомерия, гомология, аллотропия.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Явления, происходящие при растворении веществ – </w:t>
      </w:r>
      <w:r>
        <w:rPr>
          <w:rFonts w:ascii="Times New Roman CYR" w:hAnsi="Times New Roman CYR" w:cs="Times New Roman CYR"/>
          <w:i/>
          <w:iCs/>
          <w:color w:val="000000" w:themeColor="text1"/>
          <w:sz w:val="24"/>
          <w:szCs w:val="24"/>
        </w:rPr>
        <w:t>разрушение кристаллической решетки, диффузия</w:t>
      </w:r>
      <w:r>
        <w:rPr>
          <w:rFonts w:ascii="Times New Roman CYR" w:hAnsi="Times New Roman CYR" w:cs="Times New Roman CYR"/>
          <w:color w:val="000000" w:themeColor="text1"/>
          <w:sz w:val="24"/>
          <w:szCs w:val="24"/>
        </w:rPr>
        <w:t>, диссоциация, гидратация.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Чистые вещества и смеси. Истинные растворы. </w:t>
      </w:r>
      <w:r>
        <w:rPr>
          <w:rFonts w:ascii="Times New Roman CYR" w:hAnsi="Times New Roman CYR" w:cs="Times New Roman CYR"/>
          <w:i/>
          <w:iCs/>
          <w:color w:val="000000" w:themeColor="text1"/>
          <w:sz w:val="24"/>
          <w:szCs w:val="24"/>
        </w:rPr>
        <w:t>Растворение как физико-химический процесс.</w:t>
      </w:r>
      <w:r>
        <w:rPr>
          <w:rFonts w:ascii="Times New Roman CYR" w:hAnsi="Times New Roman CYR" w:cs="Times New Roman CYR"/>
          <w:color w:val="000000" w:themeColor="text1"/>
          <w:sz w:val="24"/>
          <w:szCs w:val="24"/>
        </w:rPr>
        <w:t xml:space="preserve"> Способы выражения концентрации растворов: массовая доля растворенного вещества.. Диссоциация электролитов в водных растворах.</w:t>
      </w:r>
      <w:r>
        <w:rPr>
          <w:rFonts w:ascii="Times New Roman CYR" w:hAnsi="Times New Roman CYR" w:cs="Times New Roman CYR"/>
          <w:i/>
          <w:iCs/>
          <w:color w:val="000000" w:themeColor="text1"/>
          <w:sz w:val="24"/>
          <w:szCs w:val="24"/>
        </w:rPr>
        <w:t xml:space="preserve"> Сильные и слабые электролиты</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Золи, гели, понятие о коллоидах.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Химические реакции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Классификация химических реакций в неорганической и органической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Реакции ионного обмена в водных растворах. Среда водных растворов: кислая, нейтральная, щелочная. </w:t>
      </w:r>
      <w:r>
        <w:rPr>
          <w:rFonts w:ascii="Times New Roman CYR" w:hAnsi="Times New Roman CYR" w:cs="Times New Roman CYR"/>
          <w:i/>
          <w:iCs/>
          <w:color w:val="000000" w:themeColor="text1"/>
          <w:sz w:val="24"/>
          <w:szCs w:val="24"/>
        </w:rPr>
        <w:t>Водородный показатель (рН) раствора</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Окислительно-восстановительные реакции. </w:t>
      </w:r>
      <w:r>
        <w:rPr>
          <w:rFonts w:ascii="Times New Roman CYR" w:hAnsi="Times New Roman CYR" w:cs="Times New Roman CYR"/>
          <w:i/>
          <w:iCs/>
          <w:color w:val="000000" w:themeColor="text1"/>
          <w:sz w:val="24"/>
          <w:szCs w:val="24"/>
        </w:rPr>
        <w:t>Электролиз растворов и расплавов.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Скорость реакции, ее зависимость от различных факторов. Катализ.</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Обратимость реакций. Химическое равновесие и способы его смещения.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НЕОРГАНИЧЕСКАЯ ХИМИЯ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Классификация неорганических соединений. Химические свойства основных классов неорганических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 xml:space="preserve">Металлы. Электрохимический ряд напряжений металлов. Общие способы получения металлов. </w:t>
      </w:r>
      <w:r>
        <w:rPr>
          <w:rFonts w:ascii="Times New Roman CYR" w:hAnsi="Times New Roman CYR" w:cs="Times New Roman CYR"/>
          <w:b/>
          <w:bCs/>
          <w:i/>
          <w:iCs/>
          <w:color w:val="000000" w:themeColor="text1"/>
          <w:sz w:val="24"/>
          <w:szCs w:val="24"/>
        </w:rPr>
        <w:t>Понятие о коррозии металлов. Способы защиты от коррозии.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Неметаллы. Окислительно-восстановительные свойства типичных неметаллов. Общая характеристика подгруппы галогенов.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ОРГАНИЧЕСКАЯ ХИМИЯ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Классификация и номенклатура органических соединений. Химические свойства основных классов 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r>
        <w:rPr>
          <w:rFonts w:ascii="Times New Roman CYR" w:hAnsi="Times New Roman CYR" w:cs="Times New Roman CYR"/>
          <w:i/>
          <w:iCs/>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Углеводороды: алканы, алкены и диены, алкины, арены. Природные источники углеводородов: нефть и природный газ.</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Кислородсодержащие соединения: одно- и многоатомные спирты, фенол, альдегиды, одноосновные карбоновые кислоты, сложные эфиры, жиры, углеводы.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Азотсодержащие соединения: амины, аминокислоты, белки.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Полимеры: пластмассы, каучуки, волокна.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ЭКСПЕРИМЕНТАЛЬНЫЕ ОСНОВЫ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Правила безопасности при работе с едкими, горючими и токсичными веществами.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химических реакций в растворах.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Проведение химических реакций при нагревании.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ХИМИЯ И ЖИЗНЬ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Химия и здоровье. </w:t>
      </w:r>
      <w:r>
        <w:rPr>
          <w:rFonts w:ascii="Times New Roman CYR" w:hAnsi="Times New Roman CYR" w:cs="Times New Roman CYR"/>
          <w:i/>
          <w:iCs/>
          <w:color w:val="000000" w:themeColor="text1"/>
          <w:sz w:val="24"/>
          <w:szCs w:val="24"/>
        </w:rPr>
        <w:t>Лекарства, ферменты, витамины, гормоны</w:t>
      </w:r>
      <w:r>
        <w:rPr>
          <w:rFonts w:ascii="Times New Roman CYR" w:hAnsi="Times New Roman CYR" w:cs="Times New Roman CYR"/>
          <w:color w:val="000000" w:themeColor="text1"/>
          <w:sz w:val="24"/>
          <w:szCs w:val="24"/>
        </w:rPr>
        <w:t>,</w:t>
      </w:r>
      <w:r>
        <w:rPr>
          <w:rFonts w:ascii="Times New Roman CYR" w:hAnsi="Times New Roman CYR" w:cs="Times New Roman CYR"/>
          <w:i/>
          <w:iCs/>
          <w:color w:val="000000" w:themeColor="text1"/>
          <w:sz w:val="24"/>
          <w:szCs w:val="24"/>
        </w:rPr>
        <w:t xml:space="preserve"> минеральные воды.</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Проблемы, связанные с применением лекарственных препаратов.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Химия и пища. Калорийность жиров, белков и углеводов.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Химия в повседневной жизни. Моющие и чистящие средства. Правила безопасной работы со средствами бытовой химии.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Химические вещества как строительные и поделочные материалы. Вещества, используемые в полиграфии, живописи, скульптуре, архитектуре.</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Общие представления о промышленных способах получения химических веществ (на примере производства серной кислоты).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Химическое загрязнение окружающей среды и его последствия.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i/>
          <w:iCs/>
          <w:color w:val="000000" w:themeColor="text1"/>
          <w:sz w:val="24"/>
          <w:szCs w:val="24"/>
        </w:rPr>
        <w:t>Бытовая химическая грамотность.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химии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важнейшие химические понятия</w:t>
      </w:r>
      <w:r>
        <w:rPr>
          <w:rFonts w:ascii="Times New Roman CYR" w:hAnsi="Times New Roman CYR" w:cs="Times New Roman CYR"/>
          <w:b/>
          <w:bCs/>
          <w:color w:val="000000" w:themeColor="text1"/>
          <w:sz w:val="24"/>
          <w:szCs w:val="24"/>
        </w:rPr>
        <w:t>:</w:t>
      </w:r>
      <w:r>
        <w:rPr>
          <w:rFonts w:ascii="Times New Roman CYR" w:hAnsi="Times New Roman CYR" w:cs="Times New Roman CYR"/>
          <w:color w:val="000000" w:themeColor="text1"/>
          <w:sz w:val="24"/>
          <w:szCs w:val="24"/>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основные законы химии</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сохранения массы веществ, постоянства состава, периодический закон;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основные теории химии</w:t>
      </w:r>
      <w:r>
        <w:rPr>
          <w:rFonts w:ascii="Times New Roman CYR" w:hAnsi="Times New Roman CYR" w:cs="Times New Roman CYR"/>
          <w:b/>
          <w:bCs/>
          <w:color w:val="000000" w:themeColor="text1"/>
          <w:sz w:val="24"/>
          <w:szCs w:val="24"/>
        </w:rPr>
        <w:t>:</w:t>
      </w:r>
      <w:r>
        <w:rPr>
          <w:rFonts w:ascii="Times New Roman CYR" w:hAnsi="Times New Roman CYR" w:cs="Times New Roman CYR"/>
          <w:color w:val="000000" w:themeColor="text1"/>
          <w:sz w:val="24"/>
          <w:szCs w:val="24"/>
        </w:rPr>
        <w:t xml:space="preserve"> химической связи, электролитической диссоциации, строения 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важнейшие вещества и материалы</w:t>
      </w:r>
      <w:r>
        <w:rPr>
          <w:rFonts w:ascii="Times New Roman CYR" w:hAnsi="Times New Roman CYR" w:cs="Times New Roman CYR"/>
          <w:b/>
          <w:bCs/>
          <w:color w:val="000000" w:themeColor="text1"/>
          <w:sz w:val="24"/>
          <w:szCs w:val="24"/>
        </w:rPr>
        <w:t>:</w:t>
      </w:r>
      <w:r>
        <w:rPr>
          <w:rFonts w:ascii="Times New Roman CYR" w:hAnsi="Times New Roman CYR" w:cs="Times New Roman CYR"/>
          <w:color w:val="000000" w:themeColor="text1"/>
          <w:sz w:val="24"/>
          <w:szCs w:val="24"/>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i/>
          <w:iCs/>
          <w:color w:val="000000" w:themeColor="text1"/>
          <w:sz w:val="24"/>
          <w:szCs w:val="24"/>
        </w:rPr>
        <w:t>называть</w:t>
      </w:r>
      <w:r>
        <w:rPr>
          <w:rFonts w:ascii="Times New Roman CYR" w:hAnsi="Times New Roman CYR" w:cs="Times New Roman CYR"/>
          <w:color w:val="000000" w:themeColor="text1"/>
          <w:sz w:val="24"/>
          <w:szCs w:val="24"/>
        </w:rPr>
        <w:t xml:space="preserve"> изученные вещества по </w:t>
      </w:r>
      <w:r>
        <w:rPr>
          <w:rFonts w:ascii="Times New Roman" w:hAnsi="Times New Roman"/>
          <w:color w:val="000000" w:themeColor="text1"/>
          <w:sz w:val="24"/>
          <w:szCs w:val="24"/>
        </w:rPr>
        <w:t>«</w:t>
      </w:r>
      <w:r>
        <w:rPr>
          <w:rFonts w:ascii="Times New Roman CYR" w:hAnsi="Times New Roman CYR" w:cs="Times New Roman CYR"/>
          <w:color w:val="000000" w:themeColor="text1"/>
          <w:sz w:val="24"/>
          <w:szCs w:val="24"/>
        </w:rPr>
        <w:t>тривиальной</w:t>
      </w:r>
      <w:r>
        <w:rPr>
          <w:rFonts w:ascii="Times New Roman" w:hAnsi="Times New Roman"/>
          <w:color w:val="000000" w:themeColor="text1"/>
          <w:sz w:val="24"/>
          <w:szCs w:val="24"/>
        </w:rPr>
        <w:t xml:space="preserve">» </w:t>
      </w:r>
      <w:r>
        <w:rPr>
          <w:rFonts w:ascii="Times New Roman CYR" w:hAnsi="Times New Roman CYR" w:cs="Times New Roman CYR"/>
          <w:color w:val="000000" w:themeColor="text1"/>
          <w:sz w:val="24"/>
          <w:szCs w:val="24"/>
        </w:rPr>
        <w:t>или международной номенклатуре;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определять</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 xml:space="preserve">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характеризовать</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объяснять</w:t>
      </w:r>
      <w:r>
        <w:rPr>
          <w:rFonts w:ascii="Times New Roman CYR" w:hAnsi="Times New Roman CYR" w:cs="Times New Roman CYR"/>
          <w:b/>
          <w:bCs/>
          <w:color w:val="000000" w:themeColor="text1"/>
          <w:sz w:val="24"/>
          <w:szCs w:val="24"/>
        </w:rPr>
        <w:t xml:space="preserve">: </w:t>
      </w:r>
      <w:r>
        <w:rPr>
          <w:rFonts w:ascii="Times New Roman CYR" w:hAnsi="Times New Roman CYR" w:cs="Times New Roman CYR"/>
          <w:color w:val="000000" w:themeColor="text1"/>
          <w:sz w:val="24"/>
          <w:szCs w:val="24"/>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выполнять химический эксперимент</w:t>
      </w:r>
      <w:r>
        <w:rPr>
          <w:rFonts w:ascii="Times New Roman CYR" w:hAnsi="Times New Roman CYR" w:cs="Times New Roman CYR"/>
          <w:color w:val="000000" w:themeColor="text1"/>
          <w:sz w:val="24"/>
          <w:szCs w:val="24"/>
        </w:rPr>
        <w:t xml:space="preserve"> по распознаванию важнейших неорганических и органических веществ;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проводить</w:t>
      </w:r>
      <w:r>
        <w:rPr>
          <w:rFonts w:ascii="Times New Roman CYR" w:hAnsi="Times New Roman CYR" w:cs="Times New Roman CYR"/>
          <w:color w:val="000000" w:themeColor="text1"/>
          <w:sz w:val="24"/>
          <w:szCs w:val="24"/>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объяснения химических явлений, происходящих в природе, быту и на производстве;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определения возможности протекания химических превращений в различных условиях и оценки их последствий;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экологически грамотного поведения в окружающей среде;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оценки влияния химического загрязнения окружающей среды на организм человека и другие живые организмы;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безопасного обращения с горючими и токсичными веществами, лабораторным оборудованием;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color w:val="000000" w:themeColor="text1"/>
          <w:sz w:val="24"/>
          <w:szCs w:val="24"/>
        </w:rPr>
        <w:t>приготовления растворов заданной концентрации в быту и на производстве;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критической оценки достоверности химической информации, поступающей из разных источников.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Технология</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ПРОИЗВОДСТВО, ТРУД И ТЕХНОЛОГИИ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i/>
          <w:iCs/>
          <w:color w:val="000000" w:themeColor="text1"/>
          <w:sz w:val="24"/>
          <w:szCs w:val="24"/>
        </w:rPr>
        <w:t xml:space="preserve">Технология как часть общечеловеческой культуры. Влияние технологий на общественное развитие. </w:t>
      </w:r>
      <w:r>
        <w:rPr>
          <w:rFonts w:ascii="Times New Roman CYR" w:hAnsi="Times New Roman CYR" w:cs="Times New Roman CYR"/>
          <w:b/>
          <w:bCs/>
          <w:color w:val="000000" w:themeColor="text1"/>
          <w:sz w:val="24"/>
          <w:szCs w:val="24"/>
        </w:rPr>
        <w:t>Взаимосвязь и взаимообусловленность технологий, организации производства и характера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Pr>
          <w:rFonts w:ascii="Times New Roman CYR" w:hAnsi="Times New Roman CYR" w:cs="Times New Roman CYR"/>
          <w:i/>
          <w:iCs/>
          <w:color w:val="000000" w:themeColor="text1"/>
          <w:sz w:val="24"/>
          <w:szCs w:val="24"/>
        </w:rPr>
        <w:t>Единый тарифно-квалификационный справочник работ и профессий (ЕТКС).</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w:t>
      </w:r>
      <w:r>
        <w:rPr>
          <w:rFonts w:ascii="Times New Roman CYR" w:hAnsi="Times New Roman CYR" w:cs="Times New Roman CYR"/>
          <w:i/>
          <w:iCs/>
          <w:color w:val="000000" w:themeColor="text1"/>
          <w:sz w:val="24"/>
          <w:szCs w:val="24"/>
        </w:rPr>
        <w:t>утилизация отходов;</w:t>
      </w:r>
      <w:r>
        <w:rPr>
          <w:rFonts w:ascii="Times New Roman CYR" w:hAnsi="Times New Roman CYR" w:cs="Times New Roman CYR"/>
          <w:color w:val="000000" w:themeColor="text1"/>
          <w:sz w:val="24"/>
          <w:szCs w:val="24"/>
        </w:rPr>
        <w:t xml:space="preserve"> </w:t>
      </w:r>
      <w:r>
        <w:rPr>
          <w:rFonts w:ascii="Times New Roman CYR" w:hAnsi="Times New Roman CYR" w:cs="Times New Roman CYR"/>
          <w:i/>
          <w:iCs/>
          <w:color w:val="000000" w:themeColor="text1"/>
          <w:sz w:val="24"/>
          <w:szCs w:val="24"/>
        </w:rPr>
        <w:t>рациональное размещение производства</w:t>
      </w:r>
      <w:r>
        <w:rPr>
          <w:rFonts w:ascii="Times New Roman CYR" w:hAnsi="Times New Roman CYR" w:cs="Times New Roman CYR"/>
          <w:color w:val="000000" w:themeColor="text1"/>
          <w:sz w:val="24"/>
          <w:szCs w:val="24"/>
        </w:rPr>
        <w:t>.</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Овладение основами культуры труда: </w:t>
      </w:r>
      <w:r>
        <w:rPr>
          <w:rFonts w:ascii="Times New Roman CYR" w:hAnsi="Times New Roman CYR" w:cs="Times New Roman CYR"/>
          <w:i/>
          <w:iCs/>
          <w:color w:val="000000" w:themeColor="text1"/>
          <w:sz w:val="24"/>
          <w:szCs w:val="24"/>
        </w:rPr>
        <w:t>научная организация труда;</w:t>
      </w:r>
      <w:r>
        <w:rPr>
          <w:rFonts w:ascii="Times New Roman CYR" w:hAnsi="Times New Roman CYR" w:cs="Times New Roman CYR"/>
          <w:color w:val="000000" w:themeColor="text1"/>
          <w:sz w:val="24"/>
          <w:szCs w:val="24"/>
        </w:rPr>
        <w:t xml:space="preserve">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Взаимозависимость рынка товаров и услуг, технологий производства, уровня развития науки и техники: </w:t>
      </w:r>
      <w:r>
        <w:rPr>
          <w:rFonts w:ascii="Times New Roman CYR" w:hAnsi="Times New Roman CYR" w:cs="Times New Roman CYR"/>
          <w:i/>
          <w:iCs/>
          <w:color w:val="000000" w:themeColor="text1"/>
          <w:sz w:val="24"/>
          <w:szCs w:val="24"/>
        </w:rPr>
        <w:t>научные открытия и новые направления в технологиях созидательной деятельности</w:t>
      </w:r>
      <w:r>
        <w:rPr>
          <w:rFonts w:ascii="Times New Roman CYR" w:hAnsi="Times New Roman CYR" w:cs="Times New Roman CYR"/>
          <w:color w:val="000000" w:themeColor="text1"/>
          <w:sz w:val="24"/>
          <w:szCs w:val="24"/>
        </w:rPr>
        <w:t>; введение в производство новых продуктов, современных технологий.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Технология проектирования и создания материальных объектов или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w:t>
      </w:r>
      <w:r>
        <w:rPr>
          <w:rFonts w:ascii="Times New Roman CYR" w:hAnsi="Times New Roman CYR" w:cs="Times New Roman CYR"/>
          <w:i/>
          <w:iCs/>
          <w:color w:val="000000" w:themeColor="text1"/>
          <w:sz w:val="24"/>
          <w:szCs w:val="24"/>
        </w:rPr>
        <w:t>Моделирование функциональных, эргономических и эстетических качеств объекта труда.</w:t>
      </w:r>
      <w:r>
        <w:rPr>
          <w:rFonts w:ascii="Times New Roman CYR" w:hAnsi="Times New Roman CYR" w:cs="Times New Roman CYR"/>
          <w:color w:val="000000" w:themeColor="text1"/>
          <w:sz w:val="24"/>
          <w:szCs w:val="24"/>
        </w:rPr>
        <w:t xml:space="preserve"> Выбор технологий, средств и способов реализации проекта.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Планирование проектной деятельности. Выбор путей и способов реализации проектируемого материального объекта или услуги.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Поиск источников информации для выполнения проекта </w:t>
      </w:r>
      <w:r>
        <w:rPr>
          <w:rFonts w:ascii="Times New Roman CYR" w:hAnsi="Times New Roman CYR" w:cs="Times New Roman CYR"/>
          <w:i/>
          <w:iCs/>
          <w:color w:val="000000" w:themeColor="text1"/>
          <w:sz w:val="24"/>
          <w:szCs w:val="24"/>
        </w:rPr>
        <w:t>с использованием ЭВМ. Применение основных методов творческого решения практических задач для создания продуктов труда.</w:t>
      </w:r>
      <w:r>
        <w:rPr>
          <w:rFonts w:ascii="Times New Roman CYR" w:hAnsi="Times New Roman CYR" w:cs="Times New Roman CYR"/>
          <w:color w:val="000000" w:themeColor="text1"/>
          <w:sz w:val="24"/>
          <w:szCs w:val="24"/>
        </w:rPr>
        <w:t xml:space="preserve"> Документальное представление проектируемого продукта труда </w:t>
      </w:r>
      <w:r>
        <w:rPr>
          <w:rFonts w:ascii="Times New Roman CYR" w:hAnsi="Times New Roman CYR" w:cs="Times New Roman CYR"/>
          <w:i/>
          <w:iCs/>
          <w:color w:val="000000" w:themeColor="text1"/>
          <w:sz w:val="24"/>
          <w:szCs w:val="24"/>
        </w:rPr>
        <w:t xml:space="preserve">с использованием ЭВМ. Выбор способов защиты интеллектуальной собственности.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Учебный проект по технологии проектирования и создания материальных объектов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ПРОФЕССИОНАЛЬНОЕ САМООПРЕДЕЛЕНИЕ И КАРЬЕРА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Изучение рынка труда и профессий: </w:t>
      </w:r>
      <w:r>
        <w:rPr>
          <w:rFonts w:ascii="Times New Roman CYR" w:hAnsi="Times New Roman CYR" w:cs="Times New Roman CYR"/>
          <w:i/>
          <w:iCs/>
          <w:color w:val="000000" w:themeColor="text1"/>
          <w:sz w:val="24"/>
          <w:szCs w:val="24"/>
        </w:rPr>
        <w:t>конъюнктура рынка труда и профессий,</w:t>
      </w:r>
      <w:r>
        <w:rPr>
          <w:rFonts w:ascii="Times New Roman CYR" w:hAnsi="Times New Roman CYR" w:cs="Times New Roman CYR"/>
          <w:color w:val="000000" w:themeColor="text1"/>
          <w:sz w:val="24"/>
          <w:szCs w:val="24"/>
        </w:rPr>
        <w:t xml:space="preserve">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w:t>
      </w:r>
      <w:r>
        <w:rPr>
          <w:rFonts w:ascii="Times New Roman CYR" w:hAnsi="Times New Roman CYR" w:cs="Times New Roman CYR"/>
          <w:i/>
          <w:iCs/>
          <w:color w:val="000000" w:themeColor="text1"/>
          <w:sz w:val="24"/>
          <w:szCs w:val="24"/>
        </w:rPr>
        <w:t>профессионального и служебного роста. Возможности квалификационного и служебного роста.</w:t>
      </w:r>
      <w:r>
        <w:rPr>
          <w:rFonts w:ascii="Times New Roman CYR" w:hAnsi="Times New Roman CYR" w:cs="Times New Roman CYR"/>
          <w:color w:val="000000" w:themeColor="text1"/>
          <w:sz w:val="24"/>
          <w:szCs w:val="24"/>
        </w:rPr>
        <w:t xml:space="preserve"> Характер профессионального образования </w:t>
      </w:r>
      <w:r>
        <w:rPr>
          <w:rFonts w:ascii="Times New Roman CYR" w:hAnsi="Times New Roman CYR" w:cs="Times New Roman CYR"/>
          <w:i/>
          <w:iCs/>
          <w:color w:val="000000" w:themeColor="text1"/>
          <w:sz w:val="24"/>
          <w:szCs w:val="24"/>
        </w:rPr>
        <w:t>и профессиональная мобильность.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Выполнение проекта по уточнению профессиональных намерений.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технологии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влияние технологий на общественное развитие;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составляющие современного производства товаров или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способы снижения негативного влияния производства на окружающую среду: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способы организации труда, индивидуальной и коллективной работы;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этапы проектной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источники получения информации о путях получения профессионального образования и трудоустройства;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оценивать потребительские качества товаров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изучать потребности потенциальных покупателей на рынке товаров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составлять планы деятельности по изготовлению и реализации продукта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методы решения творческих задач в технологической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проектировать материальный объект или услугу; оформлять процесс и результаты проектной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организовывать рабочие места; выбирать средства и методы реализации проекта;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изученные технологические операции;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планировать возможное продвижение материального объекта или услуги на рынке товаров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уточнять и корректировать профессиональные намерения;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решения практических задач в выбранном направлении технологической подготовки;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самостоятельного анализа рынка образовательных услуг и профессиональной деятельности.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рационального поведения на рынке труда, товаров и услуг;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составления резюме и проведения самопрезентации.</w:t>
      </w:r>
    </w:p>
    <w:p w:rsidR="00E24578" w:rsidRDefault="00E24578" w:rsidP="00E24578">
      <w:pPr>
        <w:widowControl w:val="0"/>
        <w:autoSpaceDE w:val="0"/>
        <w:autoSpaceDN w:val="0"/>
        <w:adjustRightInd w:val="0"/>
        <w:spacing w:after="0" w:line="240" w:lineRule="auto"/>
        <w:jc w:val="both"/>
        <w:rPr>
          <w:rFonts w:ascii="Calibri" w:hAnsi="Calibri" w:cs="Calibri"/>
          <w:color w:val="000000" w:themeColor="text1"/>
          <w:spacing w:val="-21"/>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Физическая культура</w:t>
      </w:r>
    </w:p>
    <w:p w:rsidR="00E24578" w:rsidRDefault="00E24578" w:rsidP="00E2457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физическая культура и основы здорового образа жизни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Основы законодательства Российской Федерации в области физической культуры, спорта, туризма, охраны здоровья.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Особенности соревновательной деятельности в массовых видах спорта; индивидуальная подготовка и требования безопасности.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Физкультурно-оздоровительная деятельность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Оздоровительные системы физического воспитания.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Спортивно-оздоровительная деятельность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w:t>
      </w:r>
      <w:r>
        <w:rPr>
          <w:rFonts w:ascii="Times New Roman CYR" w:hAnsi="Times New Roman CYR" w:cs="Times New Roman CYR"/>
          <w:i/>
          <w:iCs/>
          <w:color w:val="000000" w:themeColor="text1"/>
          <w:sz w:val="24"/>
          <w:szCs w:val="24"/>
        </w:rPr>
        <w:t>технической и тактической подготовки в национальных видах спорта.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aps/>
          <w:color w:val="000000" w:themeColor="text1"/>
          <w:sz w:val="24"/>
          <w:szCs w:val="24"/>
        </w:rPr>
      </w:pPr>
      <w:r>
        <w:rPr>
          <w:rFonts w:ascii="Times New Roman CYR" w:hAnsi="Times New Roman CYR" w:cs="Times New Roman CYR"/>
          <w:caps/>
          <w:color w:val="000000" w:themeColor="text1"/>
          <w:sz w:val="24"/>
          <w:szCs w:val="24"/>
        </w:rPr>
        <w:t>Прикладная физическая подготовка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w:t>
      </w:r>
      <w:r>
        <w:rPr>
          <w:rFonts w:ascii="Times New Roman CYR" w:hAnsi="Times New Roman CYR" w:cs="Times New Roman CYR"/>
          <w:i/>
          <w:iCs/>
          <w:color w:val="000000" w:themeColor="text1"/>
          <w:sz w:val="24"/>
          <w:szCs w:val="24"/>
        </w:rPr>
        <w:t>плавание на груди, спине, боку с грузом в руке.</w:t>
      </w:r>
      <w:r>
        <w:rPr>
          <w:rFonts w:ascii="Times New Roman CYR" w:hAnsi="Times New Roman CYR" w:cs="Times New Roman CYR"/>
          <w:color w:val="000000" w:themeColor="text1"/>
          <w:sz w:val="24"/>
          <w:szCs w:val="24"/>
        </w:rPr>
        <w:t xml:space="preserve">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В результате изучения физической культуры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способы контроля и оценки физического развития и физической подготовленности;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правила и способы планирования системы индивидуальных занятий физическими упражнениями различной направленности;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простейшие приемы самомассажа и релаксации;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преодолевать искусственные и естественные препятствия с использованием разнообразных способов передвижения;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выполнять приемы защиты и самообороны, страховки и самостраховки;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осуществлять творческое сотрудничество в коллективных формах занятий физической культурой;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использовать приобретенные знания и умения в практической деятельности и повседневной жизни 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повышения работоспособности, укрепления и сохранения здоровья;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подготовки к профессиональной деятельности и службе в Вооруженных Силах Российской Федерации;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организации и проведения индивидуального, коллективного и семейного отдыха, участия в массовых спортивных соревнованиях;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активной творческой жизнедеятельности, выбора и формирования здорового образа жизни.</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Основы безопасности жизнедеятельности</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ОБЯЗАТЕЛЬНЫЙ МИНИМУМ СОДЕРЖАНИЯ ОСНОВНЫХ ОБРАЗОВАТЕЛЬНЫХ ПРОГРАММ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СОХРАНЕНИЕ ЗДОРОВЬЯ И ОБЕСПЕЧЕНИЕ ЛИЧНОЙ БЕЗОПАСНОСТИ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color w:val="000000" w:themeColor="text1"/>
          <w:sz w:val="24"/>
          <w:szCs w:val="24"/>
        </w:rPr>
        <w:t xml:space="preserve">Репродуктивное здоровье. Правила личной гигиены. </w:t>
      </w:r>
      <w:r>
        <w:rPr>
          <w:rFonts w:ascii="Times New Roman CYR" w:hAnsi="Times New Roman CYR" w:cs="Times New Roman CYR"/>
          <w:i/>
          <w:iCs/>
          <w:color w:val="000000" w:themeColor="text1"/>
          <w:sz w:val="24"/>
          <w:szCs w:val="24"/>
        </w:rPr>
        <w:t>Беременность и гигиена беременности. Уход за младенцем.</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ГОСУДАРСТВЕННАЯ СИСТЕМА ОБЕСПЕЧЕНИЯ БЕЗОПАСНОСТИ НАСЕЛЕНИЯ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Основные положения Концепции национальной безопасности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Единая государственная система предупреждения и ликвидации чрезвычайных ситуаций природного и техногенного характера (РСЧС).</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Государственные службы по охране здоровья и обеспечения безопасности населения.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ОСНОВЫ ОБОРОНЫ ГОСУДАРСТВА И ВОИНСКАЯ ОБЯЗАННОСТЬ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 xml:space="preserve">Вооруженные Силы Российской Федерации – основа обороны государства. </w:t>
      </w:r>
      <w:r>
        <w:rPr>
          <w:rFonts w:ascii="Times New Roman CYR" w:hAnsi="Times New Roman CYR" w:cs="Times New Roman CYR"/>
          <w:b/>
          <w:bCs/>
          <w:color w:val="000000" w:themeColor="text1"/>
          <w:sz w:val="24"/>
          <w:szCs w:val="24"/>
        </w:rPr>
        <w:t xml:space="preserve">История создания Вооруженных Сил. </w:t>
      </w:r>
      <w:r>
        <w:rPr>
          <w:rFonts w:ascii="Times New Roman CYR" w:hAnsi="Times New Roman CYR" w:cs="Times New Roman CYR"/>
          <w:b/>
          <w:bCs/>
          <w:i/>
          <w:iCs/>
          <w:color w:val="000000" w:themeColor="text1"/>
          <w:sz w:val="24"/>
          <w:szCs w:val="24"/>
        </w:rPr>
        <w:t>Виды Вооруженных Сил. Рода войск.</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 xml:space="preserve">Общие обязанности и права военнослужащих.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Порядок и особенности прохождения военной службы по призыву и контракту. Альтернативная гражданская служба.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Государственная и военная символика Российской Федерации, традиции и ритуалы Вооруженных Сил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Военно-профессиональная ориентация, основные направления подготовки специалистов для службы в Вооруженных Силах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i/>
          <w:iCs/>
          <w:color w:val="000000" w:themeColor="text1"/>
          <w:sz w:val="24"/>
          <w:szCs w:val="24"/>
        </w:rPr>
      </w:pPr>
      <w:r>
        <w:rPr>
          <w:rFonts w:ascii="Times New Roman CYR" w:hAnsi="Times New Roman CYR" w:cs="Times New Roman CYR"/>
          <w:i/>
          <w:iCs/>
          <w:color w:val="000000" w:themeColor="text1"/>
          <w:sz w:val="24"/>
          <w:szCs w:val="24"/>
        </w:rPr>
        <w:t>ТРЕБОВАНИЯ К УРОВНЮ ПОДГОТОВКИ ВЫПУСКНИКОВ</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i/>
          <w:iCs/>
          <w:color w:val="000000" w:themeColor="text1"/>
          <w:sz w:val="24"/>
          <w:szCs w:val="24"/>
        </w:rPr>
      </w:pPr>
      <w:r>
        <w:rPr>
          <w:rFonts w:ascii="Times New Roman CYR" w:hAnsi="Times New Roman CYR" w:cs="Times New Roman CYR"/>
          <w:b/>
          <w:bCs/>
          <w:i/>
          <w:iCs/>
          <w:color w:val="000000" w:themeColor="text1"/>
          <w:sz w:val="24"/>
          <w:szCs w:val="24"/>
        </w:rPr>
        <w:t>В результате изучения основ безопасности жизнедеятельности на базовом уровне ученик должен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b/>
          <w:bCs/>
          <w:color w:val="000000" w:themeColor="text1"/>
          <w:sz w:val="24"/>
          <w:szCs w:val="24"/>
        </w:rPr>
      </w:pPr>
      <w:r>
        <w:rPr>
          <w:rFonts w:ascii="Times New Roman CYR" w:hAnsi="Times New Roman CYR" w:cs="Times New Roman CYR"/>
          <w:b/>
          <w:bCs/>
          <w:color w:val="000000" w:themeColor="text1"/>
          <w:sz w:val="24"/>
          <w:szCs w:val="24"/>
        </w:rPr>
        <w:t>знать/понимать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потенциальные опасности природного, техногенного и социального происхождения, характерные для региона проживания;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задачи государственных служб по защите населения и территорий от чрезвычайных ситуаций;</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основы российского законодательства об обороне государства и воинской обязанности граждан;</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состав и предназначение Вооруженных Сил Российской Федерации;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 xml:space="preserve">порядок первоначальной постановки на воинский учет, медицинского освидетельствования, призыва на военную службу; </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требования, предъявляемые военной службой к уровню подготовки призывника;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предназначение, структуру и задачи РСЧС;</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предназначение, структуру и задачи гражданской обороны;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уметь</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владеть способами защиты населения от чрезвычайных ситуаций природного и техногенного характера;</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владеть навыками в области гражданской обороны;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пользоваться средствами индивидуальной и коллективной защиты;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оценивать уровень своей подготовки и осуществлять осознанное самоопределение по отношению к военной службе;</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b/>
          <w:bCs/>
          <w:color w:val="000000" w:themeColor="text1"/>
          <w:sz w:val="24"/>
          <w:szCs w:val="24"/>
        </w:rPr>
        <w:t xml:space="preserve">использовать приобретенные знания и умения в практической деятельности и повседневной жизни </w:t>
      </w:r>
      <w:r>
        <w:rPr>
          <w:rFonts w:ascii="Times New Roman CYR" w:hAnsi="Times New Roman CYR" w:cs="Times New Roman CYR"/>
          <w:color w:val="000000" w:themeColor="text1"/>
          <w:sz w:val="24"/>
          <w:szCs w:val="24"/>
        </w:rPr>
        <w:t>для:</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ведения здорового образа жизни;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оказания первой медицинской помощи;</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развития в себе духовных и физических качеств, необходимых для военной службы;</w:t>
      </w:r>
    </w:p>
    <w:p w:rsidR="00E24578" w:rsidRDefault="00E24578" w:rsidP="00E24578">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обращения в случае необходимости в службы экстренной помощи.</w:t>
      </w: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24578" w:rsidRDefault="00E24578" w:rsidP="00E24578">
      <w:pPr>
        <w:widowControl w:val="0"/>
        <w:autoSpaceDE w:val="0"/>
        <w:autoSpaceDN w:val="0"/>
        <w:adjustRightInd w:val="0"/>
        <w:spacing w:after="0" w:line="240" w:lineRule="auto"/>
        <w:jc w:val="both"/>
        <w:rPr>
          <w:rFonts w:ascii="Times New Roman" w:hAnsi="Times New Roman"/>
          <w:color w:val="000000" w:themeColor="text1"/>
          <w:sz w:val="24"/>
          <w:szCs w:val="24"/>
        </w:rPr>
      </w:pPr>
    </w:p>
    <w:p w:rsidR="00CD5356" w:rsidRDefault="00CD5356">
      <w:bookmarkStart w:id="0" w:name="_GoBack"/>
      <w:bookmarkEnd w:id="0"/>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603332450510203670830559428146817986133868575807</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04.09.2021 по 04.09.2022</w:t>
            </w:r>
          </w:p>
        </w:tc>
      </w:tr>
    </w:tbl>
    <w:sectPr xmlns:w="http://schemas.openxmlformats.org/wordprocessingml/2006/main" w:rsidR="00CD5356">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6134">
    <w:multiLevelType w:val="hybridMultilevel"/>
    <w:lvl w:ilvl="0" w:tplc="76300138">
      <w:start w:val="1"/>
      <w:numFmt w:val="decimal"/>
      <w:lvlText w:val="%1."/>
      <w:lvlJc w:val="left"/>
      <w:pPr>
        <w:ind w:left="720" w:hanging="360"/>
      </w:pPr>
    </w:lvl>
    <w:lvl w:ilvl="1" w:tplc="76300138" w:tentative="1">
      <w:start w:val="1"/>
      <w:numFmt w:val="lowerLetter"/>
      <w:lvlText w:val="%2."/>
      <w:lvlJc w:val="left"/>
      <w:pPr>
        <w:ind w:left="1440" w:hanging="360"/>
      </w:pPr>
    </w:lvl>
    <w:lvl w:ilvl="2" w:tplc="76300138" w:tentative="1">
      <w:start w:val="1"/>
      <w:numFmt w:val="lowerRoman"/>
      <w:lvlText w:val="%3."/>
      <w:lvlJc w:val="right"/>
      <w:pPr>
        <w:ind w:left="2160" w:hanging="180"/>
      </w:pPr>
    </w:lvl>
    <w:lvl w:ilvl="3" w:tplc="76300138" w:tentative="1">
      <w:start w:val="1"/>
      <w:numFmt w:val="decimal"/>
      <w:lvlText w:val="%4."/>
      <w:lvlJc w:val="left"/>
      <w:pPr>
        <w:ind w:left="2880" w:hanging="360"/>
      </w:pPr>
    </w:lvl>
    <w:lvl w:ilvl="4" w:tplc="76300138" w:tentative="1">
      <w:start w:val="1"/>
      <w:numFmt w:val="lowerLetter"/>
      <w:lvlText w:val="%5."/>
      <w:lvlJc w:val="left"/>
      <w:pPr>
        <w:ind w:left="3600" w:hanging="360"/>
      </w:pPr>
    </w:lvl>
    <w:lvl w:ilvl="5" w:tplc="76300138" w:tentative="1">
      <w:start w:val="1"/>
      <w:numFmt w:val="lowerRoman"/>
      <w:lvlText w:val="%6."/>
      <w:lvlJc w:val="right"/>
      <w:pPr>
        <w:ind w:left="4320" w:hanging="180"/>
      </w:pPr>
    </w:lvl>
    <w:lvl w:ilvl="6" w:tplc="76300138" w:tentative="1">
      <w:start w:val="1"/>
      <w:numFmt w:val="decimal"/>
      <w:lvlText w:val="%7."/>
      <w:lvlJc w:val="left"/>
      <w:pPr>
        <w:ind w:left="5040" w:hanging="360"/>
      </w:pPr>
    </w:lvl>
    <w:lvl w:ilvl="7" w:tplc="76300138" w:tentative="1">
      <w:start w:val="1"/>
      <w:numFmt w:val="lowerLetter"/>
      <w:lvlText w:val="%8."/>
      <w:lvlJc w:val="left"/>
      <w:pPr>
        <w:ind w:left="5760" w:hanging="360"/>
      </w:pPr>
    </w:lvl>
    <w:lvl w:ilvl="8" w:tplc="76300138" w:tentative="1">
      <w:start w:val="1"/>
      <w:numFmt w:val="lowerRoman"/>
      <w:lvlText w:val="%9."/>
      <w:lvlJc w:val="right"/>
      <w:pPr>
        <w:ind w:left="6480" w:hanging="180"/>
      </w:pPr>
    </w:lvl>
  </w:abstractNum>
  <w:abstractNum w:abstractNumId="16133">
    <w:multiLevelType w:val="hybridMultilevel"/>
    <w:lvl w:ilvl="0" w:tplc="87271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FE"/>
    <w:multiLevelType w:val="singleLevel"/>
    <w:tmpl w:val="C2A020DC"/>
    <w:lvl w:ilvl="0">
      <w:numFmt w:val="bullet"/>
      <w:lvlText w:val="*"/>
      <w:lvlJc w:val="left"/>
      <w:pPr>
        <w:ind w:left="0" w:firstLine="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16133">
    <w:abstractNumId w:val="16133"/>
  </w:num>
  <w:num w:numId="16134">
    <w:abstractNumId w:val="161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80"/>
    <w:rsid w:val="00C21C80"/>
    <w:rsid w:val="00CD5356"/>
    <w:rsid w:val="00E24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7D739-E61F-44CE-916A-739B8B4F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578"/>
    <w:pPr>
      <w:spacing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24578"/>
    <w:pPr>
      <w:spacing w:before="100" w:beforeAutospacing="1" w:after="100" w:afterAutospacing="1" w:line="240" w:lineRule="auto"/>
    </w:pPr>
    <w:rPr>
      <w:rFonts w:ascii="Times New Roman" w:eastAsia="Times New Roman" w:hAnsi="Times New Roman"/>
      <w:sz w:val="24"/>
      <w:szCs w:val="24"/>
    </w:rPr>
  </w:style>
  <w:style w:type="table" w:styleId="a3">
    <w:name w:val="Table Grid"/>
    <w:basedOn w:val="a1"/>
    <w:uiPriority w:val="39"/>
    <w:rsid w:val="00E24578"/>
    <w:pPr>
      <w:spacing w:after="0" w:line="240" w:lineRule="auto"/>
    </w:pPr>
    <w:rPr>
      <w:rFonts w:eastAsiaTheme="minorEastAsia"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24578"/>
    <w:rPr>
      <w:color w:val="0000FF"/>
      <w:u w:val="single"/>
    </w:rPr>
  </w:style>
  <w:style w:type="character" w:styleId="a5">
    <w:name w:val="FollowedHyperlink"/>
    <w:basedOn w:val="a0"/>
    <w:uiPriority w:val="99"/>
    <w:semiHidden/>
    <w:unhideWhenUsed/>
    <w:rsid w:val="00E24578"/>
    <w:rPr>
      <w:color w:val="800080"/>
      <w:u w:val="singl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raz.volgograd.ru/folder_5/folder_1/folder_9/folder_2/folder_4/folder_1/folder_6/" TargetMode="External"/><Relationship Id="rId5" Type="http://schemas.openxmlformats.org/officeDocument/2006/relationships/image" Target="media/image1.png"/><Relationship Id="rId4" Type="http://schemas.openxmlformats.org/officeDocument/2006/relationships/webSettings" Target="webSettings.xml"/><Relationship Id="rId778230311" Type="http://schemas.openxmlformats.org/officeDocument/2006/relationships/footnotes" Target="footnotes.xml"/><Relationship Id="rId544388056" Type="http://schemas.openxmlformats.org/officeDocument/2006/relationships/endnotes" Target="endnotes.xml"/><Relationship Id="rId427357096" Type="http://schemas.openxmlformats.org/officeDocument/2006/relationships/comments" Target="comments.xml"/><Relationship Id="rId310331816" Type="http://schemas.microsoft.com/office/2011/relationships/commentsExtended" Target="commentsExtended.xml"/><Relationship Id="rId45690565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tGBM8T80CJaSub6Molh37ia/85I=</DigestValue>
    </Reference>
    <Reference Type="http://www.w3.org/2000/09/xmldsig#Object" URI="#idOfficeObject">
      <DigestMethod Algorithm="http://www.w3.org/2000/09/xmldsig#sha1"/>
      <DigestValue>qHaQ7908NIwzGU7HYBA+z0wQ+Vo=</DigestValue>
    </Reference>
  </SignedInfo>
  <SignatureValue>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</SignatureValue>
  <KeyInfo>
    <X509Data>
      <X509Certificate>MIIFnTCCA4UCFGmuXN4bNSDagNvjEsKHZo/19nw/MA0GCSqGSIb3DQEBCwUAMIGQ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778230311"/>
            <mdssi:RelationshipReference SourceId="rId544388056"/>
            <mdssi:RelationshipReference SourceId="rId427357096"/>
            <mdssi:RelationshipReference SourceId="rId310331816"/>
            <mdssi:RelationshipReference SourceId="rId456905655"/>
          </Transform>
          <Transform Algorithm="http://www.w3.org/TR/2001/REC-xml-c14n-20010315"/>
        </Transforms>
        <DigestMethod Algorithm="http://www.w3.org/2000/09/xmldsig#sha1"/>
        <DigestValue>SPF8CcrfC3Q8XrPTlcg4nKbMnuU=</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OUjL3k3sWbu1TQeLeNQADy/mxV0=</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9KtJml21T4ZBdFzxNaVTT8784JY=</DigestValue>
      </Reference>
      <Reference URI="/word/footnotes.xml?ContentType=application/vnd.openxmlformats-officedocument.wordprocessingml.footnotes+xml">
        <DigestMethod Algorithm="http://www.w3.org/2000/09/xmldsig#sha1"/>
        <DigestValue>Z7SgDzw4bdeHTtigjzzivAQ1EJY=</DigestValue>
      </Reference>
      <Reference URI="/word/media/image1.png?ContentType=image/png">
        <DigestMethod Algorithm="http://www.w3.org/2000/09/xmldsig#sha1"/>
        <DigestValue>v6WcU0JnfmGP+BSl3BYbVyZ+6k8=</DigestValue>
      </Reference>
      <Reference URI="/word/numbering.xml?ContentType=application/vnd.openxmlformats-officedocument.wordprocessingml.numbering+xml">
        <DigestMethod Algorithm="http://www.w3.org/2000/09/xmldsig#sha1"/>
        <DigestValue>3Jz3gVs8p2nReysGWcgRhQ8EoYI=</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nYmc0Z7y2pc2oQEw4kVk0LuENZg=</DigestValue>
      </Reference>
      <Reference URI="/word/styles.xml?ContentType=application/vnd.openxmlformats-officedocument.wordprocessingml.styles+xml">
        <DigestMethod Algorithm="http://www.w3.org/2000/09/xmldsig#sha1"/>
        <DigestValue>87cE2vqj8ILonFLIjHdX3wfyLDA=</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yXrJWOfzwyXzj/CYqdGdax7oLag=</DigestValue>
      </Reference>
    </Manifest>
    <SignatureProperties>
      <SignatureProperty Id="idSignatureTime" Target="#idPackageSignature">
        <mdssi:SignatureTime>
          <mdssi:Format>YYYY-MM-DDThh:mm:ssTZD</mdssi:Format>
          <mdssi:Value>2022-07-19T12:27:13Z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1</Pages>
  <Words>27550</Words>
  <Characters>157035</Characters>
  <Application>Microsoft Office Word</Application>
  <DocSecurity>0</DocSecurity>
  <Lines>1308</Lines>
  <Paragraphs>368</Paragraphs>
  <ScaleCrop>false</ScaleCrop>
  <Company/>
  <LinksUpToDate>false</LinksUpToDate>
  <CharactersWithSpaces>184217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2021-12-07T13:47:00Z</dcterms:created>
  <dcterms:modified xsi:type="dcterms:W3CDTF">2021-12-07T13:47:00Z</dcterms:modified>
</cp:coreProperties>
</file>