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 Id="rId5"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C90" w:rsidRDefault="00A41C90" w:rsidP="00A41C90">
      <w:pPr>
        <w:spacing w:after="0"/>
        <w:jc w:val="center"/>
        <w:rPr>
          <w:rFonts w:ascii="Times New Roman" w:hAnsi="Times New Roman" w:cs="Times New Roman"/>
          <w:b/>
          <w:sz w:val="28"/>
          <w:szCs w:val="28"/>
        </w:rPr>
      </w:pPr>
    </w:p>
    <w:p w:rsidR="00EC04A8" w:rsidRDefault="00EC04A8" w:rsidP="00EC04A8">
      <w:pPr>
        <w:pStyle w:val="aa"/>
        <w:rPr>
          <w:sz w:val="22"/>
          <w:szCs w:val="22"/>
        </w:rPr>
      </w:pPr>
      <w:r>
        <w:rPr>
          <w:sz w:val="22"/>
          <w:szCs w:val="22"/>
        </w:rPr>
        <w:t>МУНИЦИПАЛЬНОЕ КАЗЕННОЕ  ОБЩЕОБРАЗОВАТЕЛЬНОЕ  УЧРЕЖДЕНИЕ</w:t>
      </w:r>
    </w:p>
    <w:p w:rsidR="00EC04A8" w:rsidRDefault="00EC04A8" w:rsidP="00EC04A8">
      <w:pPr>
        <w:pStyle w:val="aa"/>
        <w:rPr>
          <w:b w:val="0"/>
          <w:spacing w:val="-5"/>
          <w:sz w:val="22"/>
          <w:szCs w:val="22"/>
        </w:rPr>
      </w:pPr>
      <w:r>
        <w:rPr>
          <w:caps/>
          <w:sz w:val="22"/>
          <w:szCs w:val="22"/>
        </w:rPr>
        <w:t xml:space="preserve">« Быковская средняя </w:t>
      </w:r>
      <w:r>
        <w:rPr>
          <w:sz w:val="22"/>
          <w:szCs w:val="22"/>
        </w:rPr>
        <w:t xml:space="preserve"> ШКОЛА № 2 </w:t>
      </w:r>
      <w:r>
        <w:rPr>
          <w:caps/>
          <w:sz w:val="22"/>
          <w:szCs w:val="22"/>
        </w:rPr>
        <w:t xml:space="preserve"> »</w:t>
      </w:r>
      <w:r>
        <w:rPr>
          <w:b w:val="0"/>
          <w:spacing w:val="-5"/>
          <w:sz w:val="22"/>
          <w:szCs w:val="22"/>
        </w:rPr>
        <w:t xml:space="preserve"> </w:t>
      </w:r>
    </w:p>
    <w:p w:rsidR="00EC04A8" w:rsidRDefault="00731750" w:rsidP="00EC04A8">
      <w:pPr>
        <w:pStyle w:val="aa"/>
        <w:rPr>
          <w:spacing w:val="-5"/>
          <w:sz w:val="22"/>
          <w:szCs w:val="22"/>
        </w:rPr>
      </w:pPr>
      <w:r>
        <w:rPr>
          <w:noProof/>
        </w:rPr>
        <w:pict>
          <v:group id="Группа 1" o:spid="_x0000_s1026" style="position:absolute;left:0;text-align:left;margin-left:-94.9pt;margin-top:6.65pt;width:613.35pt;height:21.6pt;z-index:251659264" coordorigin=",2736" coordsize="1179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">
            <v:group id="Group 3" o:spid="_x0000_s1027" style="position:absolute;left:1134;top:2992;width:10191;height:45" coordorigin="1134,2827" coordsize="101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4" o:spid="_x0000_s1028" style="position:absolute;visibility:visible;mso-wrap-style:square" from="1134,2827" to="11310,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">
                <v:stroke startarrowwidth="narrow" startarrowlength="short" endarrowwidth="narrow" endarrowlength="short"/>
              </v:line>
              <v:line id="Line 5" o:spid="_x0000_s1029" style="position:absolute;visibility:visible;mso-wrap-style:square" from="1134,2871" to="11325,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" strokeweight="2pt">
                <v:stroke startarrowwidth="narrow" startarrowlength="short" endarrowwidth="narrow" endarrowlength="short"/>
              </v:line>
            </v:group>
            <v:rect id="Rectangle 6" o:spid="_x0000_s1030" style="position:absolute;left:11227;top:2736;width:56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7" o:spid="_x0000_s1031" style="position:absolute;top:2736;width:113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group>
        </w:pict>
      </w:r>
      <w:r w:rsidR="00EC04A8">
        <w:rPr>
          <w:spacing w:val="-5"/>
          <w:sz w:val="22"/>
          <w:szCs w:val="22"/>
        </w:rPr>
        <w:t>БЫКОВСКОГО МУНИЦИПАЛЬНОГО РАЙОНА ВОЛГОГРАДСКОЙ ОБЛАСТИ</w:t>
      </w:r>
    </w:p>
    <w:p w:rsidR="00EC04A8" w:rsidRDefault="00EC04A8" w:rsidP="00EC04A8">
      <w:pPr>
        <w:shd w:val="clear" w:color="auto" w:fill="FFFFFF"/>
        <w:spacing w:before="245" w:line="252" w:lineRule="exact"/>
        <w:ind w:left="-567" w:right="-284"/>
        <w:jc w:val="center"/>
        <w:rPr>
          <w:b/>
        </w:rPr>
      </w:pPr>
      <w:r>
        <w:rPr>
          <w:b/>
          <w:spacing w:val="-10"/>
        </w:rPr>
        <w:t xml:space="preserve">404067, Волгоградская область, Быковский муниципальный район </w:t>
      </w:r>
      <w:r>
        <w:rPr>
          <w:b/>
          <w:spacing w:val="-9"/>
        </w:rPr>
        <w:t xml:space="preserve">п.Зеленый, ул. Сиреневая 5, школа                                          Тел.   8(84495)3-55-41                                </w:t>
      </w:r>
      <w:r>
        <w:rPr>
          <w:b/>
        </w:rPr>
        <w:t>Е-</w:t>
      </w:r>
      <w:proofErr w:type="spellStart"/>
      <w:r>
        <w:rPr>
          <w:b/>
        </w:rPr>
        <w:t>mаil</w:t>
      </w:r>
      <w:proofErr w:type="spellEnd"/>
      <w:r>
        <w:rPr>
          <w:b/>
        </w:rPr>
        <w:t xml:space="preserve">: </w:t>
      </w:r>
      <w:r>
        <w:rPr>
          <w:b/>
          <w:lang w:val="en-US"/>
        </w:rPr>
        <w:t>z</w:t>
      </w:r>
      <w:r>
        <w:rPr>
          <w:b/>
        </w:rPr>
        <w:t>е1епу</w:t>
      </w:r>
      <w:r>
        <w:rPr>
          <w:b/>
          <w:u w:val="single"/>
        </w:rPr>
        <w:t>2_79@mail.ru</w:t>
      </w:r>
    </w:p>
    <w:p w:rsidR="00A41C90" w:rsidRDefault="00A41C90" w:rsidP="00A41C90">
      <w:pPr>
        <w:spacing w:after="0"/>
        <w:jc w:val="center"/>
        <w:rPr>
          <w:rFonts w:ascii="Times New Roman" w:hAnsi="Times New Roman" w:cs="Times New Roman"/>
          <w:b/>
          <w:sz w:val="28"/>
          <w:szCs w:val="28"/>
        </w:rPr>
      </w:pPr>
    </w:p>
    <w:p w:rsidR="00A41C90" w:rsidRDefault="00A41C90" w:rsidP="00A41C90">
      <w:pPr>
        <w:spacing w:after="0"/>
        <w:jc w:val="center"/>
        <w:rPr>
          <w:rFonts w:ascii="Times New Roman" w:hAnsi="Times New Roman" w:cs="Times New Roman"/>
          <w:b/>
          <w:sz w:val="28"/>
          <w:szCs w:val="28"/>
        </w:rPr>
      </w:pPr>
    </w:p>
    <w:p w:rsidR="00A41C90" w:rsidRDefault="00A41C90" w:rsidP="00A41C90">
      <w:pPr>
        <w:spacing w:after="0"/>
        <w:jc w:val="center"/>
        <w:rPr>
          <w:rFonts w:ascii="Times New Roman" w:hAnsi="Times New Roman" w:cs="Times New Roman"/>
          <w:b/>
          <w:sz w:val="28"/>
          <w:szCs w:val="28"/>
        </w:rPr>
      </w:pPr>
    </w:p>
    <w:p w:rsidR="00A41C90" w:rsidRDefault="00A41C90" w:rsidP="00A41C90">
      <w:pPr>
        <w:spacing w:after="0"/>
        <w:jc w:val="center"/>
        <w:rPr>
          <w:rFonts w:ascii="Times New Roman" w:hAnsi="Times New Roman" w:cs="Times New Roman"/>
          <w:b/>
          <w:sz w:val="28"/>
          <w:szCs w:val="28"/>
        </w:rPr>
      </w:pPr>
    </w:p>
    <w:p w:rsidR="00A41C90" w:rsidRDefault="00A41C90" w:rsidP="00A41C90">
      <w:pPr>
        <w:spacing w:after="0"/>
        <w:jc w:val="center"/>
        <w:rPr>
          <w:rFonts w:ascii="Times New Roman" w:hAnsi="Times New Roman" w:cs="Times New Roman"/>
          <w:b/>
          <w:sz w:val="28"/>
          <w:szCs w:val="28"/>
        </w:rPr>
      </w:pPr>
    </w:p>
    <w:p w:rsidR="003D5AE3" w:rsidRDefault="003D5AE3" w:rsidP="00A41C90">
      <w:pPr>
        <w:spacing w:after="0"/>
        <w:jc w:val="center"/>
        <w:rPr>
          <w:rFonts w:ascii="Times New Roman" w:hAnsi="Times New Roman" w:cs="Times New Roman"/>
          <w:b/>
          <w:sz w:val="28"/>
          <w:szCs w:val="28"/>
        </w:rPr>
      </w:pPr>
    </w:p>
    <w:p w:rsidR="003D5AE3" w:rsidRPr="003D5AE3" w:rsidRDefault="003D5AE3" w:rsidP="00A41C90">
      <w:pPr>
        <w:spacing w:after="0"/>
        <w:jc w:val="center"/>
        <w:rPr>
          <w:rFonts w:ascii="Times New Roman" w:hAnsi="Times New Roman" w:cs="Times New Roman"/>
          <w:b/>
          <w:sz w:val="72"/>
          <w:szCs w:val="72"/>
        </w:rPr>
      </w:pPr>
    </w:p>
    <w:p w:rsidR="00A41C90" w:rsidRPr="003D5AE3" w:rsidRDefault="00A41C90" w:rsidP="00A41C90">
      <w:pPr>
        <w:spacing w:after="0"/>
        <w:jc w:val="center"/>
        <w:rPr>
          <w:rFonts w:ascii="Times New Roman" w:hAnsi="Times New Roman" w:cs="Times New Roman"/>
          <w:b/>
          <w:sz w:val="52"/>
          <w:szCs w:val="52"/>
        </w:rPr>
      </w:pPr>
      <w:r w:rsidRPr="003D5AE3">
        <w:rPr>
          <w:rFonts w:ascii="Times New Roman" w:hAnsi="Times New Roman" w:cs="Times New Roman"/>
          <w:b/>
          <w:sz w:val="72"/>
          <w:szCs w:val="72"/>
        </w:rPr>
        <w:t>СПЕЦИАЛЬНАЯ</w:t>
      </w:r>
      <w:r w:rsidRPr="003D5AE3">
        <w:rPr>
          <w:rFonts w:ascii="Times New Roman" w:hAnsi="Times New Roman" w:cs="Times New Roman"/>
          <w:b/>
          <w:sz w:val="52"/>
          <w:szCs w:val="52"/>
        </w:rPr>
        <w:t xml:space="preserve"> ИНДИВИДУАЛЬНАЯ</w:t>
      </w:r>
    </w:p>
    <w:p w:rsidR="00A41C90" w:rsidRPr="00731750" w:rsidRDefault="00A41C90" w:rsidP="00731750">
      <w:pPr>
        <w:spacing w:after="0"/>
        <w:jc w:val="center"/>
        <w:rPr>
          <w:rFonts w:ascii="Times New Roman" w:hAnsi="Times New Roman" w:cs="Times New Roman"/>
          <w:b/>
          <w:sz w:val="52"/>
          <w:szCs w:val="52"/>
        </w:rPr>
      </w:pPr>
      <w:r w:rsidRPr="003D5AE3">
        <w:rPr>
          <w:rFonts w:ascii="Times New Roman" w:hAnsi="Times New Roman" w:cs="Times New Roman"/>
          <w:b/>
          <w:sz w:val="52"/>
          <w:szCs w:val="52"/>
        </w:rPr>
        <w:t>ПРОГРАММА РАЗВИТИЯ</w:t>
      </w:r>
      <w:bookmarkStart w:id="0" w:name="_GoBack"/>
      <w:bookmarkEnd w:id="0"/>
    </w:p>
    <w:p w:rsidR="00A41C90" w:rsidRDefault="00A41C90" w:rsidP="00A41C90">
      <w:pPr>
        <w:jc w:val="both"/>
        <w:rPr>
          <w:rFonts w:ascii="Times New Roman" w:hAnsi="Times New Roman" w:cs="Times New Roman"/>
          <w:b/>
          <w:sz w:val="28"/>
          <w:szCs w:val="28"/>
        </w:rPr>
      </w:pPr>
    </w:p>
    <w:p w:rsidR="00A41C90" w:rsidRDefault="00A41C90" w:rsidP="00A41C90">
      <w:pPr>
        <w:jc w:val="both"/>
        <w:rPr>
          <w:rFonts w:ascii="Times New Roman" w:hAnsi="Times New Roman" w:cs="Times New Roman"/>
          <w:b/>
          <w:sz w:val="28"/>
          <w:szCs w:val="28"/>
        </w:rPr>
      </w:pPr>
    </w:p>
    <w:p w:rsidR="003D5AE3" w:rsidRDefault="003D5AE3" w:rsidP="003D5AE3">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3D5AE3" w:rsidRDefault="003D5AE3" w:rsidP="003D5AE3">
      <w:pPr>
        <w:jc w:val="both"/>
        <w:rPr>
          <w:rFonts w:ascii="Times New Roman" w:hAnsi="Times New Roman" w:cs="Times New Roman"/>
          <w:b/>
          <w:sz w:val="28"/>
          <w:szCs w:val="28"/>
        </w:rPr>
      </w:pPr>
    </w:p>
    <w:p w:rsidR="003D5AE3" w:rsidRDefault="003D5AE3" w:rsidP="003D5AE3">
      <w:pPr>
        <w:jc w:val="both"/>
        <w:rPr>
          <w:rFonts w:ascii="Times New Roman" w:hAnsi="Times New Roman" w:cs="Times New Roman"/>
          <w:b/>
          <w:sz w:val="28"/>
          <w:szCs w:val="28"/>
        </w:rPr>
      </w:pPr>
    </w:p>
    <w:p w:rsidR="003D5AE3" w:rsidRDefault="003D5AE3" w:rsidP="003D5AE3">
      <w:pPr>
        <w:jc w:val="both"/>
        <w:rPr>
          <w:rFonts w:ascii="Times New Roman" w:hAnsi="Times New Roman" w:cs="Times New Roman"/>
          <w:b/>
          <w:sz w:val="28"/>
          <w:szCs w:val="28"/>
        </w:rPr>
      </w:pPr>
    </w:p>
    <w:p w:rsidR="003D5AE3" w:rsidRDefault="003D5AE3" w:rsidP="003D5AE3">
      <w:pPr>
        <w:jc w:val="both"/>
        <w:rPr>
          <w:rFonts w:ascii="Times New Roman" w:hAnsi="Times New Roman" w:cs="Times New Roman"/>
          <w:b/>
          <w:sz w:val="28"/>
          <w:szCs w:val="28"/>
        </w:rPr>
      </w:pPr>
    </w:p>
    <w:p w:rsidR="003D5AE3" w:rsidRDefault="003D5AE3" w:rsidP="003D5AE3">
      <w:pPr>
        <w:jc w:val="both"/>
        <w:rPr>
          <w:rFonts w:ascii="Times New Roman" w:hAnsi="Times New Roman" w:cs="Times New Roman"/>
          <w:b/>
          <w:sz w:val="28"/>
          <w:szCs w:val="28"/>
        </w:rPr>
      </w:pPr>
    </w:p>
    <w:p w:rsidR="00A41C90" w:rsidRDefault="003D5AE3" w:rsidP="003D5AE3">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A41C90">
        <w:rPr>
          <w:rFonts w:ascii="Times New Roman" w:hAnsi="Times New Roman" w:cs="Times New Roman"/>
          <w:b/>
          <w:sz w:val="28"/>
          <w:szCs w:val="28"/>
        </w:rPr>
        <w:t xml:space="preserve"> 2017</w:t>
      </w:r>
    </w:p>
    <w:p w:rsidR="00A41C90" w:rsidRDefault="00A41C90" w:rsidP="00A41C90">
      <w:pPr>
        <w:jc w:val="both"/>
        <w:rPr>
          <w:rFonts w:ascii="Times New Roman" w:hAnsi="Times New Roman" w:cs="Times New Roman"/>
          <w:b/>
          <w:sz w:val="28"/>
          <w:szCs w:val="28"/>
        </w:rPr>
      </w:pPr>
    </w:p>
    <w:p w:rsidR="00A41C90" w:rsidRDefault="00A41C90" w:rsidP="00A41C90">
      <w:pPr>
        <w:pStyle w:val="a7"/>
        <w:numPr>
          <w:ilvl w:val="0"/>
          <w:numId w:val="2"/>
        </w:numPr>
        <w:jc w:val="both"/>
        <w:rPr>
          <w:rFonts w:ascii="Times New Roman" w:hAnsi="Times New Roman" w:cs="Times New Roman"/>
          <w:b/>
          <w:sz w:val="28"/>
          <w:szCs w:val="28"/>
        </w:rPr>
      </w:pPr>
      <w:r>
        <w:rPr>
          <w:rFonts w:ascii="Times New Roman" w:hAnsi="Times New Roman" w:cs="Times New Roman"/>
          <w:b/>
          <w:sz w:val="28"/>
          <w:szCs w:val="28"/>
        </w:rPr>
        <w:t>Общие сведения о ребёнке.</w:t>
      </w:r>
    </w:p>
    <w:p w:rsidR="00A41C90" w:rsidRDefault="00A41C90" w:rsidP="00A41C90">
      <w:pPr>
        <w:spacing w:after="0"/>
        <w:jc w:val="both"/>
        <w:rPr>
          <w:rFonts w:ascii="Times New Roman" w:hAnsi="Times New Roman" w:cs="Times New Roman"/>
          <w:sz w:val="28"/>
          <w:szCs w:val="28"/>
        </w:rPr>
      </w:pPr>
      <w:r>
        <w:rPr>
          <w:rFonts w:ascii="Times New Roman" w:hAnsi="Times New Roman" w:cs="Times New Roman"/>
          <w:i/>
          <w:sz w:val="28"/>
          <w:szCs w:val="28"/>
        </w:rPr>
        <w:t xml:space="preserve">ФИО ребенка: </w:t>
      </w:r>
      <w:r w:rsidR="003D5AE3" w:rsidRPr="0077059F">
        <w:rPr>
          <w:rFonts w:ascii="Times New Roman" w:hAnsi="Times New Roman" w:cs="Times New Roman"/>
          <w:b/>
          <w:sz w:val="28"/>
          <w:szCs w:val="28"/>
        </w:rPr>
        <w:t>Филиппов Дмитрий Александрович</w:t>
      </w:r>
    </w:p>
    <w:p w:rsidR="00A41C90" w:rsidRDefault="00A41C90" w:rsidP="00A41C90">
      <w:pPr>
        <w:spacing w:after="0"/>
        <w:jc w:val="both"/>
        <w:rPr>
          <w:rFonts w:ascii="Times New Roman" w:hAnsi="Times New Roman" w:cs="Times New Roman"/>
          <w:sz w:val="28"/>
          <w:szCs w:val="28"/>
        </w:rPr>
      </w:pPr>
      <w:r>
        <w:rPr>
          <w:rFonts w:ascii="Times New Roman" w:hAnsi="Times New Roman" w:cs="Times New Roman"/>
          <w:i/>
          <w:sz w:val="28"/>
          <w:szCs w:val="28"/>
        </w:rPr>
        <w:t xml:space="preserve">Возраст ребенка: </w:t>
      </w:r>
      <w:r w:rsidR="003D5AE3" w:rsidRPr="0077059F">
        <w:rPr>
          <w:rFonts w:ascii="Times New Roman" w:hAnsi="Times New Roman" w:cs="Times New Roman"/>
          <w:b/>
          <w:sz w:val="28"/>
          <w:szCs w:val="28"/>
        </w:rPr>
        <w:t>7</w:t>
      </w:r>
      <w:r w:rsidRPr="0077059F">
        <w:rPr>
          <w:rFonts w:ascii="Times New Roman" w:hAnsi="Times New Roman" w:cs="Times New Roman"/>
          <w:b/>
          <w:sz w:val="28"/>
          <w:szCs w:val="28"/>
        </w:rPr>
        <w:t xml:space="preserve"> лет</w:t>
      </w:r>
      <w:r>
        <w:rPr>
          <w:rFonts w:ascii="Times New Roman" w:hAnsi="Times New Roman" w:cs="Times New Roman"/>
          <w:sz w:val="28"/>
          <w:szCs w:val="28"/>
        </w:rPr>
        <w:t xml:space="preserve"> </w:t>
      </w:r>
    </w:p>
    <w:p w:rsidR="0077059F" w:rsidRDefault="0077059F" w:rsidP="00A41C9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Дата рождения: </w:t>
      </w:r>
      <w:r w:rsidRPr="0077059F">
        <w:rPr>
          <w:rFonts w:ascii="Times New Roman" w:hAnsi="Times New Roman" w:cs="Times New Roman"/>
          <w:b/>
          <w:sz w:val="28"/>
          <w:szCs w:val="28"/>
        </w:rPr>
        <w:t>31.05 2010г</w:t>
      </w:r>
      <w:r>
        <w:rPr>
          <w:rFonts w:ascii="Times New Roman" w:hAnsi="Times New Roman" w:cs="Times New Roman"/>
          <w:sz w:val="28"/>
          <w:szCs w:val="28"/>
        </w:rPr>
        <w:t>.</w:t>
      </w:r>
    </w:p>
    <w:p w:rsidR="00A41C90" w:rsidRDefault="00A41C90" w:rsidP="00A41C90">
      <w:pPr>
        <w:spacing w:after="0"/>
        <w:jc w:val="both"/>
        <w:rPr>
          <w:rFonts w:ascii="Times New Roman" w:hAnsi="Times New Roman" w:cs="Times New Roman"/>
          <w:sz w:val="28"/>
          <w:szCs w:val="28"/>
        </w:rPr>
      </w:pPr>
      <w:r>
        <w:rPr>
          <w:rFonts w:ascii="Times New Roman" w:hAnsi="Times New Roman" w:cs="Times New Roman"/>
          <w:i/>
          <w:sz w:val="28"/>
          <w:szCs w:val="28"/>
        </w:rPr>
        <w:t xml:space="preserve">Место жительства: </w:t>
      </w:r>
      <w:r w:rsidRPr="0077059F">
        <w:rPr>
          <w:rFonts w:ascii="Times New Roman" w:hAnsi="Times New Roman" w:cs="Times New Roman"/>
          <w:b/>
          <w:sz w:val="28"/>
          <w:szCs w:val="28"/>
        </w:rPr>
        <w:t>Во</w:t>
      </w:r>
      <w:r w:rsidR="003D5AE3" w:rsidRPr="0077059F">
        <w:rPr>
          <w:rFonts w:ascii="Times New Roman" w:hAnsi="Times New Roman" w:cs="Times New Roman"/>
          <w:b/>
          <w:sz w:val="28"/>
          <w:szCs w:val="28"/>
        </w:rPr>
        <w:t>лгоградская область,</w:t>
      </w:r>
      <w:r w:rsidR="0077059F">
        <w:rPr>
          <w:rFonts w:ascii="Times New Roman" w:hAnsi="Times New Roman" w:cs="Times New Roman"/>
          <w:b/>
          <w:sz w:val="28"/>
          <w:szCs w:val="28"/>
        </w:rPr>
        <w:t xml:space="preserve"> Быковский район,</w:t>
      </w:r>
      <w:r w:rsidR="003D5AE3" w:rsidRPr="0077059F">
        <w:rPr>
          <w:rFonts w:ascii="Times New Roman" w:hAnsi="Times New Roman" w:cs="Times New Roman"/>
          <w:b/>
          <w:sz w:val="28"/>
          <w:szCs w:val="28"/>
        </w:rPr>
        <w:t xml:space="preserve"> </w:t>
      </w:r>
      <w:r w:rsidR="0077059F">
        <w:rPr>
          <w:rFonts w:ascii="Times New Roman" w:hAnsi="Times New Roman" w:cs="Times New Roman"/>
          <w:b/>
          <w:sz w:val="28"/>
          <w:szCs w:val="28"/>
        </w:rPr>
        <w:t xml:space="preserve">                                  </w:t>
      </w:r>
      <w:r w:rsidR="003D5AE3" w:rsidRPr="0077059F">
        <w:rPr>
          <w:rFonts w:ascii="Times New Roman" w:hAnsi="Times New Roman" w:cs="Times New Roman"/>
          <w:b/>
          <w:sz w:val="28"/>
          <w:szCs w:val="28"/>
        </w:rPr>
        <w:t>п</w:t>
      </w:r>
      <w:r w:rsidR="0077059F">
        <w:rPr>
          <w:rFonts w:ascii="Times New Roman" w:hAnsi="Times New Roman" w:cs="Times New Roman"/>
          <w:b/>
          <w:sz w:val="28"/>
          <w:szCs w:val="28"/>
        </w:rPr>
        <w:t>.</w:t>
      </w:r>
      <w:r w:rsidR="003D5AE3" w:rsidRPr="0077059F">
        <w:rPr>
          <w:rFonts w:ascii="Times New Roman" w:hAnsi="Times New Roman" w:cs="Times New Roman"/>
          <w:b/>
          <w:sz w:val="28"/>
          <w:szCs w:val="28"/>
        </w:rPr>
        <w:t xml:space="preserve"> Зеленый, ул. Солнечная</w:t>
      </w:r>
      <w:r w:rsidRPr="0077059F">
        <w:rPr>
          <w:rFonts w:ascii="Times New Roman" w:hAnsi="Times New Roman" w:cs="Times New Roman"/>
          <w:b/>
          <w:sz w:val="28"/>
          <w:szCs w:val="28"/>
        </w:rPr>
        <w:t>, д.</w:t>
      </w:r>
      <w:r w:rsidR="003D5AE3" w:rsidRPr="0077059F">
        <w:rPr>
          <w:rFonts w:ascii="Times New Roman" w:hAnsi="Times New Roman" w:cs="Times New Roman"/>
          <w:b/>
          <w:sz w:val="28"/>
          <w:szCs w:val="28"/>
        </w:rPr>
        <w:t>1</w:t>
      </w:r>
      <w:r w:rsidRPr="0077059F">
        <w:rPr>
          <w:rFonts w:ascii="Times New Roman" w:hAnsi="Times New Roman" w:cs="Times New Roman"/>
          <w:b/>
          <w:sz w:val="28"/>
          <w:szCs w:val="28"/>
        </w:rPr>
        <w:t>7.</w:t>
      </w:r>
      <w:r>
        <w:rPr>
          <w:rFonts w:ascii="Times New Roman" w:hAnsi="Times New Roman" w:cs="Times New Roman"/>
          <w:sz w:val="28"/>
          <w:szCs w:val="28"/>
        </w:rPr>
        <w:t xml:space="preserve"> </w:t>
      </w:r>
    </w:p>
    <w:p w:rsidR="00A41C90" w:rsidRDefault="00A41C90" w:rsidP="00A41C90">
      <w:pPr>
        <w:spacing w:after="0"/>
        <w:jc w:val="both"/>
        <w:rPr>
          <w:rFonts w:ascii="Times New Roman" w:hAnsi="Times New Roman" w:cs="Times New Roman"/>
          <w:sz w:val="28"/>
          <w:szCs w:val="28"/>
        </w:rPr>
      </w:pPr>
      <w:r>
        <w:rPr>
          <w:rFonts w:ascii="Times New Roman" w:hAnsi="Times New Roman" w:cs="Times New Roman"/>
          <w:i/>
          <w:sz w:val="28"/>
          <w:szCs w:val="28"/>
        </w:rPr>
        <w:t xml:space="preserve">Мать: </w:t>
      </w:r>
      <w:r w:rsidR="003D5AE3" w:rsidRPr="0077059F">
        <w:rPr>
          <w:rFonts w:ascii="Times New Roman" w:hAnsi="Times New Roman" w:cs="Times New Roman"/>
          <w:b/>
          <w:sz w:val="28"/>
          <w:szCs w:val="28"/>
        </w:rPr>
        <w:t>Филиппова Анна</w:t>
      </w:r>
      <w:r w:rsidRPr="0077059F">
        <w:rPr>
          <w:rFonts w:ascii="Times New Roman" w:hAnsi="Times New Roman" w:cs="Times New Roman"/>
          <w:b/>
          <w:sz w:val="28"/>
          <w:szCs w:val="28"/>
        </w:rPr>
        <w:t xml:space="preserve"> Сергеевна</w:t>
      </w:r>
      <w:r>
        <w:rPr>
          <w:rFonts w:ascii="Times New Roman" w:hAnsi="Times New Roman" w:cs="Times New Roman"/>
          <w:sz w:val="28"/>
          <w:szCs w:val="28"/>
        </w:rPr>
        <w:t xml:space="preserve"> </w:t>
      </w:r>
    </w:p>
    <w:p w:rsidR="00A41C90" w:rsidRDefault="00A41C90" w:rsidP="00A41C90">
      <w:pPr>
        <w:spacing w:after="0"/>
        <w:jc w:val="both"/>
        <w:rPr>
          <w:rFonts w:ascii="Times New Roman" w:hAnsi="Times New Roman" w:cs="Times New Roman"/>
          <w:sz w:val="28"/>
          <w:szCs w:val="28"/>
        </w:rPr>
      </w:pPr>
      <w:r>
        <w:rPr>
          <w:rFonts w:ascii="Times New Roman" w:hAnsi="Times New Roman" w:cs="Times New Roman"/>
          <w:i/>
          <w:sz w:val="28"/>
          <w:szCs w:val="28"/>
        </w:rPr>
        <w:t xml:space="preserve">Отец: </w:t>
      </w:r>
      <w:r w:rsidR="003D5AE3">
        <w:rPr>
          <w:rFonts w:ascii="Times New Roman" w:hAnsi="Times New Roman" w:cs="Times New Roman"/>
          <w:sz w:val="28"/>
          <w:szCs w:val="28"/>
        </w:rPr>
        <w:t>Филиппов Александр Викторович</w:t>
      </w:r>
    </w:p>
    <w:p w:rsidR="00A41C90" w:rsidRDefault="00A41C90" w:rsidP="00A41C90">
      <w:pPr>
        <w:spacing w:after="0"/>
        <w:jc w:val="both"/>
        <w:rPr>
          <w:rFonts w:ascii="Times New Roman" w:hAnsi="Times New Roman" w:cs="Times New Roman"/>
          <w:sz w:val="28"/>
          <w:szCs w:val="28"/>
        </w:rPr>
      </w:pPr>
      <w:r>
        <w:rPr>
          <w:rFonts w:ascii="Times New Roman" w:hAnsi="Times New Roman" w:cs="Times New Roman"/>
          <w:i/>
          <w:sz w:val="28"/>
          <w:szCs w:val="28"/>
        </w:rPr>
        <w:t xml:space="preserve">Год обучения в школе: </w:t>
      </w:r>
      <w:r>
        <w:rPr>
          <w:rFonts w:ascii="Times New Roman" w:hAnsi="Times New Roman" w:cs="Times New Roman"/>
          <w:sz w:val="28"/>
          <w:szCs w:val="28"/>
        </w:rPr>
        <w:t xml:space="preserve"> 1 </w:t>
      </w:r>
    </w:p>
    <w:p w:rsidR="00A41C90" w:rsidRDefault="00A41C90" w:rsidP="00A41C90">
      <w:pPr>
        <w:spacing w:after="0"/>
        <w:jc w:val="both"/>
        <w:rPr>
          <w:rFonts w:ascii="Times New Roman" w:hAnsi="Times New Roman" w:cs="Times New Roman"/>
          <w:sz w:val="28"/>
          <w:szCs w:val="28"/>
        </w:rPr>
      </w:pPr>
      <w:r>
        <w:rPr>
          <w:rFonts w:ascii="Times New Roman" w:hAnsi="Times New Roman" w:cs="Times New Roman"/>
          <w:i/>
          <w:sz w:val="28"/>
          <w:szCs w:val="28"/>
        </w:rPr>
        <w:t xml:space="preserve">Ступень обучения: </w:t>
      </w:r>
      <w:r>
        <w:rPr>
          <w:rFonts w:ascii="Times New Roman" w:hAnsi="Times New Roman" w:cs="Times New Roman"/>
          <w:sz w:val="28"/>
          <w:szCs w:val="28"/>
        </w:rPr>
        <w:t>1</w:t>
      </w:r>
    </w:p>
    <w:p w:rsidR="00A41C90" w:rsidRDefault="00A41C90" w:rsidP="00A41C90">
      <w:pPr>
        <w:spacing w:after="0"/>
        <w:jc w:val="both"/>
        <w:rPr>
          <w:rFonts w:ascii="Times New Roman" w:hAnsi="Times New Roman" w:cs="Times New Roman"/>
          <w:sz w:val="28"/>
          <w:szCs w:val="28"/>
        </w:rPr>
      </w:pPr>
      <w:r>
        <w:rPr>
          <w:rFonts w:ascii="Times New Roman" w:hAnsi="Times New Roman" w:cs="Times New Roman"/>
          <w:i/>
          <w:sz w:val="28"/>
          <w:szCs w:val="28"/>
        </w:rPr>
        <w:t>Группа (особые потребности)</w:t>
      </w:r>
      <w:r>
        <w:rPr>
          <w:rFonts w:ascii="Times New Roman" w:hAnsi="Times New Roman" w:cs="Times New Roman"/>
          <w:sz w:val="28"/>
          <w:szCs w:val="28"/>
        </w:rPr>
        <w:t>:  1</w:t>
      </w:r>
    </w:p>
    <w:p w:rsidR="00A41C90" w:rsidRDefault="00A41C90" w:rsidP="00A41C90">
      <w:pPr>
        <w:spacing w:after="0"/>
        <w:jc w:val="both"/>
        <w:rPr>
          <w:rFonts w:ascii="Times New Roman" w:hAnsi="Times New Roman" w:cs="Times New Roman"/>
          <w:b/>
          <w:sz w:val="28"/>
          <w:szCs w:val="28"/>
        </w:rPr>
      </w:pPr>
    </w:p>
    <w:p w:rsidR="00A41C90" w:rsidRDefault="00A41C90" w:rsidP="0077059F">
      <w:pPr>
        <w:spacing w:after="0"/>
        <w:rPr>
          <w:rFonts w:ascii="Times New Roman" w:hAnsi="Times New Roman" w:cs="Times New Roman"/>
          <w:sz w:val="28"/>
          <w:szCs w:val="28"/>
        </w:rPr>
      </w:pPr>
      <w:r>
        <w:rPr>
          <w:rFonts w:ascii="Times New Roman" w:hAnsi="Times New Roman" w:cs="Times New Roman"/>
          <w:b/>
          <w:sz w:val="28"/>
          <w:szCs w:val="28"/>
        </w:rPr>
        <w:t>Заключение ПМПК</w:t>
      </w:r>
      <w:r>
        <w:rPr>
          <w:rFonts w:ascii="Times New Roman" w:hAnsi="Times New Roman" w:cs="Times New Roman"/>
          <w:sz w:val="28"/>
          <w:szCs w:val="28"/>
        </w:rPr>
        <w:t xml:space="preserve">: </w:t>
      </w:r>
      <w:proofErr w:type="spellStart"/>
      <w:r w:rsidR="0077059F">
        <w:rPr>
          <w:rFonts w:ascii="Times New Roman" w:hAnsi="Times New Roman" w:cs="Times New Roman"/>
          <w:sz w:val="28"/>
          <w:szCs w:val="28"/>
        </w:rPr>
        <w:t>несформированно</w:t>
      </w:r>
      <w:r w:rsidR="00C70510">
        <w:rPr>
          <w:rFonts w:ascii="Times New Roman" w:hAnsi="Times New Roman" w:cs="Times New Roman"/>
          <w:sz w:val="28"/>
          <w:szCs w:val="28"/>
        </w:rPr>
        <w:t>сть</w:t>
      </w:r>
      <w:proofErr w:type="spellEnd"/>
      <w:r w:rsidR="00C70510">
        <w:rPr>
          <w:rFonts w:ascii="Times New Roman" w:hAnsi="Times New Roman" w:cs="Times New Roman"/>
          <w:sz w:val="28"/>
          <w:szCs w:val="28"/>
        </w:rPr>
        <w:t xml:space="preserve"> языковых и речевых средств, двойная </w:t>
      </w:r>
      <w:proofErr w:type="spellStart"/>
      <w:r w:rsidR="00C70510">
        <w:rPr>
          <w:rFonts w:ascii="Times New Roman" w:hAnsi="Times New Roman" w:cs="Times New Roman"/>
          <w:sz w:val="28"/>
          <w:szCs w:val="28"/>
        </w:rPr>
        <w:t>гелиплегия</w:t>
      </w:r>
      <w:proofErr w:type="spellEnd"/>
      <w:r w:rsidR="0077059F">
        <w:rPr>
          <w:rFonts w:ascii="Times New Roman" w:hAnsi="Times New Roman" w:cs="Times New Roman"/>
          <w:sz w:val="28"/>
          <w:szCs w:val="28"/>
        </w:rPr>
        <w:t xml:space="preserve"> </w:t>
      </w:r>
      <w:r w:rsidR="00C70510">
        <w:rPr>
          <w:rFonts w:ascii="Times New Roman" w:hAnsi="Times New Roman" w:cs="Times New Roman"/>
          <w:sz w:val="28"/>
          <w:szCs w:val="28"/>
        </w:rPr>
        <w:t xml:space="preserve">со смешанным </w:t>
      </w:r>
      <w:proofErr w:type="spellStart"/>
      <w:r w:rsidR="00C70510">
        <w:rPr>
          <w:rFonts w:ascii="Times New Roman" w:hAnsi="Times New Roman" w:cs="Times New Roman"/>
          <w:sz w:val="28"/>
          <w:szCs w:val="28"/>
        </w:rPr>
        <w:t>тетрапарезом</w:t>
      </w:r>
      <w:proofErr w:type="spellEnd"/>
      <w:r w:rsidR="00C70510">
        <w:rPr>
          <w:rFonts w:ascii="Times New Roman" w:hAnsi="Times New Roman" w:cs="Times New Roman"/>
          <w:sz w:val="28"/>
          <w:szCs w:val="28"/>
        </w:rPr>
        <w:t xml:space="preserve"> выраженной степени. </w:t>
      </w:r>
      <w:r>
        <w:rPr>
          <w:rFonts w:ascii="Times New Roman" w:hAnsi="Times New Roman" w:cs="Times New Roman"/>
          <w:sz w:val="28"/>
          <w:szCs w:val="28"/>
        </w:rPr>
        <w:t>Умственная отсталость</w:t>
      </w:r>
      <w:r w:rsidR="00C70510">
        <w:rPr>
          <w:rFonts w:ascii="Times New Roman" w:hAnsi="Times New Roman" w:cs="Times New Roman"/>
          <w:sz w:val="28"/>
          <w:szCs w:val="28"/>
        </w:rPr>
        <w:t>2-ой степени.</w:t>
      </w:r>
    </w:p>
    <w:p w:rsidR="00C70510" w:rsidRPr="00C70510" w:rsidRDefault="00C70510" w:rsidP="00A41C90">
      <w:pPr>
        <w:spacing w:after="0"/>
        <w:jc w:val="both"/>
        <w:rPr>
          <w:rFonts w:ascii="Times New Roman" w:hAnsi="Times New Roman" w:cs="Times New Roman"/>
          <w:b/>
          <w:sz w:val="28"/>
          <w:szCs w:val="28"/>
        </w:rPr>
      </w:pPr>
      <w:r w:rsidRPr="00C70510">
        <w:rPr>
          <w:rFonts w:ascii="Times New Roman" w:hAnsi="Times New Roman" w:cs="Times New Roman"/>
          <w:b/>
          <w:sz w:val="28"/>
          <w:szCs w:val="28"/>
        </w:rPr>
        <w:t>Рекомендовано:</w:t>
      </w:r>
      <w:r>
        <w:rPr>
          <w:rFonts w:ascii="Times New Roman" w:hAnsi="Times New Roman" w:cs="Times New Roman"/>
          <w:b/>
          <w:sz w:val="28"/>
          <w:szCs w:val="28"/>
        </w:rPr>
        <w:t xml:space="preserve"> </w:t>
      </w:r>
      <w:r w:rsidRPr="00C70510">
        <w:rPr>
          <w:rFonts w:ascii="Times New Roman" w:hAnsi="Times New Roman" w:cs="Times New Roman"/>
          <w:sz w:val="28"/>
          <w:szCs w:val="28"/>
        </w:rPr>
        <w:t>коррекционные занятия со специалистом по комплексным реабилитациям</w:t>
      </w:r>
      <w:r>
        <w:rPr>
          <w:rFonts w:ascii="Times New Roman" w:hAnsi="Times New Roman" w:cs="Times New Roman"/>
          <w:b/>
          <w:sz w:val="28"/>
          <w:szCs w:val="28"/>
        </w:rPr>
        <w:t>.</w:t>
      </w:r>
    </w:p>
    <w:p w:rsidR="00A41C90" w:rsidRDefault="00A41C90" w:rsidP="00A41C90">
      <w:pPr>
        <w:rPr>
          <w:rFonts w:ascii="Times New Roman" w:hAnsi="Times New Roman" w:cs="Times New Roman"/>
          <w:b/>
          <w:sz w:val="28"/>
          <w:szCs w:val="28"/>
        </w:rPr>
      </w:pPr>
      <w:r>
        <w:rPr>
          <w:rFonts w:ascii="Times New Roman" w:hAnsi="Times New Roman" w:cs="Times New Roman"/>
          <w:b/>
          <w:sz w:val="28"/>
          <w:szCs w:val="28"/>
        </w:rPr>
        <w:t>2. Характеристика обучающегося на начало учебного года.</w:t>
      </w:r>
    </w:p>
    <w:p w:rsidR="00A41C90" w:rsidRDefault="00C70510" w:rsidP="00A41C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Филиппов Д. обучается индивидуально на дому с 1 октября 2017 года, </w:t>
      </w:r>
      <w:r w:rsidR="00A41C90">
        <w:rPr>
          <w:rFonts w:ascii="Times New Roman" w:hAnsi="Times New Roman" w:cs="Times New Roman"/>
          <w:sz w:val="28"/>
          <w:szCs w:val="28"/>
        </w:rPr>
        <w:t xml:space="preserve"> первый год.</w:t>
      </w:r>
    </w:p>
    <w:p w:rsidR="00A41C90" w:rsidRDefault="00A41C90" w:rsidP="0077059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Семья неполная, состоит из 3-х человек. Мама – домохозяйка. Отец не принимает участ</w:t>
      </w:r>
      <w:r w:rsidR="00C70510">
        <w:rPr>
          <w:rFonts w:ascii="Times New Roman" w:hAnsi="Times New Roman" w:cs="Times New Roman"/>
          <w:sz w:val="28"/>
          <w:szCs w:val="28"/>
        </w:rPr>
        <w:t>ия в жизни и воспитании сына. Родители находятся в разводе.</w:t>
      </w:r>
      <w:r>
        <w:rPr>
          <w:rFonts w:ascii="Times New Roman" w:hAnsi="Times New Roman" w:cs="Times New Roman"/>
          <w:sz w:val="28"/>
          <w:szCs w:val="28"/>
        </w:rPr>
        <w:t xml:space="preserve"> Семья </w:t>
      </w:r>
      <w:r w:rsidR="00C70510">
        <w:rPr>
          <w:rFonts w:ascii="Times New Roman" w:hAnsi="Times New Roman" w:cs="Times New Roman"/>
          <w:sz w:val="28"/>
          <w:szCs w:val="28"/>
        </w:rPr>
        <w:t>проживает в собственном доме с</w:t>
      </w:r>
      <w:r>
        <w:rPr>
          <w:rFonts w:ascii="Times New Roman" w:hAnsi="Times New Roman" w:cs="Times New Roman"/>
          <w:sz w:val="28"/>
          <w:szCs w:val="28"/>
        </w:rPr>
        <w:t xml:space="preserve"> удобств</w:t>
      </w:r>
      <w:r w:rsidR="00C70510">
        <w:rPr>
          <w:rFonts w:ascii="Times New Roman" w:hAnsi="Times New Roman" w:cs="Times New Roman"/>
          <w:sz w:val="28"/>
          <w:szCs w:val="28"/>
        </w:rPr>
        <w:t>ами</w:t>
      </w:r>
      <w:r>
        <w:rPr>
          <w:rFonts w:ascii="Times New Roman" w:hAnsi="Times New Roman" w:cs="Times New Roman"/>
          <w:sz w:val="28"/>
          <w:szCs w:val="28"/>
        </w:rPr>
        <w:t>.  Члены семьи доброжелательн</w:t>
      </w:r>
      <w:r w:rsidR="0077059F">
        <w:rPr>
          <w:rFonts w:ascii="Times New Roman" w:hAnsi="Times New Roman" w:cs="Times New Roman"/>
          <w:sz w:val="28"/>
          <w:szCs w:val="28"/>
        </w:rPr>
        <w:t xml:space="preserve">о относятся к мальчику. Близкие </w:t>
      </w:r>
      <w:r w:rsidR="00C70510">
        <w:rPr>
          <w:rFonts w:ascii="Times New Roman" w:hAnsi="Times New Roman" w:cs="Times New Roman"/>
          <w:sz w:val="28"/>
          <w:szCs w:val="28"/>
        </w:rPr>
        <w:t xml:space="preserve">и мама ребенка </w:t>
      </w:r>
      <w:r>
        <w:rPr>
          <w:rFonts w:ascii="Times New Roman" w:hAnsi="Times New Roman" w:cs="Times New Roman"/>
          <w:sz w:val="28"/>
          <w:szCs w:val="28"/>
        </w:rPr>
        <w:t>заинтересованы в успешном развитии ребенка, много врем</w:t>
      </w:r>
      <w:r w:rsidR="0077059F">
        <w:rPr>
          <w:rFonts w:ascii="Times New Roman" w:hAnsi="Times New Roman" w:cs="Times New Roman"/>
          <w:sz w:val="28"/>
          <w:szCs w:val="28"/>
        </w:rPr>
        <w:t xml:space="preserve">ени уделяют занятиям с ним </w:t>
      </w:r>
      <w:r>
        <w:rPr>
          <w:rFonts w:ascii="Times New Roman" w:hAnsi="Times New Roman" w:cs="Times New Roman"/>
          <w:sz w:val="28"/>
          <w:szCs w:val="28"/>
        </w:rPr>
        <w:t xml:space="preserve">дома. </w:t>
      </w:r>
    </w:p>
    <w:p w:rsidR="00032203" w:rsidRDefault="00032203" w:rsidP="00A41C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заключению ПМПК у учащегося выявлены ограниченные возможности здоровья, обусловленные тяжелыми множественными нарушениями опорно-двигательного аппарата, умственной отсталостью тяжелой степени, нарушением зрения Ему рекомендовано индивидуальное обучение на дому по специальной программе развития (СИПР) с составлением индивидуального учебного плана на основе адаптированной программы для обучающихся с нарушением опорно-двигательного аппарата (вариант 6.4 ФГОС НОО ОВЗ).</w:t>
      </w:r>
    </w:p>
    <w:p w:rsidR="00A41C90" w:rsidRDefault="00C70510" w:rsidP="00032203">
      <w:pPr>
        <w:pStyle w:val="a3"/>
        <w:spacing w:before="0" w:beforeAutospacing="0" w:after="0" w:afterAutospacing="0"/>
        <w:jc w:val="both"/>
        <w:rPr>
          <w:sz w:val="28"/>
          <w:szCs w:val="28"/>
        </w:rPr>
      </w:pPr>
      <w:r>
        <w:rPr>
          <w:sz w:val="28"/>
          <w:szCs w:val="28"/>
        </w:rPr>
        <w:t xml:space="preserve">    </w:t>
      </w:r>
      <w:r w:rsidR="00032203">
        <w:rPr>
          <w:sz w:val="28"/>
          <w:szCs w:val="28"/>
        </w:rPr>
        <w:t xml:space="preserve">Физическое развитие мальчика задержано, ребенок самостоятельно </w:t>
      </w:r>
      <w:r>
        <w:rPr>
          <w:sz w:val="28"/>
          <w:szCs w:val="28"/>
        </w:rPr>
        <w:t>не ходит, не</w:t>
      </w:r>
      <w:r w:rsidR="00032203">
        <w:rPr>
          <w:sz w:val="28"/>
          <w:szCs w:val="28"/>
        </w:rPr>
        <w:t xml:space="preserve"> ползает, не сидит, не переворачивается. Навыки обслуживания отсутствуют. Самостоятельно не ест.</w:t>
      </w:r>
      <w:r w:rsidR="0077059F">
        <w:rPr>
          <w:sz w:val="28"/>
          <w:szCs w:val="28"/>
        </w:rPr>
        <w:t xml:space="preserve"> У него отсутствует контроль выделений, находится в памперсе.</w:t>
      </w:r>
      <w:r w:rsidR="00A41C90">
        <w:rPr>
          <w:sz w:val="28"/>
          <w:szCs w:val="28"/>
        </w:rPr>
        <w:t xml:space="preserve"> Удерживает взгляд на предмете в течение 1 – 2 секунд. </w:t>
      </w:r>
      <w:r w:rsidR="0077059F">
        <w:rPr>
          <w:color w:val="000000"/>
          <w:sz w:val="27"/>
          <w:szCs w:val="27"/>
        </w:rPr>
        <w:t>В активной речи не использует даже лепет.</w:t>
      </w:r>
      <w:r w:rsidR="00A41C90">
        <w:rPr>
          <w:color w:val="000000"/>
          <w:sz w:val="27"/>
          <w:szCs w:val="27"/>
        </w:rPr>
        <w:t xml:space="preserve"> Обращённую речь не понимает, собственная речь отсутствует. Не ориентируется в окружающем, помощь взрослого неэффективна. Общая и мелкая моторика не развита. Интерес к действиям взрослого не проявляет. Пассивен в принятии предлагаемого взрослым задания. Инструкции не выполняет.</w:t>
      </w:r>
      <w:r w:rsidR="00A41C90">
        <w:rPr>
          <w:sz w:val="28"/>
          <w:szCs w:val="28"/>
        </w:rPr>
        <w:t xml:space="preserve"> Отсутствуют элементарные предметные действия (захват, удержание, отпускание). Негативно реагирует </w:t>
      </w:r>
    </w:p>
    <w:p w:rsidR="00A41C90" w:rsidRDefault="00A41C90" w:rsidP="00A41C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Игорь частично понимает обращённую речь, на собственное имя реагирует не всегда.   Характерно полное отсутствие звуковых и словесных средств общения.</w:t>
      </w:r>
    </w:p>
    <w:p w:rsidR="00A41C90" w:rsidRDefault="004E3D44" w:rsidP="004E3D4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Ребенка характерно полное отсутствие звуковых и словесных средств общения. </w:t>
      </w:r>
      <w:r w:rsidR="00A41C90">
        <w:rPr>
          <w:rFonts w:ascii="Times New Roman" w:hAnsi="Times New Roman" w:cs="Times New Roman"/>
          <w:sz w:val="28"/>
          <w:szCs w:val="28"/>
        </w:rPr>
        <w:t xml:space="preserve">Ребенок относится к 1 группе. Нуждается в полном уходе. </w:t>
      </w:r>
    </w:p>
    <w:p w:rsidR="00A41C90" w:rsidRDefault="00A41C90" w:rsidP="00A41C90">
      <w:pPr>
        <w:pStyle w:val="a6"/>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  Приоритетное содержание обучения и воспитания:</w:t>
      </w:r>
    </w:p>
    <w:p w:rsidR="00A41C90" w:rsidRDefault="00A41C90" w:rsidP="00A41C90">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Окружающий природный мир;</w:t>
      </w:r>
    </w:p>
    <w:p w:rsidR="00A41C90" w:rsidRDefault="00A41C90" w:rsidP="00A41C90">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Музыка и движение;</w:t>
      </w:r>
    </w:p>
    <w:p w:rsidR="00A41C90" w:rsidRDefault="00A41C90" w:rsidP="00A41C90">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Сенсорное развитие;</w:t>
      </w:r>
    </w:p>
    <w:p w:rsidR="00A41C90" w:rsidRDefault="00A41C90" w:rsidP="00A41C90">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Двигательное развитие;</w:t>
      </w:r>
    </w:p>
    <w:p w:rsidR="00A41C90" w:rsidRDefault="00A41C90" w:rsidP="00A41C90">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Коррекционно-развивающие занятия с учителем;</w:t>
      </w:r>
    </w:p>
    <w:p w:rsidR="00A41C90" w:rsidRDefault="00A41C90" w:rsidP="00A41C90">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Коррекционно-р</w:t>
      </w:r>
      <w:r w:rsidR="004E3D44">
        <w:rPr>
          <w:rFonts w:ascii="Times New Roman" w:eastAsia="Calibri" w:hAnsi="Times New Roman" w:cs="Times New Roman"/>
          <w:sz w:val="28"/>
          <w:szCs w:val="28"/>
        </w:rPr>
        <w:t>азвивающие занятия с психологом2</w:t>
      </w:r>
    </w:p>
    <w:p w:rsidR="00A41C90" w:rsidRDefault="00A41C90" w:rsidP="00A41C90">
      <w:pPr>
        <w:spacing w:after="0"/>
        <w:jc w:val="both"/>
        <w:rPr>
          <w:rFonts w:ascii="Times New Roman" w:hAnsi="Times New Roman" w:cs="Times New Roman"/>
          <w:b/>
          <w:bCs/>
          <w:sz w:val="28"/>
          <w:szCs w:val="28"/>
        </w:rPr>
      </w:pPr>
    </w:p>
    <w:p w:rsidR="00A41C90" w:rsidRDefault="00A41C90" w:rsidP="00A41C90">
      <w:pPr>
        <w:spacing w:after="0"/>
        <w:jc w:val="both"/>
        <w:rPr>
          <w:rFonts w:ascii="Times New Roman" w:hAnsi="Times New Roman" w:cs="Times New Roman"/>
          <w:b/>
          <w:bCs/>
          <w:sz w:val="28"/>
          <w:szCs w:val="28"/>
        </w:rPr>
      </w:pPr>
      <w:r>
        <w:rPr>
          <w:rFonts w:ascii="Times New Roman" w:hAnsi="Times New Roman" w:cs="Times New Roman"/>
          <w:b/>
          <w:bCs/>
          <w:sz w:val="28"/>
          <w:szCs w:val="28"/>
        </w:rPr>
        <w:t>3.  Индивидуальный учебный план.</w:t>
      </w:r>
    </w:p>
    <w:p w:rsidR="00A41C90" w:rsidRDefault="00A41C90" w:rsidP="00A41C90">
      <w:pPr>
        <w:spacing w:after="0"/>
        <w:jc w:val="both"/>
        <w:rPr>
          <w:rFonts w:ascii="Times New Roman" w:eastAsia="Arial Unicode MS" w:hAnsi="Times New Roman" w:cs="Times New Roman"/>
          <w:bCs/>
          <w:kern w:val="2"/>
          <w:sz w:val="28"/>
          <w:szCs w:val="28"/>
          <w:lang w:eastAsia="hi-IN" w:bidi="hi-IN"/>
        </w:rPr>
      </w:pPr>
    </w:p>
    <w:tbl>
      <w:tblPr>
        <w:tblW w:w="10485" w:type="dxa"/>
        <w:tblInd w:w="-654" w:type="dxa"/>
        <w:tblLayout w:type="fixed"/>
        <w:tblCellMar>
          <w:top w:w="55" w:type="dxa"/>
          <w:left w:w="55" w:type="dxa"/>
          <w:bottom w:w="55" w:type="dxa"/>
          <w:right w:w="55" w:type="dxa"/>
        </w:tblCellMar>
        <w:tblLook w:val="04A0" w:firstRow="1" w:lastRow="0" w:firstColumn="1" w:lastColumn="0" w:noHBand="0" w:noVBand="1"/>
      </w:tblPr>
      <w:tblGrid>
        <w:gridCol w:w="2834"/>
        <w:gridCol w:w="1274"/>
        <w:gridCol w:w="1062"/>
        <w:gridCol w:w="1063"/>
        <w:gridCol w:w="1063"/>
        <w:gridCol w:w="1063"/>
        <w:gridCol w:w="1063"/>
        <w:gridCol w:w="1063"/>
      </w:tblGrid>
      <w:tr w:rsidR="00A41C90" w:rsidTr="00A41C90">
        <w:trPr>
          <w:trHeight w:val="20"/>
        </w:trPr>
        <w:tc>
          <w:tcPr>
            <w:tcW w:w="2836" w:type="dxa"/>
            <w:vMerge w:val="restart"/>
            <w:tcBorders>
              <w:top w:val="single" w:sz="2" w:space="0" w:color="000000"/>
              <w:left w:val="single" w:sz="2" w:space="0" w:color="000000"/>
              <w:bottom w:val="single" w:sz="2" w:space="0" w:color="000000"/>
              <w:right w:val="nil"/>
            </w:tcBorders>
            <w:hideMark/>
          </w:tcPr>
          <w:p w:rsidR="00A41C90" w:rsidRDefault="00A41C90">
            <w:pPr>
              <w:spacing w:after="0"/>
              <w:rPr>
                <w:rFonts w:ascii="Times New Roman" w:eastAsia="Arial Unicode MS" w:hAnsi="Times New Roman" w:cs="Times New Roman"/>
                <w:b/>
                <w:kern w:val="2"/>
                <w:szCs w:val="28"/>
                <w:lang w:eastAsia="hi-IN" w:bidi="hi-IN"/>
              </w:rPr>
            </w:pPr>
            <w:r>
              <w:rPr>
                <w:rFonts w:ascii="Times New Roman" w:eastAsia="Arial Unicode MS" w:hAnsi="Times New Roman" w:cs="Times New Roman"/>
                <w:b/>
                <w:kern w:val="2"/>
                <w:szCs w:val="28"/>
                <w:lang w:eastAsia="hi-IN" w:bidi="hi-IN"/>
              </w:rPr>
              <w:t>Учебные предметы,  коррекционные курсы</w:t>
            </w:r>
          </w:p>
        </w:tc>
        <w:tc>
          <w:tcPr>
            <w:tcW w:w="1275" w:type="dxa"/>
            <w:vMerge w:val="restart"/>
            <w:tcBorders>
              <w:top w:val="single" w:sz="2" w:space="0" w:color="000000"/>
              <w:left w:val="single" w:sz="2" w:space="0" w:color="000000"/>
              <w:bottom w:val="single" w:sz="2" w:space="0" w:color="000000"/>
              <w:right w:val="nil"/>
            </w:tcBorders>
            <w:hideMark/>
          </w:tcPr>
          <w:p w:rsidR="00A41C90" w:rsidRDefault="00A41C90">
            <w:pPr>
              <w:spacing w:after="0"/>
              <w:jc w:val="both"/>
              <w:rPr>
                <w:rFonts w:ascii="Times New Roman" w:eastAsia="Arial Unicode MS" w:hAnsi="Times New Roman" w:cs="Times New Roman"/>
                <w:b/>
                <w:kern w:val="2"/>
                <w:szCs w:val="28"/>
                <w:lang w:eastAsia="hi-IN" w:bidi="hi-IN"/>
              </w:rPr>
            </w:pPr>
            <w:r>
              <w:rPr>
                <w:rFonts w:ascii="Times New Roman" w:eastAsia="Arial Unicode MS" w:hAnsi="Times New Roman" w:cs="Times New Roman"/>
                <w:b/>
                <w:kern w:val="2"/>
                <w:szCs w:val="28"/>
                <w:lang w:eastAsia="hi-IN" w:bidi="hi-IN"/>
              </w:rPr>
              <w:t>Групповые занятия</w:t>
            </w:r>
          </w:p>
        </w:tc>
        <w:tc>
          <w:tcPr>
            <w:tcW w:w="6378" w:type="dxa"/>
            <w:gridSpan w:val="6"/>
            <w:tcBorders>
              <w:top w:val="single" w:sz="2" w:space="0" w:color="000000"/>
              <w:left w:val="single" w:sz="2" w:space="0" w:color="000000"/>
              <w:bottom w:val="nil"/>
              <w:right w:val="single" w:sz="4" w:space="0" w:color="auto"/>
            </w:tcBorders>
            <w:hideMark/>
          </w:tcPr>
          <w:p w:rsidR="00A41C90" w:rsidRDefault="00A41C90">
            <w:pPr>
              <w:spacing w:after="0"/>
              <w:ind w:right="795"/>
              <w:jc w:val="center"/>
              <w:rPr>
                <w:rFonts w:ascii="Times New Roman" w:eastAsia="Arial Unicode MS" w:hAnsi="Times New Roman" w:cs="Times New Roman"/>
                <w:b/>
                <w:kern w:val="2"/>
                <w:szCs w:val="28"/>
                <w:lang w:eastAsia="hi-IN" w:bidi="hi-IN"/>
              </w:rPr>
            </w:pPr>
            <w:r>
              <w:rPr>
                <w:rFonts w:ascii="Times New Roman" w:eastAsia="Arial Unicode MS" w:hAnsi="Times New Roman" w:cs="Times New Roman"/>
                <w:b/>
                <w:kern w:val="2"/>
                <w:szCs w:val="28"/>
                <w:lang w:eastAsia="hi-IN" w:bidi="hi-IN"/>
              </w:rPr>
              <w:t>Индивидуальные занятия</w:t>
            </w:r>
          </w:p>
        </w:tc>
      </w:tr>
      <w:tr w:rsidR="00A41C90" w:rsidTr="00A41C90">
        <w:trPr>
          <w:trHeight w:val="1197"/>
        </w:trPr>
        <w:tc>
          <w:tcPr>
            <w:tcW w:w="10489" w:type="dxa"/>
            <w:vMerge/>
            <w:tcBorders>
              <w:top w:val="single" w:sz="2" w:space="0" w:color="000000"/>
              <w:left w:val="single" w:sz="2" w:space="0" w:color="000000"/>
              <w:bottom w:val="single" w:sz="2" w:space="0" w:color="000000"/>
              <w:right w:val="nil"/>
            </w:tcBorders>
            <w:vAlign w:val="center"/>
            <w:hideMark/>
          </w:tcPr>
          <w:p w:rsidR="00A41C90" w:rsidRDefault="00A41C90">
            <w:pPr>
              <w:spacing w:after="0"/>
              <w:rPr>
                <w:rFonts w:ascii="Times New Roman" w:eastAsia="Arial Unicode MS" w:hAnsi="Times New Roman" w:cs="Times New Roman"/>
                <w:b/>
                <w:kern w:val="2"/>
                <w:szCs w:val="28"/>
                <w:lang w:eastAsia="hi-IN" w:bidi="hi-IN"/>
              </w:rPr>
            </w:pPr>
          </w:p>
        </w:tc>
        <w:tc>
          <w:tcPr>
            <w:tcW w:w="7653" w:type="dxa"/>
            <w:vMerge/>
            <w:tcBorders>
              <w:top w:val="single" w:sz="2" w:space="0" w:color="000000"/>
              <w:left w:val="single" w:sz="2" w:space="0" w:color="000000"/>
              <w:bottom w:val="single" w:sz="2" w:space="0" w:color="000000"/>
              <w:right w:val="nil"/>
            </w:tcBorders>
            <w:vAlign w:val="center"/>
            <w:hideMark/>
          </w:tcPr>
          <w:p w:rsidR="00A41C90" w:rsidRDefault="00A41C90">
            <w:pPr>
              <w:spacing w:after="0"/>
              <w:rPr>
                <w:rFonts w:ascii="Times New Roman" w:eastAsia="Arial Unicode MS" w:hAnsi="Times New Roman" w:cs="Times New Roman"/>
                <w:b/>
                <w:kern w:val="2"/>
                <w:szCs w:val="28"/>
                <w:lang w:eastAsia="hi-IN" w:bidi="hi-IN"/>
              </w:rPr>
            </w:pPr>
          </w:p>
        </w:tc>
        <w:tc>
          <w:tcPr>
            <w:tcW w:w="1063" w:type="dxa"/>
            <w:tcBorders>
              <w:top w:val="single" w:sz="4" w:space="0" w:color="auto"/>
              <w:left w:val="single" w:sz="2" w:space="0" w:color="000000"/>
              <w:bottom w:val="single" w:sz="2" w:space="0" w:color="000000"/>
              <w:right w:val="single" w:sz="2" w:space="0" w:color="000000"/>
            </w:tcBorders>
            <w:hideMark/>
          </w:tcPr>
          <w:p w:rsidR="00A41C90" w:rsidRDefault="00A41C90">
            <w:pPr>
              <w:spacing w:after="0"/>
              <w:jc w:val="center"/>
              <w:rPr>
                <w:rFonts w:ascii="Times New Roman" w:eastAsia="Arial Unicode MS" w:hAnsi="Times New Roman" w:cs="Times New Roman"/>
                <w:b/>
                <w:kern w:val="2"/>
                <w:szCs w:val="28"/>
                <w:lang w:eastAsia="hi-IN" w:bidi="hi-IN"/>
              </w:rPr>
            </w:pPr>
            <w:r>
              <w:rPr>
                <w:rFonts w:ascii="Times New Roman" w:eastAsia="Arial Unicode MS" w:hAnsi="Times New Roman" w:cs="Times New Roman"/>
                <w:b/>
                <w:kern w:val="2"/>
                <w:szCs w:val="28"/>
                <w:lang w:eastAsia="hi-IN" w:bidi="hi-IN"/>
              </w:rPr>
              <w:t>учитель класса</w:t>
            </w:r>
          </w:p>
        </w:tc>
        <w:tc>
          <w:tcPr>
            <w:tcW w:w="1063" w:type="dxa"/>
            <w:tcBorders>
              <w:top w:val="single" w:sz="4" w:space="0" w:color="auto"/>
              <w:left w:val="single" w:sz="2" w:space="0" w:color="000000"/>
              <w:bottom w:val="single" w:sz="2" w:space="0" w:color="000000"/>
              <w:right w:val="single" w:sz="4" w:space="0" w:color="auto"/>
            </w:tcBorders>
            <w:hideMark/>
          </w:tcPr>
          <w:p w:rsidR="00A41C90" w:rsidRDefault="00A41C90">
            <w:pPr>
              <w:spacing w:after="0"/>
              <w:jc w:val="center"/>
              <w:rPr>
                <w:rFonts w:ascii="Times New Roman" w:eastAsia="Arial Unicode MS" w:hAnsi="Times New Roman" w:cs="Times New Roman"/>
                <w:b/>
                <w:kern w:val="2"/>
                <w:szCs w:val="28"/>
                <w:lang w:eastAsia="hi-IN" w:bidi="hi-IN"/>
              </w:rPr>
            </w:pPr>
            <w:r>
              <w:rPr>
                <w:rFonts w:ascii="Times New Roman" w:eastAsia="Arial Unicode MS" w:hAnsi="Times New Roman" w:cs="Times New Roman"/>
                <w:b/>
                <w:kern w:val="2"/>
                <w:szCs w:val="28"/>
                <w:lang w:eastAsia="hi-IN" w:bidi="hi-IN"/>
              </w:rPr>
              <w:t>учитель</w:t>
            </w:r>
          </w:p>
        </w:tc>
        <w:tc>
          <w:tcPr>
            <w:tcW w:w="1063" w:type="dxa"/>
            <w:tcBorders>
              <w:top w:val="single" w:sz="4" w:space="0" w:color="auto"/>
              <w:left w:val="single" w:sz="2" w:space="0" w:color="000000"/>
              <w:bottom w:val="single" w:sz="2" w:space="0" w:color="000000"/>
              <w:right w:val="single" w:sz="4" w:space="0" w:color="auto"/>
            </w:tcBorders>
            <w:hideMark/>
          </w:tcPr>
          <w:p w:rsidR="00A41C90" w:rsidRDefault="00A41C90">
            <w:pPr>
              <w:spacing w:after="0"/>
              <w:jc w:val="center"/>
              <w:rPr>
                <w:rFonts w:ascii="Times New Roman" w:eastAsia="Arial Unicode MS" w:hAnsi="Times New Roman" w:cs="Times New Roman"/>
                <w:b/>
                <w:kern w:val="2"/>
                <w:szCs w:val="28"/>
                <w:lang w:eastAsia="hi-IN" w:bidi="hi-IN"/>
              </w:rPr>
            </w:pPr>
            <w:r>
              <w:rPr>
                <w:rFonts w:ascii="Times New Roman" w:eastAsia="Arial Unicode MS" w:hAnsi="Times New Roman" w:cs="Times New Roman"/>
                <w:b/>
                <w:kern w:val="2"/>
                <w:szCs w:val="28"/>
                <w:lang w:eastAsia="hi-IN" w:bidi="hi-IN"/>
              </w:rPr>
              <w:t>учитель-логопед</w:t>
            </w:r>
          </w:p>
        </w:tc>
        <w:tc>
          <w:tcPr>
            <w:tcW w:w="1063" w:type="dxa"/>
            <w:tcBorders>
              <w:top w:val="single" w:sz="4" w:space="0" w:color="auto"/>
              <w:left w:val="single" w:sz="2" w:space="0" w:color="000000"/>
              <w:bottom w:val="single" w:sz="2" w:space="0" w:color="000000"/>
              <w:right w:val="single" w:sz="2" w:space="0" w:color="000000"/>
            </w:tcBorders>
            <w:hideMark/>
          </w:tcPr>
          <w:p w:rsidR="00A41C90" w:rsidRDefault="00A41C90">
            <w:pPr>
              <w:spacing w:after="0"/>
              <w:jc w:val="center"/>
              <w:rPr>
                <w:rFonts w:ascii="Times New Roman" w:eastAsia="Arial Unicode MS" w:hAnsi="Times New Roman" w:cs="Times New Roman"/>
                <w:b/>
                <w:kern w:val="2"/>
                <w:szCs w:val="28"/>
                <w:lang w:eastAsia="hi-IN" w:bidi="hi-IN"/>
              </w:rPr>
            </w:pPr>
            <w:r>
              <w:rPr>
                <w:rFonts w:ascii="Times New Roman" w:eastAsia="Arial Unicode MS" w:hAnsi="Times New Roman" w:cs="Times New Roman"/>
                <w:b/>
                <w:kern w:val="2"/>
                <w:szCs w:val="28"/>
                <w:lang w:eastAsia="hi-IN" w:bidi="hi-IN"/>
              </w:rPr>
              <w:t>учитель</w:t>
            </w:r>
          </w:p>
          <w:p w:rsidR="00A41C90" w:rsidRDefault="00A41C90">
            <w:pPr>
              <w:spacing w:after="0"/>
              <w:jc w:val="center"/>
              <w:rPr>
                <w:rFonts w:ascii="Times New Roman" w:eastAsia="Arial Unicode MS" w:hAnsi="Times New Roman" w:cs="Times New Roman"/>
                <w:b/>
                <w:kern w:val="2"/>
                <w:szCs w:val="28"/>
                <w:lang w:eastAsia="hi-IN" w:bidi="hi-IN"/>
              </w:rPr>
            </w:pPr>
            <w:proofErr w:type="spellStart"/>
            <w:r>
              <w:rPr>
                <w:rFonts w:ascii="Times New Roman" w:eastAsia="Arial Unicode MS" w:hAnsi="Times New Roman" w:cs="Times New Roman"/>
                <w:b/>
                <w:kern w:val="2"/>
                <w:szCs w:val="28"/>
                <w:lang w:eastAsia="hi-IN" w:bidi="hi-IN"/>
              </w:rPr>
              <w:t>физ-ры</w:t>
            </w:r>
            <w:proofErr w:type="spellEnd"/>
          </w:p>
        </w:tc>
        <w:tc>
          <w:tcPr>
            <w:tcW w:w="1063" w:type="dxa"/>
            <w:tcBorders>
              <w:top w:val="single" w:sz="4" w:space="0" w:color="auto"/>
              <w:left w:val="single" w:sz="2" w:space="0" w:color="000000"/>
              <w:bottom w:val="single" w:sz="2" w:space="0" w:color="000000"/>
              <w:right w:val="single" w:sz="4" w:space="0" w:color="auto"/>
            </w:tcBorders>
            <w:hideMark/>
          </w:tcPr>
          <w:p w:rsidR="00A41C90" w:rsidRDefault="00A41C90">
            <w:pPr>
              <w:spacing w:after="0"/>
              <w:jc w:val="center"/>
              <w:rPr>
                <w:rFonts w:ascii="Times New Roman" w:eastAsia="Arial Unicode MS" w:hAnsi="Times New Roman" w:cs="Times New Roman"/>
                <w:b/>
                <w:kern w:val="2"/>
                <w:szCs w:val="28"/>
                <w:lang w:eastAsia="hi-IN" w:bidi="hi-IN"/>
              </w:rPr>
            </w:pPr>
            <w:r>
              <w:rPr>
                <w:rFonts w:ascii="Times New Roman" w:eastAsia="Arial Unicode MS" w:hAnsi="Times New Roman" w:cs="Times New Roman"/>
                <w:b/>
                <w:kern w:val="2"/>
                <w:szCs w:val="28"/>
                <w:lang w:eastAsia="hi-IN" w:bidi="hi-IN"/>
              </w:rPr>
              <w:t>учитель музыки</w:t>
            </w:r>
          </w:p>
        </w:tc>
        <w:tc>
          <w:tcPr>
            <w:tcW w:w="1063" w:type="dxa"/>
            <w:tcBorders>
              <w:top w:val="single" w:sz="4" w:space="0" w:color="auto"/>
              <w:left w:val="single" w:sz="2" w:space="0" w:color="000000"/>
              <w:bottom w:val="single" w:sz="2" w:space="0" w:color="000000"/>
              <w:right w:val="single" w:sz="4" w:space="0" w:color="auto"/>
            </w:tcBorders>
            <w:hideMark/>
          </w:tcPr>
          <w:p w:rsidR="00A41C90" w:rsidRDefault="00A41C90">
            <w:pPr>
              <w:pStyle w:val="a7"/>
              <w:ind w:left="0"/>
              <w:jc w:val="center"/>
              <w:rPr>
                <w:rFonts w:ascii="Times New Roman" w:hAnsi="Times New Roman" w:cs="Times New Roman"/>
                <w:b/>
                <w:szCs w:val="28"/>
              </w:rPr>
            </w:pPr>
            <w:r>
              <w:rPr>
                <w:rFonts w:ascii="Times New Roman" w:hAnsi="Times New Roman" w:cs="Times New Roman"/>
                <w:b/>
                <w:szCs w:val="28"/>
              </w:rPr>
              <w:t>учитель-психолог</w:t>
            </w:r>
          </w:p>
        </w:tc>
      </w:tr>
      <w:tr w:rsidR="00A41C90" w:rsidTr="00A41C90">
        <w:tc>
          <w:tcPr>
            <w:tcW w:w="2836" w:type="dxa"/>
            <w:tcBorders>
              <w:top w:val="nil"/>
              <w:left w:val="single" w:sz="2" w:space="0" w:color="000000"/>
              <w:bottom w:val="single" w:sz="2" w:space="0" w:color="000000"/>
              <w:right w:val="nil"/>
            </w:tcBorders>
            <w:hideMark/>
          </w:tcPr>
          <w:p w:rsidR="00A41C90" w:rsidRDefault="00A41C90">
            <w:pPr>
              <w:spacing w:after="0"/>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 xml:space="preserve">Речь и альтернативная </w:t>
            </w:r>
          </w:p>
          <w:p w:rsidR="00A41C90" w:rsidRDefault="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коммуникация</w:t>
            </w:r>
          </w:p>
        </w:tc>
        <w:tc>
          <w:tcPr>
            <w:tcW w:w="1275" w:type="dxa"/>
            <w:tcBorders>
              <w:top w:val="nil"/>
              <w:left w:val="single" w:sz="2" w:space="0" w:color="000000"/>
              <w:bottom w:val="single" w:sz="2" w:space="0" w:color="000000"/>
              <w:right w:val="nil"/>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highlight w:val="yellow"/>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highlight w:val="yellow"/>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r>
      <w:tr w:rsidR="00A41C90" w:rsidTr="00A41C90">
        <w:tc>
          <w:tcPr>
            <w:tcW w:w="2836" w:type="dxa"/>
            <w:tcBorders>
              <w:top w:val="nil"/>
              <w:left w:val="single" w:sz="2" w:space="0" w:color="000000"/>
              <w:bottom w:val="single" w:sz="2" w:space="0" w:color="000000"/>
              <w:right w:val="nil"/>
            </w:tcBorders>
            <w:hideMark/>
          </w:tcPr>
          <w:p w:rsidR="00A41C90" w:rsidRDefault="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Математические представления</w:t>
            </w:r>
          </w:p>
        </w:tc>
        <w:tc>
          <w:tcPr>
            <w:tcW w:w="1275" w:type="dxa"/>
            <w:tcBorders>
              <w:top w:val="nil"/>
              <w:left w:val="single" w:sz="2" w:space="0" w:color="000000"/>
              <w:bottom w:val="single" w:sz="2" w:space="0" w:color="000000"/>
              <w:right w:val="nil"/>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r>
      <w:tr w:rsidR="00A41C90" w:rsidTr="00A41C90">
        <w:tc>
          <w:tcPr>
            <w:tcW w:w="2836" w:type="dxa"/>
            <w:tcBorders>
              <w:top w:val="nil"/>
              <w:left w:val="single" w:sz="2" w:space="0" w:color="000000"/>
              <w:bottom w:val="single" w:sz="2" w:space="0" w:color="000000"/>
              <w:right w:val="nil"/>
            </w:tcBorders>
            <w:hideMark/>
          </w:tcPr>
          <w:p w:rsidR="00A41C90" w:rsidRDefault="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Окружающий природный мир</w:t>
            </w:r>
          </w:p>
        </w:tc>
        <w:tc>
          <w:tcPr>
            <w:tcW w:w="1275" w:type="dxa"/>
            <w:tcBorders>
              <w:top w:val="nil"/>
              <w:left w:val="single" w:sz="2" w:space="0" w:color="000000"/>
              <w:bottom w:val="single" w:sz="2" w:space="0" w:color="000000"/>
              <w:right w:val="nil"/>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hideMark/>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4E3D44">
            <w:pPr>
              <w:spacing w:after="0"/>
              <w:jc w:val="center"/>
              <w:rPr>
                <w:rFonts w:ascii="Times New Roman" w:eastAsia="Arial Unicode MS" w:hAnsi="Times New Roman" w:cs="Times New Roman"/>
                <w:b/>
                <w:kern w:val="2"/>
                <w:sz w:val="24"/>
                <w:szCs w:val="28"/>
                <w:lang w:eastAsia="hi-IN" w:bidi="hi-IN"/>
              </w:rPr>
            </w:pPr>
            <w:r>
              <w:rPr>
                <w:rFonts w:ascii="Times New Roman" w:eastAsia="Arial Unicode MS" w:hAnsi="Times New Roman" w:cs="Times New Roman"/>
                <w:b/>
                <w:kern w:val="2"/>
                <w:sz w:val="24"/>
                <w:szCs w:val="28"/>
                <w:lang w:eastAsia="hi-IN" w:bidi="hi-IN"/>
              </w:rPr>
              <w:t>2</w:t>
            </w: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r>
      <w:tr w:rsidR="00A41C90" w:rsidTr="00A41C90">
        <w:tc>
          <w:tcPr>
            <w:tcW w:w="2836" w:type="dxa"/>
            <w:tcBorders>
              <w:top w:val="nil"/>
              <w:left w:val="single" w:sz="2" w:space="0" w:color="000000"/>
              <w:bottom w:val="single" w:sz="2" w:space="0" w:color="000000"/>
              <w:right w:val="nil"/>
            </w:tcBorders>
            <w:hideMark/>
          </w:tcPr>
          <w:p w:rsidR="00A41C90" w:rsidRDefault="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Окружающий социальный мир</w:t>
            </w:r>
          </w:p>
        </w:tc>
        <w:tc>
          <w:tcPr>
            <w:tcW w:w="1275" w:type="dxa"/>
            <w:tcBorders>
              <w:top w:val="nil"/>
              <w:left w:val="single" w:sz="2" w:space="0" w:color="000000"/>
              <w:bottom w:val="single" w:sz="2" w:space="0" w:color="000000"/>
              <w:right w:val="nil"/>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r>
      <w:tr w:rsidR="00A41C90" w:rsidTr="00A41C90">
        <w:tc>
          <w:tcPr>
            <w:tcW w:w="2836" w:type="dxa"/>
            <w:tcBorders>
              <w:top w:val="nil"/>
              <w:left w:val="single" w:sz="2" w:space="0" w:color="000000"/>
              <w:bottom w:val="single" w:sz="2" w:space="0" w:color="000000"/>
              <w:right w:val="nil"/>
            </w:tcBorders>
            <w:hideMark/>
          </w:tcPr>
          <w:p w:rsidR="00A41C90" w:rsidRDefault="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Человек</w:t>
            </w:r>
          </w:p>
        </w:tc>
        <w:tc>
          <w:tcPr>
            <w:tcW w:w="1275" w:type="dxa"/>
            <w:tcBorders>
              <w:top w:val="nil"/>
              <w:left w:val="single" w:sz="2" w:space="0" w:color="000000"/>
              <w:bottom w:val="single" w:sz="2" w:space="0" w:color="000000"/>
              <w:right w:val="nil"/>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r>
      <w:tr w:rsidR="00A41C90" w:rsidTr="00A41C90">
        <w:tc>
          <w:tcPr>
            <w:tcW w:w="2836" w:type="dxa"/>
            <w:tcBorders>
              <w:top w:val="nil"/>
              <w:left w:val="single" w:sz="2" w:space="0" w:color="000000"/>
              <w:bottom w:val="single" w:sz="2" w:space="0" w:color="000000"/>
              <w:right w:val="nil"/>
            </w:tcBorders>
            <w:hideMark/>
          </w:tcPr>
          <w:p w:rsidR="00A41C90" w:rsidRDefault="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Адаптивная физкультура</w:t>
            </w:r>
          </w:p>
        </w:tc>
        <w:tc>
          <w:tcPr>
            <w:tcW w:w="1275" w:type="dxa"/>
            <w:tcBorders>
              <w:top w:val="nil"/>
              <w:left w:val="single" w:sz="2" w:space="0" w:color="000000"/>
              <w:bottom w:val="single" w:sz="2" w:space="0" w:color="000000"/>
              <w:right w:val="nil"/>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r>
      <w:tr w:rsidR="00A41C90" w:rsidTr="00A41C90">
        <w:tc>
          <w:tcPr>
            <w:tcW w:w="2836" w:type="dxa"/>
            <w:tcBorders>
              <w:top w:val="nil"/>
              <w:left w:val="single" w:sz="2" w:space="0" w:color="000000"/>
              <w:bottom w:val="single" w:sz="2" w:space="0" w:color="000000"/>
              <w:right w:val="nil"/>
            </w:tcBorders>
            <w:hideMark/>
          </w:tcPr>
          <w:p w:rsidR="00A41C90" w:rsidRDefault="00A41C90">
            <w:pPr>
              <w:spacing w:after="0"/>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Музыка и движение</w:t>
            </w:r>
          </w:p>
        </w:tc>
        <w:tc>
          <w:tcPr>
            <w:tcW w:w="1275" w:type="dxa"/>
            <w:tcBorders>
              <w:top w:val="nil"/>
              <w:left w:val="single" w:sz="2" w:space="0" w:color="000000"/>
              <w:bottom w:val="single" w:sz="2" w:space="0" w:color="000000"/>
              <w:right w:val="nil"/>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hideMark/>
          </w:tcPr>
          <w:p w:rsidR="00A41C90" w:rsidRDefault="00A41C90">
            <w:pPr>
              <w:spacing w:after="0"/>
              <w:jc w:val="center"/>
              <w:rPr>
                <w:rFonts w:ascii="Times New Roman" w:eastAsia="Arial Unicode MS" w:hAnsi="Times New Roman" w:cs="Times New Roman"/>
                <w:b/>
                <w:kern w:val="2"/>
                <w:sz w:val="24"/>
                <w:szCs w:val="28"/>
                <w:lang w:eastAsia="hi-IN" w:bidi="hi-IN"/>
              </w:rPr>
            </w:pPr>
            <w:r>
              <w:rPr>
                <w:rFonts w:ascii="Times New Roman" w:eastAsia="Arial Unicode MS" w:hAnsi="Times New Roman" w:cs="Times New Roman"/>
                <w:b/>
                <w:kern w:val="2"/>
                <w:sz w:val="24"/>
                <w:szCs w:val="28"/>
                <w:lang w:eastAsia="hi-IN" w:bidi="hi-IN"/>
              </w:rPr>
              <w:t>2</w:t>
            </w: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r>
      <w:tr w:rsidR="00A41C90" w:rsidTr="00A41C90">
        <w:tc>
          <w:tcPr>
            <w:tcW w:w="2836" w:type="dxa"/>
            <w:tcBorders>
              <w:top w:val="nil"/>
              <w:left w:val="single" w:sz="2" w:space="0" w:color="000000"/>
              <w:bottom w:val="single" w:sz="2" w:space="0" w:color="000000"/>
              <w:right w:val="nil"/>
            </w:tcBorders>
            <w:hideMark/>
          </w:tcPr>
          <w:p w:rsidR="00A41C90" w:rsidRDefault="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Изобразительная деятельность</w:t>
            </w:r>
          </w:p>
        </w:tc>
        <w:tc>
          <w:tcPr>
            <w:tcW w:w="1275" w:type="dxa"/>
            <w:tcBorders>
              <w:top w:val="nil"/>
              <w:left w:val="single" w:sz="2" w:space="0" w:color="000000"/>
              <w:bottom w:val="single" w:sz="2" w:space="0" w:color="000000"/>
              <w:right w:val="nil"/>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r>
      <w:tr w:rsidR="00A41C90" w:rsidTr="00A41C90">
        <w:tc>
          <w:tcPr>
            <w:tcW w:w="2836" w:type="dxa"/>
            <w:tcBorders>
              <w:top w:val="nil"/>
              <w:left w:val="single" w:sz="2" w:space="0" w:color="000000"/>
              <w:bottom w:val="single" w:sz="2" w:space="0" w:color="000000"/>
              <w:right w:val="nil"/>
            </w:tcBorders>
            <w:hideMark/>
          </w:tcPr>
          <w:p w:rsidR="00A41C90" w:rsidRDefault="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Домоводство</w:t>
            </w:r>
          </w:p>
        </w:tc>
        <w:tc>
          <w:tcPr>
            <w:tcW w:w="1275" w:type="dxa"/>
            <w:tcBorders>
              <w:top w:val="nil"/>
              <w:left w:val="single" w:sz="2" w:space="0" w:color="000000"/>
              <w:bottom w:val="single" w:sz="2" w:space="0" w:color="000000"/>
              <w:right w:val="nil"/>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r>
      <w:tr w:rsidR="00A41C90" w:rsidTr="00A41C90">
        <w:tc>
          <w:tcPr>
            <w:tcW w:w="2836" w:type="dxa"/>
            <w:tcBorders>
              <w:top w:val="nil"/>
              <w:left w:val="single" w:sz="2" w:space="0" w:color="000000"/>
              <w:bottom w:val="single" w:sz="2" w:space="0" w:color="000000"/>
              <w:right w:val="nil"/>
            </w:tcBorders>
            <w:hideMark/>
          </w:tcPr>
          <w:p w:rsidR="00A41C90" w:rsidRDefault="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Профильный труд</w:t>
            </w:r>
          </w:p>
        </w:tc>
        <w:tc>
          <w:tcPr>
            <w:tcW w:w="1275" w:type="dxa"/>
            <w:tcBorders>
              <w:top w:val="nil"/>
              <w:left w:val="single" w:sz="2" w:space="0" w:color="000000"/>
              <w:bottom w:val="single" w:sz="2" w:space="0" w:color="000000"/>
              <w:right w:val="nil"/>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r>
      <w:tr w:rsidR="00A41C90" w:rsidTr="00A41C90">
        <w:tc>
          <w:tcPr>
            <w:tcW w:w="2836" w:type="dxa"/>
            <w:tcBorders>
              <w:top w:val="nil"/>
              <w:left w:val="single" w:sz="2" w:space="0" w:color="000000"/>
              <w:bottom w:val="single" w:sz="2" w:space="0" w:color="000000"/>
              <w:right w:val="nil"/>
            </w:tcBorders>
            <w:hideMark/>
          </w:tcPr>
          <w:p w:rsidR="00A41C90" w:rsidRDefault="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Сенсорное развитие</w:t>
            </w:r>
          </w:p>
        </w:tc>
        <w:tc>
          <w:tcPr>
            <w:tcW w:w="1275" w:type="dxa"/>
            <w:tcBorders>
              <w:top w:val="nil"/>
              <w:left w:val="single" w:sz="2" w:space="0" w:color="000000"/>
              <w:bottom w:val="single" w:sz="2" w:space="0" w:color="000000"/>
              <w:right w:val="nil"/>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hideMark/>
          </w:tcPr>
          <w:p w:rsidR="00A41C90" w:rsidRDefault="00A41C90">
            <w:pPr>
              <w:spacing w:after="0"/>
              <w:jc w:val="center"/>
              <w:rPr>
                <w:rFonts w:ascii="Times New Roman" w:eastAsia="Arial Unicode MS" w:hAnsi="Times New Roman" w:cs="Times New Roman"/>
                <w:b/>
                <w:kern w:val="2"/>
                <w:sz w:val="24"/>
                <w:szCs w:val="28"/>
                <w:lang w:eastAsia="hi-IN" w:bidi="hi-IN"/>
              </w:rPr>
            </w:pPr>
            <w:r>
              <w:rPr>
                <w:rFonts w:ascii="Times New Roman" w:eastAsia="Arial Unicode MS" w:hAnsi="Times New Roman" w:cs="Times New Roman"/>
                <w:b/>
                <w:kern w:val="2"/>
                <w:sz w:val="24"/>
                <w:szCs w:val="28"/>
                <w:lang w:eastAsia="hi-IN" w:bidi="hi-IN"/>
              </w:rPr>
              <w:t xml:space="preserve">                                                                                                                                                                                                                                                                                                                                                                                                                                                                                                                                                                                                                                                                                                                                                                                                                                                                                                                                                                                                                                                                                                                             </w:t>
            </w:r>
          </w:p>
        </w:tc>
        <w:tc>
          <w:tcPr>
            <w:tcW w:w="1063" w:type="dxa"/>
            <w:tcBorders>
              <w:top w:val="single" w:sz="2" w:space="0" w:color="000000"/>
              <w:left w:val="single" w:sz="2" w:space="0" w:color="000000"/>
              <w:bottom w:val="single" w:sz="2" w:space="0" w:color="000000"/>
              <w:right w:val="single" w:sz="4" w:space="0" w:color="auto"/>
            </w:tcBorders>
            <w:hideMark/>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77059F">
            <w:pPr>
              <w:spacing w:after="0"/>
              <w:jc w:val="center"/>
              <w:rPr>
                <w:rFonts w:ascii="Times New Roman" w:eastAsia="Arial Unicode MS" w:hAnsi="Times New Roman" w:cs="Times New Roman"/>
                <w:b/>
                <w:kern w:val="2"/>
                <w:sz w:val="24"/>
                <w:szCs w:val="28"/>
                <w:lang w:eastAsia="hi-IN" w:bidi="hi-IN"/>
              </w:rPr>
            </w:pPr>
            <w:r>
              <w:rPr>
                <w:rFonts w:ascii="Times New Roman" w:eastAsia="Arial Unicode MS" w:hAnsi="Times New Roman" w:cs="Times New Roman"/>
                <w:b/>
                <w:kern w:val="2"/>
                <w:sz w:val="24"/>
                <w:szCs w:val="28"/>
                <w:lang w:eastAsia="hi-IN" w:bidi="hi-IN"/>
              </w:rPr>
              <w:t>1</w:t>
            </w:r>
          </w:p>
        </w:tc>
      </w:tr>
      <w:tr w:rsidR="00A41C90" w:rsidTr="00A41C90">
        <w:tc>
          <w:tcPr>
            <w:tcW w:w="2836" w:type="dxa"/>
            <w:tcBorders>
              <w:top w:val="nil"/>
              <w:left w:val="single" w:sz="2" w:space="0" w:color="000000"/>
              <w:bottom w:val="single" w:sz="2" w:space="0" w:color="000000"/>
              <w:right w:val="nil"/>
            </w:tcBorders>
            <w:hideMark/>
          </w:tcPr>
          <w:p w:rsidR="00A41C90" w:rsidRDefault="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Предметно-практические действия</w:t>
            </w:r>
          </w:p>
        </w:tc>
        <w:tc>
          <w:tcPr>
            <w:tcW w:w="1275" w:type="dxa"/>
            <w:tcBorders>
              <w:top w:val="nil"/>
              <w:left w:val="single" w:sz="2" w:space="0" w:color="000000"/>
              <w:bottom w:val="single" w:sz="2" w:space="0" w:color="000000"/>
              <w:right w:val="nil"/>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r>
      <w:tr w:rsidR="00A41C90" w:rsidTr="00A41C90">
        <w:tc>
          <w:tcPr>
            <w:tcW w:w="2836" w:type="dxa"/>
            <w:tcBorders>
              <w:top w:val="nil"/>
              <w:left w:val="single" w:sz="2" w:space="0" w:color="000000"/>
              <w:bottom w:val="single" w:sz="2" w:space="0" w:color="000000"/>
              <w:right w:val="nil"/>
            </w:tcBorders>
            <w:hideMark/>
          </w:tcPr>
          <w:p w:rsidR="00A41C90" w:rsidRDefault="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Двигательное развитие</w:t>
            </w:r>
          </w:p>
        </w:tc>
        <w:tc>
          <w:tcPr>
            <w:tcW w:w="1275" w:type="dxa"/>
            <w:tcBorders>
              <w:top w:val="nil"/>
              <w:left w:val="single" w:sz="2" w:space="0" w:color="000000"/>
              <w:bottom w:val="single" w:sz="2" w:space="0" w:color="000000"/>
              <w:right w:val="nil"/>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hideMark/>
          </w:tcPr>
          <w:p w:rsidR="00A41C90" w:rsidRDefault="004E3D44">
            <w:pPr>
              <w:spacing w:after="0"/>
              <w:jc w:val="center"/>
              <w:rPr>
                <w:rFonts w:ascii="Times New Roman" w:eastAsia="Arial Unicode MS" w:hAnsi="Times New Roman" w:cs="Times New Roman"/>
                <w:b/>
                <w:kern w:val="2"/>
                <w:sz w:val="24"/>
                <w:szCs w:val="28"/>
                <w:lang w:eastAsia="hi-IN" w:bidi="hi-IN"/>
              </w:rPr>
            </w:pPr>
            <w:r>
              <w:rPr>
                <w:rFonts w:ascii="Times New Roman" w:eastAsia="Arial Unicode MS" w:hAnsi="Times New Roman" w:cs="Times New Roman"/>
                <w:b/>
                <w:kern w:val="2"/>
                <w:sz w:val="24"/>
                <w:szCs w:val="28"/>
                <w:lang w:eastAsia="hi-IN" w:bidi="hi-IN"/>
              </w:rPr>
              <w:t>2</w:t>
            </w: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2" w:space="0" w:color="000000"/>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r>
      <w:tr w:rsidR="00A41C90" w:rsidTr="00A41C90">
        <w:tc>
          <w:tcPr>
            <w:tcW w:w="2836" w:type="dxa"/>
            <w:tcBorders>
              <w:top w:val="nil"/>
              <w:left w:val="single" w:sz="2" w:space="0" w:color="000000"/>
              <w:bottom w:val="single" w:sz="4" w:space="0" w:color="auto"/>
              <w:right w:val="nil"/>
            </w:tcBorders>
            <w:hideMark/>
          </w:tcPr>
          <w:p w:rsidR="00A41C90" w:rsidRDefault="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Альтернативная коммуникация</w:t>
            </w:r>
          </w:p>
        </w:tc>
        <w:tc>
          <w:tcPr>
            <w:tcW w:w="1275" w:type="dxa"/>
            <w:tcBorders>
              <w:top w:val="nil"/>
              <w:left w:val="single" w:sz="2" w:space="0" w:color="000000"/>
              <w:bottom w:val="single" w:sz="4" w:space="0" w:color="auto"/>
              <w:right w:val="nil"/>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4" w:space="0" w:color="auto"/>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4" w:space="0" w:color="auto"/>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4" w:space="0" w:color="auto"/>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4" w:space="0" w:color="auto"/>
              <w:right w:val="single" w:sz="2" w:space="0" w:color="000000"/>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4" w:space="0" w:color="auto"/>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2" w:space="0" w:color="000000"/>
              <w:left w:val="single" w:sz="2" w:space="0" w:color="000000"/>
              <w:bottom w:val="single" w:sz="4" w:space="0" w:color="auto"/>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r>
      <w:tr w:rsidR="00A41C90" w:rsidTr="00A41C90">
        <w:tc>
          <w:tcPr>
            <w:tcW w:w="2836" w:type="dxa"/>
            <w:tcBorders>
              <w:top w:val="single" w:sz="4" w:space="0" w:color="auto"/>
              <w:left w:val="single" w:sz="4" w:space="0" w:color="auto"/>
              <w:bottom w:val="single" w:sz="4" w:space="0" w:color="auto"/>
              <w:right w:val="single" w:sz="4" w:space="0" w:color="auto"/>
            </w:tcBorders>
            <w:hideMark/>
          </w:tcPr>
          <w:p w:rsidR="00A41C90" w:rsidRDefault="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Коррекционно-развивающие занятия</w:t>
            </w:r>
          </w:p>
        </w:tc>
        <w:tc>
          <w:tcPr>
            <w:tcW w:w="1275" w:type="dxa"/>
            <w:tcBorders>
              <w:top w:val="single" w:sz="4" w:space="0" w:color="auto"/>
              <w:left w:val="single" w:sz="4" w:space="0" w:color="auto"/>
              <w:bottom w:val="single" w:sz="4" w:space="0" w:color="auto"/>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4" w:space="0" w:color="auto"/>
              <w:left w:val="single" w:sz="4" w:space="0" w:color="auto"/>
              <w:bottom w:val="single" w:sz="4" w:space="0" w:color="auto"/>
              <w:right w:val="single" w:sz="4" w:space="0" w:color="auto"/>
            </w:tcBorders>
            <w:hideMark/>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4" w:space="0" w:color="auto"/>
              <w:left w:val="single" w:sz="4" w:space="0" w:color="auto"/>
              <w:bottom w:val="single" w:sz="4" w:space="0" w:color="auto"/>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4" w:space="0" w:color="auto"/>
              <w:left w:val="single" w:sz="4" w:space="0" w:color="auto"/>
              <w:bottom w:val="single" w:sz="4" w:space="0" w:color="auto"/>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4" w:space="0" w:color="auto"/>
              <w:left w:val="single" w:sz="4" w:space="0" w:color="auto"/>
              <w:bottom w:val="single" w:sz="4" w:space="0" w:color="auto"/>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4" w:space="0" w:color="auto"/>
              <w:left w:val="single" w:sz="4" w:space="0" w:color="auto"/>
              <w:bottom w:val="single" w:sz="4" w:space="0" w:color="auto"/>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4" w:space="0" w:color="auto"/>
              <w:left w:val="single" w:sz="4" w:space="0" w:color="auto"/>
              <w:bottom w:val="single" w:sz="4" w:space="0" w:color="auto"/>
              <w:right w:val="single" w:sz="4" w:space="0" w:color="auto"/>
            </w:tcBorders>
            <w:hideMark/>
          </w:tcPr>
          <w:p w:rsidR="00A41C90" w:rsidRDefault="00A41C90">
            <w:pPr>
              <w:spacing w:after="0"/>
              <w:jc w:val="center"/>
              <w:rPr>
                <w:rFonts w:ascii="Times New Roman" w:eastAsia="Arial Unicode MS" w:hAnsi="Times New Roman" w:cs="Times New Roman"/>
                <w:b/>
                <w:kern w:val="2"/>
                <w:sz w:val="24"/>
                <w:szCs w:val="28"/>
                <w:lang w:eastAsia="hi-IN" w:bidi="hi-IN"/>
              </w:rPr>
            </w:pPr>
            <w:r>
              <w:rPr>
                <w:rFonts w:ascii="Times New Roman" w:eastAsia="Arial Unicode MS" w:hAnsi="Times New Roman" w:cs="Times New Roman"/>
                <w:b/>
                <w:kern w:val="2"/>
                <w:sz w:val="24"/>
                <w:szCs w:val="28"/>
                <w:lang w:eastAsia="hi-IN" w:bidi="hi-IN"/>
              </w:rPr>
              <w:t>1</w:t>
            </w:r>
          </w:p>
        </w:tc>
      </w:tr>
      <w:tr w:rsidR="00A41C90" w:rsidTr="00A41C90">
        <w:tc>
          <w:tcPr>
            <w:tcW w:w="2836" w:type="dxa"/>
            <w:tcBorders>
              <w:top w:val="single" w:sz="4" w:space="0" w:color="auto"/>
              <w:left w:val="single" w:sz="4" w:space="0" w:color="auto"/>
              <w:bottom w:val="single" w:sz="4" w:space="0" w:color="auto"/>
              <w:right w:val="single" w:sz="4" w:space="0" w:color="auto"/>
            </w:tcBorders>
            <w:hideMark/>
          </w:tcPr>
          <w:p w:rsidR="00A41C90" w:rsidRDefault="00A41C90">
            <w:pPr>
              <w:spacing w:after="0"/>
              <w:jc w:val="both"/>
              <w:rPr>
                <w:rFonts w:ascii="Times New Roman" w:eastAsia="Arial Unicode MS" w:hAnsi="Times New Roman" w:cs="Times New Roman"/>
                <w:b/>
                <w:kern w:val="2"/>
                <w:sz w:val="24"/>
                <w:szCs w:val="28"/>
                <w:lang w:eastAsia="hi-IN" w:bidi="hi-IN"/>
              </w:rPr>
            </w:pPr>
            <w:r>
              <w:rPr>
                <w:rFonts w:ascii="Times New Roman" w:eastAsia="Arial Unicode MS" w:hAnsi="Times New Roman" w:cs="Times New Roman"/>
                <w:b/>
                <w:kern w:val="2"/>
                <w:sz w:val="24"/>
                <w:szCs w:val="28"/>
                <w:lang w:eastAsia="hi-IN" w:bidi="hi-IN"/>
              </w:rPr>
              <w:t>Всего</w:t>
            </w:r>
          </w:p>
        </w:tc>
        <w:tc>
          <w:tcPr>
            <w:tcW w:w="1275" w:type="dxa"/>
            <w:tcBorders>
              <w:top w:val="single" w:sz="4" w:space="0" w:color="auto"/>
              <w:left w:val="single" w:sz="4" w:space="0" w:color="auto"/>
              <w:bottom w:val="single" w:sz="4" w:space="0" w:color="auto"/>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4" w:space="0" w:color="auto"/>
              <w:left w:val="single" w:sz="4" w:space="0" w:color="auto"/>
              <w:bottom w:val="single" w:sz="4" w:space="0" w:color="auto"/>
              <w:right w:val="single" w:sz="4" w:space="0" w:color="auto"/>
            </w:tcBorders>
            <w:hideMark/>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4" w:space="0" w:color="auto"/>
              <w:left w:val="single" w:sz="4" w:space="0" w:color="auto"/>
              <w:bottom w:val="single" w:sz="4" w:space="0" w:color="auto"/>
              <w:right w:val="single" w:sz="4" w:space="0" w:color="auto"/>
            </w:tcBorders>
            <w:hideMark/>
          </w:tcPr>
          <w:p w:rsidR="00A41C90" w:rsidRDefault="0077059F">
            <w:pPr>
              <w:spacing w:after="0"/>
              <w:jc w:val="center"/>
              <w:rPr>
                <w:rFonts w:ascii="Times New Roman" w:eastAsia="Arial Unicode MS" w:hAnsi="Times New Roman" w:cs="Times New Roman"/>
                <w:b/>
                <w:kern w:val="2"/>
                <w:sz w:val="24"/>
                <w:szCs w:val="28"/>
                <w:lang w:eastAsia="hi-IN" w:bidi="hi-IN"/>
              </w:rPr>
            </w:pPr>
            <w:r>
              <w:rPr>
                <w:rFonts w:ascii="Times New Roman" w:eastAsia="Arial Unicode MS" w:hAnsi="Times New Roman" w:cs="Times New Roman"/>
                <w:b/>
                <w:kern w:val="2"/>
                <w:sz w:val="24"/>
                <w:szCs w:val="28"/>
                <w:lang w:eastAsia="hi-IN" w:bidi="hi-IN"/>
              </w:rPr>
              <w:t>6</w:t>
            </w:r>
          </w:p>
        </w:tc>
        <w:tc>
          <w:tcPr>
            <w:tcW w:w="1063" w:type="dxa"/>
            <w:tcBorders>
              <w:top w:val="single" w:sz="4" w:space="0" w:color="auto"/>
              <w:left w:val="single" w:sz="4" w:space="0" w:color="auto"/>
              <w:bottom w:val="single" w:sz="4" w:space="0" w:color="auto"/>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4" w:space="0" w:color="auto"/>
              <w:left w:val="single" w:sz="4" w:space="0" w:color="auto"/>
              <w:bottom w:val="single" w:sz="4" w:space="0" w:color="auto"/>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4" w:space="0" w:color="auto"/>
              <w:left w:val="single" w:sz="4" w:space="0" w:color="auto"/>
              <w:bottom w:val="single" w:sz="4" w:space="0" w:color="auto"/>
              <w:right w:val="single" w:sz="4" w:space="0" w:color="auto"/>
            </w:tcBorders>
          </w:tcPr>
          <w:p w:rsidR="00A41C90" w:rsidRDefault="00A41C90">
            <w:pPr>
              <w:spacing w:after="0"/>
              <w:jc w:val="center"/>
              <w:rPr>
                <w:rFonts w:ascii="Times New Roman" w:eastAsia="Arial Unicode MS" w:hAnsi="Times New Roman" w:cs="Times New Roman"/>
                <w:b/>
                <w:kern w:val="2"/>
                <w:sz w:val="24"/>
                <w:szCs w:val="28"/>
                <w:lang w:eastAsia="hi-IN" w:bidi="hi-IN"/>
              </w:rPr>
            </w:pPr>
          </w:p>
        </w:tc>
        <w:tc>
          <w:tcPr>
            <w:tcW w:w="1063" w:type="dxa"/>
            <w:tcBorders>
              <w:top w:val="single" w:sz="4" w:space="0" w:color="auto"/>
              <w:left w:val="single" w:sz="4" w:space="0" w:color="auto"/>
              <w:bottom w:val="single" w:sz="4" w:space="0" w:color="auto"/>
              <w:right w:val="single" w:sz="4" w:space="0" w:color="auto"/>
            </w:tcBorders>
            <w:hideMark/>
          </w:tcPr>
          <w:p w:rsidR="00A41C90" w:rsidRDefault="0077059F">
            <w:pPr>
              <w:spacing w:after="0"/>
              <w:jc w:val="center"/>
              <w:rPr>
                <w:rFonts w:ascii="Times New Roman" w:eastAsia="Arial Unicode MS" w:hAnsi="Times New Roman" w:cs="Times New Roman"/>
                <w:b/>
                <w:kern w:val="2"/>
                <w:sz w:val="24"/>
                <w:szCs w:val="28"/>
                <w:lang w:eastAsia="hi-IN" w:bidi="hi-IN"/>
              </w:rPr>
            </w:pPr>
            <w:r>
              <w:rPr>
                <w:rFonts w:ascii="Times New Roman" w:eastAsia="Arial Unicode MS" w:hAnsi="Times New Roman" w:cs="Times New Roman"/>
                <w:b/>
                <w:kern w:val="2"/>
                <w:sz w:val="24"/>
                <w:szCs w:val="28"/>
                <w:lang w:eastAsia="hi-IN" w:bidi="hi-IN"/>
              </w:rPr>
              <w:t>2</w:t>
            </w:r>
          </w:p>
        </w:tc>
      </w:tr>
      <w:tr w:rsidR="00A41C90" w:rsidTr="00A41C90">
        <w:tc>
          <w:tcPr>
            <w:tcW w:w="2836" w:type="dxa"/>
            <w:tcBorders>
              <w:top w:val="single" w:sz="4" w:space="0" w:color="auto"/>
              <w:left w:val="single" w:sz="4" w:space="0" w:color="auto"/>
              <w:bottom w:val="single" w:sz="4" w:space="0" w:color="auto"/>
              <w:right w:val="single" w:sz="4" w:space="0" w:color="auto"/>
            </w:tcBorders>
            <w:hideMark/>
          </w:tcPr>
          <w:p w:rsidR="00A41C90" w:rsidRDefault="00A41C90">
            <w:pPr>
              <w:spacing w:after="0"/>
              <w:jc w:val="both"/>
              <w:rPr>
                <w:rFonts w:ascii="Times New Roman" w:eastAsia="Arial Unicode MS" w:hAnsi="Times New Roman" w:cs="Times New Roman"/>
                <w:kern w:val="2"/>
                <w:sz w:val="24"/>
                <w:szCs w:val="28"/>
                <w:lang w:eastAsia="hi-IN" w:bidi="hi-IN"/>
              </w:rPr>
            </w:pPr>
          </w:p>
        </w:tc>
        <w:tc>
          <w:tcPr>
            <w:tcW w:w="7653" w:type="dxa"/>
            <w:gridSpan w:val="7"/>
            <w:tcBorders>
              <w:top w:val="single" w:sz="4" w:space="0" w:color="auto"/>
              <w:left w:val="single" w:sz="4" w:space="0" w:color="auto"/>
              <w:bottom w:val="single" w:sz="4" w:space="0" w:color="auto"/>
              <w:right w:val="single" w:sz="4" w:space="0" w:color="auto"/>
            </w:tcBorders>
            <w:hideMark/>
          </w:tcPr>
          <w:p w:rsidR="00A41C90" w:rsidRDefault="00A41C90">
            <w:pPr>
              <w:spacing w:after="0"/>
              <w:jc w:val="center"/>
              <w:rPr>
                <w:rFonts w:ascii="Times New Roman" w:eastAsia="Arial Unicode MS" w:hAnsi="Times New Roman" w:cs="Times New Roman"/>
                <w:b/>
                <w:kern w:val="2"/>
                <w:sz w:val="24"/>
                <w:szCs w:val="28"/>
                <w:lang w:eastAsia="hi-IN" w:bidi="hi-IN"/>
              </w:rPr>
            </w:pPr>
          </w:p>
        </w:tc>
      </w:tr>
      <w:tr w:rsidR="00A41C90" w:rsidTr="00A41C90">
        <w:tc>
          <w:tcPr>
            <w:tcW w:w="10489" w:type="dxa"/>
            <w:gridSpan w:val="8"/>
            <w:tcBorders>
              <w:top w:val="single" w:sz="4" w:space="0" w:color="auto"/>
              <w:left w:val="single" w:sz="4" w:space="0" w:color="auto"/>
              <w:bottom w:val="single" w:sz="4" w:space="0" w:color="auto"/>
              <w:right w:val="single" w:sz="4" w:space="0" w:color="auto"/>
            </w:tcBorders>
          </w:tcPr>
          <w:p w:rsidR="00A41C90" w:rsidRPr="0077059F" w:rsidRDefault="0077059F" w:rsidP="0077059F">
            <w:pPr>
              <w:spacing w:after="0"/>
              <w:rPr>
                <w:rFonts w:ascii="Times New Roman" w:eastAsia="Arial Unicode MS" w:hAnsi="Times New Roman" w:cs="Times New Roman"/>
                <w:b/>
                <w:kern w:val="2"/>
                <w:sz w:val="24"/>
                <w:szCs w:val="28"/>
                <w:u w:val="single"/>
                <w:lang w:eastAsia="hi-IN" w:bidi="hi-IN"/>
              </w:rPr>
            </w:pPr>
            <w:r>
              <w:rPr>
                <w:rFonts w:ascii="Times New Roman" w:eastAsia="Arial Unicode MS" w:hAnsi="Times New Roman" w:cs="Times New Roman"/>
                <w:b/>
                <w:kern w:val="2"/>
                <w:sz w:val="24"/>
                <w:szCs w:val="28"/>
                <w:lang w:eastAsia="hi-IN" w:bidi="hi-IN"/>
              </w:rPr>
              <w:t xml:space="preserve">                                                                                                                                                </w:t>
            </w:r>
            <w:r w:rsidR="00A41C90">
              <w:rPr>
                <w:rFonts w:ascii="Times New Roman" w:eastAsia="Arial Unicode MS" w:hAnsi="Times New Roman" w:cs="Times New Roman"/>
                <w:b/>
                <w:kern w:val="2"/>
                <w:sz w:val="24"/>
                <w:szCs w:val="28"/>
                <w:lang w:eastAsia="hi-IN" w:bidi="hi-IN"/>
              </w:rPr>
              <w:t>Итого</w:t>
            </w:r>
            <w:r>
              <w:rPr>
                <w:rFonts w:ascii="Times New Roman" w:eastAsia="Arial Unicode MS" w:hAnsi="Times New Roman" w:cs="Times New Roman"/>
                <w:b/>
                <w:kern w:val="2"/>
                <w:sz w:val="24"/>
                <w:szCs w:val="28"/>
                <w:u w:val="single"/>
                <w:lang w:eastAsia="hi-IN" w:bidi="hi-IN"/>
              </w:rPr>
              <w:t>_8</w:t>
            </w:r>
            <w:r w:rsidR="004E3D44">
              <w:rPr>
                <w:rFonts w:ascii="Times New Roman" w:eastAsia="Arial Unicode MS" w:hAnsi="Times New Roman" w:cs="Times New Roman"/>
                <w:b/>
                <w:kern w:val="2"/>
                <w:sz w:val="24"/>
                <w:szCs w:val="28"/>
                <w:u w:val="single"/>
                <w:lang w:eastAsia="hi-IN" w:bidi="hi-IN"/>
              </w:rPr>
              <w:t>_____</w:t>
            </w:r>
          </w:p>
        </w:tc>
      </w:tr>
    </w:tbl>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Индивидуальный учебный план составлен с учетом психофизического состояния мальчика.</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 xml:space="preserve"> С согласия родителей в учебный план внесены занятия из коррекционно- развивающих областей. Темы уроков-занятий какой-либо области находят свое логическое продолжение в темах уроков-занятий других областей. Программа рассчитана на один учебный год. Объем недельной нагрузки ученика начальной школы, </w:t>
      </w:r>
      <w:r w:rsidR="004E3D44">
        <w:rPr>
          <w:rFonts w:ascii="Times New Roman" w:eastAsia="Arial Unicode MS" w:hAnsi="Times New Roman" w:cs="Times New Roman"/>
          <w:kern w:val="2"/>
          <w:sz w:val="24"/>
          <w:szCs w:val="28"/>
          <w:lang w:eastAsia="hi-IN" w:bidi="hi-IN"/>
        </w:rPr>
        <w:t xml:space="preserve">обучающегося индивидуально – 10 </w:t>
      </w:r>
      <w:r>
        <w:rPr>
          <w:rFonts w:ascii="Times New Roman" w:eastAsia="Arial Unicode MS" w:hAnsi="Times New Roman" w:cs="Times New Roman"/>
          <w:kern w:val="2"/>
          <w:sz w:val="24"/>
          <w:szCs w:val="28"/>
          <w:lang w:eastAsia="hi-IN" w:bidi="hi-IN"/>
        </w:rPr>
        <w:t xml:space="preserve">часов. </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П</w:t>
      </w:r>
      <w:r w:rsidR="004E3D44">
        <w:rPr>
          <w:rFonts w:ascii="Times New Roman" w:eastAsia="Arial Unicode MS" w:hAnsi="Times New Roman" w:cs="Times New Roman"/>
          <w:kern w:val="2"/>
          <w:sz w:val="24"/>
          <w:szCs w:val="28"/>
          <w:lang w:eastAsia="hi-IN" w:bidi="hi-IN"/>
        </w:rPr>
        <w:t>родолжительность урока-занятия 2</w:t>
      </w:r>
      <w:r>
        <w:rPr>
          <w:rFonts w:ascii="Times New Roman" w:eastAsia="Arial Unicode MS" w:hAnsi="Times New Roman" w:cs="Times New Roman"/>
          <w:kern w:val="2"/>
          <w:sz w:val="24"/>
          <w:szCs w:val="28"/>
          <w:lang w:eastAsia="hi-IN" w:bidi="hi-IN"/>
        </w:rPr>
        <w:t xml:space="preserve">0 минут. Урок может быть сокращен из-за обострения реактивного состояния ребенка. </w:t>
      </w:r>
    </w:p>
    <w:p w:rsidR="00A41C90" w:rsidRDefault="00A41C90" w:rsidP="00A41C90">
      <w:pPr>
        <w:spacing w:after="0"/>
        <w:jc w:val="both"/>
        <w:rPr>
          <w:rFonts w:ascii="Times New Roman" w:eastAsia="Arial Unicode MS" w:hAnsi="Times New Roman" w:cs="Times New Roman"/>
          <w:b/>
          <w:kern w:val="2"/>
          <w:sz w:val="24"/>
          <w:szCs w:val="28"/>
          <w:lang w:eastAsia="hi-IN" w:bidi="hi-IN"/>
        </w:rPr>
      </w:pPr>
      <w:r>
        <w:rPr>
          <w:rFonts w:ascii="Times New Roman" w:eastAsia="Arial Unicode MS" w:hAnsi="Times New Roman" w:cs="Times New Roman"/>
          <w:b/>
          <w:kern w:val="2"/>
          <w:sz w:val="24"/>
          <w:szCs w:val="28"/>
          <w:lang w:eastAsia="hi-IN" w:bidi="hi-IN"/>
        </w:rPr>
        <w:t xml:space="preserve">Планируемые результаты освоения </w:t>
      </w:r>
    </w:p>
    <w:p w:rsidR="00A41C90" w:rsidRDefault="00A41C90" w:rsidP="00A41C90">
      <w:pPr>
        <w:spacing w:after="0"/>
        <w:ind w:left="-567" w:firstLine="708"/>
        <w:jc w:val="both"/>
        <w:rPr>
          <w:rFonts w:ascii="Times New Roman" w:hAnsi="Times New Roman" w:cs="Times New Roman"/>
          <w:sz w:val="24"/>
          <w:szCs w:val="24"/>
        </w:rPr>
      </w:pPr>
      <w:r>
        <w:rPr>
          <w:rFonts w:ascii="Times New Roman" w:hAnsi="Times New Roman" w:cs="Times New Roman"/>
          <w:sz w:val="24"/>
          <w:szCs w:val="24"/>
        </w:rPr>
        <w:t>Основным ожидаемым результатом освоения СИПР является развитие жизненной компетенции ребенка с тяжелыми множественными нарушениями развития и умеренной и тяжелой степенью нарушения интеллекта.</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 xml:space="preserve">Направления коррекционной работы в сфере жизненной компетенции занимают место в содержании различных учебных программ и курсов. Жизненные компетенции: </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 xml:space="preserve">- Прогресс в самостоятельности и независимости в быту. </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 xml:space="preserve">- Овладение навыками коммуникации </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b/>
          <w:kern w:val="2"/>
          <w:sz w:val="24"/>
          <w:szCs w:val="28"/>
          <w:lang w:eastAsia="hi-IN" w:bidi="hi-IN"/>
        </w:rPr>
        <w:t>Ожидаемые личностные результаты:</w:t>
      </w:r>
      <w:r>
        <w:rPr>
          <w:rFonts w:ascii="Times New Roman" w:eastAsia="Arial Unicode MS" w:hAnsi="Times New Roman" w:cs="Times New Roman"/>
          <w:kern w:val="2"/>
          <w:sz w:val="24"/>
          <w:szCs w:val="28"/>
          <w:lang w:eastAsia="hi-IN" w:bidi="hi-IN"/>
        </w:rPr>
        <w:t xml:space="preserve"> </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 xml:space="preserve">1.Эмоциональное участие в процессе общения и совместной деятельности с педагогом. </w:t>
      </w:r>
      <w:r>
        <w:rPr>
          <w:rFonts w:ascii="Times New Roman" w:eastAsia="Arial Unicode MS" w:hAnsi="Times New Roman" w:cs="Times New Roman"/>
          <w:b/>
          <w:kern w:val="2"/>
          <w:sz w:val="24"/>
          <w:szCs w:val="28"/>
          <w:lang w:eastAsia="hi-IN" w:bidi="hi-IN"/>
        </w:rPr>
        <w:t>Предметные результаты:</w:t>
      </w:r>
      <w:r>
        <w:rPr>
          <w:rFonts w:ascii="Times New Roman" w:eastAsia="Arial Unicode MS" w:hAnsi="Times New Roman" w:cs="Times New Roman"/>
          <w:kern w:val="2"/>
          <w:sz w:val="24"/>
          <w:szCs w:val="28"/>
          <w:lang w:eastAsia="hi-IN" w:bidi="hi-IN"/>
        </w:rPr>
        <w:t xml:space="preserve"> </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 xml:space="preserve">1. Предполагается сформировать эмоциональный контакт с ребенком, направленность на сотрудничество. </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 xml:space="preserve">2. Предполагается сформировать положительные эмоциональные реакции на действия с игрушками, предметными изображениями, выполняемыми в контексте содержания предъявляемой деятельности. </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 xml:space="preserve">3. Предполагается сформировать элементарные сенсорные представления </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 xml:space="preserve">4. Предполагается сформировать у ребенка коммуникативные навыки: эпизодически адекватно реагировать на простую инструкцию педагога: -при общении использовать мимику и жесты; -определять источник речевых и неречевых звуков, направление звука в пространстве; -понимать и выполнять действия с игрушкой; -выполнять движения по инструкции, когда она сопровождается жестом («встань, сядь»). </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b/>
          <w:kern w:val="2"/>
          <w:sz w:val="24"/>
          <w:szCs w:val="28"/>
          <w:lang w:eastAsia="hi-IN" w:bidi="hi-IN"/>
        </w:rPr>
        <w:t>Средства мониторинга и оценки динамики обучения</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 xml:space="preserve"> Текущая аттестация обучающихся включает в себя полугодовое оценивание результатов освоения СИПР. Промежуточная (годовая) аттестация представляет собой оценку результатов освоения СИПР и развития жизненных компетенций ребёнка по итогам учебного года. По итогам освоения задач и анализа результатов обучения оценивается динамика развития его жизненных компетенций. Итоговая аттестация осуществляется в течение последних двух недель учебного года путем наблюдения </w:t>
      </w:r>
      <w:proofErr w:type="gramStart"/>
      <w:r>
        <w:rPr>
          <w:rFonts w:ascii="Times New Roman" w:eastAsia="Arial Unicode MS" w:hAnsi="Times New Roman" w:cs="Times New Roman"/>
          <w:kern w:val="2"/>
          <w:sz w:val="24"/>
          <w:szCs w:val="28"/>
          <w:lang w:eastAsia="hi-IN" w:bidi="hi-IN"/>
        </w:rPr>
        <w:t>за выполнением</w:t>
      </w:r>
      <w:proofErr w:type="gramEnd"/>
      <w:r>
        <w:rPr>
          <w:rFonts w:ascii="Times New Roman" w:eastAsia="Arial Unicode MS" w:hAnsi="Times New Roman" w:cs="Times New Roman"/>
          <w:kern w:val="2"/>
          <w:sz w:val="24"/>
          <w:szCs w:val="28"/>
          <w:lang w:eastAsia="hi-IN" w:bidi="hi-IN"/>
        </w:rPr>
        <w:t xml:space="preserve"> обучающимся специально подобранных заданий, позволяющих выявить и оценить результаты обучения. При оценке результативности обучения обучающегося, важно учитывать затруднения в освоении отдельных предметов (курсов), которые не должны рассматриваться как показатель </w:t>
      </w:r>
      <w:proofErr w:type="spellStart"/>
      <w:r>
        <w:rPr>
          <w:rFonts w:ascii="Times New Roman" w:eastAsia="Arial Unicode MS" w:hAnsi="Times New Roman" w:cs="Times New Roman"/>
          <w:kern w:val="2"/>
          <w:sz w:val="24"/>
          <w:szCs w:val="28"/>
          <w:lang w:eastAsia="hi-IN" w:bidi="hi-IN"/>
        </w:rPr>
        <w:t>неуспешности</w:t>
      </w:r>
      <w:proofErr w:type="spellEnd"/>
      <w:r>
        <w:rPr>
          <w:rFonts w:ascii="Times New Roman" w:eastAsia="Arial Unicode MS" w:hAnsi="Times New Roman" w:cs="Times New Roman"/>
          <w:kern w:val="2"/>
          <w:sz w:val="24"/>
          <w:szCs w:val="28"/>
          <w:lang w:eastAsia="hi-IN" w:bidi="hi-IN"/>
        </w:rPr>
        <w:t xml:space="preserve"> их обучения и развития в целом).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по образцу», «выполняет действие с помощью учителя». В случае затруднений в оценке, в связи с отсутствием видимых изменений, следует оценивать его эмоциональное состояние, другие возможные личностные результаты.</w:t>
      </w:r>
    </w:p>
    <w:p w:rsidR="00A41C90" w:rsidRDefault="00A41C90" w:rsidP="00A41C90">
      <w:pPr>
        <w:spacing w:after="0"/>
        <w:jc w:val="both"/>
        <w:rPr>
          <w:rFonts w:ascii="Times New Roman" w:eastAsia="Arial Unicode MS" w:hAnsi="Times New Roman" w:cs="Times New Roman"/>
          <w:b/>
          <w:kern w:val="2"/>
          <w:sz w:val="24"/>
          <w:szCs w:val="28"/>
          <w:lang w:eastAsia="hi-IN" w:bidi="hi-IN"/>
        </w:rPr>
      </w:pPr>
      <w:r>
        <w:rPr>
          <w:rFonts w:ascii="Times New Roman" w:eastAsia="Arial Unicode MS" w:hAnsi="Times New Roman" w:cs="Times New Roman"/>
          <w:b/>
          <w:kern w:val="2"/>
          <w:sz w:val="24"/>
          <w:szCs w:val="28"/>
          <w:lang w:eastAsia="hi-IN" w:bidi="hi-IN"/>
        </w:rPr>
        <w:t xml:space="preserve">Содержание образования СИПР </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 xml:space="preserve">Цель – постепенное включение ребенка в жизнь общества посредством индивидуального поэтапного и планомерного расширения жизненного опыта, повседневных социальных контактов. </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 xml:space="preserve">Задачи 1. Создавать условия, способствующие развитию способностей обучающегося. </w:t>
      </w:r>
    </w:p>
    <w:p w:rsidR="00A41C90" w:rsidRDefault="00A41C90" w:rsidP="00A41C90">
      <w:pPr>
        <w:spacing w:after="0"/>
        <w:jc w:val="both"/>
        <w:rPr>
          <w:rFonts w:ascii="Times New Roman" w:eastAsia="Arial Unicode MS" w:hAnsi="Times New Roman" w:cs="Times New Roman"/>
          <w:kern w:val="2"/>
          <w:sz w:val="24"/>
          <w:szCs w:val="28"/>
          <w:lang w:eastAsia="hi-IN" w:bidi="hi-IN"/>
        </w:rPr>
      </w:pPr>
      <w:r>
        <w:rPr>
          <w:rFonts w:ascii="Times New Roman" w:eastAsia="Arial Unicode MS" w:hAnsi="Times New Roman" w:cs="Times New Roman"/>
          <w:kern w:val="2"/>
          <w:sz w:val="24"/>
          <w:szCs w:val="28"/>
          <w:lang w:eastAsia="hi-IN" w:bidi="hi-IN"/>
        </w:rPr>
        <w:t xml:space="preserve">2. Формировать у ребенка положительную мотивацию к взаимодействию с педагогом в ходе содержательной деятельности. </w:t>
      </w:r>
    </w:p>
    <w:p w:rsidR="00A41C90" w:rsidRDefault="00A41C90" w:rsidP="00A41C90">
      <w:pPr>
        <w:pStyle w:val="a6"/>
        <w:jc w:val="both"/>
        <w:rPr>
          <w:rFonts w:ascii="Times New Roman" w:hAnsi="Times New Roman"/>
          <w:b/>
          <w:sz w:val="28"/>
          <w:szCs w:val="28"/>
        </w:rPr>
      </w:pPr>
      <w:r>
        <w:rPr>
          <w:rFonts w:ascii="Times New Roman" w:hAnsi="Times New Roman"/>
          <w:b/>
          <w:sz w:val="28"/>
          <w:szCs w:val="28"/>
        </w:rPr>
        <w:t>4. Содержание образования.</w:t>
      </w:r>
    </w:p>
    <w:p w:rsidR="00A41C90" w:rsidRDefault="00A41C90" w:rsidP="00A41C90">
      <w:pPr>
        <w:pStyle w:val="a6"/>
        <w:jc w:val="both"/>
        <w:rPr>
          <w:rFonts w:ascii="Times New Roman" w:hAnsi="Times New Roman"/>
          <w:b/>
          <w:sz w:val="28"/>
          <w:szCs w:val="28"/>
        </w:rPr>
      </w:pPr>
      <w:r>
        <w:rPr>
          <w:rFonts w:ascii="Times New Roman" w:hAnsi="Times New Roman"/>
          <w:b/>
          <w:sz w:val="28"/>
          <w:szCs w:val="28"/>
        </w:rPr>
        <w:t>4.1. Содержание учебных предметов и коррекционных курсов.</w:t>
      </w:r>
    </w:p>
    <w:p w:rsidR="00A41C90" w:rsidRDefault="00A41C90" w:rsidP="00A41C90">
      <w:pPr>
        <w:pStyle w:val="a6"/>
        <w:jc w:val="both"/>
        <w:rPr>
          <w:rFonts w:ascii="Times New Roman" w:hAnsi="Times New Roman"/>
          <w:b/>
          <w:sz w:val="28"/>
          <w:szCs w:val="28"/>
        </w:rPr>
      </w:pPr>
    </w:p>
    <w:p w:rsidR="00A41C90" w:rsidRDefault="00A41C90" w:rsidP="00A41C90">
      <w:pPr>
        <w:pStyle w:val="a6"/>
        <w:jc w:val="both"/>
        <w:rPr>
          <w:rFonts w:ascii="Times New Roman" w:hAnsi="Times New Roman"/>
          <w:b/>
          <w:sz w:val="32"/>
          <w:szCs w:val="28"/>
        </w:rPr>
      </w:pPr>
      <w:r>
        <w:rPr>
          <w:rFonts w:ascii="Times New Roman" w:hAnsi="Times New Roman"/>
          <w:b/>
          <w:sz w:val="28"/>
          <w:szCs w:val="28"/>
        </w:rPr>
        <w:t>4.2.</w:t>
      </w:r>
      <w:r>
        <w:rPr>
          <w:rFonts w:ascii="Times New Roman" w:hAnsi="Times New Roman"/>
          <w:sz w:val="24"/>
          <w:szCs w:val="24"/>
        </w:rPr>
        <w:t xml:space="preserve"> </w:t>
      </w:r>
      <w:r>
        <w:rPr>
          <w:rFonts w:ascii="Times New Roman" w:hAnsi="Times New Roman"/>
          <w:b/>
          <w:sz w:val="28"/>
          <w:szCs w:val="24"/>
        </w:rPr>
        <w:t>«Окружающий природный мир»</w:t>
      </w:r>
    </w:p>
    <w:p w:rsidR="00A41C90" w:rsidRDefault="00A41C90" w:rsidP="00A41C90">
      <w:pPr>
        <w:pStyle w:val="a6"/>
        <w:jc w:val="both"/>
        <w:rPr>
          <w:rFonts w:ascii="Times New Roman" w:hAnsi="Times New Roman"/>
          <w:b/>
          <w:sz w:val="28"/>
          <w:szCs w:val="28"/>
        </w:rPr>
      </w:pPr>
    </w:p>
    <w:p w:rsidR="00A41C90" w:rsidRDefault="00A41C90" w:rsidP="00A41C90">
      <w:pPr>
        <w:jc w:val="center"/>
        <w:rPr>
          <w:rFonts w:ascii="Times New Roman" w:hAnsi="Times New Roman" w:cs="Times New Roman"/>
          <w:b/>
          <w:sz w:val="28"/>
        </w:rPr>
      </w:pPr>
      <w:r>
        <w:rPr>
          <w:rFonts w:ascii="Times New Roman" w:hAnsi="Times New Roman" w:cs="Times New Roman"/>
          <w:b/>
          <w:sz w:val="28"/>
        </w:rPr>
        <w:t>Пояснительная записка</w:t>
      </w:r>
    </w:p>
    <w:p w:rsidR="00A41C90" w:rsidRDefault="00A41C90" w:rsidP="00A41C9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Важным аспектом обучения детей с умеренной умственной отсталостью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обучающегося представлений о природе, её многообразии, о взаимосвязи живой, неживой природы и человека. Цель обучения – формирование представлений о живой и неживой природе, о взаимодействии человека с природой, бережного отношения к природе. 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w:t>
      </w:r>
    </w:p>
    <w:p w:rsidR="00A41C90" w:rsidRDefault="00A41C90" w:rsidP="00A41C90">
      <w:pPr>
        <w:spacing w:line="240" w:lineRule="auto"/>
        <w:ind w:firstLine="708"/>
        <w:jc w:val="both"/>
        <w:rPr>
          <w:rFonts w:ascii="Times New Roman" w:hAnsi="Times New Roman" w:cs="Times New Roman"/>
          <w:b/>
          <w:i/>
          <w:sz w:val="24"/>
          <w:szCs w:val="24"/>
        </w:rPr>
      </w:pPr>
      <w:r>
        <w:rPr>
          <w:rFonts w:ascii="Times New Roman" w:hAnsi="Times New Roman" w:cs="Times New Roman"/>
          <w:b/>
          <w:i/>
          <w:sz w:val="24"/>
          <w:szCs w:val="24"/>
        </w:rPr>
        <w:t>Программа построена на основе содержания следующих разделов:</w:t>
      </w:r>
    </w:p>
    <w:p w:rsidR="00A41C90" w:rsidRDefault="00A41C90" w:rsidP="00A41C90">
      <w:pPr>
        <w:spacing w:line="240" w:lineRule="auto"/>
        <w:jc w:val="both"/>
        <w:rPr>
          <w:rFonts w:ascii="Times New Roman" w:hAnsi="Times New Roman" w:cs="Times New Roman"/>
          <w:sz w:val="24"/>
          <w:szCs w:val="24"/>
        </w:rPr>
      </w:pPr>
      <w:r>
        <w:rPr>
          <w:rFonts w:ascii="Times New Roman" w:hAnsi="Times New Roman" w:cs="Times New Roman"/>
          <w:sz w:val="24"/>
          <w:szCs w:val="24"/>
        </w:rPr>
        <w:t>«Ознакомительно-ориентировочные действия в предметно-развивающей среде»;</w:t>
      </w:r>
    </w:p>
    <w:p w:rsidR="00A41C90" w:rsidRDefault="00A41C90" w:rsidP="00A41C90">
      <w:pPr>
        <w:spacing w:line="240" w:lineRule="auto"/>
        <w:jc w:val="both"/>
        <w:rPr>
          <w:rFonts w:ascii="Times New Roman" w:hAnsi="Times New Roman" w:cs="Times New Roman"/>
          <w:sz w:val="24"/>
          <w:szCs w:val="24"/>
        </w:rPr>
      </w:pPr>
      <w:r>
        <w:rPr>
          <w:rFonts w:ascii="Times New Roman" w:hAnsi="Times New Roman" w:cs="Times New Roman"/>
          <w:sz w:val="24"/>
          <w:szCs w:val="24"/>
        </w:rPr>
        <w:t>«Растительный мир»;</w:t>
      </w:r>
    </w:p>
    <w:p w:rsidR="00A41C90" w:rsidRDefault="00A41C90" w:rsidP="00A41C90">
      <w:pPr>
        <w:spacing w:line="240" w:lineRule="auto"/>
        <w:jc w:val="both"/>
        <w:rPr>
          <w:rFonts w:ascii="Times New Roman" w:hAnsi="Times New Roman" w:cs="Times New Roman"/>
          <w:sz w:val="24"/>
          <w:szCs w:val="24"/>
        </w:rPr>
      </w:pPr>
      <w:r>
        <w:rPr>
          <w:rFonts w:ascii="Times New Roman" w:hAnsi="Times New Roman" w:cs="Times New Roman"/>
          <w:sz w:val="24"/>
          <w:szCs w:val="24"/>
        </w:rPr>
        <w:t>«Животный мир»;</w:t>
      </w:r>
    </w:p>
    <w:p w:rsidR="00A41C90" w:rsidRDefault="00A41C90" w:rsidP="00A41C90">
      <w:pPr>
        <w:spacing w:line="240" w:lineRule="auto"/>
        <w:jc w:val="both"/>
        <w:rPr>
          <w:rFonts w:ascii="Times New Roman" w:hAnsi="Times New Roman" w:cs="Times New Roman"/>
          <w:sz w:val="24"/>
          <w:szCs w:val="24"/>
        </w:rPr>
      </w:pPr>
      <w:r>
        <w:rPr>
          <w:rFonts w:ascii="Times New Roman" w:hAnsi="Times New Roman" w:cs="Times New Roman"/>
          <w:sz w:val="24"/>
          <w:szCs w:val="24"/>
        </w:rPr>
        <w:t>«Объекты неживой природы»;</w:t>
      </w:r>
    </w:p>
    <w:p w:rsidR="00A41C90" w:rsidRDefault="00A41C90" w:rsidP="00A41C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«Временные представления».</w:t>
      </w:r>
    </w:p>
    <w:p w:rsidR="00A41C90" w:rsidRDefault="00A41C90" w:rsidP="00A41C9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процессе формирования представлений о неживой природе ребенок получает знания о явлениях природы (снег, дождь, туман и др.), цикличности в природе – сезонных изменениях (лето, осень, весна, зима), суточных изменениях (утро, день, вечер, ночь). Ребенок знакомится с разнообразием растительного и животного мира, учится выделять характерные признаки, объединять в группы по этим признакам, устанавливать связи между ними. 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(съедобные/несъедобные грибы).</w:t>
      </w:r>
    </w:p>
    <w:p w:rsidR="00A41C90" w:rsidRDefault="00A41C90" w:rsidP="00A41C90">
      <w:pPr>
        <w:spacing w:line="240" w:lineRule="auto"/>
        <w:ind w:firstLine="708"/>
        <w:jc w:val="center"/>
        <w:rPr>
          <w:rFonts w:ascii="Times New Roman" w:hAnsi="Times New Roman" w:cs="Times New Roman"/>
          <w:sz w:val="24"/>
          <w:szCs w:val="24"/>
        </w:rPr>
      </w:pPr>
      <w:r>
        <w:rPr>
          <w:rFonts w:ascii="Times New Roman" w:hAnsi="Times New Roman" w:cs="Times New Roman"/>
          <w:b/>
          <w:sz w:val="24"/>
          <w:szCs w:val="24"/>
        </w:rPr>
        <w:t>Содержание учебного предмета</w:t>
      </w:r>
    </w:p>
    <w:p w:rsidR="00A41C90" w:rsidRDefault="00A41C90" w:rsidP="00A41C9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Ознакомительно-ориентировочные действия в предметно-развивающей среде. Приветствие (вытянуть и согнуть руки). Прощание (пальцы в стороны). Привлечение внимания учащегося к предметам в классе. Выполнение простых подражательных движений за учителем «Делай вместе» (движения рук, кистей). «Утки», «Лапки», «Молоток». Катание, бросание шариков в определенном направлении. Перекладывание предметов из одной коробки в другую. Растительный мир. Узнавание растений (дерево, куст, трава). Узнавание деревьев (дуб, клён, ель). Узнавание фруктов (яблоко, банан, апельсин, груша) по внешнему виду (вкусу, запаху). Различение съедобных и несъедобных частей фрукта. Узнавание овощей (лук, картофель, морковь) по внешнему виду (вкусу, запаху). Узнавание грибов (белый гриб, мухомор, лисичка) по внешнему виду. Различение съедобных и несъедобных грибов. Животный мир. Узнавание домашних животных (корова, свинья, лошадь, кот, собака). Узнавание детенышей домашних животных (котенок, щенок). Узнавание диких животных (лиса, заяц, волк, медведь). Узнавание детенышей диких животных (волчонок, лисенок, медвежонок). Узнавание домашних птиц (курица (петух), утка). Узнавание детенышей домашних птиц (цыпленок, утенок). Объекты неживой природы. Солнце. Узнавание Солнца в природе и на картинках. Луна. Узнавание Луны. Лес. Узнавание леса. Вода. Знакомство со свойствами </w:t>
      </w:r>
    </w:p>
    <w:p w:rsidR="00A41C90" w:rsidRDefault="00A41C90" w:rsidP="00A41C90">
      <w:pPr>
        <w:spacing w:line="240" w:lineRule="auto"/>
        <w:jc w:val="both"/>
        <w:rPr>
          <w:rFonts w:ascii="Times New Roman" w:hAnsi="Times New Roman" w:cs="Times New Roman"/>
          <w:sz w:val="24"/>
          <w:szCs w:val="24"/>
        </w:rPr>
      </w:pPr>
      <w:r>
        <w:rPr>
          <w:rFonts w:ascii="Times New Roman" w:hAnsi="Times New Roman" w:cs="Times New Roman"/>
          <w:sz w:val="24"/>
          <w:szCs w:val="24"/>
        </w:rPr>
        <w:t>воды. Узнавание воды. Игры с водой. Узнавание реки Огонь. Узнавание огня. Знакомство со свойствами огня. Правила обращения с огнем. Временные представления. 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Различение выходных и рабочих дней. Представление о годе как о последовательности сезонов. Узнавание (различение) явлений природы (дождь, снегопад, листопад, гроза, радуга, туман, гром, ветер). Соотнесение явлений с временами года.</w:t>
      </w:r>
    </w:p>
    <w:p w:rsidR="00A41C90" w:rsidRDefault="00A41C90" w:rsidP="00A41C90">
      <w:pPr>
        <w:spacing w:after="0"/>
        <w:rPr>
          <w:rFonts w:ascii="Times New Roman" w:hAnsi="Times New Roman" w:cs="Times New Roman"/>
          <w:b/>
          <w:i/>
          <w:sz w:val="24"/>
        </w:rPr>
      </w:pPr>
      <w:r>
        <w:rPr>
          <w:rFonts w:ascii="Times New Roman" w:hAnsi="Times New Roman" w:cs="Times New Roman"/>
          <w:b/>
          <w:i/>
          <w:sz w:val="24"/>
        </w:rPr>
        <w:t>Ожидаемые личностные результаты</w:t>
      </w:r>
    </w:p>
    <w:p w:rsidR="00A41C90" w:rsidRDefault="00A41C90" w:rsidP="00A41C90">
      <w:pPr>
        <w:spacing w:after="0"/>
        <w:jc w:val="both"/>
        <w:rPr>
          <w:rFonts w:ascii="Times New Roman" w:hAnsi="Times New Roman" w:cs="Times New Roman"/>
          <w:sz w:val="24"/>
        </w:rPr>
      </w:pPr>
      <w:r>
        <w:rPr>
          <w:rFonts w:ascii="Times New Roman" w:hAnsi="Times New Roman" w:cs="Times New Roman"/>
          <w:sz w:val="24"/>
        </w:rPr>
        <w:t xml:space="preserve"> Наличие: -понимания эмоционального состояния других людей;</w:t>
      </w:r>
    </w:p>
    <w:p w:rsidR="00A41C90" w:rsidRDefault="00A41C90" w:rsidP="00A41C90">
      <w:pPr>
        <w:spacing w:after="0"/>
        <w:jc w:val="both"/>
        <w:rPr>
          <w:rFonts w:ascii="Times New Roman" w:hAnsi="Times New Roman" w:cs="Times New Roman"/>
          <w:sz w:val="24"/>
        </w:rPr>
      </w:pPr>
      <w:r>
        <w:rPr>
          <w:rFonts w:ascii="Times New Roman" w:hAnsi="Times New Roman" w:cs="Times New Roman"/>
          <w:sz w:val="24"/>
        </w:rPr>
        <w:t xml:space="preserve"> - понимания языка эмоций (позы, мимика, жесты и т.д.) </w:t>
      </w:r>
    </w:p>
    <w:p w:rsidR="00A41C90" w:rsidRDefault="00A41C90" w:rsidP="00A41C90">
      <w:pPr>
        <w:spacing w:after="0"/>
        <w:jc w:val="both"/>
        <w:rPr>
          <w:rFonts w:ascii="Times New Roman" w:hAnsi="Times New Roman" w:cs="Times New Roman"/>
          <w:b/>
          <w:i/>
          <w:sz w:val="24"/>
        </w:rPr>
      </w:pPr>
      <w:r>
        <w:rPr>
          <w:rFonts w:ascii="Times New Roman" w:hAnsi="Times New Roman" w:cs="Times New Roman"/>
          <w:b/>
          <w:i/>
          <w:sz w:val="24"/>
        </w:rPr>
        <w:t xml:space="preserve">Возможные предметные результаты </w:t>
      </w:r>
    </w:p>
    <w:p w:rsidR="00A41C90" w:rsidRDefault="00A41C90" w:rsidP="00A41C90">
      <w:pPr>
        <w:spacing w:after="0"/>
        <w:jc w:val="both"/>
        <w:rPr>
          <w:rFonts w:ascii="Times New Roman" w:hAnsi="Times New Roman" w:cs="Times New Roman"/>
          <w:sz w:val="24"/>
        </w:rPr>
      </w:pPr>
      <w:r>
        <w:rPr>
          <w:rFonts w:ascii="Times New Roman" w:hAnsi="Times New Roman" w:cs="Times New Roman"/>
          <w:sz w:val="24"/>
        </w:rPr>
        <w:t xml:space="preserve">Наличие: -интереса к живой и неживой природе; -элементарных представлений о течении времени: умение различать части суток, смена событий дня. </w:t>
      </w:r>
    </w:p>
    <w:p w:rsidR="00A41C90" w:rsidRDefault="00A41C90" w:rsidP="00A41C9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Календарно-тематическое планирование по предмету </w:t>
      </w:r>
    </w:p>
    <w:p w:rsidR="00A41C90" w:rsidRDefault="00A41C90" w:rsidP="00A41C90">
      <w:pPr>
        <w:spacing w:after="0"/>
        <w:jc w:val="center"/>
        <w:rPr>
          <w:rFonts w:ascii="Times New Roman" w:hAnsi="Times New Roman" w:cs="Times New Roman"/>
          <w:b/>
          <w:sz w:val="28"/>
          <w:szCs w:val="28"/>
        </w:rPr>
      </w:pPr>
      <w:r>
        <w:rPr>
          <w:rFonts w:ascii="Times New Roman" w:hAnsi="Times New Roman" w:cs="Times New Roman"/>
          <w:b/>
          <w:sz w:val="28"/>
          <w:szCs w:val="28"/>
        </w:rPr>
        <w:t>«Окружающий природный мир»</w:t>
      </w:r>
    </w:p>
    <w:tbl>
      <w:tblPr>
        <w:tblStyle w:val="12"/>
        <w:tblW w:w="0" w:type="auto"/>
        <w:tblLayout w:type="fixed"/>
        <w:tblLook w:val="04A0" w:firstRow="1" w:lastRow="0" w:firstColumn="1" w:lastColumn="0" w:noHBand="0" w:noVBand="1"/>
      </w:tblPr>
      <w:tblGrid>
        <w:gridCol w:w="817"/>
        <w:gridCol w:w="1276"/>
        <w:gridCol w:w="6095"/>
        <w:gridCol w:w="1383"/>
      </w:tblGrid>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 п</w:t>
            </w:r>
            <w:r>
              <w:rPr>
                <w:rFonts w:ascii="Times New Roman" w:hAnsi="Times New Roman" w:cs="Times New Roman"/>
                <w:b/>
                <w:sz w:val="24"/>
                <w:szCs w:val="28"/>
                <w:lang w:val="en-US"/>
              </w:rPr>
              <w:t>/</w:t>
            </w:r>
            <w:r>
              <w:rPr>
                <w:rFonts w:ascii="Times New Roman" w:hAnsi="Times New Roman" w:cs="Times New Roman"/>
                <w:b/>
                <w:sz w:val="24"/>
                <w:szCs w:val="28"/>
              </w:rPr>
              <w:t>п</w:t>
            </w:r>
          </w:p>
        </w:tc>
        <w:tc>
          <w:tcPr>
            <w:tcW w:w="1276"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Дата проведения</w:t>
            </w: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Тема занятия</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Кол-во часов</w:t>
            </w:r>
          </w:p>
        </w:tc>
      </w:tr>
      <w:tr w:rsidR="00A41C90" w:rsidTr="00A41C90">
        <w:tc>
          <w:tcPr>
            <w:tcW w:w="9571" w:type="dxa"/>
            <w:gridSpan w:val="4"/>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b/>
              </w:rPr>
            </w:pPr>
            <w:r>
              <w:rPr>
                <w:rFonts w:ascii="Times New Roman" w:hAnsi="Times New Roman" w:cs="Times New Roman"/>
                <w:b/>
              </w:rPr>
              <w:t>Ознакомительно-ориентировочные действия в предметно-развивающей среде</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Приветствие (вытянуть и согнуть руки). Прощание (пальцы в стороны). Привлечение внимания учащегося к предметам.</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Выполнение простых подражательных движений за учителем «Делай вместе» (движения рук, кистей). «Утки», «Лапки», «Молоток».</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Катание, бросание шариков в определенном направлении. Перекладывание предметов из одной коробки в другую.</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C90" w:rsidTr="00A41C90">
        <w:tc>
          <w:tcPr>
            <w:tcW w:w="9571" w:type="dxa"/>
            <w:gridSpan w:val="4"/>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Растительный мир</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Узнавание растений (дерево, куст, трава).</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Узнавание деревьев (дуб, клён, ель).</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Узнавание фруктов (яблоко, банан, апельсин, груша) по внешнему виду (вкусу, запаху).</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Различение съедобных и несъедобных частей фрукта.</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Узнавание овощей (лук, картофель, морковь) по внешнему виду (вкусу, запаху).</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Узнавание грибов (белый гриб, мухомор, лисичка) по внешнему виду.</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Различение съедобных и несъедобных грибов.</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41C90" w:rsidTr="00A41C90">
        <w:tc>
          <w:tcPr>
            <w:tcW w:w="9571" w:type="dxa"/>
            <w:gridSpan w:val="4"/>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Животный мир</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Узнавание домашних животных (корова, свинья, лошадь, кот, собака).</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Узнавание детенышей домашних животных (котенок, щенок).</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Узнавание диких животных (лиса, заяц, волк, медведь).</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Узнавание детенышей диких животных (волчонок, лисенок, медвежонок).</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Узнавание домашних птиц (курица (петух), утка).</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Узнавание детенышей домашних птиц (цыпленок, утенок).</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C90" w:rsidTr="00A41C90">
        <w:tc>
          <w:tcPr>
            <w:tcW w:w="9571" w:type="dxa"/>
            <w:gridSpan w:val="4"/>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Объекты неживой природы</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Солнце. Узнавание Солнца в природе и на картинках.</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Луна. Узнавание Луны.</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Лес. Узнавание леса.</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Вода. Знакомство со свойствами воды. Узнавание воды. Игры с водой.</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Река. Узнавание реки.</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Огонь. Узнавание огня. Знакомство со свойствами огня. </w:t>
            </w:r>
            <w:proofErr w:type="spellStart"/>
            <w:r>
              <w:rPr>
                <w:rFonts w:ascii="Times New Roman" w:hAnsi="Times New Roman" w:cs="Times New Roman"/>
                <w:sz w:val="24"/>
                <w:szCs w:val="24"/>
              </w:rPr>
              <w:t>Правилаобращения</w:t>
            </w:r>
            <w:proofErr w:type="spellEnd"/>
            <w:r>
              <w:rPr>
                <w:rFonts w:ascii="Times New Roman" w:hAnsi="Times New Roman" w:cs="Times New Roman"/>
                <w:sz w:val="24"/>
                <w:szCs w:val="24"/>
              </w:rPr>
              <w:t xml:space="preserve"> с огнем.</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C90" w:rsidTr="00A41C90">
        <w:tc>
          <w:tcPr>
            <w:tcW w:w="9571" w:type="dxa"/>
            <w:gridSpan w:val="4"/>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Временные представления</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Узнавание (различение) частей суток (утро, день, вечер, ночь).</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о сутках как о последовательности (утро, день, вечер, ночь).</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Соотнесение частей суток с видами деятельности.</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Различение выходных и рабочих дней.</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Представление о годе как о последовательности сезонов.</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Узнавание (различение) явлений природы (дождь, снегопад, листопад, гроза, радуга, туман, гром, ветер).</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rPr>
                <w:rFonts w:ascii="Times New Roman" w:hAnsi="Times New Roman" w:cs="Times New Roman"/>
                <w:sz w:val="24"/>
                <w:szCs w:val="24"/>
              </w:rPr>
            </w:pPr>
            <w:r>
              <w:rPr>
                <w:rFonts w:ascii="Times New Roman" w:hAnsi="Times New Roman" w:cs="Times New Roman"/>
                <w:sz w:val="24"/>
                <w:szCs w:val="24"/>
              </w:rPr>
              <w:t>Соотнесение явлений природы с временем года</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C90" w:rsidTr="00A41C90">
        <w:tc>
          <w:tcPr>
            <w:tcW w:w="817"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A41C90" w:rsidRDefault="00A41C90">
            <w:pPr>
              <w:spacing w:after="0" w:line="240" w:lineRule="auto"/>
              <w:jc w:val="both"/>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Рассказ о погоде текущего дня.</w:t>
            </w:r>
          </w:p>
        </w:tc>
        <w:tc>
          <w:tcPr>
            <w:tcW w:w="1383" w:type="dxa"/>
            <w:tcBorders>
              <w:top w:val="single" w:sz="4" w:space="0" w:color="auto"/>
              <w:left w:val="single" w:sz="4" w:space="0" w:color="auto"/>
              <w:bottom w:val="single" w:sz="4" w:space="0" w:color="auto"/>
              <w:right w:val="single" w:sz="4" w:space="0" w:color="auto"/>
            </w:tcBorders>
            <w:hideMark/>
          </w:tcPr>
          <w:p w:rsidR="00A41C90" w:rsidRDefault="00A41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bl>
    <w:p w:rsidR="00A41C90" w:rsidRDefault="00A41C90" w:rsidP="00A41C90">
      <w:pPr>
        <w:pStyle w:val="a6"/>
        <w:jc w:val="both"/>
        <w:rPr>
          <w:rFonts w:ascii="Times New Roman" w:hAnsi="Times New Roman"/>
          <w:b/>
          <w:sz w:val="28"/>
          <w:szCs w:val="28"/>
        </w:rPr>
      </w:pPr>
    </w:p>
    <w:p w:rsidR="00A41C90" w:rsidRDefault="00A41C90" w:rsidP="00A41C90">
      <w:pPr>
        <w:snapToGrid w:val="0"/>
        <w:spacing w:after="0"/>
        <w:jc w:val="center"/>
        <w:rPr>
          <w:rFonts w:ascii="Times New Roman" w:hAnsi="Times New Roman" w:cs="Times New Roman"/>
          <w:b/>
          <w:sz w:val="24"/>
          <w:szCs w:val="28"/>
        </w:rPr>
      </w:pPr>
      <w:r>
        <w:rPr>
          <w:rFonts w:ascii="Times New Roman" w:hAnsi="Times New Roman" w:cs="Times New Roman"/>
          <w:b/>
          <w:sz w:val="24"/>
          <w:szCs w:val="28"/>
        </w:rPr>
        <w:t>4.3. Сенсорное развитие</w:t>
      </w:r>
    </w:p>
    <w:p w:rsidR="00A41C90" w:rsidRDefault="00A41C90" w:rsidP="00A41C90">
      <w:pPr>
        <w:spacing w:after="0"/>
        <w:ind w:firstLine="709"/>
        <w:rPr>
          <w:rFonts w:ascii="Times New Roman" w:hAnsi="Times New Roman" w:cs="Times New Roman"/>
          <w:b/>
          <w:i/>
          <w:sz w:val="24"/>
          <w:szCs w:val="28"/>
          <w:u w:val="single"/>
        </w:rPr>
      </w:pPr>
      <w:r>
        <w:rPr>
          <w:rFonts w:ascii="Times New Roman" w:hAnsi="Times New Roman" w:cs="Times New Roman"/>
          <w:b/>
          <w:i/>
          <w:sz w:val="24"/>
          <w:szCs w:val="28"/>
          <w:u w:val="single"/>
        </w:rPr>
        <w:t>Сенсорное развитие:</w:t>
      </w:r>
    </w:p>
    <w:p w:rsidR="00A41C90" w:rsidRDefault="00A41C90" w:rsidP="00A41C90">
      <w:pPr>
        <w:spacing w:after="0"/>
        <w:ind w:firstLine="709"/>
        <w:jc w:val="both"/>
        <w:rPr>
          <w:rFonts w:ascii="Times New Roman" w:hAnsi="Times New Roman" w:cs="Times New Roman"/>
          <w:sz w:val="24"/>
          <w:szCs w:val="28"/>
        </w:rPr>
      </w:pPr>
      <w:r>
        <w:rPr>
          <w:rFonts w:ascii="Times New Roman" w:hAnsi="Times New Roman" w:cs="Times New Roman"/>
          <w:sz w:val="24"/>
          <w:szCs w:val="28"/>
        </w:rPr>
        <w:t>Цель: Обогащение чувственного опыта через целенаправленное систематическое воздействие на различные анализаторы. Развитие слухового, зрительного, кинестетического восприятия, стимуляция голосовых реакций.</w:t>
      </w:r>
    </w:p>
    <w:p w:rsidR="00A41C90" w:rsidRDefault="00A41C90" w:rsidP="00A41C90">
      <w:pPr>
        <w:spacing w:after="0"/>
        <w:ind w:firstLine="709"/>
        <w:jc w:val="both"/>
        <w:rPr>
          <w:rFonts w:ascii="Times New Roman" w:hAnsi="Times New Roman" w:cs="Times New Roman"/>
          <w:sz w:val="24"/>
          <w:szCs w:val="28"/>
          <w:u w:val="single"/>
        </w:rPr>
      </w:pPr>
      <w:r>
        <w:rPr>
          <w:rFonts w:ascii="Times New Roman" w:hAnsi="Times New Roman" w:cs="Times New Roman"/>
          <w:sz w:val="24"/>
          <w:szCs w:val="28"/>
          <w:u w:val="single"/>
        </w:rPr>
        <w:t>Описание возможных результатов обучения:</w:t>
      </w:r>
    </w:p>
    <w:p w:rsidR="00A41C90" w:rsidRDefault="00A41C90" w:rsidP="00A41C90">
      <w:pPr>
        <w:spacing w:after="0"/>
        <w:ind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 обогащение чувственного опыта через целенаправленное систематическое воздействие на различные анализаторы; </w:t>
      </w:r>
    </w:p>
    <w:p w:rsidR="00A41C90" w:rsidRDefault="00A41C90" w:rsidP="00A41C90">
      <w:pPr>
        <w:spacing w:after="0"/>
        <w:ind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 развитие зрительного, слухового, тактильного, обонятельного и кинестетического восприятия;</w:t>
      </w:r>
    </w:p>
    <w:p w:rsidR="00A41C90" w:rsidRDefault="00A41C90" w:rsidP="00A41C90">
      <w:pPr>
        <w:spacing w:after="0"/>
        <w:ind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 развитие зрительного восприятия (фиксация взгляда на объектах и предметах и т.д.).</w:t>
      </w:r>
    </w:p>
    <w:p w:rsidR="00A41C90" w:rsidRDefault="00A41C90" w:rsidP="00A41C90">
      <w:pPr>
        <w:spacing w:after="0"/>
        <w:jc w:val="both"/>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b/>
          <w:bCs/>
          <w:sz w:val="24"/>
          <w:szCs w:val="28"/>
        </w:rPr>
        <w:t xml:space="preserve"> Условия реализации специальной индивидуальной программы развития обучающихся с тяжелыми и множественными нарушениями развития.</w:t>
      </w:r>
    </w:p>
    <w:p w:rsidR="00A41C90" w:rsidRDefault="00A41C90" w:rsidP="00A41C90">
      <w:pPr>
        <w:autoSpaceDE w:val="0"/>
        <w:autoSpaceDN w:val="0"/>
        <w:adjustRightInd w:val="0"/>
        <w:spacing w:after="0"/>
        <w:ind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Технологии, используемые в обучении ребенка:</w:t>
      </w:r>
    </w:p>
    <w:p w:rsidR="00A41C90" w:rsidRDefault="00A41C90" w:rsidP="00A41C90">
      <w:pPr>
        <w:numPr>
          <w:ilvl w:val="0"/>
          <w:numId w:val="3"/>
        </w:numPr>
        <w:autoSpaceDE w:val="0"/>
        <w:autoSpaceDN w:val="0"/>
        <w:adjustRightInd w:val="0"/>
        <w:spacing w:after="0"/>
        <w:ind w:left="0"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индивидуализация обучения </w:t>
      </w:r>
    </w:p>
    <w:p w:rsidR="00A41C90" w:rsidRDefault="00A41C90" w:rsidP="00A41C90">
      <w:pPr>
        <w:numPr>
          <w:ilvl w:val="0"/>
          <w:numId w:val="3"/>
        </w:numPr>
        <w:autoSpaceDE w:val="0"/>
        <w:autoSpaceDN w:val="0"/>
        <w:adjustRightInd w:val="0"/>
        <w:spacing w:after="0"/>
        <w:ind w:left="0"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игровые технологии </w:t>
      </w:r>
    </w:p>
    <w:p w:rsidR="00A41C90" w:rsidRDefault="00A41C90" w:rsidP="00A41C90">
      <w:pPr>
        <w:numPr>
          <w:ilvl w:val="0"/>
          <w:numId w:val="3"/>
        </w:numPr>
        <w:autoSpaceDE w:val="0"/>
        <w:autoSpaceDN w:val="0"/>
        <w:adjustRightInd w:val="0"/>
        <w:spacing w:after="0"/>
        <w:ind w:left="0" w:firstLine="709"/>
        <w:jc w:val="both"/>
        <w:rPr>
          <w:rFonts w:ascii="Times New Roman" w:hAnsi="Times New Roman" w:cs="Times New Roman"/>
          <w:sz w:val="24"/>
          <w:szCs w:val="28"/>
          <w:lang w:eastAsia="ru-RU"/>
        </w:rPr>
      </w:pPr>
      <w:r>
        <w:rPr>
          <w:rFonts w:ascii="Times New Roman" w:hAnsi="Times New Roman" w:cs="Times New Roman"/>
          <w:sz w:val="24"/>
          <w:szCs w:val="28"/>
        </w:rPr>
        <w:t>информационно-компьютерные технологии</w:t>
      </w:r>
    </w:p>
    <w:p w:rsidR="00A41C90" w:rsidRDefault="00A41C90" w:rsidP="00A41C90">
      <w:pPr>
        <w:numPr>
          <w:ilvl w:val="0"/>
          <w:numId w:val="3"/>
        </w:numPr>
        <w:spacing w:after="0"/>
        <w:ind w:left="0" w:firstLine="709"/>
        <w:jc w:val="both"/>
        <w:rPr>
          <w:rFonts w:ascii="Times New Roman" w:hAnsi="Times New Roman" w:cs="Times New Roman"/>
          <w:sz w:val="24"/>
          <w:szCs w:val="28"/>
        </w:rPr>
      </w:pPr>
      <w:r>
        <w:rPr>
          <w:rFonts w:ascii="Times New Roman" w:hAnsi="Times New Roman" w:cs="Times New Roman"/>
          <w:sz w:val="24"/>
          <w:szCs w:val="28"/>
        </w:rPr>
        <w:t xml:space="preserve">создание адаптированной коррекционно-развивающей среды под ребенка </w:t>
      </w:r>
    </w:p>
    <w:p w:rsidR="00A41C90" w:rsidRDefault="00A41C90" w:rsidP="00A41C90">
      <w:pPr>
        <w:numPr>
          <w:ilvl w:val="0"/>
          <w:numId w:val="3"/>
        </w:numPr>
        <w:spacing w:after="0"/>
        <w:ind w:left="0" w:firstLine="709"/>
        <w:jc w:val="both"/>
        <w:rPr>
          <w:rFonts w:ascii="Times New Roman" w:hAnsi="Times New Roman" w:cs="Times New Roman"/>
          <w:sz w:val="24"/>
          <w:szCs w:val="28"/>
        </w:rPr>
      </w:pPr>
      <w:r>
        <w:rPr>
          <w:rFonts w:ascii="Times New Roman" w:hAnsi="Times New Roman" w:cs="Times New Roman"/>
          <w:sz w:val="24"/>
          <w:szCs w:val="28"/>
        </w:rPr>
        <w:t>«пошаговое» обучение в процессе совместных действий с педагогом, повторение изученного материала</w:t>
      </w:r>
    </w:p>
    <w:p w:rsidR="00A41C90" w:rsidRDefault="00A41C90" w:rsidP="00A41C90">
      <w:pPr>
        <w:spacing w:after="0"/>
        <w:ind w:firstLine="709"/>
        <w:jc w:val="both"/>
        <w:rPr>
          <w:rFonts w:ascii="Times New Roman" w:hAnsi="Times New Roman" w:cs="Times New Roman"/>
          <w:sz w:val="24"/>
          <w:szCs w:val="28"/>
        </w:rPr>
      </w:pPr>
      <w:r>
        <w:rPr>
          <w:rFonts w:ascii="Times New Roman" w:hAnsi="Times New Roman" w:cs="Times New Roman"/>
          <w:i/>
          <w:iCs/>
          <w:sz w:val="24"/>
          <w:szCs w:val="28"/>
        </w:rPr>
        <w:t xml:space="preserve">Особые образовательные потребности </w:t>
      </w:r>
      <w:r>
        <w:rPr>
          <w:rFonts w:ascii="Times New Roman" w:hAnsi="Times New Roman" w:cs="Times New Roman"/>
          <w:sz w:val="24"/>
          <w:szCs w:val="28"/>
        </w:rPr>
        <w:t xml:space="preserve">обучающихся с умственной отсталостью (интеллектуальными нарушениями) обусловливают необходимость специального подбора </w:t>
      </w:r>
      <w:r>
        <w:rPr>
          <w:rFonts w:ascii="Times New Roman" w:hAnsi="Times New Roman" w:cs="Times New Roman"/>
          <w:i/>
          <w:sz w:val="24"/>
          <w:szCs w:val="28"/>
        </w:rPr>
        <w:t>учебного и дидактического материала</w:t>
      </w:r>
      <w:r>
        <w:rPr>
          <w:rFonts w:ascii="Times New Roman" w:hAnsi="Times New Roman" w:cs="Times New Roman"/>
          <w:sz w:val="24"/>
          <w:szCs w:val="28"/>
        </w:rPr>
        <w:t xml:space="preserve"> (преимущественное использование натуральной и иллюстративной наглядности).</w:t>
      </w:r>
    </w:p>
    <w:p w:rsidR="00A41C90" w:rsidRDefault="00A41C90" w:rsidP="00A41C90">
      <w:pPr>
        <w:spacing w:after="0"/>
        <w:ind w:firstLine="709"/>
        <w:jc w:val="both"/>
        <w:rPr>
          <w:rFonts w:ascii="Times New Roman" w:hAnsi="Times New Roman" w:cs="Times New Roman"/>
          <w:sz w:val="24"/>
          <w:szCs w:val="28"/>
        </w:rPr>
      </w:pPr>
      <w:r>
        <w:rPr>
          <w:rFonts w:ascii="Times New Roman" w:hAnsi="Times New Roman" w:cs="Times New Roman"/>
          <w:sz w:val="24"/>
          <w:szCs w:val="28"/>
        </w:rPr>
        <w:t xml:space="preserve">В качестве средств для выполнения заданий  подобраны материалы для стимуляции тактильного, зрительного слухового восприятия – это яркие, необычные, интересные пособия, изготовленные своими руками, или заводские игрушки (резиновые, шероховатые, мягкие, с «колючками»; с деталями, которые возможно снять и рассмотреть, звенящие, заводные и многие другие; наборы предметных картинок, наборы сюжетных картинок, настольные развивающие игры; нитки (разные виды, ткани разных сортов, природные материалы (засушенные листья, шишки, желуди, скорлупа грецкого ореха и т.д.). </w:t>
      </w:r>
    </w:p>
    <w:p w:rsidR="00A41C90" w:rsidRDefault="00A41C90" w:rsidP="00A41C90">
      <w:pPr>
        <w:spacing w:after="0"/>
        <w:ind w:firstLine="709"/>
        <w:jc w:val="both"/>
        <w:rPr>
          <w:rFonts w:ascii="Times New Roman" w:hAnsi="Times New Roman" w:cs="Times New Roman"/>
          <w:sz w:val="24"/>
          <w:szCs w:val="28"/>
        </w:rPr>
      </w:pPr>
      <w:r>
        <w:rPr>
          <w:rFonts w:ascii="Times New Roman" w:hAnsi="Times New Roman" w:cs="Times New Roman"/>
          <w:sz w:val="24"/>
          <w:szCs w:val="28"/>
        </w:rPr>
        <w:t xml:space="preserve">В качестве средств для выполнения заданий подобраны материалы, которые развивают сенсорную сферу ребенка: массажный аппликатор для пальчиковой гимнастики, кисточка с перьями, ворсовая щеточка для расслабления мелких мышц пальцев, ручной </w:t>
      </w:r>
      <w:proofErr w:type="spellStart"/>
      <w:r>
        <w:rPr>
          <w:rFonts w:ascii="Times New Roman" w:hAnsi="Times New Roman" w:cs="Times New Roman"/>
          <w:sz w:val="24"/>
          <w:szCs w:val="28"/>
        </w:rPr>
        <w:t>массажер</w:t>
      </w:r>
      <w:proofErr w:type="spellEnd"/>
      <w:r>
        <w:rPr>
          <w:rFonts w:ascii="Times New Roman" w:hAnsi="Times New Roman" w:cs="Times New Roman"/>
          <w:sz w:val="24"/>
          <w:szCs w:val="28"/>
        </w:rPr>
        <w:t xml:space="preserve"> для расслабления мышечной мускулатуры тела, </w:t>
      </w:r>
      <w:proofErr w:type="spellStart"/>
      <w:r>
        <w:rPr>
          <w:rFonts w:ascii="Times New Roman" w:hAnsi="Times New Roman" w:cs="Times New Roman"/>
          <w:sz w:val="24"/>
          <w:szCs w:val="28"/>
        </w:rPr>
        <w:t>гелевая</w:t>
      </w:r>
      <w:proofErr w:type="spellEnd"/>
      <w:r>
        <w:rPr>
          <w:rFonts w:ascii="Times New Roman" w:hAnsi="Times New Roman" w:cs="Times New Roman"/>
          <w:sz w:val="24"/>
          <w:szCs w:val="28"/>
        </w:rPr>
        <w:t xml:space="preserve"> игрушка для развития кистей рук, шарик с жесткой, шероховатой </w:t>
      </w:r>
      <w:proofErr w:type="gramStart"/>
      <w:r>
        <w:rPr>
          <w:rFonts w:ascii="Times New Roman" w:hAnsi="Times New Roman" w:cs="Times New Roman"/>
          <w:sz w:val="24"/>
          <w:szCs w:val="28"/>
        </w:rPr>
        <w:t>поверхностью  и</w:t>
      </w:r>
      <w:proofErr w:type="gramEnd"/>
      <w:r>
        <w:rPr>
          <w:rFonts w:ascii="Times New Roman" w:hAnsi="Times New Roman" w:cs="Times New Roman"/>
          <w:sz w:val="24"/>
          <w:szCs w:val="28"/>
        </w:rPr>
        <w:t xml:space="preserve"> колючками для развития тактильных ощущений, ткани, меховые шарики, лоскутки и т. д.</w:t>
      </w:r>
    </w:p>
    <w:p w:rsidR="00A41C90" w:rsidRDefault="00A41C90" w:rsidP="00A41C90">
      <w:pPr>
        <w:pStyle w:val="font8"/>
        <w:spacing w:before="0" w:beforeAutospacing="0" w:after="0" w:afterAutospacing="0" w:line="276" w:lineRule="auto"/>
        <w:ind w:firstLine="709"/>
        <w:jc w:val="both"/>
        <w:rPr>
          <w:szCs w:val="28"/>
        </w:rPr>
      </w:pPr>
      <w:r>
        <w:rPr>
          <w:szCs w:val="28"/>
        </w:rPr>
        <w:t xml:space="preserve">Применяется полифункциональное игровое оборудование - мягкие модули, мячи, кубики, пирамидки,  </w:t>
      </w:r>
      <w:proofErr w:type="spellStart"/>
      <w:r>
        <w:rPr>
          <w:szCs w:val="28"/>
        </w:rPr>
        <w:t>пазлы</w:t>
      </w:r>
      <w:proofErr w:type="spellEnd"/>
      <w:r>
        <w:rPr>
          <w:szCs w:val="28"/>
        </w:rPr>
        <w:t>, мозаики, и др.</w:t>
      </w:r>
    </w:p>
    <w:p w:rsidR="00A41C90" w:rsidRDefault="00A41C90" w:rsidP="00A41C90">
      <w:pPr>
        <w:pStyle w:val="font8"/>
        <w:spacing w:before="0" w:beforeAutospacing="0" w:after="0" w:afterAutospacing="0" w:line="276" w:lineRule="auto"/>
        <w:ind w:firstLine="709"/>
        <w:jc w:val="both"/>
        <w:rPr>
          <w:szCs w:val="28"/>
        </w:rPr>
      </w:pPr>
      <w:r>
        <w:rPr>
          <w:szCs w:val="28"/>
        </w:rPr>
        <w:t>Используется методика интегрированных занятий, что способствует развитию сосредоточения, закреплению приобретенных навыков на каждом последующем занятии. Инструкции  на уроке краткие, четкие, повторяются 2-3 раза.</w:t>
      </w:r>
    </w:p>
    <w:p w:rsidR="00A41C90" w:rsidRDefault="00A41C90" w:rsidP="00A41C90">
      <w:pPr>
        <w:spacing w:after="0"/>
        <w:ind w:firstLine="709"/>
        <w:jc w:val="both"/>
        <w:rPr>
          <w:rFonts w:ascii="Times New Roman" w:hAnsi="Times New Roman" w:cs="Times New Roman"/>
          <w:sz w:val="24"/>
          <w:szCs w:val="28"/>
        </w:rPr>
      </w:pPr>
      <w:r>
        <w:rPr>
          <w:rFonts w:ascii="Times New Roman" w:hAnsi="Times New Roman" w:cs="Times New Roman"/>
          <w:sz w:val="24"/>
          <w:szCs w:val="28"/>
        </w:rPr>
        <w:t>Используется определенная структура занятия:</w:t>
      </w:r>
    </w:p>
    <w:p w:rsidR="00A41C90" w:rsidRDefault="00A41C90" w:rsidP="00A41C90">
      <w:pPr>
        <w:numPr>
          <w:ilvl w:val="0"/>
          <w:numId w:val="4"/>
        </w:numPr>
        <w:spacing w:after="0"/>
        <w:ind w:left="0" w:firstLine="709"/>
        <w:jc w:val="both"/>
        <w:rPr>
          <w:rFonts w:ascii="Times New Roman" w:hAnsi="Times New Roman" w:cs="Times New Roman"/>
          <w:sz w:val="24"/>
          <w:szCs w:val="28"/>
        </w:rPr>
      </w:pPr>
      <w:r>
        <w:rPr>
          <w:rFonts w:ascii="Times New Roman" w:hAnsi="Times New Roman" w:cs="Times New Roman"/>
          <w:sz w:val="24"/>
          <w:szCs w:val="28"/>
        </w:rPr>
        <w:t>Подготовительный этап. Организационный момент (приветствие, беседа с ребенком для создания положительного настроя на работу, выбор удобной позы, создание мотивации на занятие и проведение занятия на положительном эмоциональном фоне, подбор индивидуальных стимулов для ребёнка).</w:t>
      </w:r>
    </w:p>
    <w:p w:rsidR="00A41C90" w:rsidRDefault="00A41C90" w:rsidP="00A41C90">
      <w:pPr>
        <w:numPr>
          <w:ilvl w:val="0"/>
          <w:numId w:val="4"/>
        </w:numPr>
        <w:spacing w:after="0"/>
        <w:ind w:left="0" w:firstLine="709"/>
        <w:jc w:val="both"/>
        <w:rPr>
          <w:rFonts w:ascii="Times New Roman" w:hAnsi="Times New Roman" w:cs="Times New Roman"/>
          <w:sz w:val="24"/>
          <w:szCs w:val="28"/>
        </w:rPr>
      </w:pPr>
      <w:r>
        <w:rPr>
          <w:rFonts w:ascii="Times New Roman" w:hAnsi="Times New Roman" w:cs="Times New Roman"/>
          <w:sz w:val="24"/>
          <w:szCs w:val="28"/>
        </w:rPr>
        <w:t xml:space="preserve"> Основной этап. Создание проблемной ситуации. Например, в практических жизненных ситуациях (повторение  погоды за окном и др.).</w:t>
      </w:r>
    </w:p>
    <w:p w:rsidR="00A41C90" w:rsidRDefault="00A41C90" w:rsidP="00A41C90">
      <w:pPr>
        <w:numPr>
          <w:ilvl w:val="0"/>
          <w:numId w:val="4"/>
        </w:numPr>
        <w:spacing w:after="0"/>
        <w:ind w:left="0" w:firstLine="709"/>
        <w:jc w:val="both"/>
        <w:rPr>
          <w:rFonts w:ascii="Times New Roman" w:hAnsi="Times New Roman" w:cs="Times New Roman"/>
          <w:sz w:val="24"/>
          <w:szCs w:val="28"/>
        </w:rPr>
      </w:pPr>
      <w:r>
        <w:rPr>
          <w:rFonts w:ascii="Times New Roman" w:hAnsi="Times New Roman" w:cs="Times New Roman"/>
          <w:sz w:val="24"/>
          <w:szCs w:val="28"/>
        </w:rPr>
        <w:t>Дыхательная, пальчиковая и артикуляционная гимнастика, массаж.</w:t>
      </w:r>
    </w:p>
    <w:p w:rsidR="00A41C90" w:rsidRDefault="00A41C90" w:rsidP="00A41C90">
      <w:pPr>
        <w:numPr>
          <w:ilvl w:val="0"/>
          <w:numId w:val="4"/>
        </w:numPr>
        <w:spacing w:after="0"/>
        <w:ind w:left="0" w:firstLine="709"/>
        <w:jc w:val="both"/>
        <w:rPr>
          <w:rFonts w:ascii="Times New Roman" w:hAnsi="Times New Roman" w:cs="Times New Roman"/>
          <w:sz w:val="24"/>
          <w:szCs w:val="28"/>
        </w:rPr>
      </w:pPr>
      <w:r>
        <w:rPr>
          <w:rFonts w:ascii="Times New Roman" w:hAnsi="Times New Roman" w:cs="Times New Roman"/>
          <w:sz w:val="24"/>
          <w:szCs w:val="28"/>
        </w:rPr>
        <w:t>Повторение изученного, подача нового материала.</w:t>
      </w:r>
    </w:p>
    <w:p w:rsidR="00A41C90" w:rsidRDefault="00A41C90" w:rsidP="00A41C90">
      <w:pPr>
        <w:numPr>
          <w:ilvl w:val="0"/>
          <w:numId w:val="4"/>
        </w:numPr>
        <w:spacing w:after="0"/>
        <w:ind w:left="0" w:firstLine="709"/>
        <w:jc w:val="both"/>
        <w:rPr>
          <w:rFonts w:ascii="Times New Roman" w:hAnsi="Times New Roman" w:cs="Times New Roman"/>
          <w:sz w:val="24"/>
          <w:szCs w:val="28"/>
        </w:rPr>
      </w:pPr>
      <w:r>
        <w:rPr>
          <w:rFonts w:ascii="Times New Roman" w:hAnsi="Times New Roman" w:cs="Times New Roman"/>
          <w:sz w:val="24"/>
          <w:szCs w:val="28"/>
        </w:rPr>
        <w:t>Двигательная гимнастика.</w:t>
      </w:r>
    </w:p>
    <w:p w:rsidR="00A41C90" w:rsidRDefault="00A41C90" w:rsidP="00A41C90">
      <w:pPr>
        <w:numPr>
          <w:ilvl w:val="0"/>
          <w:numId w:val="4"/>
        </w:numPr>
        <w:spacing w:after="0"/>
        <w:ind w:left="0" w:firstLine="709"/>
        <w:jc w:val="both"/>
        <w:rPr>
          <w:rFonts w:ascii="Times New Roman" w:hAnsi="Times New Roman" w:cs="Times New Roman"/>
          <w:sz w:val="24"/>
          <w:szCs w:val="28"/>
        </w:rPr>
      </w:pPr>
      <w:r>
        <w:rPr>
          <w:rFonts w:ascii="Times New Roman" w:hAnsi="Times New Roman" w:cs="Times New Roman"/>
          <w:sz w:val="24"/>
          <w:szCs w:val="28"/>
        </w:rPr>
        <w:t xml:space="preserve">Итог занятия. </w:t>
      </w:r>
    </w:p>
    <w:p w:rsidR="00A41C90" w:rsidRDefault="00A41C90" w:rsidP="00A41C90">
      <w:pPr>
        <w:spacing w:after="0"/>
        <w:jc w:val="both"/>
        <w:rPr>
          <w:rFonts w:ascii="Times New Roman" w:hAnsi="Times New Roman" w:cs="Times New Roman"/>
          <w:sz w:val="24"/>
          <w:szCs w:val="28"/>
        </w:rPr>
      </w:pPr>
      <w:r>
        <w:rPr>
          <w:rFonts w:ascii="Times New Roman" w:hAnsi="Times New Roman" w:cs="Times New Roman"/>
          <w:sz w:val="24"/>
          <w:szCs w:val="28"/>
        </w:rPr>
        <w:t xml:space="preserve">          В ходе обучения все этапы занятия направлены на формирование базовых учебных действий.</w:t>
      </w:r>
    </w:p>
    <w:p w:rsidR="00A41C90" w:rsidRDefault="00A41C90" w:rsidP="00A41C90">
      <w:pPr>
        <w:spacing w:after="0"/>
        <w:ind w:firstLine="709"/>
        <w:jc w:val="both"/>
        <w:rPr>
          <w:rFonts w:ascii="Times New Roman" w:hAnsi="Times New Roman" w:cs="Times New Roman"/>
          <w:sz w:val="24"/>
          <w:szCs w:val="28"/>
        </w:rPr>
      </w:pPr>
      <w:r>
        <w:rPr>
          <w:rFonts w:ascii="Times New Roman" w:hAnsi="Times New Roman" w:cs="Times New Roman"/>
          <w:sz w:val="24"/>
          <w:szCs w:val="28"/>
        </w:rPr>
        <w:t xml:space="preserve">Основой занятий являются </w:t>
      </w:r>
      <w:r>
        <w:rPr>
          <w:rFonts w:ascii="Times New Roman" w:hAnsi="Times New Roman" w:cs="Times New Roman"/>
          <w:i/>
          <w:sz w:val="24"/>
          <w:szCs w:val="28"/>
        </w:rPr>
        <w:t>упражнения</w:t>
      </w:r>
      <w:r>
        <w:rPr>
          <w:rFonts w:ascii="Times New Roman" w:hAnsi="Times New Roman" w:cs="Times New Roman"/>
          <w:sz w:val="24"/>
          <w:szCs w:val="28"/>
        </w:rPr>
        <w:t>, направленные на различные стороны сенсорного развития:</w:t>
      </w:r>
    </w:p>
    <w:p w:rsidR="00A41C90" w:rsidRDefault="00A41C90" w:rsidP="00A41C90">
      <w:pPr>
        <w:spacing w:after="0"/>
        <w:ind w:firstLine="709"/>
        <w:jc w:val="both"/>
        <w:rPr>
          <w:rFonts w:ascii="Times New Roman" w:hAnsi="Times New Roman" w:cs="Times New Roman"/>
          <w:sz w:val="24"/>
          <w:szCs w:val="28"/>
        </w:rPr>
      </w:pPr>
      <w:r>
        <w:rPr>
          <w:rFonts w:ascii="Times New Roman" w:hAnsi="Times New Roman" w:cs="Times New Roman"/>
          <w:sz w:val="24"/>
          <w:szCs w:val="28"/>
        </w:rPr>
        <w:t>- задания для развития слухового внимания на неречевом и доступном речевом материале (речевые звуки, вокализации, звукоподражательные    слова и т.д.)</w:t>
      </w:r>
    </w:p>
    <w:p w:rsidR="00A41C90" w:rsidRDefault="00A41C90" w:rsidP="00A41C90">
      <w:pPr>
        <w:spacing w:after="0"/>
        <w:ind w:firstLine="709"/>
        <w:jc w:val="both"/>
        <w:rPr>
          <w:rFonts w:ascii="Times New Roman" w:hAnsi="Times New Roman" w:cs="Times New Roman"/>
          <w:sz w:val="24"/>
          <w:szCs w:val="28"/>
        </w:rPr>
      </w:pPr>
      <w:r>
        <w:rPr>
          <w:rFonts w:ascii="Times New Roman" w:hAnsi="Times New Roman" w:cs="Times New Roman"/>
          <w:sz w:val="24"/>
          <w:szCs w:val="28"/>
        </w:rPr>
        <w:t>- задания на развитие зрительного восприятия и формирование представлений о доступных сенсорных эталонах (величина, цвет, форма)</w:t>
      </w:r>
    </w:p>
    <w:p w:rsidR="00A41C90" w:rsidRDefault="00A41C90" w:rsidP="00A41C90">
      <w:pPr>
        <w:spacing w:after="0"/>
        <w:ind w:firstLine="709"/>
        <w:jc w:val="both"/>
        <w:rPr>
          <w:rFonts w:ascii="Times New Roman" w:hAnsi="Times New Roman" w:cs="Times New Roman"/>
          <w:sz w:val="24"/>
          <w:szCs w:val="28"/>
        </w:rPr>
      </w:pPr>
      <w:r>
        <w:rPr>
          <w:rFonts w:ascii="Times New Roman" w:hAnsi="Times New Roman" w:cs="Times New Roman"/>
          <w:sz w:val="24"/>
          <w:szCs w:val="28"/>
        </w:rPr>
        <w:t xml:space="preserve">-  задания на развитие тактильно - осязательного   восприятия </w:t>
      </w:r>
    </w:p>
    <w:p w:rsidR="00A41C90" w:rsidRDefault="00A41C90" w:rsidP="00A41C90">
      <w:pPr>
        <w:spacing w:after="0"/>
        <w:ind w:firstLine="709"/>
        <w:jc w:val="both"/>
        <w:rPr>
          <w:rFonts w:ascii="Times New Roman" w:hAnsi="Times New Roman" w:cs="Times New Roman"/>
          <w:sz w:val="24"/>
          <w:szCs w:val="28"/>
        </w:rPr>
      </w:pPr>
      <w:r>
        <w:rPr>
          <w:rFonts w:ascii="Times New Roman" w:hAnsi="Times New Roman" w:cs="Times New Roman"/>
          <w:sz w:val="24"/>
          <w:szCs w:val="28"/>
        </w:rPr>
        <w:t>- задания на развитие сенсомоторных реакций и перцептивных действий.</w:t>
      </w:r>
    </w:p>
    <w:p w:rsidR="00A41C90" w:rsidRDefault="00A41C90" w:rsidP="00A41C90">
      <w:pPr>
        <w:autoSpaceDE w:val="0"/>
        <w:autoSpaceDN w:val="0"/>
        <w:adjustRightInd w:val="0"/>
        <w:spacing w:after="0"/>
        <w:ind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Соблюдается охранительный режим. Продолжительность учебных занятий не превышает 20 – 30 минут, с перерывом 10 – 15 минут. Обучение проходит в одну смену. </w:t>
      </w:r>
    </w:p>
    <w:p w:rsidR="00A41C90" w:rsidRDefault="00A41C90" w:rsidP="00A41C90">
      <w:pPr>
        <w:autoSpaceDE w:val="0"/>
        <w:autoSpaceDN w:val="0"/>
        <w:adjustRightInd w:val="0"/>
        <w:spacing w:after="0"/>
        <w:ind w:firstLine="709"/>
        <w:jc w:val="both"/>
        <w:rPr>
          <w:rFonts w:ascii="Times New Roman" w:hAnsi="Times New Roman" w:cs="Times New Roman"/>
          <w:color w:val="000000"/>
          <w:sz w:val="24"/>
          <w:szCs w:val="28"/>
          <w:lang w:eastAsia="ru-RU"/>
        </w:rPr>
      </w:pPr>
      <w:r>
        <w:rPr>
          <w:rFonts w:ascii="Times New Roman" w:hAnsi="Times New Roman" w:cs="Times New Roman"/>
          <w:color w:val="000000"/>
          <w:sz w:val="24"/>
          <w:szCs w:val="28"/>
          <w:lang w:eastAsia="ru-RU"/>
        </w:rPr>
        <w:t xml:space="preserve">Учитель оценивает уровень </w:t>
      </w:r>
      <w:proofErr w:type="spellStart"/>
      <w:r>
        <w:rPr>
          <w:rFonts w:ascii="Times New Roman" w:hAnsi="Times New Roman" w:cs="Times New Roman"/>
          <w:color w:val="000000"/>
          <w:sz w:val="24"/>
          <w:szCs w:val="28"/>
          <w:lang w:eastAsia="ru-RU"/>
        </w:rPr>
        <w:t>сформированности</w:t>
      </w:r>
      <w:proofErr w:type="spellEnd"/>
      <w:r>
        <w:rPr>
          <w:rFonts w:ascii="Times New Roman" w:hAnsi="Times New Roman" w:cs="Times New Roman"/>
          <w:color w:val="000000"/>
          <w:sz w:val="24"/>
          <w:szCs w:val="28"/>
          <w:lang w:eastAsia="ru-RU"/>
        </w:rPr>
        <w:t xml:space="preserve"> представлений, действий, операций, внесенных в СИПР, динамику обучения по следующим критериям (1 раз в полугодие, т. е. 2 раза в год):</w:t>
      </w:r>
    </w:p>
    <w:p w:rsidR="00A41C90" w:rsidRDefault="00A41C90" w:rsidP="00A41C90">
      <w:pPr>
        <w:spacing w:after="0"/>
        <w:jc w:val="both"/>
        <w:rPr>
          <w:rFonts w:ascii="Times New Roman" w:hAnsi="Times New Roman" w:cs="Times New Roman"/>
          <w:sz w:val="24"/>
          <w:szCs w:val="28"/>
        </w:rPr>
      </w:pPr>
      <w:r>
        <w:rPr>
          <w:rFonts w:ascii="Times New Roman" w:hAnsi="Times New Roman" w:cs="Times New Roman"/>
          <w:sz w:val="24"/>
          <w:szCs w:val="28"/>
        </w:rPr>
        <w:t xml:space="preserve">«выполняет действие самостоятельно» (с), </w:t>
      </w:r>
    </w:p>
    <w:p w:rsidR="00A41C90" w:rsidRDefault="00A41C90" w:rsidP="00A41C90">
      <w:pPr>
        <w:spacing w:after="0"/>
        <w:jc w:val="both"/>
        <w:rPr>
          <w:rFonts w:ascii="Times New Roman" w:hAnsi="Times New Roman" w:cs="Times New Roman"/>
          <w:sz w:val="24"/>
          <w:szCs w:val="28"/>
        </w:rPr>
      </w:pPr>
      <w:r>
        <w:rPr>
          <w:rFonts w:ascii="Times New Roman" w:hAnsi="Times New Roman" w:cs="Times New Roman"/>
          <w:sz w:val="24"/>
          <w:szCs w:val="28"/>
        </w:rPr>
        <w:t xml:space="preserve">«выполняет действие по инструкции» (вербальной или невербальной) (и), </w:t>
      </w:r>
    </w:p>
    <w:p w:rsidR="00A41C90" w:rsidRDefault="00A41C90" w:rsidP="00A41C90">
      <w:pPr>
        <w:spacing w:after="0"/>
        <w:jc w:val="both"/>
        <w:rPr>
          <w:rFonts w:ascii="Times New Roman" w:hAnsi="Times New Roman" w:cs="Times New Roman"/>
          <w:sz w:val="24"/>
          <w:szCs w:val="28"/>
        </w:rPr>
      </w:pPr>
      <w:r>
        <w:rPr>
          <w:rFonts w:ascii="Times New Roman" w:hAnsi="Times New Roman" w:cs="Times New Roman"/>
          <w:sz w:val="24"/>
          <w:szCs w:val="28"/>
        </w:rPr>
        <w:t xml:space="preserve">«выполняет действие по образцу» (о), </w:t>
      </w:r>
    </w:p>
    <w:p w:rsidR="00A41C90" w:rsidRDefault="00A41C90" w:rsidP="00A41C90">
      <w:pPr>
        <w:spacing w:after="0"/>
        <w:jc w:val="both"/>
        <w:rPr>
          <w:rFonts w:ascii="Times New Roman" w:hAnsi="Times New Roman" w:cs="Times New Roman"/>
          <w:sz w:val="24"/>
          <w:szCs w:val="28"/>
        </w:rPr>
      </w:pPr>
      <w:r>
        <w:rPr>
          <w:rFonts w:ascii="Times New Roman" w:hAnsi="Times New Roman" w:cs="Times New Roman"/>
          <w:sz w:val="24"/>
          <w:szCs w:val="28"/>
        </w:rPr>
        <w:t xml:space="preserve">«выполняет действие с частичной физической помощью» (п), </w:t>
      </w:r>
    </w:p>
    <w:p w:rsidR="00A41C90" w:rsidRDefault="00A41C90" w:rsidP="00A41C90">
      <w:pPr>
        <w:spacing w:after="0"/>
        <w:jc w:val="both"/>
        <w:rPr>
          <w:rFonts w:ascii="Times New Roman" w:hAnsi="Times New Roman" w:cs="Times New Roman"/>
          <w:sz w:val="24"/>
          <w:szCs w:val="28"/>
        </w:rPr>
      </w:pPr>
      <w:r>
        <w:rPr>
          <w:rFonts w:ascii="Times New Roman" w:hAnsi="Times New Roman" w:cs="Times New Roman"/>
          <w:sz w:val="24"/>
          <w:szCs w:val="28"/>
        </w:rPr>
        <w:t>«выполняет действие со значительной физической помощью» (</w:t>
      </w:r>
      <w:proofErr w:type="spellStart"/>
      <w:r>
        <w:rPr>
          <w:rFonts w:ascii="Times New Roman" w:hAnsi="Times New Roman" w:cs="Times New Roman"/>
          <w:sz w:val="24"/>
          <w:szCs w:val="28"/>
        </w:rPr>
        <w:t>пп</w:t>
      </w:r>
      <w:proofErr w:type="spellEnd"/>
      <w:r>
        <w:rPr>
          <w:rFonts w:ascii="Times New Roman" w:hAnsi="Times New Roman" w:cs="Times New Roman"/>
          <w:sz w:val="24"/>
          <w:szCs w:val="28"/>
        </w:rPr>
        <w:t xml:space="preserve">), </w:t>
      </w:r>
    </w:p>
    <w:p w:rsidR="00A41C90" w:rsidRDefault="00A41C90" w:rsidP="00A41C90">
      <w:pPr>
        <w:spacing w:after="0"/>
        <w:jc w:val="both"/>
        <w:rPr>
          <w:rFonts w:ascii="Times New Roman" w:hAnsi="Times New Roman" w:cs="Times New Roman"/>
          <w:sz w:val="24"/>
          <w:szCs w:val="28"/>
        </w:rPr>
      </w:pPr>
      <w:r>
        <w:rPr>
          <w:rFonts w:ascii="Times New Roman" w:hAnsi="Times New Roman" w:cs="Times New Roman"/>
          <w:sz w:val="24"/>
          <w:szCs w:val="28"/>
        </w:rPr>
        <w:t>«действие не выполняет» (!),</w:t>
      </w:r>
    </w:p>
    <w:p w:rsidR="00A41C90" w:rsidRDefault="00A41C90" w:rsidP="00A41C90">
      <w:pPr>
        <w:spacing w:after="0"/>
        <w:jc w:val="both"/>
        <w:rPr>
          <w:rFonts w:ascii="Times New Roman" w:hAnsi="Times New Roman" w:cs="Times New Roman"/>
          <w:sz w:val="24"/>
          <w:szCs w:val="28"/>
        </w:rPr>
      </w:pPr>
      <w:r>
        <w:rPr>
          <w:rFonts w:ascii="Times New Roman" w:hAnsi="Times New Roman" w:cs="Times New Roman"/>
          <w:sz w:val="24"/>
          <w:szCs w:val="28"/>
        </w:rPr>
        <w:t xml:space="preserve">«узнает объект» (у), </w:t>
      </w:r>
    </w:p>
    <w:p w:rsidR="00A41C90" w:rsidRDefault="00A41C90" w:rsidP="00A41C90">
      <w:pPr>
        <w:spacing w:after="0"/>
        <w:jc w:val="both"/>
        <w:rPr>
          <w:rFonts w:ascii="Times New Roman" w:hAnsi="Times New Roman" w:cs="Times New Roman"/>
          <w:sz w:val="24"/>
          <w:szCs w:val="28"/>
        </w:rPr>
      </w:pPr>
      <w:r>
        <w:rPr>
          <w:rFonts w:ascii="Times New Roman" w:hAnsi="Times New Roman" w:cs="Times New Roman"/>
          <w:sz w:val="24"/>
          <w:szCs w:val="28"/>
        </w:rPr>
        <w:t>«не всегда узнает объект» (</w:t>
      </w:r>
      <w:proofErr w:type="spellStart"/>
      <w:r>
        <w:rPr>
          <w:rFonts w:ascii="Times New Roman" w:hAnsi="Times New Roman" w:cs="Times New Roman"/>
          <w:sz w:val="24"/>
          <w:szCs w:val="28"/>
        </w:rPr>
        <w:t>нву</w:t>
      </w:r>
      <w:proofErr w:type="spellEnd"/>
      <w:r>
        <w:rPr>
          <w:rFonts w:ascii="Times New Roman" w:hAnsi="Times New Roman" w:cs="Times New Roman"/>
          <w:sz w:val="24"/>
          <w:szCs w:val="28"/>
        </w:rPr>
        <w:t xml:space="preserve">), </w:t>
      </w:r>
    </w:p>
    <w:p w:rsidR="00A41C90" w:rsidRDefault="00A41C90" w:rsidP="00A41C90">
      <w:pPr>
        <w:autoSpaceDE w:val="0"/>
        <w:autoSpaceDN w:val="0"/>
        <w:adjustRightInd w:val="0"/>
        <w:spacing w:after="0"/>
        <w:jc w:val="both"/>
        <w:rPr>
          <w:rFonts w:ascii="Times New Roman" w:hAnsi="Times New Roman" w:cs="Times New Roman"/>
          <w:color w:val="000000"/>
          <w:sz w:val="24"/>
          <w:szCs w:val="28"/>
          <w:lang w:eastAsia="ru-RU"/>
        </w:rPr>
      </w:pPr>
      <w:r>
        <w:rPr>
          <w:rFonts w:ascii="Times New Roman" w:hAnsi="Times New Roman" w:cs="Times New Roman"/>
          <w:color w:val="000000"/>
          <w:sz w:val="24"/>
          <w:szCs w:val="28"/>
          <w:lang w:eastAsia="ru-RU"/>
        </w:rPr>
        <w:t>«не узнает объект» (н).</w:t>
      </w:r>
    </w:p>
    <w:p w:rsidR="00A41C90" w:rsidRDefault="00A41C90" w:rsidP="00A41C90">
      <w:pPr>
        <w:autoSpaceDE w:val="0"/>
        <w:autoSpaceDN w:val="0"/>
        <w:adjustRightInd w:val="0"/>
        <w:spacing w:after="0"/>
        <w:ind w:firstLine="709"/>
        <w:jc w:val="both"/>
        <w:rPr>
          <w:rFonts w:ascii="Times New Roman" w:hAnsi="Times New Roman" w:cs="Times New Roman"/>
          <w:color w:val="000000"/>
          <w:sz w:val="24"/>
          <w:szCs w:val="28"/>
          <w:lang w:eastAsia="ru-RU"/>
        </w:rPr>
      </w:pPr>
      <w:r>
        <w:rPr>
          <w:rFonts w:ascii="Times New Roman" w:hAnsi="Times New Roman" w:cs="Times New Roman"/>
          <w:color w:val="000000"/>
          <w:sz w:val="24"/>
          <w:szCs w:val="28"/>
          <w:lang w:eastAsia="ru-RU"/>
        </w:rPr>
        <w:t xml:space="preserve">Оценка отражает степень самостоятельности обучающегося: выполняет ли он учебную задачу, включенную в СИПР, самостоятельно, либо со значительной или частичной физической помощью, по образцу, подражанию или по инструкции. </w:t>
      </w:r>
    </w:p>
    <w:p w:rsidR="00A41C90" w:rsidRDefault="00A41C90" w:rsidP="00A41C90">
      <w:pPr>
        <w:tabs>
          <w:tab w:val="left" w:pos="6379"/>
        </w:tabs>
        <w:spacing w:after="0"/>
        <w:ind w:firstLine="709"/>
        <w:jc w:val="both"/>
        <w:rPr>
          <w:rFonts w:ascii="Times New Roman" w:hAnsi="Times New Roman" w:cs="Times New Roman"/>
          <w:sz w:val="24"/>
          <w:szCs w:val="28"/>
        </w:rPr>
      </w:pPr>
      <w:r>
        <w:rPr>
          <w:rFonts w:ascii="Times New Roman" w:hAnsi="Times New Roman" w:cs="Times New Roman"/>
          <w:sz w:val="24"/>
          <w:szCs w:val="28"/>
        </w:rPr>
        <w:t>Форма обучения: очная.</w:t>
      </w:r>
    </w:p>
    <w:p w:rsidR="00A41C90" w:rsidRDefault="00A41C90" w:rsidP="00A41C90">
      <w:pPr>
        <w:pStyle w:val="a6"/>
        <w:jc w:val="both"/>
        <w:rPr>
          <w:rFonts w:ascii="Times New Roman" w:hAnsi="Times New Roman"/>
          <w:b/>
          <w:sz w:val="24"/>
          <w:szCs w:val="28"/>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6"/>
        <w:gridCol w:w="39"/>
        <w:gridCol w:w="1980"/>
        <w:gridCol w:w="6"/>
        <w:gridCol w:w="1844"/>
      </w:tblGrid>
      <w:tr w:rsidR="00A41C90" w:rsidTr="00A41C90">
        <w:trPr>
          <w:trHeight w:val="692"/>
        </w:trPr>
        <w:tc>
          <w:tcPr>
            <w:tcW w:w="5815" w:type="dxa"/>
            <w:gridSpan w:val="2"/>
            <w:tcBorders>
              <w:top w:val="single" w:sz="4" w:space="0" w:color="000000"/>
              <w:left w:val="single" w:sz="4" w:space="0" w:color="000000"/>
              <w:bottom w:val="single" w:sz="4" w:space="0" w:color="000000"/>
              <w:right w:val="single" w:sz="4" w:space="0" w:color="000000"/>
            </w:tcBorders>
            <w:vAlign w:val="center"/>
            <w:hideMark/>
          </w:tcPr>
          <w:p w:rsidR="00A41C90" w:rsidRDefault="00A41C90">
            <w:pPr>
              <w:pStyle w:val="2"/>
              <w:numPr>
                <w:ilvl w:val="0"/>
                <w:numId w:val="0"/>
              </w:numPr>
              <w:tabs>
                <w:tab w:val="left" w:pos="708"/>
              </w:tabs>
              <w:snapToGrid w:val="0"/>
              <w:spacing w:line="276" w:lineRule="auto"/>
              <w:jc w:val="center"/>
              <w:rPr>
                <w:sz w:val="24"/>
                <w:szCs w:val="28"/>
              </w:rPr>
            </w:pPr>
            <w:r>
              <w:rPr>
                <w:sz w:val="24"/>
                <w:szCs w:val="28"/>
              </w:rPr>
              <w:t>Содержание</w:t>
            </w:r>
          </w:p>
        </w:tc>
        <w:tc>
          <w:tcPr>
            <w:tcW w:w="1986" w:type="dxa"/>
            <w:gridSpan w:val="2"/>
            <w:tcBorders>
              <w:top w:val="single" w:sz="4" w:space="0" w:color="000000"/>
              <w:left w:val="single" w:sz="4" w:space="0" w:color="000000"/>
              <w:bottom w:val="single" w:sz="4" w:space="0" w:color="000000"/>
              <w:right w:val="single" w:sz="4" w:space="0" w:color="000000"/>
            </w:tcBorders>
            <w:vAlign w:val="center"/>
            <w:hideMark/>
          </w:tcPr>
          <w:p w:rsidR="00A41C90" w:rsidRDefault="00A41C90">
            <w:pPr>
              <w:snapToGrid w:val="0"/>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1 полугодие</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A41C90" w:rsidRDefault="00A41C90">
            <w:pPr>
              <w:snapToGrid w:val="0"/>
              <w:spacing w:after="0"/>
              <w:jc w:val="both"/>
              <w:rPr>
                <w:rFonts w:ascii="Times New Roman" w:hAnsi="Times New Roman" w:cs="Times New Roman"/>
                <w:b/>
                <w:sz w:val="24"/>
                <w:szCs w:val="28"/>
              </w:rPr>
            </w:pPr>
            <w:r>
              <w:rPr>
                <w:rFonts w:ascii="Times New Roman" w:hAnsi="Times New Roman" w:cs="Times New Roman"/>
                <w:b/>
                <w:sz w:val="24"/>
                <w:szCs w:val="28"/>
              </w:rPr>
              <w:t>2 полугодие</w:t>
            </w:r>
          </w:p>
        </w:tc>
      </w:tr>
      <w:tr w:rsidR="00A41C90" w:rsidTr="00A41C90">
        <w:tc>
          <w:tcPr>
            <w:tcW w:w="9645"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41C90" w:rsidRDefault="00A41C90">
            <w:pPr>
              <w:shd w:val="clear" w:color="auto" w:fill="FFFFFF" w:themeFill="background1"/>
              <w:snapToGrid w:val="0"/>
              <w:spacing w:after="0"/>
              <w:jc w:val="center"/>
              <w:rPr>
                <w:rFonts w:ascii="Times New Roman" w:hAnsi="Times New Roman" w:cs="Times New Roman"/>
                <w:b/>
                <w:sz w:val="24"/>
                <w:szCs w:val="28"/>
                <w:u w:val="single"/>
              </w:rPr>
            </w:pPr>
            <w:r>
              <w:rPr>
                <w:rFonts w:ascii="Times New Roman" w:hAnsi="Times New Roman" w:cs="Times New Roman"/>
                <w:b/>
                <w:sz w:val="24"/>
                <w:szCs w:val="28"/>
                <w:u w:val="single"/>
              </w:rPr>
              <w:t>Сенсорное развитие</w:t>
            </w:r>
          </w:p>
        </w:tc>
      </w:tr>
      <w:tr w:rsidR="00A41C90" w:rsidTr="00A41C90">
        <w:tc>
          <w:tcPr>
            <w:tcW w:w="5815" w:type="dxa"/>
            <w:gridSpan w:val="2"/>
            <w:tcBorders>
              <w:top w:val="single" w:sz="4" w:space="0" w:color="000000"/>
              <w:left w:val="single" w:sz="4" w:space="0" w:color="000000"/>
              <w:bottom w:val="single" w:sz="4" w:space="0" w:color="000000"/>
              <w:right w:val="single" w:sz="4" w:space="0" w:color="000000"/>
            </w:tcBorders>
            <w:hideMark/>
          </w:tcPr>
          <w:p w:rsidR="00A41C90" w:rsidRDefault="00A41C90">
            <w:pPr>
              <w:pStyle w:val="2"/>
              <w:numPr>
                <w:ilvl w:val="0"/>
                <w:numId w:val="0"/>
              </w:numPr>
              <w:tabs>
                <w:tab w:val="left" w:pos="708"/>
              </w:tabs>
              <w:snapToGrid w:val="0"/>
              <w:spacing w:line="276" w:lineRule="auto"/>
              <w:rPr>
                <w:sz w:val="24"/>
                <w:szCs w:val="28"/>
              </w:rPr>
            </w:pPr>
            <w:r>
              <w:rPr>
                <w:sz w:val="24"/>
                <w:szCs w:val="28"/>
              </w:rPr>
              <w:t>Зрительное восприятие</w:t>
            </w:r>
          </w:p>
        </w:tc>
        <w:tc>
          <w:tcPr>
            <w:tcW w:w="1986" w:type="dxa"/>
            <w:gridSpan w:val="2"/>
            <w:tcBorders>
              <w:top w:val="single" w:sz="4" w:space="0" w:color="000000"/>
              <w:left w:val="single" w:sz="4" w:space="0" w:color="000000"/>
              <w:bottom w:val="single" w:sz="4" w:space="0" w:color="000000"/>
              <w:right w:val="single" w:sz="4" w:space="0" w:color="000000"/>
            </w:tcBorders>
            <w:vAlign w:val="center"/>
            <w:hideMark/>
          </w:tcPr>
          <w:p w:rsidR="00A41C90" w:rsidRDefault="00A41C90">
            <w:pPr>
              <w:snapToGrid w:val="0"/>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10</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A41C90" w:rsidRDefault="00A41C90">
            <w:pPr>
              <w:snapToGrid w:val="0"/>
              <w:spacing w:after="0"/>
              <w:jc w:val="center"/>
              <w:rPr>
                <w:rFonts w:ascii="Times New Roman" w:hAnsi="Times New Roman" w:cs="Times New Roman"/>
                <w:b/>
                <w:sz w:val="24"/>
                <w:szCs w:val="28"/>
              </w:rPr>
            </w:pPr>
            <w:r>
              <w:rPr>
                <w:rFonts w:ascii="Times New Roman" w:hAnsi="Times New Roman" w:cs="Times New Roman"/>
                <w:b/>
                <w:sz w:val="24"/>
                <w:szCs w:val="28"/>
              </w:rPr>
              <w:t>10</w:t>
            </w:r>
          </w:p>
        </w:tc>
      </w:tr>
      <w:tr w:rsidR="00A41C90" w:rsidTr="00A41C90">
        <w:tc>
          <w:tcPr>
            <w:tcW w:w="5815" w:type="dxa"/>
            <w:gridSpan w:val="2"/>
            <w:tcBorders>
              <w:top w:val="single" w:sz="4" w:space="0" w:color="000000"/>
              <w:left w:val="single" w:sz="4" w:space="0" w:color="000000"/>
              <w:bottom w:val="single" w:sz="4" w:space="0" w:color="000000"/>
              <w:right w:val="single" w:sz="4" w:space="0" w:color="000000"/>
            </w:tcBorders>
            <w:hideMark/>
          </w:tcPr>
          <w:p w:rsidR="00A41C90" w:rsidRDefault="00A41C90">
            <w:pPr>
              <w:pStyle w:val="2"/>
              <w:numPr>
                <w:ilvl w:val="0"/>
                <w:numId w:val="0"/>
              </w:numPr>
              <w:tabs>
                <w:tab w:val="left" w:pos="708"/>
              </w:tabs>
              <w:snapToGrid w:val="0"/>
              <w:spacing w:line="276" w:lineRule="auto"/>
              <w:rPr>
                <w:b w:val="0"/>
                <w:iCs/>
                <w:sz w:val="24"/>
                <w:szCs w:val="28"/>
              </w:rPr>
            </w:pPr>
            <w:r>
              <w:rPr>
                <w:b w:val="0"/>
                <w:iCs/>
                <w:sz w:val="24"/>
                <w:szCs w:val="28"/>
              </w:rPr>
              <w:t>- фиксация взгляда</w:t>
            </w:r>
          </w:p>
          <w:p w:rsidR="00A41C90" w:rsidRDefault="00A41C90">
            <w:pPr>
              <w:pStyle w:val="a7"/>
              <w:numPr>
                <w:ilvl w:val="0"/>
                <w:numId w:val="5"/>
              </w:numPr>
              <w:rPr>
                <w:rFonts w:ascii="Times New Roman" w:hAnsi="Times New Roman" w:cs="Times New Roman"/>
                <w:sz w:val="24"/>
                <w:szCs w:val="28"/>
                <w:lang w:eastAsia="ar-SA"/>
              </w:rPr>
            </w:pPr>
            <w:r>
              <w:rPr>
                <w:rFonts w:ascii="Times New Roman" w:hAnsi="Times New Roman" w:cs="Times New Roman"/>
                <w:sz w:val="24"/>
                <w:szCs w:val="28"/>
                <w:lang w:eastAsia="ar-SA"/>
              </w:rPr>
              <w:t>на лице человека</w:t>
            </w:r>
          </w:p>
          <w:p w:rsidR="00A41C90" w:rsidRDefault="00A41C90">
            <w:pPr>
              <w:pStyle w:val="a7"/>
              <w:numPr>
                <w:ilvl w:val="0"/>
                <w:numId w:val="5"/>
              </w:numPr>
              <w:rPr>
                <w:rFonts w:ascii="Times New Roman" w:hAnsi="Times New Roman" w:cs="Times New Roman"/>
                <w:sz w:val="24"/>
                <w:szCs w:val="28"/>
                <w:lang w:eastAsia="ar-SA"/>
              </w:rPr>
            </w:pPr>
            <w:r>
              <w:rPr>
                <w:rFonts w:ascii="Times New Roman" w:hAnsi="Times New Roman" w:cs="Times New Roman"/>
                <w:sz w:val="24"/>
                <w:szCs w:val="28"/>
                <w:lang w:eastAsia="ar-SA"/>
              </w:rPr>
              <w:t>на светящемся объекте</w:t>
            </w:r>
          </w:p>
        </w:tc>
        <w:tc>
          <w:tcPr>
            <w:tcW w:w="1986" w:type="dxa"/>
            <w:gridSpan w:val="2"/>
            <w:tcBorders>
              <w:top w:val="single" w:sz="4" w:space="0" w:color="000000"/>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cs="Times New Roman"/>
                <w:b/>
                <w:sz w:val="24"/>
                <w:szCs w:val="28"/>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cs="Times New Roman"/>
                <w:b/>
                <w:sz w:val="24"/>
                <w:szCs w:val="28"/>
              </w:rPr>
            </w:pPr>
          </w:p>
        </w:tc>
      </w:tr>
      <w:tr w:rsidR="00A41C90" w:rsidTr="00A41C90">
        <w:tc>
          <w:tcPr>
            <w:tcW w:w="5815" w:type="dxa"/>
            <w:gridSpan w:val="2"/>
            <w:tcBorders>
              <w:top w:val="single" w:sz="4" w:space="0" w:color="000000"/>
              <w:left w:val="single" w:sz="4" w:space="0" w:color="000000"/>
              <w:bottom w:val="single" w:sz="4" w:space="0" w:color="000000"/>
              <w:right w:val="single" w:sz="4" w:space="0" w:color="000000"/>
            </w:tcBorders>
            <w:hideMark/>
          </w:tcPr>
          <w:p w:rsidR="00A41C90" w:rsidRDefault="00A41C90">
            <w:pPr>
              <w:pStyle w:val="2"/>
              <w:numPr>
                <w:ilvl w:val="0"/>
                <w:numId w:val="0"/>
              </w:numPr>
              <w:tabs>
                <w:tab w:val="left" w:pos="708"/>
              </w:tabs>
              <w:snapToGrid w:val="0"/>
              <w:spacing w:line="276" w:lineRule="auto"/>
              <w:rPr>
                <w:sz w:val="24"/>
                <w:szCs w:val="28"/>
              </w:rPr>
            </w:pPr>
            <w:r>
              <w:rPr>
                <w:iCs/>
                <w:sz w:val="24"/>
                <w:szCs w:val="28"/>
              </w:rPr>
              <w:t>Слуховое восприятие</w:t>
            </w:r>
          </w:p>
        </w:tc>
        <w:tc>
          <w:tcPr>
            <w:tcW w:w="1986" w:type="dxa"/>
            <w:gridSpan w:val="2"/>
            <w:tcBorders>
              <w:top w:val="single" w:sz="4" w:space="0" w:color="000000"/>
              <w:left w:val="single" w:sz="4" w:space="0" w:color="000000"/>
              <w:bottom w:val="single" w:sz="4" w:space="0" w:color="000000"/>
              <w:right w:val="single" w:sz="4" w:space="0" w:color="000000"/>
            </w:tcBorders>
            <w:vAlign w:val="center"/>
            <w:hideMark/>
          </w:tcPr>
          <w:p w:rsidR="00A41C90" w:rsidRDefault="00A41C90">
            <w:pPr>
              <w:snapToGrid w:val="0"/>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10</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A41C90" w:rsidRDefault="00A41C90">
            <w:pPr>
              <w:snapToGrid w:val="0"/>
              <w:spacing w:after="0"/>
              <w:jc w:val="center"/>
              <w:rPr>
                <w:rFonts w:ascii="Times New Roman" w:hAnsi="Times New Roman" w:cs="Times New Roman"/>
                <w:b/>
                <w:sz w:val="24"/>
                <w:szCs w:val="28"/>
              </w:rPr>
            </w:pPr>
            <w:r>
              <w:rPr>
                <w:rFonts w:ascii="Times New Roman" w:hAnsi="Times New Roman" w:cs="Times New Roman"/>
                <w:b/>
                <w:sz w:val="24"/>
                <w:szCs w:val="28"/>
              </w:rPr>
              <w:t>10</w:t>
            </w:r>
          </w:p>
        </w:tc>
      </w:tr>
      <w:tr w:rsidR="00A41C90" w:rsidTr="00A41C90">
        <w:tc>
          <w:tcPr>
            <w:tcW w:w="5815" w:type="dxa"/>
            <w:gridSpan w:val="2"/>
            <w:tcBorders>
              <w:top w:val="single" w:sz="4" w:space="0" w:color="000000"/>
              <w:left w:val="single" w:sz="4" w:space="0" w:color="000000"/>
              <w:bottom w:val="single" w:sz="4" w:space="0" w:color="000000"/>
              <w:right w:val="single" w:sz="4" w:space="0" w:color="000000"/>
            </w:tcBorders>
            <w:hideMark/>
          </w:tcPr>
          <w:p w:rsidR="00A41C90" w:rsidRDefault="00A41C90">
            <w:pPr>
              <w:rPr>
                <w:rFonts w:ascii="Times New Roman" w:hAnsi="Times New Roman" w:cs="Times New Roman"/>
                <w:sz w:val="24"/>
                <w:szCs w:val="28"/>
              </w:rPr>
            </w:pPr>
            <w:r>
              <w:rPr>
                <w:rFonts w:ascii="Times New Roman" w:hAnsi="Times New Roman" w:cs="Times New Roman"/>
                <w:iCs/>
                <w:sz w:val="24"/>
                <w:szCs w:val="28"/>
              </w:rPr>
              <w:t xml:space="preserve">- </w:t>
            </w:r>
            <w:r>
              <w:rPr>
                <w:rFonts w:ascii="Times New Roman" w:hAnsi="Times New Roman" w:cs="Times New Roman"/>
                <w:sz w:val="24"/>
                <w:szCs w:val="28"/>
              </w:rPr>
              <w:t xml:space="preserve">локализация неподвижного источника звука, расположенного: </w:t>
            </w:r>
          </w:p>
          <w:p w:rsidR="00A41C90" w:rsidRDefault="00A41C90">
            <w:pPr>
              <w:numPr>
                <w:ilvl w:val="0"/>
                <w:numId w:val="6"/>
              </w:numPr>
              <w:spacing w:after="0" w:line="240" w:lineRule="auto"/>
              <w:rPr>
                <w:rFonts w:ascii="Times New Roman" w:hAnsi="Times New Roman" w:cs="Times New Roman"/>
                <w:sz w:val="24"/>
                <w:szCs w:val="28"/>
              </w:rPr>
            </w:pPr>
            <w:r>
              <w:rPr>
                <w:rFonts w:ascii="Times New Roman" w:hAnsi="Times New Roman" w:cs="Times New Roman"/>
                <w:sz w:val="24"/>
                <w:szCs w:val="28"/>
              </w:rPr>
              <w:t>на уровне уха справа</w:t>
            </w:r>
          </w:p>
          <w:p w:rsidR="00A41C90" w:rsidRDefault="00A41C90">
            <w:pPr>
              <w:numPr>
                <w:ilvl w:val="0"/>
                <w:numId w:val="6"/>
              </w:numPr>
              <w:spacing w:after="0" w:line="240" w:lineRule="auto"/>
              <w:rPr>
                <w:rFonts w:ascii="Times New Roman" w:hAnsi="Times New Roman" w:cs="Times New Roman"/>
                <w:sz w:val="24"/>
                <w:szCs w:val="28"/>
              </w:rPr>
            </w:pPr>
            <w:r>
              <w:rPr>
                <w:rFonts w:ascii="Times New Roman" w:hAnsi="Times New Roman" w:cs="Times New Roman"/>
                <w:sz w:val="24"/>
                <w:szCs w:val="28"/>
              </w:rPr>
              <w:t>на уровне уха слева</w:t>
            </w:r>
          </w:p>
          <w:p w:rsidR="00A41C90" w:rsidRDefault="00A41C90">
            <w:pPr>
              <w:numPr>
                <w:ilvl w:val="0"/>
                <w:numId w:val="7"/>
              </w:numPr>
              <w:spacing w:after="0" w:line="240" w:lineRule="auto"/>
              <w:rPr>
                <w:rFonts w:ascii="Times New Roman" w:hAnsi="Times New Roman" w:cs="Times New Roman"/>
                <w:sz w:val="24"/>
                <w:szCs w:val="28"/>
              </w:rPr>
            </w:pPr>
            <w:r>
              <w:rPr>
                <w:rFonts w:ascii="Times New Roman" w:hAnsi="Times New Roman" w:cs="Times New Roman"/>
                <w:sz w:val="24"/>
                <w:szCs w:val="28"/>
              </w:rPr>
              <w:t>на уровне плеча справа</w:t>
            </w:r>
          </w:p>
          <w:p w:rsidR="00A41C90" w:rsidRDefault="00A41C90">
            <w:pPr>
              <w:numPr>
                <w:ilvl w:val="0"/>
                <w:numId w:val="7"/>
              </w:numPr>
              <w:spacing w:after="0" w:line="240" w:lineRule="auto"/>
              <w:rPr>
                <w:rFonts w:ascii="Times New Roman" w:hAnsi="Times New Roman" w:cs="Times New Roman"/>
                <w:sz w:val="24"/>
                <w:szCs w:val="28"/>
              </w:rPr>
            </w:pPr>
            <w:r>
              <w:rPr>
                <w:rFonts w:ascii="Times New Roman" w:hAnsi="Times New Roman" w:cs="Times New Roman"/>
                <w:sz w:val="24"/>
                <w:szCs w:val="28"/>
              </w:rPr>
              <w:t>на уровне плеча слева</w:t>
            </w:r>
          </w:p>
          <w:p w:rsidR="00A41C90" w:rsidRDefault="00A41C90">
            <w:pPr>
              <w:pStyle w:val="2"/>
              <w:numPr>
                <w:ilvl w:val="0"/>
                <w:numId w:val="7"/>
              </w:numPr>
              <w:snapToGrid w:val="0"/>
              <w:spacing w:line="276" w:lineRule="auto"/>
              <w:rPr>
                <w:b w:val="0"/>
                <w:sz w:val="24"/>
                <w:szCs w:val="28"/>
              </w:rPr>
            </w:pPr>
            <w:r>
              <w:rPr>
                <w:b w:val="0"/>
                <w:sz w:val="24"/>
                <w:szCs w:val="28"/>
              </w:rPr>
              <w:t>на уровне талии справа</w:t>
            </w:r>
          </w:p>
          <w:p w:rsidR="00A41C90" w:rsidRDefault="00A41C90">
            <w:pPr>
              <w:pStyle w:val="2"/>
              <w:numPr>
                <w:ilvl w:val="0"/>
                <w:numId w:val="7"/>
              </w:numPr>
              <w:snapToGrid w:val="0"/>
              <w:spacing w:line="276" w:lineRule="auto"/>
              <w:rPr>
                <w:sz w:val="24"/>
              </w:rPr>
            </w:pPr>
            <w:r>
              <w:rPr>
                <w:b w:val="0"/>
                <w:sz w:val="24"/>
                <w:szCs w:val="28"/>
              </w:rPr>
              <w:t>на уровне талии слева</w:t>
            </w:r>
          </w:p>
        </w:tc>
        <w:tc>
          <w:tcPr>
            <w:tcW w:w="1986" w:type="dxa"/>
            <w:gridSpan w:val="2"/>
            <w:tcBorders>
              <w:top w:val="single" w:sz="4" w:space="0" w:color="000000"/>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cs="Times New Roman"/>
                <w:b/>
                <w:sz w:val="24"/>
                <w:szCs w:val="28"/>
              </w:rPr>
            </w:pPr>
          </w:p>
          <w:p w:rsidR="00A41C90" w:rsidRDefault="00A41C90">
            <w:pPr>
              <w:snapToGrid w:val="0"/>
              <w:spacing w:after="0" w:line="240" w:lineRule="auto"/>
              <w:jc w:val="center"/>
              <w:rPr>
                <w:rFonts w:ascii="Times New Roman" w:hAnsi="Times New Roman" w:cs="Times New Roman"/>
                <w:b/>
                <w:sz w:val="24"/>
                <w:szCs w:val="28"/>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cs="Times New Roman"/>
                <w:b/>
                <w:sz w:val="24"/>
                <w:szCs w:val="28"/>
              </w:rPr>
            </w:pPr>
          </w:p>
          <w:p w:rsidR="00A41C90" w:rsidRDefault="00A41C90">
            <w:pPr>
              <w:snapToGrid w:val="0"/>
              <w:spacing w:after="0"/>
              <w:jc w:val="center"/>
              <w:rPr>
                <w:rFonts w:ascii="Times New Roman" w:hAnsi="Times New Roman" w:cs="Times New Roman"/>
                <w:b/>
                <w:sz w:val="24"/>
                <w:szCs w:val="28"/>
              </w:rPr>
            </w:pPr>
          </w:p>
          <w:p w:rsidR="00A41C90" w:rsidRDefault="00A41C90">
            <w:pPr>
              <w:snapToGrid w:val="0"/>
              <w:spacing w:after="0"/>
              <w:jc w:val="center"/>
              <w:rPr>
                <w:rFonts w:ascii="Times New Roman" w:hAnsi="Times New Roman" w:cs="Times New Roman"/>
                <w:b/>
                <w:sz w:val="24"/>
                <w:szCs w:val="28"/>
              </w:rPr>
            </w:pPr>
          </w:p>
        </w:tc>
      </w:tr>
      <w:tr w:rsidR="00A41C90" w:rsidTr="00A41C90">
        <w:tc>
          <w:tcPr>
            <w:tcW w:w="5815" w:type="dxa"/>
            <w:gridSpan w:val="2"/>
            <w:tcBorders>
              <w:top w:val="single" w:sz="4" w:space="0" w:color="000000"/>
              <w:left w:val="single" w:sz="4" w:space="0" w:color="000000"/>
              <w:bottom w:val="single" w:sz="4" w:space="0" w:color="000000"/>
              <w:right w:val="single" w:sz="4" w:space="0" w:color="000000"/>
            </w:tcBorders>
            <w:hideMark/>
          </w:tcPr>
          <w:p w:rsidR="00A41C90" w:rsidRDefault="00A41C90">
            <w:pPr>
              <w:pStyle w:val="2"/>
              <w:numPr>
                <w:ilvl w:val="0"/>
                <w:numId w:val="0"/>
              </w:numPr>
              <w:tabs>
                <w:tab w:val="left" w:pos="708"/>
              </w:tabs>
              <w:snapToGrid w:val="0"/>
              <w:spacing w:line="276" w:lineRule="auto"/>
              <w:rPr>
                <w:sz w:val="24"/>
                <w:szCs w:val="28"/>
              </w:rPr>
            </w:pPr>
            <w:r>
              <w:rPr>
                <w:sz w:val="24"/>
                <w:szCs w:val="28"/>
              </w:rPr>
              <w:t>Кинестетическое восприятие</w:t>
            </w:r>
          </w:p>
        </w:tc>
        <w:tc>
          <w:tcPr>
            <w:tcW w:w="1986" w:type="dxa"/>
            <w:gridSpan w:val="2"/>
            <w:tcBorders>
              <w:top w:val="single" w:sz="4" w:space="0" w:color="000000"/>
              <w:left w:val="single" w:sz="4" w:space="0" w:color="000000"/>
              <w:bottom w:val="single" w:sz="4" w:space="0" w:color="000000"/>
              <w:right w:val="single" w:sz="4" w:space="0" w:color="000000"/>
            </w:tcBorders>
            <w:vAlign w:val="center"/>
            <w:hideMark/>
          </w:tcPr>
          <w:p w:rsidR="00A41C90" w:rsidRDefault="00A41C90">
            <w:pPr>
              <w:snapToGrid w:val="0"/>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10</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A41C90" w:rsidRDefault="00A41C90">
            <w:pPr>
              <w:snapToGrid w:val="0"/>
              <w:spacing w:after="0"/>
              <w:jc w:val="center"/>
              <w:rPr>
                <w:rFonts w:ascii="Times New Roman" w:hAnsi="Times New Roman" w:cs="Times New Roman"/>
                <w:b/>
                <w:sz w:val="24"/>
                <w:szCs w:val="28"/>
              </w:rPr>
            </w:pPr>
            <w:r>
              <w:rPr>
                <w:rFonts w:ascii="Times New Roman" w:hAnsi="Times New Roman" w:cs="Times New Roman"/>
                <w:b/>
                <w:sz w:val="24"/>
                <w:szCs w:val="28"/>
              </w:rPr>
              <w:t>10</w:t>
            </w:r>
          </w:p>
        </w:tc>
      </w:tr>
      <w:tr w:rsidR="00A41C90" w:rsidTr="00A41C90">
        <w:tc>
          <w:tcPr>
            <w:tcW w:w="5815" w:type="dxa"/>
            <w:gridSpan w:val="2"/>
            <w:tcBorders>
              <w:top w:val="single" w:sz="4" w:space="0" w:color="000000"/>
              <w:left w:val="single" w:sz="4" w:space="0" w:color="000000"/>
              <w:bottom w:val="single" w:sz="4" w:space="0" w:color="000000"/>
              <w:right w:val="single" w:sz="4" w:space="0" w:color="000000"/>
            </w:tcBorders>
            <w:hideMark/>
          </w:tcPr>
          <w:p w:rsidR="00A41C90" w:rsidRDefault="00A41C90">
            <w:pPr>
              <w:pStyle w:val="2"/>
              <w:numPr>
                <w:ilvl w:val="0"/>
                <w:numId w:val="0"/>
              </w:numPr>
              <w:tabs>
                <w:tab w:val="left" w:pos="708"/>
              </w:tabs>
              <w:snapToGrid w:val="0"/>
              <w:spacing w:line="276" w:lineRule="auto"/>
              <w:rPr>
                <w:sz w:val="24"/>
              </w:rPr>
            </w:pPr>
            <w:r>
              <w:rPr>
                <w:iCs/>
                <w:sz w:val="24"/>
                <w:szCs w:val="28"/>
              </w:rPr>
              <w:t xml:space="preserve">- </w:t>
            </w:r>
            <w:r>
              <w:rPr>
                <w:b w:val="0"/>
                <w:iCs/>
                <w:sz w:val="24"/>
                <w:szCs w:val="28"/>
              </w:rPr>
              <w:t>адекватная эмоционально-двигательная реакция на прикосновения человека</w:t>
            </w:r>
          </w:p>
        </w:tc>
        <w:tc>
          <w:tcPr>
            <w:tcW w:w="1986" w:type="dxa"/>
            <w:gridSpan w:val="2"/>
            <w:tcBorders>
              <w:top w:val="single" w:sz="4" w:space="0" w:color="000000"/>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cs="Times New Roman"/>
                <w:b/>
                <w:sz w:val="24"/>
                <w:szCs w:val="28"/>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cs="Times New Roman"/>
                <w:b/>
                <w:sz w:val="24"/>
                <w:szCs w:val="28"/>
              </w:rPr>
            </w:pPr>
          </w:p>
        </w:tc>
      </w:tr>
      <w:tr w:rsidR="00A41C90" w:rsidTr="00A41C90">
        <w:trPr>
          <w:trHeight w:val="274"/>
        </w:trPr>
        <w:tc>
          <w:tcPr>
            <w:tcW w:w="5815" w:type="dxa"/>
            <w:gridSpan w:val="2"/>
            <w:tcBorders>
              <w:top w:val="dashed" w:sz="4" w:space="0" w:color="BFBFBF" w:themeColor="background1" w:themeShade="BF"/>
              <w:left w:val="single" w:sz="4" w:space="0" w:color="000000"/>
              <w:bottom w:val="single" w:sz="4" w:space="0" w:color="000000"/>
              <w:right w:val="single" w:sz="4" w:space="0" w:color="000000"/>
            </w:tcBorders>
            <w:hideMark/>
          </w:tcPr>
          <w:p w:rsidR="00A41C90" w:rsidRDefault="00A41C90">
            <w:pPr>
              <w:snapToGrid w:val="0"/>
              <w:rPr>
                <w:rFonts w:ascii="Times New Roman" w:hAnsi="Times New Roman" w:cs="Times New Roman"/>
                <w:sz w:val="24"/>
                <w:szCs w:val="28"/>
              </w:rPr>
            </w:pPr>
            <w:r>
              <w:rPr>
                <w:rFonts w:ascii="Times New Roman" w:hAnsi="Times New Roman" w:cs="Times New Roman"/>
                <w:sz w:val="24"/>
                <w:szCs w:val="28"/>
              </w:rPr>
              <w:t>- адекватная реакция на соприкосновение с материалами, различными по температуре:</w:t>
            </w:r>
          </w:p>
          <w:p w:rsidR="00A41C90" w:rsidRDefault="00A41C90">
            <w:pPr>
              <w:widowControl w:val="0"/>
              <w:numPr>
                <w:ilvl w:val="0"/>
                <w:numId w:val="8"/>
              </w:numPr>
              <w:suppressAutoHyphens/>
              <w:snapToGrid w:val="0"/>
              <w:spacing w:after="0" w:line="240" w:lineRule="auto"/>
              <w:rPr>
                <w:rFonts w:ascii="Times New Roman" w:hAnsi="Times New Roman" w:cs="Times New Roman"/>
                <w:sz w:val="24"/>
                <w:szCs w:val="28"/>
              </w:rPr>
            </w:pPr>
            <w:r>
              <w:rPr>
                <w:rFonts w:ascii="Times New Roman" w:hAnsi="Times New Roman" w:cs="Times New Roman"/>
                <w:sz w:val="24"/>
                <w:szCs w:val="28"/>
              </w:rPr>
              <w:t>холодный</w:t>
            </w:r>
          </w:p>
          <w:p w:rsidR="00A41C90" w:rsidRDefault="00A41C90">
            <w:pPr>
              <w:widowControl w:val="0"/>
              <w:numPr>
                <w:ilvl w:val="0"/>
                <w:numId w:val="8"/>
              </w:numPr>
              <w:suppressAutoHyphens/>
              <w:snapToGrid w:val="0"/>
              <w:spacing w:after="0" w:line="240" w:lineRule="auto"/>
              <w:rPr>
                <w:rFonts w:ascii="Times New Roman" w:hAnsi="Times New Roman" w:cs="Times New Roman"/>
                <w:sz w:val="24"/>
                <w:szCs w:val="28"/>
              </w:rPr>
            </w:pPr>
            <w:r>
              <w:rPr>
                <w:rFonts w:ascii="Times New Roman" w:hAnsi="Times New Roman" w:cs="Times New Roman"/>
                <w:sz w:val="24"/>
                <w:szCs w:val="28"/>
              </w:rPr>
              <w:t>теплый</w:t>
            </w:r>
          </w:p>
        </w:tc>
        <w:tc>
          <w:tcPr>
            <w:tcW w:w="1986" w:type="dxa"/>
            <w:gridSpan w:val="2"/>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cs="Times New Roman"/>
                <w:b/>
                <w:sz w:val="24"/>
                <w:szCs w:val="28"/>
              </w:rPr>
            </w:pPr>
          </w:p>
          <w:p w:rsidR="00A41C90" w:rsidRDefault="00A41C90">
            <w:pPr>
              <w:snapToGrid w:val="0"/>
              <w:spacing w:after="0" w:line="240" w:lineRule="auto"/>
              <w:jc w:val="center"/>
              <w:rPr>
                <w:rFonts w:ascii="Times New Roman" w:hAnsi="Times New Roman" w:cs="Times New Roman"/>
                <w:b/>
                <w:sz w:val="24"/>
                <w:szCs w:val="28"/>
              </w:rPr>
            </w:pPr>
          </w:p>
          <w:p w:rsidR="00A41C90" w:rsidRDefault="00A41C90">
            <w:pPr>
              <w:snapToGrid w:val="0"/>
              <w:spacing w:after="0" w:line="240" w:lineRule="auto"/>
              <w:jc w:val="center"/>
              <w:rPr>
                <w:rFonts w:ascii="Times New Roman" w:hAnsi="Times New Roman" w:cs="Times New Roman"/>
                <w:b/>
                <w:sz w:val="24"/>
                <w:szCs w:val="28"/>
              </w:rPr>
            </w:pP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cs="Times New Roman"/>
                <w:b/>
                <w:sz w:val="24"/>
                <w:szCs w:val="28"/>
              </w:rPr>
            </w:pPr>
          </w:p>
          <w:p w:rsidR="00A41C90" w:rsidRDefault="00A41C90">
            <w:pPr>
              <w:snapToGrid w:val="0"/>
              <w:spacing w:after="0"/>
              <w:jc w:val="center"/>
              <w:rPr>
                <w:rFonts w:ascii="Times New Roman" w:hAnsi="Times New Roman" w:cs="Times New Roman"/>
                <w:b/>
                <w:sz w:val="24"/>
                <w:szCs w:val="28"/>
              </w:rPr>
            </w:pPr>
          </w:p>
          <w:p w:rsidR="00A41C90" w:rsidRDefault="00A41C90">
            <w:pPr>
              <w:snapToGrid w:val="0"/>
              <w:spacing w:after="0" w:line="240" w:lineRule="auto"/>
              <w:jc w:val="center"/>
              <w:rPr>
                <w:rFonts w:ascii="Times New Roman" w:hAnsi="Times New Roman" w:cs="Times New Roman"/>
                <w:b/>
                <w:sz w:val="24"/>
                <w:szCs w:val="28"/>
              </w:rPr>
            </w:pPr>
          </w:p>
        </w:tc>
      </w:tr>
      <w:tr w:rsidR="00A41C90" w:rsidTr="00A41C90">
        <w:tc>
          <w:tcPr>
            <w:tcW w:w="5815" w:type="dxa"/>
            <w:gridSpan w:val="2"/>
            <w:tcBorders>
              <w:top w:val="dashed" w:sz="4" w:space="0" w:color="BFBFBF" w:themeColor="background1" w:themeShade="BF"/>
              <w:left w:val="single" w:sz="4" w:space="0" w:color="000000"/>
              <w:bottom w:val="single" w:sz="4" w:space="0" w:color="000000"/>
              <w:right w:val="single" w:sz="4" w:space="0" w:color="000000"/>
            </w:tcBorders>
            <w:hideMark/>
          </w:tcPr>
          <w:p w:rsidR="00A41C90" w:rsidRDefault="00A41C90">
            <w:pPr>
              <w:pStyle w:val="a7"/>
              <w:widowControl w:val="0"/>
              <w:suppressAutoHyphens/>
              <w:snapToGrid w:val="0"/>
              <w:spacing w:after="0" w:line="240" w:lineRule="auto"/>
              <w:ind w:left="34"/>
              <w:rPr>
                <w:rFonts w:ascii="Times New Roman" w:hAnsi="Times New Roman" w:cs="Times New Roman"/>
                <w:sz w:val="24"/>
                <w:szCs w:val="28"/>
              </w:rPr>
            </w:pPr>
            <w:r>
              <w:rPr>
                <w:rFonts w:ascii="Times New Roman" w:hAnsi="Times New Roman" w:cs="Times New Roman"/>
                <w:sz w:val="24"/>
                <w:szCs w:val="28"/>
              </w:rPr>
              <w:t xml:space="preserve">- адекватная реакция на соприкосновение с материалами, различными по фактуре: </w:t>
            </w:r>
          </w:p>
          <w:p w:rsidR="00A41C90" w:rsidRDefault="00A41C90">
            <w:pPr>
              <w:pStyle w:val="a7"/>
              <w:widowControl w:val="0"/>
              <w:numPr>
                <w:ilvl w:val="0"/>
                <w:numId w:val="9"/>
              </w:numPr>
              <w:suppressAutoHyphens/>
              <w:snapToGrid w:val="0"/>
              <w:spacing w:after="0" w:line="240" w:lineRule="auto"/>
              <w:rPr>
                <w:rFonts w:ascii="Times New Roman" w:hAnsi="Times New Roman" w:cs="Times New Roman"/>
                <w:sz w:val="24"/>
                <w:szCs w:val="28"/>
              </w:rPr>
            </w:pPr>
            <w:r>
              <w:rPr>
                <w:rFonts w:ascii="Times New Roman" w:hAnsi="Times New Roman" w:cs="Times New Roman"/>
                <w:sz w:val="24"/>
                <w:szCs w:val="28"/>
              </w:rPr>
              <w:t>гладкий</w:t>
            </w:r>
          </w:p>
          <w:p w:rsidR="00A41C90" w:rsidRDefault="00A41C90">
            <w:pPr>
              <w:pStyle w:val="a7"/>
              <w:widowControl w:val="0"/>
              <w:numPr>
                <w:ilvl w:val="0"/>
                <w:numId w:val="9"/>
              </w:numPr>
              <w:suppressAutoHyphens/>
              <w:snapToGrid w:val="0"/>
              <w:spacing w:after="0" w:line="240" w:lineRule="auto"/>
              <w:rPr>
                <w:rFonts w:ascii="Times New Roman" w:hAnsi="Times New Roman" w:cs="Times New Roman"/>
                <w:sz w:val="24"/>
                <w:szCs w:val="28"/>
              </w:rPr>
            </w:pPr>
            <w:r>
              <w:rPr>
                <w:rFonts w:ascii="Times New Roman" w:hAnsi="Times New Roman" w:cs="Times New Roman"/>
                <w:sz w:val="24"/>
                <w:szCs w:val="28"/>
              </w:rPr>
              <w:t>колючий</w:t>
            </w:r>
          </w:p>
          <w:p w:rsidR="00A41C90" w:rsidRDefault="00A41C90">
            <w:pPr>
              <w:pStyle w:val="a7"/>
              <w:widowControl w:val="0"/>
              <w:numPr>
                <w:ilvl w:val="0"/>
                <w:numId w:val="9"/>
              </w:numPr>
              <w:suppressAutoHyphens/>
              <w:snapToGri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шероховатый </w:t>
            </w:r>
          </w:p>
        </w:tc>
        <w:tc>
          <w:tcPr>
            <w:tcW w:w="1986" w:type="dxa"/>
            <w:gridSpan w:val="2"/>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cs="Times New Roman"/>
                <w:b/>
                <w:sz w:val="24"/>
                <w:szCs w:val="28"/>
              </w:rPr>
            </w:pP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cs="Times New Roman"/>
                <w:b/>
                <w:sz w:val="24"/>
                <w:szCs w:val="28"/>
              </w:rPr>
            </w:pPr>
          </w:p>
        </w:tc>
      </w:tr>
      <w:tr w:rsidR="00A41C90" w:rsidTr="00A41C90">
        <w:tc>
          <w:tcPr>
            <w:tcW w:w="5815" w:type="dxa"/>
            <w:gridSpan w:val="2"/>
            <w:tcBorders>
              <w:top w:val="dashed" w:sz="4" w:space="0" w:color="BFBFBF" w:themeColor="background1" w:themeShade="BF"/>
              <w:left w:val="single" w:sz="4" w:space="0" w:color="000000"/>
              <w:bottom w:val="single" w:sz="4" w:space="0" w:color="000000"/>
              <w:right w:val="single" w:sz="4" w:space="0" w:color="000000"/>
            </w:tcBorders>
            <w:hideMark/>
          </w:tcPr>
          <w:p w:rsidR="00A41C90" w:rsidRDefault="00A41C90">
            <w:pPr>
              <w:snapToGrid w:val="0"/>
              <w:rPr>
                <w:rFonts w:ascii="Times New Roman" w:hAnsi="Times New Roman" w:cs="Times New Roman"/>
                <w:sz w:val="24"/>
                <w:szCs w:val="28"/>
              </w:rPr>
            </w:pPr>
            <w:r>
              <w:rPr>
                <w:rFonts w:ascii="Times New Roman" w:hAnsi="Times New Roman" w:cs="Times New Roman"/>
                <w:sz w:val="24"/>
                <w:szCs w:val="28"/>
              </w:rPr>
              <w:t>- адекватная реакция на соприкосновение с материалами, различными по вязкости:</w:t>
            </w:r>
          </w:p>
          <w:p w:rsidR="00A41C90" w:rsidRDefault="00A41C90">
            <w:pPr>
              <w:pStyle w:val="a7"/>
              <w:numPr>
                <w:ilvl w:val="0"/>
                <w:numId w:val="10"/>
              </w:numPr>
              <w:snapToGrid w:val="0"/>
              <w:rPr>
                <w:rFonts w:ascii="Times New Roman" w:hAnsi="Times New Roman" w:cs="Times New Roman"/>
                <w:sz w:val="24"/>
                <w:szCs w:val="28"/>
              </w:rPr>
            </w:pPr>
            <w:r>
              <w:rPr>
                <w:rFonts w:ascii="Times New Roman" w:hAnsi="Times New Roman" w:cs="Times New Roman"/>
                <w:sz w:val="24"/>
                <w:szCs w:val="28"/>
              </w:rPr>
              <w:t>клейстер</w:t>
            </w:r>
          </w:p>
          <w:p w:rsidR="00A41C90" w:rsidRDefault="00A41C90">
            <w:pPr>
              <w:pStyle w:val="a7"/>
              <w:numPr>
                <w:ilvl w:val="0"/>
                <w:numId w:val="10"/>
              </w:numPr>
              <w:snapToGrid w:val="0"/>
              <w:rPr>
                <w:rFonts w:ascii="Times New Roman" w:hAnsi="Times New Roman" w:cs="Times New Roman"/>
                <w:sz w:val="24"/>
                <w:szCs w:val="28"/>
              </w:rPr>
            </w:pPr>
            <w:r>
              <w:rPr>
                <w:rFonts w:ascii="Times New Roman" w:hAnsi="Times New Roman" w:cs="Times New Roman"/>
                <w:sz w:val="24"/>
                <w:szCs w:val="28"/>
              </w:rPr>
              <w:t>вода</w:t>
            </w:r>
          </w:p>
          <w:p w:rsidR="00A41C90" w:rsidRDefault="00A41C90">
            <w:pPr>
              <w:pStyle w:val="a7"/>
              <w:numPr>
                <w:ilvl w:val="0"/>
                <w:numId w:val="10"/>
              </w:numPr>
              <w:snapToGrid w:val="0"/>
              <w:rPr>
                <w:rFonts w:ascii="Times New Roman" w:hAnsi="Times New Roman" w:cs="Times New Roman"/>
                <w:sz w:val="24"/>
                <w:szCs w:val="28"/>
              </w:rPr>
            </w:pPr>
            <w:r>
              <w:rPr>
                <w:rFonts w:ascii="Times New Roman" w:hAnsi="Times New Roman" w:cs="Times New Roman"/>
                <w:sz w:val="24"/>
                <w:szCs w:val="28"/>
              </w:rPr>
              <w:t>пена</w:t>
            </w:r>
          </w:p>
          <w:p w:rsidR="00A41C90" w:rsidRDefault="00A41C90">
            <w:pPr>
              <w:pStyle w:val="a7"/>
              <w:numPr>
                <w:ilvl w:val="0"/>
                <w:numId w:val="10"/>
              </w:numPr>
              <w:snapToGrid w:val="0"/>
              <w:rPr>
                <w:rFonts w:ascii="Times New Roman" w:hAnsi="Times New Roman" w:cs="Times New Roman"/>
                <w:sz w:val="24"/>
                <w:szCs w:val="28"/>
              </w:rPr>
            </w:pPr>
            <w:r>
              <w:rPr>
                <w:rFonts w:ascii="Times New Roman" w:hAnsi="Times New Roman" w:cs="Times New Roman"/>
                <w:sz w:val="24"/>
                <w:szCs w:val="28"/>
              </w:rPr>
              <w:t>краска</w:t>
            </w:r>
          </w:p>
        </w:tc>
        <w:tc>
          <w:tcPr>
            <w:tcW w:w="1986" w:type="dxa"/>
            <w:gridSpan w:val="2"/>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cs="Times New Roman"/>
                <w:b/>
                <w:sz w:val="24"/>
                <w:szCs w:val="28"/>
              </w:rPr>
            </w:pPr>
          </w:p>
          <w:p w:rsidR="00A41C90" w:rsidRDefault="00A41C90">
            <w:pPr>
              <w:snapToGrid w:val="0"/>
              <w:spacing w:after="0" w:line="240" w:lineRule="auto"/>
              <w:jc w:val="center"/>
              <w:rPr>
                <w:rFonts w:ascii="Times New Roman" w:hAnsi="Times New Roman" w:cs="Times New Roman"/>
                <w:b/>
                <w:sz w:val="24"/>
                <w:szCs w:val="28"/>
              </w:rPr>
            </w:pPr>
          </w:p>
          <w:p w:rsidR="00A41C90" w:rsidRDefault="00A41C90">
            <w:pPr>
              <w:snapToGrid w:val="0"/>
              <w:spacing w:after="0" w:line="240" w:lineRule="auto"/>
              <w:jc w:val="center"/>
              <w:rPr>
                <w:rFonts w:ascii="Times New Roman" w:hAnsi="Times New Roman" w:cs="Times New Roman"/>
                <w:b/>
                <w:sz w:val="24"/>
                <w:szCs w:val="28"/>
              </w:rPr>
            </w:pP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cs="Times New Roman"/>
                <w:b/>
                <w:sz w:val="24"/>
                <w:szCs w:val="28"/>
              </w:rPr>
            </w:pPr>
          </w:p>
        </w:tc>
      </w:tr>
      <w:tr w:rsidR="00A41C90" w:rsidTr="00A41C90">
        <w:tc>
          <w:tcPr>
            <w:tcW w:w="5815" w:type="dxa"/>
            <w:gridSpan w:val="2"/>
            <w:tcBorders>
              <w:top w:val="dashed" w:sz="4" w:space="0" w:color="BFBFBF" w:themeColor="background1" w:themeShade="BF"/>
              <w:left w:val="single" w:sz="4" w:space="0" w:color="000000"/>
              <w:bottom w:val="single" w:sz="4" w:space="0" w:color="000000"/>
              <w:right w:val="single" w:sz="4" w:space="0" w:color="000000"/>
            </w:tcBorders>
            <w:hideMark/>
          </w:tcPr>
          <w:p w:rsidR="00A41C90" w:rsidRDefault="00A41C90">
            <w:pPr>
              <w:suppressAutoHyphens/>
              <w:spacing w:after="0" w:line="240" w:lineRule="auto"/>
              <w:ind w:left="34"/>
              <w:rPr>
                <w:rFonts w:ascii="Times New Roman" w:hAnsi="Times New Roman" w:cs="Times New Roman"/>
                <w:b/>
                <w:i/>
                <w:sz w:val="24"/>
                <w:szCs w:val="28"/>
              </w:rPr>
            </w:pPr>
            <w:r>
              <w:rPr>
                <w:rFonts w:ascii="Times New Roman" w:hAnsi="Times New Roman" w:cs="Times New Roman"/>
                <w:sz w:val="24"/>
                <w:szCs w:val="28"/>
              </w:rPr>
              <w:t xml:space="preserve">- адекватная реакция на вибрацию, исходящую от объектов </w:t>
            </w:r>
          </w:p>
        </w:tc>
        <w:tc>
          <w:tcPr>
            <w:tcW w:w="1986" w:type="dxa"/>
            <w:gridSpan w:val="2"/>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cs="Times New Roman"/>
                <w:sz w:val="24"/>
                <w:szCs w:val="28"/>
              </w:rPr>
            </w:pP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cs="Times New Roman"/>
                <w:sz w:val="24"/>
                <w:szCs w:val="28"/>
              </w:rPr>
            </w:pPr>
          </w:p>
        </w:tc>
      </w:tr>
      <w:tr w:rsidR="00A41C90" w:rsidTr="00A41C90">
        <w:tc>
          <w:tcPr>
            <w:tcW w:w="5815" w:type="dxa"/>
            <w:gridSpan w:val="2"/>
            <w:tcBorders>
              <w:top w:val="dashed" w:sz="4" w:space="0" w:color="BFBFBF" w:themeColor="background1" w:themeShade="BF"/>
              <w:left w:val="single" w:sz="4" w:space="0" w:color="000000"/>
              <w:bottom w:val="single" w:sz="4" w:space="0" w:color="000000"/>
              <w:right w:val="single" w:sz="4" w:space="0" w:color="000000"/>
            </w:tcBorders>
            <w:hideMark/>
          </w:tcPr>
          <w:p w:rsidR="00A41C90" w:rsidRDefault="00A41C90">
            <w:pPr>
              <w:suppressAutoHyphens/>
              <w:spacing w:after="0" w:line="240" w:lineRule="auto"/>
              <w:ind w:left="34"/>
              <w:rPr>
                <w:rFonts w:ascii="Times New Roman" w:hAnsi="Times New Roman" w:cs="Times New Roman"/>
                <w:b/>
                <w:sz w:val="24"/>
                <w:szCs w:val="28"/>
                <w:highlight w:val="yellow"/>
              </w:rPr>
            </w:pPr>
            <w:r>
              <w:rPr>
                <w:rFonts w:ascii="Times New Roman" w:hAnsi="Times New Roman" w:cs="Times New Roman"/>
                <w:sz w:val="24"/>
                <w:szCs w:val="28"/>
              </w:rPr>
              <w:t>- адекватная реакция на давление на поверхность тела</w:t>
            </w:r>
          </w:p>
        </w:tc>
        <w:tc>
          <w:tcPr>
            <w:tcW w:w="1986" w:type="dxa"/>
            <w:gridSpan w:val="2"/>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cs="Times New Roman"/>
                <w:b/>
                <w:sz w:val="24"/>
                <w:szCs w:val="28"/>
              </w:rPr>
            </w:pP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cs="Times New Roman"/>
                <w:b/>
                <w:sz w:val="24"/>
                <w:szCs w:val="28"/>
              </w:rPr>
            </w:pPr>
          </w:p>
        </w:tc>
      </w:tr>
      <w:tr w:rsidR="00A41C90" w:rsidTr="00A41C90">
        <w:tc>
          <w:tcPr>
            <w:tcW w:w="5815" w:type="dxa"/>
            <w:gridSpan w:val="2"/>
            <w:tcBorders>
              <w:top w:val="dashed" w:sz="4" w:space="0" w:color="BFBFBF" w:themeColor="background1" w:themeShade="BF"/>
              <w:left w:val="single" w:sz="4" w:space="0" w:color="000000"/>
              <w:bottom w:val="single" w:sz="4" w:space="0" w:color="000000"/>
              <w:right w:val="single" w:sz="4" w:space="0" w:color="000000"/>
            </w:tcBorders>
            <w:hideMark/>
          </w:tcPr>
          <w:p w:rsidR="00A41C90" w:rsidRDefault="00A41C90">
            <w:pPr>
              <w:suppressAutoHyphens/>
              <w:spacing w:after="0" w:line="240" w:lineRule="auto"/>
              <w:ind w:left="34"/>
              <w:rPr>
                <w:rFonts w:ascii="Times New Roman" w:hAnsi="Times New Roman" w:cs="Times New Roman"/>
                <w:sz w:val="24"/>
                <w:szCs w:val="28"/>
              </w:rPr>
            </w:pPr>
            <w:r>
              <w:rPr>
                <w:rFonts w:ascii="Times New Roman" w:hAnsi="Times New Roman" w:cs="Times New Roman"/>
                <w:sz w:val="24"/>
                <w:szCs w:val="28"/>
              </w:rPr>
              <w:t>- адекватная реакция на соприкосновение тела с разными видами поверхностей:</w:t>
            </w:r>
          </w:p>
          <w:p w:rsidR="00A41C90" w:rsidRDefault="00A41C90">
            <w:pPr>
              <w:pStyle w:val="a7"/>
              <w:numPr>
                <w:ilvl w:val="0"/>
                <w:numId w:val="11"/>
              </w:numPr>
              <w:suppressAutoHyphens/>
              <w:spacing w:after="0" w:line="240" w:lineRule="auto"/>
              <w:rPr>
                <w:rFonts w:ascii="Times New Roman" w:hAnsi="Times New Roman" w:cs="Times New Roman"/>
                <w:sz w:val="24"/>
                <w:szCs w:val="28"/>
              </w:rPr>
            </w:pPr>
            <w:r>
              <w:rPr>
                <w:rFonts w:ascii="Times New Roman" w:hAnsi="Times New Roman" w:cs="Times New Roman"/>
                <w:sz w:val="24"/>
                <w:szCs w:val="28"/>
              </w:rPr>
              <w:t>шариковый бассейн</w:t>
            </w:r>
          </w:p>
          <w:p w:rsidR="00A41C90" w:rsidRDefault="00A41C90">
            <w:pPr>
              <w:pStyle w:val="a7"/>
              <w:numPr>
                <w:ilvl w:val="0"/>
                <w:numId w:val="11"/>
              </w:numPr>
              <w:suppressAutoHyphens/>
              <w:spacing w:after="0" w:line="240" w:lineRule="auto"/>
              <w:rPr>
                <w:rFonts w:ascii="Times New Roman" w:hAnsi="Times New Roman" w:cs="Times New Roman"/>
                <w:sz w:val="24"/>
                <w:szCs w:val="28"/>
              </w:rPr>
            </w:pPr>
            <w:r>
              <w:rPr>
                <w:rFonts w:ascii="Times New Roman" w:hAnsi="Times New Roman" w:cs="Times New Roman"/>
                <w:sz w:val="24"/>
                <w:szCs w:val="28"/>
              </w:rPr>
              <w:t>гимнастический мат</w:t>
            </w:r>
          </w:p>
          <w:p w:rsidR="00A41C90" w:rsidRDefault="00A41C90">
            <w:pPr>
              <w:pStyle w:val="a7"/>
              <w:numPr>
                <w:ilvl w:val="0"/>
                <w:numId w:val="11"/>
              </w:numPr>
              <w:suppressAutoHyphens/>
              <w:spacing w:after="0" w:line="240" w:lineRule="auto"/>
              <w:rPr>
                <w:rFonts w:ascii="Times New Roman" w:hAnsi="Times New Roman" w:cs="Times New Roman"/>
                <w:sz w:val="24"/>
                <w:szCs w:val="28"/>
              </w:rPr>
            </w:pPr>
            <w:r>
              <w:rPr>
                <w:rFonts w:ascii="Times New Roman" w:hAnsi="Times New Roman" w:cs="Times New Roman"/>
                <w:sz w:val="24"/>
                <w:szCs w:val="28"/>
              </w:rPr>
              <w:t>батут</w:t>
            </w:r>
          </w:p>
        </w:tc>
        <w:tc>
          <w:tcPr>
            <w:tcW w:w="1986" w:type="dxa"/>
            <w:gridSpan w:val="2"/>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cs="Times New Roman"/>
                <w:b/>
                <w:sz w:val="24"/>
                <w:szCs w:val="28"/>
              </w:rPr>
            </w:pP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cs="Times New Roman"/>
                <w:b/>
                <w:sz w:val="24"/>
                <w:szCs w:val="28"/>
              </w:rPr>
            </w:pPr>
          </w:p>
        </w:tc>
      </w:tr>
      <w:tr w:rsidR="00A41C90" w:rsidTr="00A41C90">
        <w:tc>
          <w:tcPr>
            <w:tcW w:w="5815" w:type="dxa"/>
            <w:gridSpan w:val="2"/>
            <w:tcBorders>
              <w:top w:val="dashed" w:sz="4" w:space="0" w:color="BFBFBF" w:themeColor="background1" w:themeShade="BF"/>
              <w:left w:val="single" w:sz="4" w:space="0" w:color="000000"/>
              <w:bottom w:val="single" w:sz="4" w:space="0" w:color="000000"/>
              <w:right w:val="single" w:sz="4" w:space="0" w:color="000000"/>
            </w:tcBorders>
            <w:hideMark/>
          </w:tcPr>
          <w:p w:rsidR="00A41C90" w:rsidRDefault="00A41C90">
            <w:pPr>
              <w:suppressAutoHyphens/>
              <w:spacing w:after="0" w:line="240" w:lineRule="auto"/>
              <w:ind w:left="34"/>
              <w:rPr>
                <w:rFonts w:ascii="Times New Roman" w:hAnsi="Times New Roman" w:cs="Times New Roman"/>
                <w:b/>
                <w:sz w:val="24"/>
                <w:szCs w:val="28"/>
                <w:highlight w:val="yellow"/>
              </w:rPr>
            </w:pPr>
            <w:r>
              <w:rPr>
                <w:rFonts w:ascii="Times New Roman" w:hAnsi="Times New Roman" w:cs="Times New Roman"/>
                <w:b/>
                <w:iCs/>
                <w:sz w:val="24"/>
                <w:szCs w:val="28"/>
              </w:rPr>
              <w:t>Восприятие запаха</w:t>
            </w:r>
          </w:p>
        </w:tc>
        <w:tc>
          <w:tcPr>
            <w:tcW w:w="1986" w:type="dxa"/>
            <w:gridSpan w:val="2"/>
            <w:tcBorders>
              <w:top w:val="dashed" w:sz="4" w:space="0" w:color="BFBFBF" w:themeColor="background1" w:themeShade="BF"/>
              <w:left w:val="single" w:sz="4" w:space="0" w:color="000000"/>
              <w:bottom w:val="single" w:sz="4" w:space="0" w:color="000000"/>
              <w:right w:val="single" w:sz="4" w:space="0" w:color="000000"/>
            </w:tcBorders>
            <w:vAlign w:val="center"/>
            <w:hideMark/>
          </w:tcPr>
          <w:p w:rsidR="00A41C90" w:rsidRDefault="00A41C90">
            <w:pPr>
              <w:snapToGrid w:val="0"/>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10</w:t>
            </w: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hideMark/>
          </w:tcPr>
          <w:p w:rsidR="00A41C90" w:rsidRDefault="00A41C90">
            <w:pPr>
              <w:snapToGrid w:val="0"/>
              <w:spacing w:after="0"/>
              <w:jc w:val="center"/>
              <w:rPr>
                <w:rFonts w:ascii="Times New Roman" w:hAnsi="Times New Roman" w:cs="Times New Roman"/>
                <w:b/>
                <w:sz w:val="24"/>
                <w:szCs w:val="28"/>
              </w:rPr>
            </w:pPr>
            <w:r>
              <w:rPr>
                <w:rFonts w:ascii="Times New Roman" w:hAnsi="Times New Roman" w:cs="Times New Roman"/>
                <w:b/>
                <w:sz w:val="24"/>
                <w:szCs w:val="28"/>
              </w:rPr>
              <w:t>10</w:t>
            </w:r>
          </w:p>
        </w:tc>
      </w:tr>
      <w:tr w:rsidR="00A41C90" w:rsidTr="00A41C90">
        <w:tc>
          <w:tcPr>
            <w:tcW w:w="5815" w:type="dxa"/>
            <w:gridSpan w:val="2"/>
            <w:tcBorders>
              <w:top w:val="dashed" w:sz="4" w:space="0" w:color="BFBFBF" w:themeColor="background1" w:themeShade="BF"/>
              <w:left w:val="single" w:sz="4" w:space="0" w:color="000000"/>
              <w:bottom w:val="single" w:sz="4" w:space="0" w:color="000000"/>
              <w:right w:val="single" w:sz="4" w:space="0" w:color="000000"/>
            </w:tcBorders>
            <w:hideMark/>
          </w:tcPr>
          <w:p w:rsidR="00A41C90" w:rsidRDefault="00A41C90">
            <w:pPr>
              <w:suppressAutoHyphens/>
              <w:spacing w:after="0" w:line="240" w:lineRule="auto"/>
              <w:ind w:left="34"/>
              <w:rPr>
                <w:rFonts w:ascii="Times New Roman" w:hAnsi="Times New Roman" w:cs="Times New Roman"/>
                <w:iCs/>
                <w:sz w:val="24"/>
                <w:szCs w:val="28"/>
              </w:rPr>
            </w:pPr>
            <w:r>
              <w:rPr>
                <w:rFonts w:ascii="Times New Roman" w:hAnsi="Times New Roman" w:cs="Times New Roman"/>
                <w:iCs/>
                <w:sz w:val="24"/>
                <w:szCs w:val="28"/>
              </w:rPr>
              <w:t>- адекватная реакция на запах пищевых продуктов:</w:t>
            </w:r>
          </w:p>
          <w:p w:rsidR="00A41C90" w:rsidRDefault="00A41C90">
            <w:pPr>
              <w:pStyle w:val="a7"/>
              <w:numPr>
                <w:ilvl w:val="0"/>
                <w:numId w:val="12"/>
              </w:numPr>
              <w:suppressAutoHyphens/>
              <w:spacing w:after="0" w:line="240" w:lineRule="auto"/>
              <w:rPr>
                <w:rFonts w:ascii="Times New Roman" w:hAnsi="Times New Roman" w:cs="Times New Roman"/>
                <w:iCs/>
                <w:sz w:val="24"/>
                <w:szCs w:val="28"/>
              </w:rPr>
            </w:pPr>
            <w:r>
              <w:rPr>
                <w:rFonts w:ascii="Times New Roman" w:hAnsi="Times New Roman" w:cs="Times New Roman"/>
                <w:iCs/>
                <w:sz w:val="24"/>
                <w:szCs w:val="28"/>
              </w:rPr>
              <w:t>апельсин</w:t>
            </w:r>
          </w:p>
          <w:p w:rsidR="00A41C90" w:rsidRDefault="00A41C90">
            <w:pPr>
              <w:pStyle w:val="a7"/>
              <w:numPr>
                <w:ilvl w:val="0"/>
                <w:numId w:val="12"/>
              </w:numPr>
              <w:suppressAutoHyphens/>
              <w:spacing w:after="0" w:line="240" w:lineRule="auto"/>
              <w:rPr>
                <w:rFonts w:ascii="Times New Roman" w:hAnsi="Times New Roman" w:cs="Times New Roman"/>
                <w:iCs/>
                <w:sz w:val="24"/>
                <w:szCs w:val="28"/>
              </w:rPr>
            </w:pPr>
            <w:r>
              <w:rPr>
                <w:rFonts w:ascii="Times New Roman" w:hAnsi="Times New Roman" w:cs="Times New Roman"/>
                <w:iCs/>
                <w:sz w:val="24"/>
                <w:szCs w:val="28"/>
              </w:rPr>
              <w:t>банан</w:t>
            </w:r>
          </w:p>
          <w:p w:rsidR="00A41C90" w:rsidRDefault="00A41C90">
            <w:pPr>
              <w:pStyle w:val="a7"/>
              <w:numPr>
                <w:ilvl w:val="0"/>
                <w:numId w:val="12"/>
              </w:numPr>
              <w:suppressAutoHyphens/>
              <w:spacing w:after="0" w:line="240" w:lineRule="auto"/>
              <w:rPr>
                <w:rFonts w:ascii="Times New Roman" w:hAnsi="Times New Roman" w:cs="Times New Roman"/>
                <w:iCs/>
                <w:sz w:val="24"/>
                <w:szCs w:val="28"/>
              </w:rPr>
            </w:pPr>
            <w:r>
              <w:rPr>
                <w:rFonts w:ascii="Times New Roman" w:hAnsi="Times New Roman" w:cs="Times New Roman"/>
                <w:iCs/>
                <w:sz w:val="24"/>
                <w:szCs w:val="28"/>
              </w:rPr>
              <w:t>лимон</w:t>
            </w:r>
          </w:p>
          <w:p w:rsidR="00A41C90" w:rsidRDefault="00A41C90">
            <w:pPr>
              <w:pStyle w:val="a7"/>
              <w:numPr>
                <w:ilvl w:val="0"/>
                <w:numId w:val="12"/>
              </w:numPr>
              <w:suppressAutoHyphens/>
              <w:spacing w:after="0" w:line="240" w:lineRule="auto"/>
              <w:rPr>
                <w:rFonts w:ascii="Times New Roman" w:hAnsi="Times New Roman" w:cs="Times New Roman"/>
                <w:iCs/>
                <w:sz w:val="24"/>
                <w:szCs w:val="28"/>
              </w:rPr>
            </w:pPr>
            <w:r>
              <w:rPr>
                <w:rFonts w:ascii="Times New Roman" w:hAnsi="Times New Roman" w:cs="Times New Roman"/>
                <w:iCs/>
                <w:sz w:val="24"/>
                <w:szCs w:val="28"/>
              </w:rPr>
              <w:t>хлеб</w:t>
            </w:r>
          </w:p>
          <w:p w:rsidR="00A41C90" w:rsidRDefault="00A41C90">
            <w:pPr>
              <w:pStyle w:val="a7"/>
              <w:numPr>
                <w:ilvl w:val="0"/>
                <w:numId w:val="12"/>
              </w:numPr>
              <w:suppressAutoHyphens/>
              <w:spacing w:after="0" w:line="240" w:lineRule="auto"/>
              <w:rPr>
                <w:rFonts w:ascii="Times New Roman" w:hAnsi="Times New Roman" w:cs="Times New Roman"/>
                <w:iCs/>
                <w:sz w:val="24"/>
                <w:szCs w:val="28"/>
              </w:rPr>
            </w:pPr>
            <w:r>
              <w:rPr>
                <w:rFonts w:ascii="Times New Roman" w:hAnsi="Times New Roman" w:cs="Times New Roman"/>
                <w:iCs/>
                <w:sz w:val="24"/>
                <w:szCs w:val="28"/>
              </w:rPr>
              <w:t>колбаса</w:t>
            </w:r>
          </w:p>
        </w:tc>
        <w:tc>
          <w:tcPr>
            <w:tcW w:w="1986" w:type="dxa"/>
            <w:gridSpan w:val="2"/>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cs="Times New Roman"/>
                <w:b/>
                <w:sz w:val="24"/>
                <w:szCs w:val="28"/>
              </w:rPr>
            </w:pPr>
          </w:p>
          <w:p w:rsidR="00A41C90" w:rsidRDefault="00A41C90">
            <w:pPr>
              <w:snapToGrid w:val="0"/>
              <w:spacing w:after="0" w:line="240" w:lineRule="auto"/>
              <w:jc w:val="center"/>
              <w:rPr>
                <w:rFonts w:ascii="Times New Roman" w:hAnsi="Times New Roman" w:cs="Times New Roman"/>
                <w:b/>
                <w:sz w:val="24"/>
                <w:szCs w:val="28"/>
              </w:rPr>
            </w:pP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cs="Times New Roman"/>
                <w:b/>
                <w:sz w:val="24"/>
                <w:szCs w:val="28"/>
              </w:rPr>
            </w:pPr>
          </w:p>
        </w:tc>
      </w:tr>
      <w:tr w:rsidR="00A41C90" w:rsidTr="00A41C90">
        <w:tc>
          <w:tcPr>
            <w:tcW w:w="5815" w:type="dxa"/>
            <w:gridSpan w:val="2"/>
            <w:tcBorders>
              <w:top w:val="dashed" w:sz="4" w:space="0" w:color="BFBFBF" w:themeColor="background1" w:themeShade="BF"/>
              <w:left w:val="single" w:sz="4" w:space="0" w:color="000000"/>
              <w:bottom w:val="single" w:sz="4" w:space="0" w:color="000000"/>
              <w:right w:val="single" w:sz="4" w:space="0" w:color="000000"/>
            </w:tcBorders>
            <w:hideMark/>
          </w:tcPr>
          <w:p w:rsidR="00A41C90" w:rsidRDefault="00A41C90">
            <w:pPr>
              <w:suppressAutoHyphens/>
              <w:spacing w:after="0" w:line="240" w:lineRule="auto"/>
              <w:ind w:left="34"/>
              <w:rPr>
                <w:rFonts w:ascii="Times New Roman" w:hAnsi="Times New Roman" w:cs="Times New Roman"/>
                <w:iCs/>
                <w:sz w:val="24"/>
                <w:szCs w:val="28"/>
              </w:rPr>
            </w:pPr>
            <w:r>
              <w:rPr>
                <w:rFonts w:ascii="Times New Roman" w:hAnsi="Times New Roman" w:cs="Times New Roman"/>
                <w:iCs/>
                <w:sz w:val="24"/>
                <w:szCs w:val="28"/>
              </w:rPr>
              <w:t>- адекватная реакция на парфюмерные запахи:</w:t>
            </w:r>
          </w:p>
          <w:p w:rsidR="00A41C90" w:rsidRDefault="00A41C90">
            <w:pPr>
              <w:pStyle w:val="a7"/>
              <w:numPr>
                <w:ilvl w:val="0"/>
                <w:numId w:val="13"/>
              </w:numPr>
              <w:suppressAutoHyphens/>
              <w:spacing w:after="0" w:line="240" w:lineRule="auto"/>
              <w:rPr>
                <w:rFonts w:ascii="Times New Roman" w:hAnsi="Times New Roman" w:cs="Times New Roman"/>
                <w:iCs/>
                <w:sz w:val="24"/>
                <w:szCs w:val="28"/>
              </w:rPr>
            </w:pPr>
            <w:r>
              <w:rPr>
                <w:rFonts w:ascii="Times New Roman" w:hAnsi="Times New Roman" w:cs="Times New Roman"/>
                <w:iCs/>
                <w:sz w:val="24"/>
                <w:szCs w:val="28"/>
              </w:rPr>
              <w:t>шампунь</w:t>
            </w:r>
          </w:p>
          <w:p w:rsidR="00A41C90" w:rsidRDefault="00A41C90">
            <w:pPr>
              <w:pStyle w:val="a7"/>
              <w:numPr>
                <w:ilvl w:val="0"/>
                <w:numId w:val="13"/>
              </w:numPr>
              <w:suppressAutoHyphens/>
              <w:spacing w:after="0" w:line="240" w:lineRule="auto"/>
              <w:rPr>
                <w:rFonts w:ascii="Times New Roman" w:hAnsi="Times New Roman" w:cs="Times New Roman"/>
                <w:iCs/>
                <w:sz w:val="24"/>
                <w:szCs w:val="28"/>
              </w:rPr>
            </w:pPr>
            <w:r>
              <w:rPr>
                <w:rFonts w:ascii="Times New Roman" w:hAnsi="Times New Roman" w:cs="Times New Roman"/>
                <w:iCs/>
                <w:sz w:val="24"/>
                <w:szCs w:val="28"/>
              </w:rPr>
              <w:t>мыло</w:t>
            </w:r>
          </w:p>
          <w:p w:rsidR="00A41C90" w:rsidRDefault="00A41C90">
            <w:pPr>
              <w:pStyle w:val="a7"/>
              <w:numPr>
                <w:ilvl w:val="0"/>
                <w:numId w:val="13"/>
              </w:numPr>
              <w:suppressAutoHyphens/>
              <w:spacing w:after="0" w:line="240" w:lineRule="auto"/>
              <w:rPr>
                <w:rFonts w:ascii="Times New Roman" w:hAnsi="Times New Roman" w:cs="Times New Roman"/>
                <w:iCs/>
                <w:sz w:val="24"/>
                <w:szCs w:val="28"/>
              </w:rPr>
            </w:pPr>
            <w:r>
              <w:rPr>
                <w:rFonts w:ascii="Times New Roman" w:hAnsi="Times New Roman" w:cs="Times New Roman"/>
                <w:iCs/>
                <w:sz w:val="24"/>
                <w:szCs w:val="28"/>
              </w:rPr>
              <w:t>зубная паста</w:t>
            </w:r>
          </w:p>
        </w:tc>
        <w:tc>
          <w:tcPr>
            <w:tcW w:w="1986" w:type="dxa"/>
            <w:gridSpan w:val="2"/>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cs="Times New Roman"/>
                <w:b/>
                <w:sz w:val="24"/>
                <w:szCs w:val="28"/>
              </w:rPr>
            </w:pP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cs="Times New Roman"/>
                <w:b/>
                <w:sz w:val="24"/>
                <w:szCs w:val="28"/>
              </w:rPr>
            </w:pPr>
          </w:p>
        </w:tc>
      </w:tr>
      <w:tr w:rsidR="00A41C90" w:rsidTr="00A41C90">
        <w:tc>
          <w:tcPr>
            <w:tcW w:w="5815" w:type="dxa"/>
            <w:gridSpan w:val="2"/>
            <w:tcBorders>
              <w:top w:val="dashed" w:sz="4" w:space="0" w:color="BFBFBF" w:themeColor="background1" w:themeShade="BF"/>
              <w:left w:val="single" w:sz="4" w:space="0" w:color="000000"/>
              <w:bottom w:val="single" w:sz="4" w:space="0" w:color="000000"/>
              <w:right w:val="single" w:sz="4" w:space="0" w:color="000000"/>
            </w:tcBorders>
            <w:hideMark/>
          </w:tcPr>
          <w:p w:rsidR="00A41C90" w:rsidRDefault="00A41C90">
            <w:pPr>
              <w:suppressAutoHyphens/>
              <w:spacing w:after="0" w:line="240" w:lineRule="auto"/>
              <w:ind w:left="34"/>
              <w:rPr>
                <w:rFonts w:ascii="Times New Roman" w:hAnsi="Times New Roman" w:cs="Times New Roman"/>
                <w:b/>
                <w:sz w:val="24"/>
                <w:szCs w:val="28"/>
                <w:highlight w:val="yellow"/>
              </w:rPr>
            </w:pPr>
            <w:r>
              <w:rPr>
                <w:rFonts w:ascii="Times New Roman" w:hAnsi="Times New Roman" w:cs="Times New Roman"/>
                <w:b/>
                <w:sz w:val="24"/>
                <w:szCs w:val="28"/>
              </w:rPr>
              <w:t>Восприятие вкуса</w:t>
            </w:r>
          </w:p>
        </w:tc>
        <w:tc>
          <w:tcPr>
            <w:tcW w:w="1986" w:type="dxa"/>
            <w:gridSpan w:val="2"/>
            <w:tcBorders>
              <w:top w:val="dashed" w:sz="4" w:space="0" w:color="BFBFBF" w:themeColor="background1" w:themeShade="BF"/>
              <w:left w:val="single" w:sz="4" w:space="0" w:color="000000"/>
              <w:bottom w:val="single" w:sz="4" w:space="0" w:color="000000"/>
              <w:right w:val="single" w:sz="4" w:space="0" w:color="000000"/>
            </w:tcBorders>
            <w:vAlign w:val="center"/>
            <w:hideMark/>
          </w:tcPr>
          <w:p w:rsidR="00A41C90" w:rsidRDefault="00A41C90">
            <w:pPr>
              <w:snapToGrid w:val="0"/>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10</w:t>
            </w: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hideMark/>
          </w:tcPr>
          <w:p w:rsidR="00A41C90" w:rsidRDefault="00A41C90">
            <w:pPr>
              <w:snapToGrid w:val="0"/>
              <w:spacing w:after="0"/>
              <w:jc w:val="both"/>
              <w:rPr>
                <w:rFonts w:ascii="Times New Roman" w:hAnsi="Times New Roman" w:cs="Times New Roman"/>
                <w:b/>
                <w:sz w:val="24"/>
                <w:szCs w:val="28"/>
              </w:rPr>
            </w:pPr>
            <w:r>
              <w:rPr>
                <w:rFonts w:ascii="Times New Roman" w:hAnsi="Times New Roman" w:cs="Times New Roman"/>
                <w:b/>
                <w:sz w:val="24"/>
                <w:szCs w:val="28"/>
              </w:rPr>
              <w:t>9</w:t>
            </w:r>
          </w:p>
        </w:tc>
      </w:tr>
      <w:tr w:rsidR="00A41C90" w:rsidTr="00A41C90">
        <w:trPr>
          <w:trHeight w:val="1656"/>
        </w:trPr>
        <w:tc>
          <w:tcPr>
            <w:tcW w:w="5815" w:type="dxa"/>
            <w:gridSpan w:val="2"/>
            <w:tcBorders>
              <w:top w:val="dashed" w:sz="4" w:space="0" w:color="BFBFBF" w:themeColor="background1" w:themeShade="BF"/>
              <w:left w:val="single" w:sz="4" w:space="0" w:color="000000"/>
              <w:bottom w:val="nil"/>
              <w:right w:val="single" w:sz="4" w:space="0" w:color="000000"/>
            </w:tcBorders>
            <w:hideMark/>
          </w:tcPr>
          <w:p w:rsidR="00A41C90" w:rsidRDefault="00A41C90">
            <w:pPr>
              <w:rPr>
                <w:rFonts w:ascii="Times New Roman" w:hAnsi="Times New Roman" w:cs="Times New Roman"/>
                <w:sz w:val="24"/>
                <w:szCs w:val="28"/>
              </w:rPr>
            </w:pPr>
            <w:r>
              <w:rPr>
                <w:rFonts w:ascii="Times New Roman" w:hAnsi="Times New Roman" w:cs="Times New Roman"/>
                <w:b/>
                <w:sz w:val="24"/>
                <w:szCs w:val="28"/>
              </w:rPr>
              <w:t xml:space="preserve">- </w:t>
            </w:r>
            <w:r>
              <w:rPr>
                <w:rFonts w:ascii="Times New Roman" w:hAnsi="Times New Roman" w:cs="Times New Roman"/>
                <w:sz w:val="24"/>
                <w:szCs w:val="28"/>
              </w:rPr>
              <w:t xml:space="preserve">адекватная реакция на знакомые продукты, различные по вкусовым качествам: </w:t>
            </w:r>
          </w:p>
          <w:p w:rsidR="00A41C90" w:rsidRDefault="00A41C90">
            <w:pPr>
              <w:pStyle w:val="a7"/>
              <w:numPr>
                <w:ilvl w:val="0"/>
                <w:numId w:val="14"/>
              </w:numPr>
              <w:rPr>
                <w:rFonts w:ascii="Times New Roman" w:hAnsi="Times New Roman" w:cs="Times New Roman"/>
                <w:sz w:val="24"/>
                <w:szCs w:val="28"/>
              </w:rPr>
            </w:pPr>
            <w:r>
              <w:rPr>
                <w:rFonts w:ascii="Times New Roman" w:hAnsi="Times New Roman" w:cs="Times New Roman"/>
                <w:sz w:val="24"/>
                <w:szCs w:val="28"/>
              </w:rPr>
              <w:t>сладкий</w:t>
            </w:r>
          </w:p>
          <w:p w:rsidR="00A41C90" w:rsidRDefault="00A41C90">
            <w:pPr>
              <w:pStyle w:val="a7"/>
              <w:numPr>
                <w:ilvl w:val="0"/>
                <w:numId w:val="14"/>
              </w:numPr>
              <w:rPr>
                <w:rFonts w:ascii="Times New Roman" w:hAnsi="Times New Roman" w:cs="Times New Roman"/>
                <w:sz w:val="24"/>
                <w:szCs w:val="28"/>
              </w:rPr>
            </w:pPr>
            <w:r>
              <w:rPr>
                <w:rFonts w:ascii="Times New Roman" w:hAnsi="Times New Roman" w:cs="Times New Roman"/>
                <w:sz w:val="24"/>
                <w:szCs w:val="28"/>
              </w:rPr>
              <w:t>кислый</w:t>
            </w:r>
          </w:p>
        </w:tc>
        <w:tc>
          <w:tcPr>
            <w:tcW w:w="1986" w:type="dxa"/>
            <w:gridSpan w:val="2"/>
            <w:tcBorders>
              <w:top w:val="dashed" w:sz="4" w:space="0" w:color="BFBFBF" w:themeColor="background1" w:themeShade="BF"/>
              <w:left w:val="single" w:sz="4" w:space="0" w:color="000000"/>
              <w:bottom w:val="nil"/>
              <w:right w:val="single" w:sz="4" w:space="0" w:color="000000"/>
            </w:tcBorders>
            <w:vAlign w:val="center"/>
          </w:tcPr>
          <w:p w:rsidR="00A41C90" w:rsidRDefault="00A41C90">
            <w:pPr>
              <w:snapToGrid w:val="0"/>
              <w:spacing w:after="0" w:line="240" w:lineRule="auto"/>
              <w:jc w:val="center"/>
              <w:rPr>
                <w:rFonts w:ascii="Times New Roman" w:hAnsi="Times New Roman" w:cs="Times New Roman"/>
                <w:b/>
                <w:sz w:val="24"/>
                <w:szCs w:val="28"/>
              </w:rPr>
            </w:pPr>
          </w:p>
          <w:p w:rsidR="00A41C90" w:rsidRDefault="00A41C90">
            <w:pPr>
              <w:snapToGrid w:val="0"/>
              <w:spacing w:after="0" w:line="240" w:lineRule="auto"/>
              <w:jc w:val="center"/>
              <w:rPr>
                <w:rFonts w:ascii="Times New Roman" w:hAnsi="Times New Roman" w:cs="Times New Roman"/>
                <w:b/>
                <w:sz w:val="24"/>
                <w:szCs w:val="28"/>
              </w:rPr>
            </w:pPr>
          </w:p>
        </w:tc>
        <w:tc>
          <w:tcPr>
            <w:tcW w:w="1844" w:type="dxa"/>
            <w:tcBorders>
              <w:top w:val="dashed" w:sz="4" w:space="0" w:color="BFBFBF" w:themeColor="background1" w:themeShade="BF"/>
              <w:left w:val="single" w:sz="4" w:space="0" w:color="000000"/>
              <w:bottom w:val="nil"/>
              <w:right w:val="single" w:sz="4" w:space="0" w:color="000000"/>
            </w:tcBorders>
            <w:vAlign w:val="center"/>
          </w:tcPr>
          <w:p w:rsidR="00A41C90" w:rsidRDefault="00A41C90">
            <w:pPr>
              <w:snapToGrid w:val="0"/>
              <w:spacing w:after="0"/>
              <w:jc w:val="both"/>
              <w:rPr>
                <w:rFonts w:ascii="Times New Roman" w:hAnsi="Times New Roman" w:cs="Times New Roman"/>
                <w:b/>
                <w:sz w:val="24"/>
                <w:szCs w:val="28"/>
              </w:rPr>
            </w:pPr>
          </w:p>
        </w:tc>
      </w:tr>
      <w:tr w:rsidR="00A41C90" w:rsidTr="00A41C90">
        <w:tc>
          <w:tcPr>
            <w:tcW w:w="9645" w:type="dxa"/>
            <w:gridSpan w:val="5"/>
            <w:tcBorders>
              <w:top w:val="nil"/>
              <w:left w:val="nil"/>
              <w:bottom w:val="nil"/>
              <w:right w:val="nil"/>
            </w:tcBorders>
          </w:tcPr>
          <w:p w:rsidR="00A41C90" w:rsidRDefault="00A41C90">
            <w:pPr>
              <w:rPr>
                <w:rFonts w:ascii="Times New Roman" w:hAnsi="Times New Roman" w:cs="Times New Roman"/>
                <w:b/>
                <w:sz w:val="24"/>
                <w:szCs w:val="28"/>
              </w:rPr>
            </w:pPr>
          </w:p>
          <w:p w:rsidR="00A41C90" w:rsidRDefault="00A41C90">
            <w:pPr>
              <w:rPr>
                <w:rFonts w:ascii="Times New Roman" w:hAnsi="Times New Roman" w:cs="Times New Roman"/>
                <w:b/>
                <w:sz w:val="24"/>
                <w:szCs w:val="28"/>
              </w:rPr>
            </w:pPr>
            <w:r>
              <w:rPr>
                <w:rFonts w:ascii="Times New Roman" w:hAnsi="Times New Roman" w:cs="Times New Roman"/>
                <w:b/>
                <w:sz w:val="24"/>
                <w:szCs w:val="28"/>
              </w:rPr>
              <w:t>4.4. Двигательное развитие</w:t>
            </w:r>
          </w:p>
          <w:p w:rsidR="00A41C90" w:rsidRDefault="00A41C90">
            <w:pPr>
              <w:spacing w:after="0"/>
              <w:jc w:val="both"/>
              <w:rPr>
                <w:rFonts w:ascii="Times New Roman" w:hAnsi="Times New Roman" w:cs="Times New Roman"/>
                <w:b/>
                <w:i/>
                <w:sz w:val="24"/>
                <w:szCs w:val="28"/>
                <w:u w:val="single"/>
              </w:rPr>
            </w:pPr>
            <w:r>
              <w:rPr>
                <w:rFonts w:ascii="Times New Roman" w:hAnsi="Times New Roman" w:cs="Times New Roman"/>
                <w:b/>
                <w:i/>
                <w:sz w:val="24"/>
                <w:szCs w:val="28"/>
                <w:u w:val="single"/>
              </w:rPr>
              <w:t>Двигательное развитие:</w:t>
            </w:r>
          </w:p>
          <w:p w:rsidR="00A41C90" w:rsidRDefault="00A41C90">
            <w:pPr>
              <w:spacing w:after="0"/>
              <w:jc w:val="both"/>
              <w:rPr>
                <w:rFonts w:ascii="Times New Roman" w:hAnsi="Times New Roman" w:cs="Times New Roman"/>
                <w:sz w:val="24"/>
                <w:szCs w:val="28"/>
              </w:rPr>
            </w:pPr>
            <w:r>
              <w:rPr>
                <w:rFonts w:ascii="Times New Roman" w:hAnsi="Times New Roman" w:cs="Times New Roman"/>
                <w:sz w:val="24"/>
                <w:szCs w:val="28"/>
              </w:rPr>
              <w:t xml:space="preserve">Цель: Работа по обогащению сенсомоторного опыта, поддержанию и развитию способности к движению и функциональному использованию двигательных навыков. </w:t>
            </w:r>
          </w:p>
          <w:p w:rsidR="00A41C90" w:rsidRDefault="00A41C90">
            <w:pPr>
              <w:spacing w:after="0"/>
              <w:jc w:val="both"/>
              <w:rPr>
                <w:rFonts w:ascii="Times New Roman" w:hAnsi="Times New Roman" w:cs="Times New Roman"/>
                <w:sz w:val="24"/>
                <w:szCs w:val="28"/>
              </w:rPr>
            </w:pPr>
            <w:r>
              <w:rPr>
                <w:rFonts w:ascii="Times New Roman" w:hAnsi="Times New Roman" w:cs="Times New Roman"/>
                <w:sz w:val="24"/>
                <w:szCs w:val="28"/>
              </w:rPr>
              <w:t xml:space="preserve">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w:t>
            </w:r>
          </w:p>
          <w:p w:rsidR="00A41C90" w:rsidRDefault="00A41C90">
            <w:pPr>
              <w:spacing w:after="0"/>
              <w:jc w:val="both"/>
              <w:rPr>
                <w:rFonts w:ascii="Times New Roman" w:hAnsi="Times New Roman" w:cs="Times New Roman"/>
                <w:sz w:val="24"/>
                <w:szCs w:val="28"/>
                <w:u w:val="single"/>
              </w:rPr>
            </w:pPr>
            <w:r>
              <w:rPr>
                <w:rFonts w:ascii="Times New Roman" w:hAnsi="Times New Roman" w:cs="Times New Roman"/>
                <w:sz w:val="24"/>
                <w:szCs w:val="28"/>
                <w:u w:val="single"/>
              </w:rPr>
              <w:t>Описание возможных результатов обучения:</w:t>
            </w:r>
          </w:p>
          <w:p w:rsidR="00A41C90" w:rsidRDefault="00A41C90">
            <w:pPr>
              <w:spacing w:after="0"/>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 мотивация двигательной активности </w:t>
            </w:r>
          </w:p>
          <w:p w:rsidR="00A41C90" w:rsidRDefault="00A41C90">
            <w:pPr>
              <w:spacing w:after="0"/>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 поддержка и развитие имеющихся движений </w:t>
            </w:r>
          </w:p>
          <w:p w:rsidR="00A41C90" w:rsidRDefault="00A41C90">
            <w:pPr>
              <w:spacing w:after="0"/>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-расширение диапазона  основных доступных движений для профилактики возможных нарушений и обеспечения безопасности жизнедеятельности ребенка; </w:t>
            </w:r>
          </w:p>
          <w:p w:rsidR="00A41C90" w:rsidRDefault="00A41C90">
            <w:pPr>
              <w:spacing w:after="0"/>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-освоение новых способов передвижения (включая передвижение с помощью технических средств реабилитации); </w:t>
            </w:r>
          </w:p>
          <w:p w:rsidR="00A41C90" w:rsidRDefault="00A41C90">
            <w:pPr>
              <w:spacing w:after="0"/>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 формирование функциональных двигательных навыков, в том числе мелкой моторики; </w:t>
            </w:r>
          </w:p>
          <w:p w:rsidR="00A41C90" w:rsidRDefault="00A41C90">
            <w:pPr>
              <w:spacing w:after="0"/>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 обогащение сенсомоторного опыта и ориентировка в </w:t>
            </w:r>
            <w:proofErr w:type="spellStart"/>
            <w:r>
              <w:rPr>
                <w:rFonts w:ascii="Times New Roman" w:hAnsi="Times New Roman" w:cs="Times New Roman"/>
                <w:sz w:val="24"/>
                <w:szCs w:val="28"/>
                <w:lang w:eastAsia="ru-RU"/>
              </w:rPr>
              <w:t>микропространстве</w:t>
            </w:r>
            <w:proofErr w:type="spellEnd"/>
            <w:r>
              <w:rPr>
                <w:rFonts w:ascii="Times New Roman" w:hAnsi="Times New Roman" w:cs="Times New Roman"/>
                <w:sz w:val="24"/>
                <w:szCs w:val="28"/>
                <w:lang w:eastAsia="ru-RU"/>
              </w:rPr>
              <w:t>.</w:t>
            </w:r>
          </w:p>
          <w:p w:rsidR="00A41C90" w:rsidRDefault="00A41C90">
            <w:pPr>
              <w:spacing w:after="0"/>
              <w:jc w:val="both"/>
              <w:rPr>
                <w:rFonts w:ascii="Times New Roman" w:hAnsi="Times New Roman" w:cs="Times New Roman"/>
                <w:sz w:val="24"/>
                <w:szCs w:val="28"/>
                <w:lang w:eastAsia="ru-RU"/>
              </w:rPr>
            </w:pPr>
          </w:p>
          <w:p w:rsidR="00A41C90" w:rsidRDefault="00A41C90">
            <w:pPr>
              <w:spacing w:after="0"/>
              <w:ind w:firstLine="709"/>
              <w:jc w:val="both"/>
              <w:rPr>
                <w:rFonts w:ascii="Times New Roman" w:hAnsi="Times New Roman" w:cs="Times New Roman"/>
                <w:i/>
                <w:iCs/>
                <w:sz w:val="24"/>
                <w:szCs w:val="28"/>
              </w:rPr>
            </w:pPr>
            <w:r>
              <w:rPr>
                <w:rFonts w:ascii="Times New Roman" w:hAnsi="Times New Roman" w:cs="Times New Roman"/>
                <w:sz w:val="24"/>
                <w:szCs w:val="28"/>
              </w:rPr>
              <w:t xml:space="preserve">Специальная индивидуальная программа развития (СИПР) разработана на основе </w:t>
            </w:r>
            <w:r>
              <w:rPr>
                <w:rFonts w:ascii="Times New Roman" w:hAnsi="Times New Roman" w:cs="Times New Roman"/>
                <w:b/>
                <w:bCs/>
                <w:i/>
                <w:iCs/>
                <w:sz w:val="24"/>
                <w:szCs w:val="28"/>
              </w:rPr>
              <w:t>адаптированной основной общеобразовательной программы образования обучающихся с умеренной, тяжелой и глубокой умственной (интеллектуальными нарушениями), тяжелыми и множественными нарушениями  (вариант 2)</w:t>
            </w:r>
            <w:r>
              <w:rPr>
                <w:rFonts w:ascii="Times New Roman" w:hAnsi="Times New Roman" w:cs="Times New Roman"/>
                <w:sz w:val="24"/>
                <w:szCs w:val="28"/>
              </w:rPr>
              <w:t xml:space="preserve"> в соответствии с ФГОС для обучающихся с умственной отсталостью (интеллектуальными нарушениями) и нацелена на образование ребенка с ТМНР, проживающего  дома, с учетом его </w:t>
            </w:r>
            <w:r>
              <w:rPr>
                <w:rFonts w:ascii="Times New Roman" w:hAnsi="Times New Roman" w:cs="Times New Roman"/>
                <w:i/>
                <w:iCs/>
                <w:sz w:val="24"/>
                <w:szCs w:val="28"/>
              </w:rPr>
              <w:t xml:space="preserve">особых образовательных потребностей  </w:t>
            </w:r>
            <w:r>
              <w:rPr>
                <w:rFonts w:ascii="Times New Roman" w:hAnsi="Times New Roman" w:cs="Times New Roman"/>
                <w:sz w:val="24"/>
                <w:szCs w:val="28"/>
              </w:rPr>
              <w:t xml:space="preserve">в 1 (дополнительном) коррекционном классе МКОУ «Быковской СШ № 1».  </w:t>
            </w:r>
          </w:p>
          <w:p w:rsidR="00A41C90" w:rsidRDefault="00A41C90">
            <w:pPr>
              <w:snapToGrid w:val="0"/>
              <w:spacing w:after="0"/>
              <w:jc w:val="both"/>
              <w:rPr>
                <w:rFonts w:ascii="Times New Roman" w:hAnsi="Times New Roman" w:cs="Times New Roman"/>
                <w:b/>
                <w:sz w:val="24"/>
                <w:szCs w:val="28"/>
              </w:rPr>
            </w:pPr>
          </w:p>
        </w:tc>
      </w:tr>
      <w:tr w:rsidR="00A41C90" w:rsidTr="00A41C90">
        <w:trPr>
          <w:trHeight w:val="454"/>
        </w:trPr>
        <w:tc>
          <w:tcPr>
            <w:tcW w:w="9645" w:type="dxa"/>
            <w:gridSpan w:val="5"/>
            <w:tcBorders>
              <w:top w:val="nil"/>
              <w:left w:val="single" w:sz="4" w:space="0" w:color="000000"/>
              <w:bottom w:val="single" w:sz="4" w:space="0" w:color="000000"/>
              <w:right w:val="single" w:sz="4" w:space="0" w:color="000000"/>
            </w:tcBorders>
            <w:shd w:val="clear" w:color="auto" w:fill="FFFFFF" w:themeFill="background1"/>
          </w:tcPr>
          <w:p w:rsidR="00A41C90" w:rsidRDefault="00A41C90">
            <w:pPr>
              <w:snapToGrid w:val="0"/>
              <w:spacing w:after="0"/>
              <w:jc w:val="center"/>
              <w:rPr>
                <w:rFonts w:ascii="Times New Roman" w:hAnsi="Times New Roman" w:cs="Times New Roman"/>
                <w:b/>
                <w:sz w:val="24"/>
                <w:szCs w:val="28"/>
              </w:rPr>
            </w:pPr>
          </w:p>
          <w:p w:rsidR="00A41C90" w:rsidRDefault="00A41C90">
            <w:pPr>
              <w:shd w:val="clear" w:color="auto" w:fill="FFFFFF" w:themeFill="background1"/>
              <w:snapToGrid w:val="0"/>
              <w:spacing w:after="0"/>
              <w:jc w:val="center"/>
              <w:rPr>
                <w:rFonts w:ascii="Times New Roman" w:hAnsi="Times New Roman" w:cs="Times New Roman"/>
                <w:b/>
                <w:sz w:val="24"/>
                <w:szCs w:val="28"/>
              </w:rPr>
            </w:pPr>
            <w:r>
              <w:rPr>
                <w:rFonts w:ascii="Times New Roman" w:hAnsi="Times New Roman" w:cs="Times New Roman"/>
                <w:b/>
                <w:sz w:val="24"/>
                <w:szCs w:val="28"/>
              </w:rPr>
              <w:t>Двигательное развитие</w:t>
            </w:r>
          </w:p>
        </w:tc>
      </w:tr>
      <w:tr w:rsidR="00A41C90" w:rsidTr="00A41C90">
        <w:trPr>
          <w:trHeight w:val="454"/>
        </w:trPr>
        <w:tc>
          <w:tcPr>
            <w:tcW w:w="5776" w:type="dxa"/>
            <w:tcBorders>
              <w:top w:val="dashed" w:sz="4" w:space="0" w:color="BFBFBF" w:themeColor="background1" w:themeShade="BF"/>
              <w:left w:val="single" w:sz="4" w:space="0" w:color="000000"/>
              <w:bottom w:val="single" w:sz="4" w:space="0" w:color="000000"/>
              <w:right w:val="single" w:sz="4" w:space="0" w:color="auto"/>
            </w:tcBorders>
            <w:shd w:val="clear" w:color="auto" w:fill="FFFFFF" w:themeFill="background1"/>
            <w:vAlign w:val="center"/>
            <w:hideMark/>
          </w:tcPr>
          <w:p w:rsidR="00A41C90" w:rsidRDefault="00A41C90">
            <w:pPr>
              <w:pStyle w:val="2"/>
              <w:numPr>
                <w:ilvl w:val="0"/>
                <w:numId w:val="0"/>
              </w:numPr>
              <w:tabs>
                <w:tab w:val="left" w:pos="708"/>
              </w:tabs>
              <w:snapToGrid w:val="0"/>
              <w:spacing w:line="276" w:lineRule="auto"/>
              <w:jc w:val="center"/>
              <w:rPr>
                <w:sz w:val="24"/>
                <w:szCs w:val="28"/>
              </w:rPr>
            </w:pPr>
            <w:r>
              <w:rPr>
                <w:sz w:val="24"/>
                <w:szCs w:val="28"/>
              </w:rPr>
              <w:t>Содержание</w:t>
            </w:r>
          </w:p>
        </w:tc>
        <w:tc>
          <w:tcPr>
            <w:tcW w:w="2019" w:type="dxa"/>
            <w:gridSpan w:val="2"/>
            <w:tcBorders>
              <w:top w:val="dashed" w:sz="4" w:space="0" w:color="BFBFBF" w:themeColor="background1" w:themeShade="BF"/>
              <w:left w:val="single" w:sz="4" w:space="0" w:color="auto"/>
              <w:bottom w:val="single" w:sz="4" w:space="0" w:color="000000"/>
              <w:right w:val="single" w:sz="4" w:space="0" w:color="auto"/>
            </w:tcBorders>
            <w:shd w:val="clear" w:color="auto" w:fill="FFFFFF" w:themeFill="background1"/>
            <w:vAlign w:val="center"/>
            <w:hideMark/>
          </w:tcPr>
          <w:p w:rsidR="00A41C90" w:rsidRDefault="00A41C90">
            <w:pPr>
              <w:snapToGrid w:val="0"/>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1 полугодие</w:t>
            </w:r>
          </w:p>
        </w:tc>
        <w:tc>
          <w:tcPr>
            <w:tcW w:w="1850" w:type="dxa"/>
            <w:gridSpan w:val="2"/>
            <w:tcBorders>
              <w:top w:val="dashed" w:sz="4" w:space="0" w:color="BFBFBF" w:themeColor="background1" w:themeShade="BF"/>
              <w:left w:val="single" w:sz="4" w:space="0" w:color="auto"/>
              <w:bottom w:val="single" w:sz="4" w:space="0" w:color="000000"/>
              <w:right w:val="single" w:sz="4" w:space="0" w:color="000000"/>
            </w:tcBorders>
            <w:shd w:val="clear" w:color="auto" w:fill="FFFFFF" w:themeFill="background1"/>
            <w:vAlign w:val="center"/>
            <w:hideMark/>
          </w:tcPr>
          <w:p w:rsidR="00A41C90" w:rsidRDefault="00A41C90">
            <w:pPr>
              <w:snapToGrid w:val="0"/>
              <w:spacing w:after="0"/>
              <w:jc w:val="both"/>
              <w:rPr>
                <w:rFonts w:ascii="Times New Roman" w:hAnsi="Times New Roman" w:cs="Times New Roman"/>
                <w:b/>
                <w:sz w:val="24"/>
                <w:szCs w:val="28"/>
              </w:rPr>
            </w:pPr>
            <w:r>
              <w:rPr>
                <w:rFonts w:ascii="Times New Roman" w:hAnsi="Times New Roman" w:cs="Times New Roman"/>
                <w:b/>
                <w:sz w:val="24"/>
                <w:szCs w:val="28"/>
              </w:rPr>
              <w:t>2 полугодие</w:t>
            </w:r>
          </w:p>
        </w:tc>
      </w:tr>
      <w:tr w:rsidR="00A41C90" w:rsidTr="00A41C90">
        <w:tc>
          <w:tcPr>
            <w:tcW w:w="5815" w:type="dxa"/>
            <w:gridSpan w:val="2"/>
            <w:tcBorders>
              <w:top w:val="dashed" w:sz="4" w:space="0" w:color="BFBFBF" w:themeColor="background1" w:themeShade="BF"/>
              <w:left w:val="single" w:sz="4" w:space="0" w:color="000000"/>
              <w:bottom w:val="single" w:sz="4" w:space="0" w:color="000000"/>
              <w:right w:val="single" w:sz="4" w:space="0" w:color="auto"/>
            </w:tcBorders>
          </w:tcPr>
          <w:p w:rsidR="00A41C90" w:rsidRDefault="00A41C90">
            <w:pPr>
              <w:pStyle w:val="a6"/>
              <w:spacing w:line="276" w:lineRule="auto"/>
              <w:rPr>
                <w:rFonts w:ascii="Times New Roman" w:hAnsi="Times New Roman"/>
                <w:sz w:val="24"/>
                <w:szCs w:val="28"/>
              </w:rPr>
            </w:pPr>
            <w:r>
              <w:rPr>
                <w:rFonts w:ascii="Times New Roman" w:hAnsi="Times New Roman"/>
                <w:sz w:val="24"/>
                <w:szCs w:val="28"/>
              </w:rPr>
              <w:t>- удерживание головы:</w:t>
            </w:r>
          </w:p>
          <w:p w:rsidR="00A41C90" w:rsidRDefault="00A41C90">
            <w:pPr>
              <w:pStyle w:val="a6"/>
              <w:numPr>
                <w:ilvl w:val="0"/>
                <w:numId w:val="15"/>
              </w:numPr>
              <w:spacing w:line="276" w:lineRule="auto"/>
              <w:rPr>
                <w:rFonts w:ascii="Times New Roman" w:hAnsi="Times New Roman"/>
                <w:sz w:val="24"/>
                <w:szCs w:val="28"/>
              </w:rPr>
            </w:pPr>
            <w:r>
              <w:rPr>
                <w:rFonts w:ascii="Times New Roman" w:hAnsi="Times New Roman"/>
                <w:sz w:val="24"/>
                <w:szCs w:val="28"/>
              </w:rPr>
              <w:t>в положении лежа на спине</w:t>
            </w:r>
          </w:p>
          <w:p w:rsidR="00A41C90" w:rsidRDefault="00A41C90">
            <w:pPr>
              <w:pStyle w:val="a6"/>
              <w:numPr>
                <w:ilvl w:val="0"/>
                <w:numId w:val="15"/>
              </w:numPr>
              <w:spacing w:line="276" w:lineRule="auto"/>
              <w:rPr>
                <w:rFonts w:ascii="Times New Roman" w:hAnsi="Times New Roman"/>
                <w:sz w:val="24"/>
                <w:szCs w:val="28"/>
              </w:rPr>
            </w:pPr>
            <w:r>
              <w:rPr>
                <w:rFonts w:ascii="Times New Roman" w:hAnsi="Times New Roman"/>
                <w:sz w:val="24"/>
                <w:szCs w:val="28"/>
              </w:rPr>
              <w:t>в положении лежа на животе</w:t>
            </w:r>
          </w:p>
          <w:p w:rsidR="00A41C90" w:rsidRDefault="00A41C90">
            <w:pPr>
              <w:pStyle w:val="a6"/>
              <w:numPr>
                <w:ilvl w:val="0"/>
                <w:numId w:val="15"/>
              </w:numPr>
              <w:spacing w:line="276" w:lineRule="auto"/>
              <w:rPr>
                <w:rFonts w:ascii="Times New Roman" w:hAnsi="Times New Roman"/>
                <w:sz w:val="24"/>
                <w:szCs w:val="28"/>
              </w:rPr>
            </w:pPr>
            <w:r>
              <w:rPr>
                <w:rFonts w:ascii="Times New Roman" w:hAnsi="Times New Roman"/>
                <w:sz w:val="24"/>
                <w:szCs w:val="28"/>
              </w:rPr>
              <w:t>в положении на правом боку</w:t>
            </w:r>
          </w:p>
          <w:p w:rsidR="00A41C90" w:rsidRDefault="00A41C90">
            <w:pPr>
              <w:pStyle w:val="a6"/>
              <w:numPr>
                <w:ilvl w:val="0"/>
                <w:numId w:val="15"/>
              </w:numPr>
              <w:spacing w:line="276" w:lineRule="auto"/>
              <w:rPr>
                <w:rFonts w:ascii="Times New Roman" w:hAnsi="Times New Roman"/>
                <w:sz w:val="24"/>
                <w:szCs w:val="28"/>
              </w:rPr>
            </w:pPr>
            <w:r>
              <w:rPr>
                <w:rFonts w:ascii="Times New Roman" w:hAnsi="Times New Roman"/>
                <w:sz w:val="24"/>
                <w:szCs w:val="28"/>
              </w:rPr>
              <w:t>в положении на левом боку</w:t>
            </w:r>
          </w:p>
          <w:p w:rsidR="00A41C90" w:rsidRDefault="00A41C90">
            <w:pPr>
              <w:pStyle w:val="a6"/>
              <w:numPr>
                <w:ilvl w:val="0"/>
                <w:numId w:val="15"/>
              </w:numPr>
              <w:spacing w:line="276" w:lineRule="auto"/>
              <w:rPr>
                <w:rFonts w:ascii="Times New Roman" w:hAnsi="Times New Roman"/>
                <w:sz w:val="24"/>
                <w:szCs w:val="28"/>
              </w:rPr>
            </w:pPr>
            <w:r>
              <w:rPr>
                <w:rFonts w:ascii="Times New Roman" w:hAnsi="Times New Roman"/>
                <w:sz w:val="24"/>
                <w:szCs w:val="28"/>
              </w:rPr>
              <w:t>в положении сидя</w:t>
            </w:r>
          </w:p>
          <w:p w:rsidR="00A41C90" w:rsidRDefault="00A41C90">
            <w:pPr>
              <w:pStyle w:val="a6"/>
              <w:spacing w:line="276" w:lineRule="auto"/>
              <w:ind w:left="1070"/>
              <w:rPr>
                <w:rFonts w:ascii="Times New Roman" w:hAnsi="Times New Roman"/>
                <w:sz w:val="24"/>
                <w:szCs w:val="28"/>
              </w:rPr>
            </w:pPr>
          </w:p>
        </w:tc>
        <w:tc>
          <w:tcPr>
            <w:tcW w:w="1986" w:type="dxa"/>
            <w:gridSpan w:val="2"/>
            <w:tcBorders>
              <w:top w:val="dashed" w:sz="4" w:space="0" w:color="BFBFBF" w:themeColor="background1" w:themeShade="BF"/>
              <w:left w:val="single" w:sz="4" w:space="0" w:color="auto"/>
              <w:bottom w:val="single" w:sz="4" w:space="0" w:color="000000"/>
              <w:right w:val="single" w:sz="4" w:space="0" w:color="000000"/>
            </w:tcBorders>
            <w:vAlign w:val="center"/>
            <w:hideMark/>
          </w:tcPr>
          <w:p w:rsidR="00A41C90" w:rsidRDefault="00A41C90">
            <w:pPr>
              <w:snapToGrid w:val="0"/>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10</w:t>
            </w: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hideMark/>
          </w:tcPr>
          <w:p w:rsidR="00A41C90" w:rsidRDefault="00A41C90">
            <w:pPr>
              <w:snapToGrid w:val="0"/>
              <w:spacing w:after="0"/>
              <w:jc w:val="both"/>
              <w:rPr>
                <w:rFonts w:ascii="Times New Roman" w:hAnsi="Times New Roman" w:cs="Times New Roman"/>
                <w:b/>
                <w:sz w:val="24"/>
                <w:szCs w:val="28"/>
              </w:rPr>
            </w:pPr>
            <w:r>
              <w:rPr>
                <w:rFonts w:ascii="Times New Roman" w:hAnsi="Times New Roman" w:cs="Times New Roman"/>
                <w:b/>
                <w:sz w:val="24"/>
                <w:szCs w:val="28"/>
              </w:rPr>
              <w:t>10</w:t>
            </w:r>
          </w:p>
        </w:tc>
      </w:tr>
      <w:tr w:rsidR="00A41C90" w:rsidTr="00A41C90">
        <w:tc>
          <w:tcPr>
            <w:tcW w:w="5815" w:type="dxa"/>
            <w:gridSpan w:val="2"/>
            <w:tcBorders>
              <w:top w:val="dashed" w:sz="4" w:space="0" w:color="BFBFBF" w:themeColor="background1" w:themeShade="BF"/>
              <w:left w:val="single" w:sz="4" w:space="0" w:color="000000"/>
              <w:bottom w:val="single" w:sz="4" w:space="0" w:color="000000"/>
              <w:right w:val="single" w:sz="4" w:space="0" w:color="000000"/>
            </w:tcBorders>
          </w:tcPr>
          <w:p w:rsidR="00A41C90" w:rsidRDefault="00A41C90">
            <w:pPr>
              <w:pStyle w:val="a6"/>
              <w:spacing w:line="276" w:lineRule="auto"/>
              <w:rPr>
                <w:rFonts w:ascii="Times New Roman" w:hAnsi="Times New Roman"/>
                <w:sz w:val="24"/>
                <w:szCs w:val="28"/>
              </w:rPr>
            </w:pPr>
            <w:r>
              <w:rPr>
                <w:rFonts w:ascii="Times New Roman" w:hAnsi="Times New Roman"/>
                <w:sz w:val="24"/>
                <w:szCs w:val="28"/>
              </w:rPr>
              <w:t>- выполнение движений руками:</w:t>
            </w:r>
          </w:p>
          <w:p w:rsidR="00A41C90" w:rsidRDefault="00A41C90">
            <w:pPr>
              <w:pStyle w:val="a6"/>
              <w:numPr>
                <w:ilvl w:val="0"/>
                <w:numId w:val="16"/>
              </w:numPr>
              <w:spacing w:line="276" w:lineRule="auto"/>
              <w:rPr>
                <w:rFonts w:ascii="Times New Roman" w:hAnsi="Times New Roman"/>
                <w:sz w:val="24"/>
                <w:szCs w:val="28"/>
              </w:rPr>
            </w:pPr>
            <w:r>
              <w:rPr>
                <w:rFonts w:ascii="Times New Roman" w:hAnsi="Times New Roman"/>
                <w:sz w:val="24"/>
                <w:szCs w:val="28"/>
              </w:rPr>
              <w:t>вперед</w:t>
            </w:r>
          </w:p>
          <w:p w:rsidR="00A41C90" w:rsidRDefault="00A41C90">
            <w:pPr>
              <w:pStyle w:val="a6"/>
              <w:numPr>
                <w:ilvl w:val="0"/>
                <w:numId w:val="16"/>
              </w:numPr>
              <w:spacing w:line="276" w:lineRule="auto"/>
              <w:rPr>
                <w:rFonts w:ascii="Times New Roman" w:hAnsi="Times New Roman"/>
                <w:sz w:val="24"/>
                <w:szCs w:val="28"/>
              </w:rPr>
            </w:pPr>
            <w:r>
              <w:rPr>
                <w:rFonts w:ascii="Times New Roman" w:hAnsi="Times New Roman"/>
                <w:sz w:val="24"/>
                <w:szCs w:val="28"/>
              </w:rPr>
              <w:t>назад</w:t>
            </w:r>
          </w:p>
          <w:p w:rsidR="00A41C90" w:rsidRDefault="00A41C90">
            <w:pPr>
              <w:pStyle w:val="a6"/>
              <w:numPr>
                <w:ilvl w:val="0"/>
                <w:numId w:val="16"/>
              </w:numPr>
              <w:spacing w:line="276" w:lineRule="auto"/>
              <w:rPr>
                <w:rFonts w:ascii="Times New Roman" w:hAnsi="Times New Roman"/>
                <w:sz w:val="24"/>
                <w:szCs w:val="28"/>
              </w:rPr>
            </w:pPr>
            <w:r>
              <w:rPr>
                <w:rFonts w:ascii="Times New Roman" w:hAnsi="Times New Roman"/>
                <w:sz w:val="24"/>
                <w:szCs w:val="28"/>
              </w:rPr>
              <w:t>вверх</w:t>
            </w:r>
          </w:p>
          <w:p w:rsidR="00A41C90" w:rsidRDefault="00A41C90">
            <w:pPr>
              <w:pStyle w:val="a6"/>
              <w:numPr>
                <w:ilvl w:val="0"/>
                <w:numId w:val="16"/>
              </w:numPr>
              <w:spacing w:line="276" w:lineRule="auto"/>
              <w:rPr>
                <w:rFonts w:ascii="Times New Roman" w:hAnsi="Times New Roman"/>
                <w:sz w:val="24"/>
                <w:szCs w:val="28"/>
              </w:rPr>
            </w:pPr>
            <w:r>
              <w:rPr>
                <w:rFonts w:ascii="Times New Roman" w:hAnsi="Times New Roman"/>
                <w:sz w:val="24"/>
                <w:szCs w:val="28"/>
              </w:rPr>
              <w:t>в стороны</w:t>
            </w:r>
            <w:r>
              <w:rPr>
                <w:rFonts w:ascii="Times New Roman" w:hAnsi="Times New Roman"/>
                <w:b/>
                <w:sz w:val="24"/>
                <w:szCs w:val="28"/>
              </w:rPr>
              <w:t xml:space="preserve"> </w:t>
            </w:r>
          </w:p>
          <w:p w:rsidR="00A41C90" w:rsidRDefault="00A41C90">
            <w:pPr>
              <w:pStyle w:val="a6"/>
              <w:numPr>
                <w:ilvl w:val="0"/>
                <w:numId w:val="16"/>
              </w:numPr>
              <w:spacing w:line="276" w:lineRule="auto"/>
              <w:rPr>
                <w:rFonts w:ascii="Times New Roman" w:hAnsi="Times New Roman"/>
                <w:sz w:val="24"/>
                <w:szCs w:val="28"/>
              </w:rPr>
            </w:pPr>
            <w:r>
              <w:rPr>
                <w:rFonts w:ascii="Times New Roman" w:hAnsi="Times New Roman"/>
                <w:sz w:val="24"/>
                <w:szCs w:val="28"/>
              </w:rPr>
              <w:t xml:space="preserve">«круговые» </w:t>
            </w:r>
          </w:p>
          <w:p w:rsidR="00A41C90" w:rsidRDefault="00A41C90">
            <w:pPr>
              <w:pStyle w:val="a6"/>
              <w:spacing w:line="276" w:lineRule="auto"/>
              <w:ind w:left="720"/>
              <w:rPr>
                <w:rFonts w:ascii="Times New Roman" w:hAnsi="Times New Roman"/>
                <w:sz w:val="24"/>
                <w:szCs w:val="28"/>
              </w:rPr>
            </w:pPr>
          </w:p>
        </w:tc>
        <w:tc>
          <w:tcPr>
            <w:tcW w:w="1986" w:type="dxa"/>
            <w:gridSpan w:val="2"/>
            <w:tcBorders>
              <w:top w:val="dashed" w:sz="4" w:space="0" w:color="BFBFBF" w:themeColor="background1" w:themeShade="BF"/>
              <w:left w:val="single" w:sz="4" w:space="0" w:color="000000"/>
              <w:bottom w:val="single" w:sz="4" w:space="0" w:color="000000"/>
              <w:right w:val="single" w:sz="4" w:space="0" w:color="000000"/>
            </w:tcBorders>
            <w:vAlign w:val="center"/>
            <w:hideMark/>
          </w:tcPr>
          <w:p w:rsidR="00A41C90" w:rsidRDefault="00A41C90">
            <w:pPr>
              <w:snapToGrid w:val="0"/>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10</w:t>
            </w: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hideMark/>
          </w:tcPr>
          <w:p w:rsidR="00A41C90" w:rsidRDefault="00A41C90">
            <w:pPr>
              <w:snapToGrid w:val="0"/>
              <w:spacing w:after="0"/>
              <w:jc w:val="both"/>
              <w:rPr>
                <w:rFonts w:ascii="Times New Roman" w:hAnsi="Times New Roman" w:cs="Times New Roman"/>
                <w:b/>
                <w:sz w:val="24"/>
                <w:szCs w:val="28"/>
              </w:rPr>
            </w:pPr>
            <w:r>
              <w:rPr>
                <w:rFonts w:ascii="Times New Roman" w:hAnsi="Times New Roman" w:cs="Times New Roman"/>
                <w:b/>
                <w:sz w:val="24"/>
                <w:szCs w:val="28"/>
              </w:rPr>
              <w:t>10</w:t>
            </w:r>
          </w:p>
        </w:tc>
      </w:tr>
      <w:tr w:rsidR="00A41C90" w:rsidTr="00A41C90">
        <w:tc>
          <w:tcPr>
            <w:tcW w:w="5815" w:type="dxa"/>
            <w:gridSpan w:val="2"/>
            <w:tcBorders>
              <w:top w:val="dashed" w:sz="4" w:space="0" w:color="BFBFBF" w:themeColor="background1" w:themeShade="BF"/>
              <w:left w:val="single" w:sz="4" w:space="0" w:color="000000"/>
              <w:bottom w:val="single" w:sz="4" w:space="0" w:color="000000"/>
              <w:right w:val="single" w:sz="4" w:space="0" w:color="000000"/>
            </w:tcBorders>
          </w:tcPr>
          <w:p w:rsidR="00A41C90" w:rsidRDefault="00A41C90">
            <w:pPr>
              <w:pStyle w:val="a6"/>
              <w:spacing w:line="276" w:lineRule="auto"/>
              <w:rPr>
                <w:rFonts w:ascii="Times New Roman" w:hAnsi="Times New Roman"/>
                <w:sz w:val="24"/>
                <w:szCs w:val="28"/>
              </w:rPr>
            </w:pPr>
            <w:r>
              <w:rPr>
                <w:rFonts w:ascii="Times New Roman" w:hAnsi="Times New Roman"/>
                <w:sz w:val="24"/>
                <w:szCs w:val="28"/>
              </w:rPr>
              <w:t>- наклоны головы в положении лежа на спине:</w:t>
            </w:r>
          </w:p>
          <w:p w:rsidR="00A41C90" w:rsidRDefault="00A41C90">
            <w:pPr>
              <w:pStyle w:val="a6"/>
              <w:numPr>
                <w:ilvl w:val="0"/>
                <w:numId w:val="17"/>
              </w:numPr>
              <w:spacing w:line="276" w:lineRule="auto"/>
              <w:rPr>
                <w:rFonts w:ascii="Times New Roman" w:hAnsi="Times New Roman"/>
                <w:sz w:val="24"/>
                <w:szCs w:val="28"/>
              </w:rPr>
            </w:pPr>
            <w:r>
              <w:rPr>
                <w:rFonts w:ascii="Times New Roman" w:hAnsi="Times New Roman"/>
                <w:sz w:val="24"/>
                <w:szCs w:val="28"/>
              </w:rPr>
              <w:t>вправо</w:t>
            </w:r>
          </w:p>
          <w:p w:rsidR="00A41C90" w:rsidRDefault="00A41C90">
            <w:pPr>
              <w:pStyle w:val="a6"/>
              <w:numPr>
                <w:ilvl w:val="0"/>
                <w:numId w:val="17"/>
              </w:numPr>
              <w:spacing w:line="276" w:lineRule="auto"/>
              <w:rPr>
                <w:rFonts w:ascii="Times New Roman" w:hAnsi="Times New Roman"/>
                <w:sz w:val="24"/>
                <w:szCs w:val="28"/>
              </w:rPr>
            </w:pPr>
            <w:r>
              <w:rPr>
                <w:rFonts w:ascii="Times New Roman" w:hAnsi="Times New Roman"/>
                <w:sz w:val="24"/>
                <w:szCs w:val="28"/>
              </w:rPr>
              <w:t>влево</w:t>
            </w:r>
          </w:p>
          <w:p w:rsidR="00A41C90" w:rsidRDefault="00A41C90">
            <w:pPr>
              <w:pStyle w:val="a6"/>
              <w:numPr>
                <w:ilvl w:val="0"/>
                <w:numId w:val="17"/>
              </w:numPr>
              <w:spacing w:line="276" w:lineRule="auto"/>
              <w:rPr>
                <w:rFonts w:ascii="Times New Roman" w:hAnsi="Times New Roman"/>
                <w:sz w:val="24"/>
                <w:szCs w:val="28"/>
              </w:rPr>
            </w:pPr>
            <w:r>
              <w:rPr>
                <w:rFonts w:ascii="Times New Roman" w:hAnsi="Times New Roman"/>
                <w:sz w:val="24"/>
                <w:szCs w:val="28"/>
              </w:rPr>
              <w:t>вперед</w:t>
            </w:r>
          </w:p>
          <w:p w:rsidR="00A41C90" w:rsidRDefault="00A41C90">
            <w:pPr>
              <w:pStyle w:val="a6"/>
              <w:spacing w:line="276" w:lineRule="auto"/>
              <w:ind w:left="720"/>
              <w:rPr>
                <w:rFonts w:ascii="Times New Roman" w:hAnsi="Times New Roman"/>
                <w:sz w:val="24"/>
                <w:szCs w:val="28"/>
              </w:rPr>
            </w:pPr>
          </w:p>
        </w:tc>
        <w:tc>
          <w:tcPr>
            <w:tcW w:w="1986" w:type="dxa"/>
            <w:gridSpan w:val="2"/>
            <w:tcBorders>
              <w:top w:val="dashed" w:sz="4" w:space="0" w:color="BFBFBF" w:themeColor="background1" w:themeShade="BF"/>
              <w:left w:val="single" w:sz="4" w:space="0" w:color="000000"/>
              <w:bottom w:val="single" w:sz="4" w:space="0" w:color="000000"/>
              <w:right w:val="single" w:sz="4" w:space="0" w:color="000000"/>
            </w:tcBorders>
            <w:vAlign w:val="center"/>
            <w:hideMark/>
          </w:tcPr>
          <w:p w:rsidR="00A41C90" w:rsidRDefault="00A41C90">
            <w:pPr>
              <w:snapToGrid w:val="0"/>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10</w:t>
            </w: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hideMark/>
          </w:tcPr>
          <w:p w:rsidR="00A41C90" w:rsidRDefault="00A41C90">
            <w:pPr>
              <w:snapToGrid w:val="0"/>
              <w:spacing w:after="0"/>
              <w:jc w:val="both"/>
              <w:rPr>
                <w:rFonts w:ascii="Times New Roman" w:hAnsi="Times New Roman" w:cs="Times New Roman"/>
                <w:b/>
                <w:sz w:val="24"/>
                <w:szCs w:val="28"/>
              </w:rPr>
            </w:pPr>
            <w:r>
              <w:rPr>
                <w:rFonts w:ascii="Times New Roman" w:hAnsi="Times New Roman" w:cs="Times New Roman"/>
                <w:b/>
                <w:sz w:val="24"/>
                <w:szCs w:val="28"/>
              </w:rPr>
              <w:t>10</w:t>
            </w:r>
          </w:p>
        </w:tc>
      </w:tr>
      <w:tr w:rsidR="00A41C90" w:rsidTr="00A41C90">
        <w:tc>
          <w:tcPr>
            <w:tcW w:w="5815" w:type="dxa"/>
            <w:gridSpan w:val="2"/>
            <w:tcBorders>
              <w:top w:val="dashed" w:sz="4" w:space="0" w:color="BFBFBF" w:themeColor="background1" w:themeShade="BF"/>
              <w:left w:val="single" w:sz="4" w:space="0" w:color="000000"/>
              <w:bottom w:val="single" w:sz="4" w:space="0" w:color="000000"/>
              <w:right w:val="single" w:sz="4" w:space="0" w:color="000000"/>
            </w:tcBorders>
          </w:tcPr>
          <w:p w:rsidR="00A41C90" w:rsidRDefault="00A41C90">
            <w:pPr>
              <w:pStyle w:val="a6"/>
              <w:spacing w:line="276" w:lineRule="auto"/>
              <w:rPr>
                <w:rFonts w:ascii="Times New Roman" w:hAnsi="Times New Roman"/>
                <w:sz w:val="24"/>
                <w:szCs w:val="28"/>
              </w:rPr>
            </w:pPr>
            <w:r>
              <w:rPr>
                <w:rFonts w:ascii="Times New Roman" w:hAnsi="Times New Roman"/>
                <w:sz w:val="24"/>
                <w:szCs w:val="28"/>
              </w:rPr>
              <w:t>- выполнение движений пальцами рук:</w:t>
            </w:r>
          </w:p>
          <w:p w:rsidR="00A41C90" w:rsidRDefault="00A41C90">
            <w:pPr>
              <w:pStyle w:val="a6"/>
              <w:numPr>
                <w:ilvl w:val="0"/>
                <w:numId w:val="18"/>
              </w:numPr>
              <w:spacing w:line="276" w:lineRule="auto"/>
              <w:rPr>
                <w:rFonts w:ascii="Times New Roman" w:hAnsi="Times New Roman"/>
                <w:sz w:val="24"/>
                <w:szCs w:val="28"/>
              </w:rPr>
            </w:pPr>
            <w:r>
              <w:rPr>
                <w:rFonts w:ascii="Times New Roman" w:hAnsi="Times New Roman"/>
                <w:sz w:val="24"/>
                <w:szCs w:val="28"/>
              </w:rPr>
              <w:t>сгибать фаланги пальцев</w:t>
            </w:r>
          </w:p>
          <w:p w:rsidR="00A41C90" w:rsidRDefault="00A41C90">
            <w:pPr>
              <w:pStyle w:val="a6"/>
              <w:numPr>
                <w:ilvl w:val="0"/>
                <w:numId w:val="18"/>
              </w:numPr>
              <w:spacing w:line="276" w:lineRule="auto"/>
              <w:rPr>
                <w:rFonts w:ascii="Times New Roman" w:hAnsi="Times New Roman"/>
                <w:sz w:val="24"/>
                <w:szCs w:val="28"/>
              </w:rPr>
            </w:pPr>
            <w:r>
              <w:rPr>
                <w:rFonts w:ascii="Times New Roman" w:hAnsi="Times New Roman"/>
                <w:sz w:val="24"/>
                <w:szCs w:val="28"/>
              </w:rPr>
              <w:t>разгибать фаланги пальцев</w:t>
            </w:r>
          </w:p>
          <w:p w:rsidR="00A41C90" w:rsidRDefault="00A41C90">
            <w:pPr>
              <w:pStyle w:val="a6"/>
              <w:numPr>
                <w:ilvl w:val="0"/>
                <w:numId w:val="18"/>
              </w:numPr>
              <w:spacing w:line="276" w:lineRule="auto"/>
              <w:rPr>
                <w:rFonts w:ascii="Times New Roman" w:hAnsi="Times New Roman"/>
                <w:sz w:val="24"/>
                <w:szCs w:val="28"/>
              </w:rPr>
            </w:pPr>
            <w:r>
              <w:rPr>
                <w:rFonts w:ascii="Times New Roman" w:hAnsi="Times New Roman"/>
                <w:sz w:val="24"/>
                <w:szCs w:val="28"/>
              </w:rPr>
              <w:t xml:space="preserve">сгибать пальцы в кулак </w:t>
            </w:r>
          </w:p>
          <w:p w:rsidR="00A41C90" w:rsidRDefault="00A41C90">
            <w:pPr>
              <w:pStyle w:val="a6"/>
              <w:numPr>
                <w:ilvl w:val="0"/>
                <w:numId w:val="18"/>
              </w:numPr>
              <w:spacing w:line="276" w:lineRule="auto"/>
              <w:rPr>
                <w:rFonts w:ascii="Times New Roman" w:hAnsi="Times New Roman"/>
                <w:sz w:val="24"/>
                <w:szCs w:val="28"/>
              </w:rPr>
            </w:pPr>
            <w:r>
              <w:rPr>
                <w:rFonts w:ascii="Times New Roman" w:hAnsi="Times New Roman"/>
                <w:sz w:val="24"/>
                <w:szCs w:val="28"/>
              </w:rPr>
              <w:t>разгибать пальцы</w:t>
            </w:r>
          </w:p>
          <w:p w:rsidR="00A41C90" w:rsidRDefault="00A41C90">
            <w:pPr>
              <w:pStyle w:val="a6"/>
              <w:spacing w:line="276" w:lineRule="auto"/>
              <w:ind w:left="720"/>
              <w:rPr>
                <w:rFonts w:ascii="Times New Roman" w:hAnsi="Times New Roman"/>
                <w:sz w:val="24"/>
                <w:szCs w:val="28"/>
              </w:rPr>
            </w:pPr>
          </w:p>
        </w:tc>
        <w:tc>
          <w:tcPr>
            <w:tcW w:w="1986" w:type="dxa"/>
            <w:gridSpan w:val="2"/>
            <w:tcBorders>
              <w:top w:val="dashed" w:sz="4" w:space="0" w:color="BFBFBF" w:themeColor="background1" w:themeShade="BF"/>
              <w:left w:val="single" w:sz="4" w:space="0" w:color="000000"/>
              <w:bottom w:val="single" w:sz="4" w:space="0" w:color="000000"/>
              <w:right w:val="single" w:sz="4" w:space="0" w:color="000000"/>
            </w:tcBorders>
            <w:vAlign w:val="center"/>
            <w:hideMark/>
          </w:tcPr>
          <w:p w:rsidR="00A41C90" w:rsidRDefault="00A41C90">
            <w:pPr>
              <w:snapToGrid w:val="0"/>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5</w:t>
            </w: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hideMark/>
          </w:tcPr>
          <w:p w:rsidR="00A41C90" w:rsidRDefault="00A41C90">
            <w:pPr>
              <w:snapToGrid w:val="0"/>
              <w:spacing w:after="0"/>
              <w:jc w:val="both"/>
              <w:rPr>
                <w:rFonts w:ascii="Times New Roman" w:hAnsi="Times New Roman" w:cs="Times New Roman"/>
                <w:b/>
                <w:sz w:val="24"/>
                <w:szCs w:val="28"/>
              </w:rPr>
            </w:pPr>
            <w:r>
              <w:rPr>
                <w:rFonts w:ascii="Times New Roman" w:hAnsi="Times New Roman" w:cs="Times New Roman"/>
                <w:b/>
                <w:sz w:val="24"/>
                <w:szCs w:val="28"/>
              </w:rPr>
              <w:t>5</w:t>
            </w:r>
          </w:p>
        </w:tc>
      </w:tr>
      <w:tr w:rsidR="00A41C90" w:rsidTr="00A41C90">
        <w:tc>
          <w:tcPr>
            <w:tcW w:w="5815" w:type="dxa"/>
            <w:gridSpan w:val="2"/>
            <w:tcBorders>
              <w:top w:val="dashed" w:sz="4" w:space="0" w:color="BFBFBF" w:themeColor="background1" w:themeShade="BF"/>
              <w:left w:val="single" w:sz="4" w:space="0" w:color="000000"/>
              <w:bottom w:val="single" w:sz="4" w:space="0" w:color="000000"/>
              <w:right w:val="single" w:sz="4" w:space="0" w:color="000000"/>
            </w:tcBorders>
          </w:tcPr>
          <w:p w:rsidR="00A41C90" w:rsidRDefault="00A41C90">
            <w:pPr>
              <w:pStyle w:val="a6"/>
              <w:spacing w:line="276" w:lineRule="auto"/>
              <w:rPr>
                <w:rFonts w:ascii="Times New Roman" w:hAnsi="Times New Roman"/>
                <w:sz w:val="24"/>
                <w:szCs w:val="28"/>
              </w:rPr>
            </w:pPr>
            <w:r>
              <w:rPr>
                <w:rFonts w:ascii="Times New Roman" w:hAnsi="Times New Roman"/>
                <w:sz w:val="24"/>
                <w:szCs w:val="28"/>
              </w:rPr>
              <w:t>- выполнение движений плечами:</w:t>
            </w:r>
          </w:p>
          <w:p w:rsidR="00A41C90" w:rsidRDefault="00A41C90">
            <w:pPr>
              <w:pStyle w:val="a6"/>
              <w:numPr>
                <w:ilvl w:val="0"/>
                <w:numId w:val="19"/>
              </w:numPr>
              <w:spacing w:line="276" w:lineRule="auto"/>
              <w:rPr>
                <w:rFonts w:ascii="Times New Roman" w:hAnsi="Times New Roman"/>
                <w:sz w:val="24"/>
                <w:szCs w:val="28"/>
              </w:rPr>
            </w:pPr>
            <w:r>
              <w:rPr>
                <w:rFonts w:ascii="Times New Roman" w:hAnsi="Times New Roman"/>
                <w:sz w:val="24"/>
                <w:szCs w:val="28"/>
              </w:rPr>
              <w:t>вверх</w:t>
            </w:r>
          </w:p>
          <w:p w:rsidR="00A41C90" w:rsidRDefault="00A41C90">
            <w:pPr>
              <w:pStyle w:val="a6"/>
              <w:numPr>
                <w:ilvl w:val="0"/>
                <w:numId w:val="19"/>
              </w:numPr>
              <w:spacing w:line="276" w:lineRule="auto"/>
              <w:rPr>
                <w:rFonts w:ascii="Times New Roman" w:hAnsi="Times New Roman"/>
                <w:sz w:val="24"/>
                <w:szCs w:val="28"/>
              </w:rPr>
            </w:pPr>
            <w:r>
              <w:rPr>
                <w:rFonts w:ascii="Times New Roman" w:hAnsi="Times New Roman"/>
                <w:sz w:val="24"/>
                <w:szCs w:val="28"/>
              </w:rPr>
              <w:t>вперед</w:t>
            </w:r>
          </w:p>
          <w:p w:rsidR="00A41C90" w:rsidRDefault="00A41C90">
            <w:pPr>
              <w:pStyle w:val="a6"/>
              <w:numPr>
                <w:ilvl w:val="0"/>
                <w:numId w:val="19"/>
              </w:numPr>
              <w:spacing w:line="276" w:lineRule="auto"/>
              <w:rPr>
                <w:rFonts w:ascii="Times New Roman" w:hAnsi="Times New Roman"/>
                <w:sz w:val="24"/>
                <w:szCs w:val="28"/>
              </w:rPr>
            </w:pPr>
            <w:r>
              <w:rPr>
                <w:rFonts w:ascii="Times New Roman" w:hAnsi="Times New Roman"/>
                <w:sz w:val="24"/>
                <w:szCs w:val="28"/>
              </w:rPr>
              <w:t>назад</w:t>
            </w:r>
          </w:p>
          <w:p w:rsidR="00A41C90" w:rsidRDefault="00A41C90">
            <w:pPr>
              <w:pStyle w:val="a6"/>
              <w:numPr>
                <w:ilvl w:val="0"/>
                <w:numId w:val="19"/>
              </w:numPr>
              <w:spacing w:line="276" w:lineRule="auto"/>
              <w:rPr>
                <w:rFonts w:ascii="Times New Roman" w:hAnsi="Times New Roman"/>
                <w:sz w:val="24"/>
                <w:szCs w:val="28"/>
              </w:rPr>
            </w:pPr>
            <w:r>
              <w:rPr>
                <w:rFonts w:ascii="Times New Roman" w:hAnsi="Times New Roman"/>
                <w:sz w:val="24"/>
                <w:szCs w:val="28"/>
              </w:rPr>
              <w:t xml:space="preserve">«круговые» </w:t>
            </w:r>
          </w:p>
          <w:p w:rsidR="00A41C90" w:rsidRDefault="00A41C90">
            <w:pPr>
              <w:pStyle w:val="a6"/>
              <w:spacing w:line="276" w:lineRule="auto"/>
              <w:ind w:left="720"/>
              <w:rPr>
                <w:rFonts w:ascii="Times New Roman" w:hAnsi="Times New Roman"/>
                <w:sz w:val="24"/>
                <w:szCs w:val="28"/>
              </w:rPr>
            </w:pPr>
          </w:p>
        </w:tc>
        <w:tc>
          <w:tcPr>
            <w:tcW w:w="1986" w:type="dxa"/>
            <w:gridSpan w:val="2"/>
            <w:tcBorders>
              <w:top w:val="dashed" w:sz="4" w:space="0" w:color="BFBFBF" w:themeColor="background1" w:themeShade="BF"/>
              <w:left w:val="single" w:sz="4" w:space="0" w:color="000000"/>
              <w:bottom w:val="single" w:sz="4" w:space="0" w:color="000000"/>
              <w:right w:val="single" w:sz="4" w:space="0" w:color="000000"/>
            </w:tcBorders>
            <w:vAlign w:val="center"/>
            <w:hideMark/>
          </w:tcPr>
          <w:p w:rsidR="00A41C90" w:rsidRDefault="00A41C90">
            <w:pPr>
              <w:snapToGrid w:val="0"/>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5</w:t>
            </w: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hideMark/>
          </w:tcPr>
          <w:p w:rsidR="00A41C90" w:rsidRDefault="00A41C90">
            <w:pPr>
              <w:snapToGrid w:val="0"/>
              <w:spacing w:after="0"/>
              <w:jc w:val="both"/>
              <w:rPr>
                <w:rFonts w:ascii="Times New Roman" w:hAnsi="Times New Roman" w:cs="Times New Roman"/>
                <w:b/>
                <w:sz w:val="24"/>
                <w:szCs w:val="28"/>
              </w:rPr>
            </w:pPr>
            <w:r>
              <w:rPr>
                <w:rFonts w:ascii="Times New Roman" w:hAnsi="Times New Roman" w:cs="Times New Roman"/>
                <w:b/>
                <w:sz w:val="24"/>
                <w:szCs w:val="28"/>
              </w:rPr>
              <w:t>5</w:t>
            </w:r>
          </w:p>
        </w:tc>
      </w:tr>
      <w:tr w:rsidR="00A41C90" w:rsidTr="00A41C90">
        <w:tc>
          <w:tcPr>
            <w:tcW w:w="5815" w:type="dxa"/>
            <w:gridSpan w:val="2"/>
            <w:tcBorders>
              <w:top w:val="dashed" w:sz="4" w:space="0" w:color="BFBFBF" w:themeColor="background1" w:themeShade="BF"/>
              <w:left w:val="single" w:sz="4" w:space="0" w:color="000000"/>
              <w:bottom w:val="single" w:sz="4" w:space="0" w:color="000000"/>
              <w:right w:val="single" w:sz="4" w:space="0" w:color="000000"/>
            </w:tcBorders>
          </w:tcPr>
          <w:p w:rsidR="00A41C90" w:rsidRDefault="00A41C90">
            <w:pPr>
              <w:pStyle w:val="a6"/>
              <w:spacing w:line="276" w:lineRule="auto"/>
              <w:rPr>
                <w:rFonts w:ascii="Times New Roman" w:hAnsi="Times New Roman"/>
                <w:sz w:val="24"/>
                <w:szCs w:val="28"/>
              </w:rPr>
            </w:pPr>
            <w:r>
              <w:rPr>
                <w:rFonts w:ascii="Times New Roman" w:hAnsi="Times New Roman"/>
                <w:sz w:val="24"/>
                <w:szCs w:val="28"/>
              </w:rPr>
              <w:t>- изменение позы в положении лежа:</w:t>
            </w:r>
          </w:p>
          <w:p w:rsidR="00A41C90" w:rsidRDefault="00A41C90">
            <w:pPr>
              <w:pStyle w:val="a6"/>
              <w:numPr>
                <w:ilvl w:val="0"/>
                <w:numId w:val="20"/>
              </w:numPr>
              <w:spacing w:line="276" w:lineRule="auto"/>
              <w:rPr>
                <w:rFonts w:ascii="Times New Roman" w:hAnsi="Times New Roman"/>
                <w:sz w:val="24"/>
                <w:szCs w:val="28"/>
              </w:rPr>
            </w:pPr>
            <w:r>
              <w:rPr>
                <w:rFonts w:ascii="Times New Roman" w:hAnsi="Times New Roman"/>
                <w:sz w:val="24"/>
                <w:szCs w:val="28"/>
              </w:rPr>
              <w:t xml:space="preserve">поворот со спины на живот </w:t>
            </w:r>
          </w:p>
          <w:p w:rsidR="00A41C90" w:rsidRDefault="00A41C90">
            <w:pPr>
              <w:pStyle w:val="a6"/>
              <w:numPr>
                <w:ilvl w:val="0"/>
                <w:numId w:val="20"/>
              </w:numPr>
              <w:spacing w:line="276" w:lineRule="auto"/>
              <w:rPr>
                <w:rFonts w:ascii="Times New Roman" w:hAnsi="Times New Roman"/>
                <w:sz w:val="24"/>
                <w:szCs w:val="28"/>
              </w:rPr>
            </w:pPr>
            <w:r>
              <w:rPr>
                <w:rFonts w:ascii="Times New Roman" w:hAnsi="Times New Roman"/>
                <w:sz w:val="24"/>
                <w:szCs w:val="28"/>
              </w:rPr>
              <w:t>поворот с живота на спину</w:t>
            </w:r>
          </w:p>
          <w:p w:rsidR="00A41C90" w:rsidRDefault="00A41C90">
            <w:pPr>
              <w:pStyle w:val="a6"/>
              <w:spacing w:line="276" w:lineRule="auto"/>
              <w:ind w:left="720"/>
              <w:rPr>
                <w:rFonts w:ascii="Times New Roman" w:hAnsi="Times New Roman"/>
                <w:sz w:val="24"/>
                <w:szCs w:val="28"/>
              </w:rPr>
            </w:pPr>
          </w:p>
        </w:tc>
        <w:tc>
          <w:tcPr>
            <w:tcW w:w="1986" w:type="dxa"/>
            <w:gridSpan w:val="2"/>
            <w:tcBorders>
              <w:top w:val="dashed" w:sz="4" w:space="0" w:color="BFBFBF" w:themeColor="background1" w:themeShade="BF"/>
              <w:left w:val="single" w:sz="4" w:space="0" w:color="000000"/>
              <w:bottom w:val="single" w:sz="4" w:space="0" w:color="000000"/>
              <w:right w:val="single" w:sz="4" w:space="0" w:color="000000"/>
            </w:tcBorders>
            <w:vAlign w:val="center"/>
            <w:hideMark/>
          </w:tcPr>
          <w:p w:rsidR="00A41C90" w:rsidRDefault="00A41C90">
            <w:pPr>
              <w:snapToGrid w:val="0"/>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10</w:t>
            </w:r>
          </w:p>
        </w:tc>
        <w:tc>
          <w:tcPr>
            <w:tcW w:w="1844" w:type="dxa"/>
            <w:tcBorders>
              <w:top w:val="dashed" w:sz="4" w:space="0" w:color="BFBFBF" w:themeColor="background1" w:themeShade="BF"/>
              <w:left w:val="single" w:sz="4" w:space="0" w:color="000000"/>
              <w:bottom w:val="single" w:sz="4" w:space="0" w:color="000000"/>
              <w:right w:val="single" w:sz="4" w:space="0" w:color="000000"/>
            </w:tcBorders>
            <w:vAlign w:val="center"/>
            <w:hideMark/>
          </w:tcPr>
          <w:p w:rsidR="00A41C90" w:rsidRDefault="00A41C90">
            <w:pPr>
              <w:snapToGrid w:val="0"/>
              <w:spacing w:after="0"/>
              <w:jc w:val="both"/>
              <w:rPr>
                <w:rFonts w:ascii="Times New Roman" w:hAnsi="Times New Roman" w:cs="Times New Roman"/>
                <w:b/>
                <w:sz w:val="24"/>
                <w:szCs w:val="28"/>
              </w:rPr>
            </w:pPr>
            <w:r>
              <w:rPr>
                <w:rFonts w:ascii="Times New Roman" w:hAnsi="Times New Roman" w:cs="Times New Roman"/>
                <w:b/>
                <w:sz w:val="24"/>
                <w:szCs w:val="28"/>
              </w:rPr>
              <w:t>9</w:t>
            </w:r>
          </w:p>
        </w:tc>
      </w:tr>
    </w:tbl>
    <w:p w:rsidR="00A41C90" w:rsidRDefault="00A41C90" w:rsidP="00A41C90">
      <w:pPr>
        <w:spacing w:after="0" w:line="240" w:lineRule="auto"/>
        <w:jc w:val="center"/>
        <w:rPr>
          <w:rFonts w:ascii="Times New Roman" w:eastAsia="Times New Roman" w:hAnsi="Times New Roman" w:cs="Times New Roman"/>
          <w:b/>
          <w:i/>
          <w:sz w:val="24"/>
          <w:szCs w:val="24"/>
          <w:lang w:eastAsia="ru-RU"/>
        </w:rPr>
      </w:pPr>
    </w:p>
    <w:p w:rsidR="00A41C90" w:rsidRDefault="00A41C90" w:rsidP="00A41C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4.5. Музыка и движение</w:t>
      </w:r>
    </w:p>
    <w:p w:rsidR="00A41C90" w:rsidRDefault="00A41C90" w:rsidP="00A41C90">
      <w:pPr>
        <w:spacing w:after="0"/>
        <w:ind w:firstLine="709"/>
        <w:jc w:val="both"/>
        <w:rPr>
          <w:rFonts w:ascii="Times New Roman" w:hAnsi="Times New Roman" w:cs="Times New Roman"/>
          <w:sz w:val="24"/>
          <w:szCs w:val="28"/>
        </w:rPr>
      </w:pPr>
      <w:r>
        <w:rPr>
          <w:rFonts w:ascii="Times New Roman" w:hAnsi="Times New Roman" w:cs="Times New Roman"/>
          <w:sz w:val="24"/>
          <w:szCs w:val="28"/>
        </w:rPr>
        <w:t>Используются доступные ребенку музыкальные инструменты (трещотки, колокольчик, треугольник, барабан, бубен, маракасы, металлофоны, свистульки, деревянные ложки и др.).</w:t>
      </w:r>
    </w:p>
    <w:p w:rsidR="00A41C90" w:rsidRDefault="00A41C90" w:rsidP="00A41C90">
      <w:pPr>
        <w:spacing w:after="0"/>
        <w:ind w:firstLine="709"/>
        <w:jc w:val="both"/>
        <w:rPr>
          <w:rFonts w:ascii="Times New Roman" w:hAnsi="Times New Roman" w:cs="Times New Roman"/>
          <w:sz w:val="24"/>
          <w:szCs w:val="28"/>
        </w:rPr>
      </w:pPr>
      <w:r>
        <w:rPr>
          <w:rFonts w:ascii="Times New Roman" w:hAnsi="Times New Roman" w:cs="Times New Roman"/>
          <w:sz w:val="24"/>
          <w:szCs w:val="28"/>
        </w:rPr>
        <w:t>Соблюдается охранительный режим дня. На занятиях происходит смена видов деятельности с целью предупреждения утомления ребенка.</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8"/>
        <w:gridCol w:w="1986"/>
        <w:gridCol w:w="1841"/>
      </w:tblGrid>
      <w:tr w:rsidR="00A41C90" w:rsidTr="00A41C90">
        <w:trPr>
          <w:trHeight w:val="389"/>
        </w:trPr>
        <w:tc>
          <w:tcPr>
            <w:tcW w:w="1007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A41C90" w:rsidRDefault="00A41C90">
            <w:pPr>
              <w:shd w:val="clear" w:color="auto" w:fill="FFFFFF" w:themeFill="background1"/>
              <w:snapToGrid w:val="0"/>
              <w:spacing w:after="0"/>
              <w:jc w:val="center"/>
              <w:rPr>
                <w:rFonts w:ascii="Times New Roman" w:hAnsi="Times New Roman"/>
                <w:b/>
                <w:sz w:val="24"/>
                <w:szCs w:val="28"/>
              </w:rPr>
            </w:pPr>
            <w:r>
              <w:rPr>
                <w:rFonts w:ascii="Times New Roman" w:hAnsi="Times New Roman"/>
                <w:b/>
                <w:sz w:val="24"/>
                <w:szCs w:val="28"/>
              </w:rPr>
              <w:t>Музыка и движение</w:t>
            </w:r>
          </w:p>
        </w:tc>
      </w:tr>
      <w:tr w:rsidR="00A41C90" w:rsidTr="00A41C90">
        <w:trPr>
          <w:trHeight w:val="297"/>
        </w:trPr>
        <w:tc>
          <w:tcPr>
            <w:tcW w:w="6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C90" w:rsidRDefault="00A41C90">
            <w:pPr>
              <w:pStyle w:val="2"/>
              <w:numPr>
                <w:ilvl w:val="0"/>
                <w:numId w:val="0"/>
              </w:numPr>
              <w:tabs>
                <w:tab w:val="left" w:pos="708"/>
              </w:tabs>
              <w:snapToGrid w:val="0"/>
              <w:spacing w:line="276" w:lineRule="auto"/>
              <w:jc w:val="center"/>
              <w:rPr>
                <w:sz w:val="24"/>
                <w:szCs w:val="28"/>
              </w:rPr>
            </w:pPr>
            <w:r>
              <w:rPr>
                <w:sz w:val="24"/>
                <w:szCs w:val="28"/>
              </w:rPr>
              <w:t>Содержание</w:t>
            </w: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C90" w:rsidRDefault="00A41C90">
            <w:pPr>
              <w:snapToGrid w:val="0"/>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1 полугодие</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C90" w:rsidRDefault="00A41C90">
            <w:pPr>
              <w:snapToGrid w:val="0"/>
              <w:spacing w:after="0"/>
              <w:jc w:val="both"/>
              <w:rPr>
                <w:rFonts w:ascii="Times New Roman" w:hAnsi="Times New Roman" w:cs="Times New Roman"/>
                <w:b/>
                <w:sz w:val="24"/>
                <w:szCs w:val="28"/>
              </w:rPr>
            </w:pPr>
            <w:r>
              <w:rPr>
                <w:rFonts w:ascii="Times New Roman" w:hAnsi="Times New Roman" w:cs="Times New Roman"/>
                <w:b/>
                <w:sz w:val="24"/>
                <w:szCs w:val="28"/>
              </w:rPr>
              <w:t>2 полугодие</w:t>
            </w:r>
          </w:p>
        </w:tc>
      </w:tr>
      <w:tr w:rsidR="00A41C90" w:rsidTr="00A41C90">
        <w:tc>
          <w:tcPr>
            <w:tcW w:w="6241" w:type="dxa"/>
            <w:tcBorders>
              <w:top w:val="single" w:sz="4" w:space="0" w:color="auto"/>
              <w:left w:val="single" w:sz="4" w:space="0" w:color="000000"/>
              <w:bottom w:val="dashed" w:sz="4" w:space="0" w:color="BFBFBF"/>
              <w:right w:val="single" w:sz="4" w:space="0" w:color="000000"/>
            </w:tcBorders>
            <w:hideMark/>
          </w:tcPr>
          <w:p w:rsidR="00A41C90" w:rsidRDefault="00A41C90">
            <w:pPr>
              <w:suppressAutoHyphens/>
              <w:spacing w:after="0" w:line="240" w:lineRule="auto"/>
              <w:ind w:left="34"/>
              <w:rPr>
                <w:rFonts w:ascii="Times New Roman" w:hAnsi="Times New Roman"/>
                <w:sz w:val="24"/>
                <w:szCs w:val="28"/>
              </w:rPr>
            </w:pPr>
            <w:r>
              <w:rPr>
                <w:rFonts w:ascii="Times New Roman" w:hAnsi="Times New Roman"/>
                <w:sz w:val="24"/>
                <w:szCs w:val="28"/>
              </w:rPr>
              <w:t>- узнавание музыкальных инструментов по звучанию:</w:t>
            </w:r>
          </w:p>
        </w:tc>
        <w:tc>
          <w:tcPr>
            <w:tcW w:w="1987" w:type="dxa"/>
            <w:tcBorders>
              <w:top w:val="single" w:sz="4" w:space="0" w:color="auto"/>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single" w:sz="4" w:space="0" w:color="auto"/>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a7"/>
              <w:numPr>
                <w:ilvl w:val="0"/>
                <w:numId w:val="21"/>
              </w:numPr>
              <w:suppressAutoHyphens/>
              <w:spacing w:after="0" w:line="240" w:lineRule="auto"/>
              <w:rPr>
                <w:rFonts w:ascii="Times New Roman" w:hAnsi="Times New Roman"/>
                <w:sz w:val="24"/>
                <w:szCs w:val="28"/>
              </w:rPr>
            </w:pPr>
            <w:r>
              <w:rPr>
                <w:rFonts w:ascii="Times New Roman" w:hAnsi="Times New Roman"/>
                <w:sz w:val="24"/>
                <w:szCs w:val="28"/>
              </w:rPr>
              <w:t>барабан</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a7"/>
              <w:numPr>
                <w:ilvl w:val="0"/>
                <w:numId w:val="21"/>
              </w:numPr>
              <w:suppressAutoHyphens/>
              <w:spacing w:after="0" w:line="240" w:lineRule="auto"/>
              <w:rPr>
                <w:rFonts w:ascii="Times New Roman" w:hAnsi="Times New Roman"/>
                <w:sz w:val="24"/>
                <w:szCs w:val="28"/>
              </w:rPr>
            </w:pPr>
            <w:r>
              <w:rPr>
                <w:rFonts w:ascii="Times New Roman" w:hAnsi="Times New Roman"/>
                <w:sz w:val="24"/>
                <w:szCs w:val="28"/>
              </w:rPr>
              <w:t>маракас</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a7"/>
              <w:numPr>
                <w:ilvl w:val="0"/>
                <w:numId w:val="21"/>
              </w:numPr>
              <w:suppressAutoHyphens/>
              <w:spacing w:after="0" w:line="240" w:lineRule="auto"/>
              <w:rPr>
                <w:rFonts w:ascii="Times New Roman" w:hAnsi="Times New Roman"/>
                <w:sz w:val="24"/>
                <w:szCs w:val="28"/>
              </w:rPr>
            </w:pPr>
            <w:r>
              <w:rPr>
                <w:rFonts w:ascii="Times New Roman" w:hAnsi="Times New Roman"/>
                <w:sz w:val="24"/>
                <w:szCs w:val="28"/>
              </w:rPr>
              <w:t>бубенцы</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single" w:sz="4" w:space="0" w:color="000000"/>
              <w:right w:val="single" w:sz="4" w:space="0" w:color="000000"/>
            </w:tcBorders>
          </w:tcPr>
          <w:p w:rsidR="00A41C90" w:rsidRDefault="00A41C90">
            <w:pPr>
              <w:pStyle w:val="a7"/>
              <w:numPr>
                <w:ilvl w:val="0"/>
                <w:numId w:val="21"/>
              </w:numPr>
              <w:suppressAutoHyphens/>
              <w:spacing w:after="0" w:line="240" w:lineRule="auto"/>
              <w:rPr>
                <w:rFonts w:ascii="Times New Roman" w:hAnsi="Times New Roman"/>
                <w:sz w:val="24"/>
                <w:szCs w:val="28"/>
              </w:rPr>
            </w:pPr>
            <w:r>
              <w:rPr>
                <w:rFonts w:ascii="Times New Roman" w:hAnsi="Times New Roman"/>
                <w:sz w:val="24"/>
                <w:szCs w:val="28"/>
              </w:rPr>
              <w:t>бубен</w:t>
            </w:r>
          </w:p>
          <w:p w:rsidR="00A41C90" w:rsidRDefault="00A41C90">
            <w:pPr>
              <w:pStyle w:val="a7"/>
              <w:suppressAutoHyphens/>
              <w:spacing w:after="0" w:line="240" w:lineRule="auto"/>
              <w:ind w:left="754"/>
              <w:rPr>
                <w:rFonts w:ascii="Times New Roman" w:hAnsi="Times New Roman"/>
                <w:sz w:val="24"/>
                <w:szCs w:val="28"/>
              </w:rPr>
            </w:pPr>
          </w:p>
        </w:tc>
        <w:tc>
          <w:tcPr>
            <w:tcW w:w="1987"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single" w:sz="4" w:space="0" w:color="000000"/>
              <w:right w:val="single" w:sz="4" w:space="0" w:color="000000"/>
            </w:tcBorders>
          </w:tcPr>
          <w:p w:rsidR="00A41C90" w:rsidRDefault="00A41C90">
            <w:pPr>
              <w:suppressAutoHyphens/>
              <w:spacing w:after="0" w:line="240" w:lineRule="auto"/>
              <w:ind w:left="34"/>
              <w:rPr>
                <w:rFonts w:ascii="Times New Roman" w:hAnsi="Times New Roman"/>
                <w:sz w:val="24"/>
                <w:szCs w:val="28"/>
              </w:rPr>
            </w:pPr>
            <w:r>
              <w:rPr>
                <w:rFonts w:ascii="Times New Roman" w:hAnsi="Times New Roman"/>
                <w:sz w:val="24"/>
                <w:szCs w:val="28"/>
              </w:rPr>
              <w:t>- различение тихого и громкого звучания музыки</w:t>
            </w:r>
          </w:p>
          <w:p w:rsidR="00A41C90" w:rsidRDefault="00A41C90">
            <w:pPr>
              <w:suppressAutoHyphens/>
              <w:spacing w:after="0" w:line="240" w:lineRule="auto"/>
              <w:rPr>
                <w:rFonts w:ascii="Times New Roman" w:hAnsi="Times New Roman"/>
                <w:sz w:val="24"/>
                <w:szCs w:val="28"/>
              </w:rPr>
            </w:pPr>
          </w:p>
        </w:tc>
        <w:tc>
          <w:tcPr>
            <w:tcW w:w="1987"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single" w:sz="4" w:space="0" w:color="000000"/>
              <w:right w:val="single" w:sz="4" w:space="0" w:color="000000"/>
            </w:tcBorders>
            <w:hideMark/>
          </w:tcPr>
          <w:p w:rsidR="00A41C90" w:rsidRDefault="00A41C90">
            <w:pPr>
              <w:pStyle w:val="21"/>
              <w:ind w:left="0" w:firstLine="0"/>
              <w:rPr>
                <w:sz w:val="24"/>
                <w:szCs w:val="28"/>
              </w:rPr>
            </w:pPr>
            <w:r>
              <w:rPr>
                <w:b/>
                <w:sz w:val="24"/>
                <w:szCs w:val="28"/>
              </w:rPr>
              <w:t>Игра на музыкальных инструментах</w:t>
            </w:r>
          </w:p>
        </w:tc>
        <w:tc>
          <w:tcPr>
            <w:tcW w:w="1987"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single" w:sz="4" w:space="0" w:color="000000"/>
              <w:left w:val="single" w:sz="4" w:space="0" w:color="000000"/>
              <w:bottom w:val="dashed" w:sz="4" w:space="0" w:color="BFBFBF"/>
              <w:right w:val="single" w:sz="4" w:space="0" w:color="000000"/>
            </w:tcBorders>
            <w:hideMark/>
          </w:tcPr>
          <w:p w:rsidR="00A41C90" w:rsidRDefault="00A41C90">
            <w:pPr>
              <w:suppressAutoHyphens/>
              <w:spacing w:after="0" w:line="240" w:lineRule="auto"/>
              <w:ind w:left="34"/>
              <w:rPr>
                <w:rFonts w:ascii="Times New Roman" w:hAnsi="Times New Roman"/>
                <w:sz w:val="24"/>
                <w:szCs w:val="28"/>
              </w:rPr>
            </w:pPr>
            <w:r>
              <w:rPr>
                <w:rFonts w:ascii="Times New Roman" w:hAnsi="Times New Roman"/>
                <w:sz w:val="24"/>
                <w:szCs w:val="28"/>
              </w:rPr>
              <w:t>- освоение приемов игры на музыкальных инструментах, не имеющих звукоряд:</w:t>
            </w:r>
          </w:p>
        </w:tc>
        <w:tc>
          <w:tcPr>
            <w:tcW w:w="1987" w:type="dxa"/>
            <w:tcBorders>
              <w:top w:val="single" w:sz="4" w:space="0" w:color="000000"/>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single" w:sz="4" w:space="0" w:color="000000"/>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a7"/>
              <w:widowControl w:val="0"/>
              <w:numPr>
                <w:ilvl w:val="0"/>
                <w:numId w:val="22"/>
              </w:numPr>
              <w:suppressAutoHyphens/>
              <w:spacing w:after="0" w:line="240" w:lineRule="auto"/>
              <w:rPr>
                <w:rFonts w:ascii="Times New Roman" w:hAnsi="Times New Roman"/>
                <w:sz w:val="24"/>
                <w:szCs w:val="28"/>
              </w:rPr>
            </w:pPr>
            <w:r>
              <w:rPr>
                <w:rFonts w:ascii="Times New Roman" w:hAnsi="Times New Roman"/>
                <w:sz w:val="24"/>
                <w:szCs w:val="28"/>
              </w:rPr>
              <w:t>барабан</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a7"/>
              <w:widowControl w:val="0"/>
              <w:numPr>
                <w:ilvl w:val="0"/>
                <w:numId w:val="22"/>
              </w:numPr>
              <w:suppressAutoHyphens/>
              <w:spacing w:after="0" w:line="240" w:lineRule="auto"/>
              <w:rPr>
                <w:rFonts w:ascii="Times New Roman" w:hAnsi="Times New Roman"/>
                <w:sz w:val="24"/>
                <w:szCs w:val="28"/>
              </w:rPr>
            </w:pPr>
            <w:r>
              <w:rPr>
                <w:rFonts w:ascii="Times New Roman" w:hAnsi="Times New Roman"/>
                <w:sz w:val="24"/>
                <w:szCs w:val="28"/>
              </w:rPr>
              <w:t>маракас</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a7"/>
              <w:widowControl w:val="0"/>
              <w:numPr>
                <w:ilvl w:val="0"/>
                <w:numId w:val="22"/>
              </w:numPr>
              <w:suppressAutoHyphens/>
              <w:spacing w:after="0" w:line="240" w:lineRule="auto"/>
              <w:rPr>
                <w:rFonts w:ascii="Times New Roman" w:hAnsi="Times New Roman"/>
                <w:sz w:val="24"/>
                <w:szCs w:val="28"/>
              </w:rPr>
            </w:pPr>
            <w:r>
              <w:rPr>
                <w:rFonts w:ascii="Times New Roman" w:hAnsi="Times New Roman"/>
                <w:sz w:val="24"/>
                <w:szCs w:val="28"/>
              </w:rPr>
              <w:t>бубенцы</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single" w:sz="4" w:space="0" w:color="000000"/>
              <w:right w:val="single" w:sz="4" w:space="0" w:color="000000"/>
            </w:tcBorders>
          </w:tcPr>
          <w:p w:rsidR="00A41C90" w:rsidRDefault="00A41C90">
            <w:pPr>
              <w:pStyle w:val="a7"/>
              <w:widowControl w:val="0"/>
              <w:numPr>
                <w:ilvl w:val="0"/>
                <w:numId w:val="22"/>
              </w:numPr>
              <w:suppressAutoHyphens/>
              <w:spacing w:after="0" w:line="240" w:lineRule="auto"/>
              <w:rPr>
                <w:rFonts w:ascii="Times New Roman" w:hAnsi="Times New Roman"/>
                <w:sz w:val="24"/>
                <w:szCs w:val="28"/>
              </w:rPr>
            </w:pPr>
            <w:r>
              <w:rPr>
                <w:rFonts w:ascii="Times New Roman" w:hAnsi="Times New Roman"/>
                <w:sz w:val="24"/>
                <w:szCs w:val="28"/>
              </w:rPr>
              <w:t>бубен</w:t>
            </w:r>
          </w:p>
          <w:p w:rsidR="00A41C90" w:rsidRDefault="00A41C90">
            <w:pPr>
              <w:pStyle w:val="a7"/>
              <w:widowControl w:val="0"/>
              <w:suppressAutoHyphens/>
              <w:spacing w:after="0" w:line="240" w:lineRule="auto"/>
              <w:ind w:left="754"/>
              <w:rPr>
                <w:rFonts w:ascii="Times New Roman" w:hAnsi="Times New Roman"/>
                <w:sz w:val="24"/>
                <w:szCs w:val="28"/>
              </w:rPr>
            </w:pPr>
          </w:p>
        </w:tc>
        <w:tc>
          <w:tcPr>
            <w:tcW w:w="1987"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single" w:sz="4" w:space="0" w:color="000000"/>
              <w:left w:val="single" w:sz="4" w:space="0" w:color="000000"/>
              <w:bottom w:val="dashed" w:sz="4" w:space="0" w:color="BFBFBF"/>
              <w:right w:val="single" w:sz="4" w:space="0" w:color="000000"/>
            </w:tcBorders>
            <w:hideMark/>
          </w:tcPr>
          <w:p w:rsidR="00A41C90" w:rsidRDefault="00A41C90">
            <w:pPr>
              <w:suppressAutoHyphens/>
              <w:spacing w:after="0" w:line="240" w:lineRule="auto"/>
              <w:ind w:left="34"/>
              <w:rPr>
                <w:rFonts w:ascii="Times New Roman" w:hAnsi="Times New Roman"/>
                <w:sz w:val="24"/>
                <w:szCs w:val="28"/>
              </w:rPr>
            </w:pPr>
            <w:r>
              <w:rPr>
                <w:rFonts w:ascii="Times New Roman" w:hAnsi="Times New Roman"/>
                <w:sz w:val="24"/>
                <w:szCs w:val="28"/>
              </w:rPr>
              <w:t>- передача тихого и громкого звучания игрой на музыкальном инструменте:</w:t>
            </w:r>
          </w:p>
        </w:tc>
        <w:tc>
          <w:tcPr>
            <w:tcW w:w="1987" w:type="dxa"/>
            <w:tcBorders>
              <w:top w:val="single" w:sz="4" w:space="0" w:color="000000"/>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single" w:sz="4" w:space="0" w:color="000000"/>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a7"/>
              <w:widowControl w:val="0"/>
              <w:numPr>
                <w:ilvl w:val="0"/>
                <w:numId w:val="23"/>
              </w:numPr>
              <w:suppressAutoHyphens/>
              <w:spacing w:after="0" w:line="240" w:lineRule="auto"/>
              <w:rPr>
                <w:rFonts w:ascii="Times New Roman" w:hAnsi="Times New Roman"/>
                <w:sz w:val="24"/>
                <w:szCs w:val="28"/>
              </w:rPr>
            </w:pPr>
            <w:r>
              <w:rPr>
                <w:rFonts w:ascii="Times New Roman" w:hAnsi="Times New Roman"/>
                <w:sz w:val="24"/>
                <w:szCs w:val="28"/>
              </w:rPr>
              <w:t>барабан</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a7"/>
              <w:widowControl w:val="0"/>
              <w:numPr>
                <w:ilvl w:val="0"/>
                <w:numId w:val="23"/>
              </w:numPr>
              <w:suppressAutoHyphens/>
              <w:spacing w:after="0" w:line="240" w:lineRule="auto"/>
              <w:rPr>
                <w:rFonts w:ascii="Times New Roman" w:hAnsi="Times New Roman"/>
                <w:sz w:val="24"/>
                <w:szCs w:val="28"/>
              </w:rPr>
            </w:pPr>
            <w:r>
              <w:rPr>
                <w:rFonts w:ascii="Times New Roman" w:hAnsi="Times New Roman"/>
                <w:sz w:val="24"/>
                <w:szCs w:val="28"/>
              </w:rPr>
              <w:t>маракас</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a7"/>
              <w:widowControl w:val="0"/>
              <w:numPr>
                <w:ilvl w:val="0"/>
                <w:numId w:val="23"/>
              </w:numPr>
              <w:suppressAutoHyphens/>
              <w:spacing w:after="0" w:line="240" w:lineRule="auto"/>
              <w:rPr>
                <w:rFonts w:ascii="Times New Roman" w:hAnsi="Times New Roman"/>
                <w:sz w:val="24"/>
                <w:szCs w:val="28"/>
              </w:rPr>
            </w:pPr>
            <w:r>
              <w:rPr>
                <w:rFonts w:ascii="Times New Roman" w:hAnsi="Times New Roman"/>
                <w:sz w:val="24"/>
                <w:szCs w:val="28"/>
              </w:rPr>
              <w:t>бубенцы</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single" w:sz="4" w:space="0" w:color="000000"/>
              <w:right w:val="single" w:sz="4" w:space="0" w:color="000000"/>
            </w:tcBorders>
          </w:tcPr>
          <w:p w:rsidR="00A41C90" w:rsidRDefault="00A41C90">
            <w:pPr>
              <w:pStyle w:val="21"/>
              <w:widowControl w:val="0"/>
              <w:numPr>
                <w:ilvl w:val="0"/>
                <w:numId w:val="23"/>
              </w:numPr>
              <w:rPr>
                <w:b/>
                <w:sz w:val="24"/>
                <w:szCs w:val="28"/>
              </w:rPr>
            </w:pPr>
            <w:r>
              <w:rPr>
                <w:sz w:val="24"/>
                <w:szCs w:val="28"/>
              </w:rPr>
              <w:t>бубен</w:t>
            </w:r>
          </w:p>
          <w:p w:rsidR="00A41C90" w:rsidRDefault="00A41C90">
            <w:pPr>
              <w:pStyle w:val="21"/>
              <w:widowControl w:val="0"/>
              <w:ind w:left="720" w:firstLine="0"/>
              <w:rPr>
                <w:b/>
                <w:sz w:val="24"/>
                <w:szCs w:val="28"/>
              </w:rPr>
            </w:pPr>
          </w:p>
        </w:tc>
        <w:tc>
          <w:tcPr>
            <w:tcW w:w="1987"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single" w:sz="4" w:space="0" w:color="000000"/>
              <w:left w:val="single" w:sz="4" w:space="0" w:color="000000"/>
              <w:bottom w:val="dashed" w:sz="4" w:space="0" w:color="BFBFBF"/>
              <w:right w:val="single" w:sz="4" w:space="0" w:color="000000"/>
            </w:tcBorders>
            <w:hideMark/>
          </w:tcPr>
          <w:p w:rsidR="00A41C90" w:rsidRDefault="00A41C90">
            <w:pPr>
              <w:pStyle w:val="21"/>
              <w:ind w:left="34" w:firstLine="0"/>
              <w:rPr>
                <w:sz w:val="24"/>
                <w:szCs w:val="28"/>
              </w:rPr>
            </w:pPr>
            <w:r>
              <w:rPr>
                <w:sz w:val="24"/>
                <w:szCs w:val="28"/>
              </w:rPr>
              <w:t>- сопровождение мелодии игрой на музыкальном инструменте:</w:t>
            </w:r>
          </w:p>
        </w:tc>
        <w:tc>
          <w:tcPr>
            <w:tcW w:w="1987" w:type="dxa"/>
            <w:tcBorders>
              <w:top w:val="single" w:sz="4" w:space="0" w:color="000000"/>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single" w:sz="4" w:space="0" w:color="000000"/>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a7"/>
              <w:widowControl w:val="0"/>
              <w:numPr>
                <w:ilvl w:val="0"/>
                <w:numId w:val="23"/>
              </w:numPr>
              <w:suppressAutoHyphens/>
              <w:spacing w:after="0" w:line="240" w:lineRule="auto"/>
              <w:rPr>
                <w:rFonts w:ascii="Times New Roman" w:hAnsi="Times New Roman"/>
                <w:sz w:val="24"/>
                <w:szCs w:val="28"/>
              </w:rPr>
            </w:pPr>
            <w:r>
              <w:rPr>
                <w:rFonts w:ascii="Times New Roman" w:hAnsi="Times New Roman"/>
                <w:sz w:val="24"/>
                <w:szCs w:val="28"/>
              </w:rPr>
              <w:t>барабан</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a7"/>
              <w:widowControl w:val="0"/>
              <w:numPr>
                <w:ilvl w:val="0"/>
                <w:numId w:val="23"/>
              </w:numPr>
              <w:suppressAutoHyphens/>
              <w:spacing w:after="0" w:line="240" w:lineRule="auto"/>
              <w:rPr>
                <w:rFonts w:ascii="Times New Roman" w:hAnsi="Times New Roman"/>
                <w:sz w:val="24"/>
                <w:szCs w:val="28"/>
              </w:rPr>
            </w:pPr>
            <w:r>
              <w:rPr>
                <w:rFonts w:ascii="Times New Roman" w:hAnsi="Times New Roman"/>
                <w:sz w:val="24"/>
                <w:szCs w:val="28"/>
              </w:rPr>
              <w:t>маракас</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a7"/>
              <w:widowControl w:val="0"/>
              <w:numPr>
                <w:ilvl w:val="0"/>
                <w:numId w:val="23"/>
              </w:numPr>
              <w:suppressAutoHyphens/>
              <w:spacing w:after="0" w:line="240" w:lineRule="auto"/>
              <w:rPr>
                <w:rFonts w:ascii="Times New Roman" w:hAnsi="Times New Roman"/>
                <w:sz w:val="24"/>
                <w:szCs w:val="28"/>
              </w:rPr>
            </w:pPr>
            <w:r>
              <w:rPr>
                <w:rFonts w:ascii="Times New Roman" w:hAnsi="Times New Roman"/>
                <w:sz w:val="24"/>
                <w:szCs w:val="28"/>
              </w:rPr>
              <w:t>бубенцы</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rPr>
          <w:trHeight w:val="285"/>
        </w:trPr>
        <w:tc>
          <w:tcPr>
            <w:tcW w:w="6241" w:type="dxa"/>
            <w:tcBorders>
              <w:top w:val="dashed" w:sz="4" w:space="0" w:color="BFBFBF"/>
              <w:left w:val="single" w:sz="4" w:space="0" w:color="000000"/>
              <w:bottom w:val="single" w:sz="4" w:space="0" w:color="000000"/>
              <w:right w:val="single" w:sz="4" w:space="0" w:color="000000"/>
            </w:tcBorders>
          </w:tcPr>
          <w:p w:rsidR="00A41C90" w:rsidRDefault="00A41C90">
            <w:pPr>
              <w:pStyle w:val="21"/>
              <w:widowControl w:val="0"/>
              <w:numPr>
                <w:ilvl w:val="0"/>
                <w:numId w:val="23"/>
              </w:numPr>
              <w:rPr>
                <w:b/>
                <w:sz w:val="24"/>
                <w:szCs w:val="28"/>
              </w:rPr>
            </w:pPr>
            <w:r>
              <w:rPr>
                <w:sz w:val="24"/>
                <w:szCs w:val="28"/>
              </w:rPr>
              <w:t>бубен</w:t>
            </w:r>
          </w:p>
          <w:p w:rsidR="00A41C90" w:rsidRDefault="00A41C90">
            <w:pPr>
              <w:pStyle w:val="21"/>
              <w:widowControl w:val="0"/>
              <w:ind w:left="720" w:firstLine="0"/>
              <w:rPr>
                <w:b/>
                <w:sz w:val="24"/>
                <w:szCs w:val="28"/>
              </w:rPr>
            </w:pPr>
          </w:p>
        </w:tc>
        <w:tc>
          <w:tcPr>
            <w:tcW w:w="1987"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single" w:sz="4" w:space="0" w:color="000000"/>
              <w:right w:val="single" w:sz="4" w:space="0" w:color="000000"/>
            </w:tcBorders>
            <w:hideMark/>
          </w:tcPr>
          <w:p w:rsidR="00A41C90" w:rsidRDefault="00A41C90">
            <w:pPr>
              <w:pStyle w:val="21"/>
              <w:ind w:left="34" w:firstLine="0"/>
              <w:rPr>
                <w:b/>
                <w:sz w:val="24"/>
                <w:szCs w:val="28"/>
              </w:rPr>
            </w:pPr>
            <w:r>
              <w:rPr>
                <w:b/>
                <w:sz w:val="24"/>
                <w:szCs w:val="28"/>
              </w:rPr>
              <w:t>Движение под музыку</w:t>
            </w:r>
          </w:p>
        </w:tc>
        <w:tc>
          <w:tcPr>
            <w:tcW w:w="1987"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single" w:sz="4" w:space="0" w:color="000000"/>
              <w:left w:val="single" w:sz="4" w:space="0" w:color="000000"/>
              <w:bottom w:val="dashed" w:sz="4" w:space="0" w:color="BFBFBF"/>
              <w:right w:val="single" w:sz="4" w:space="0" w:color="000000"/>
            </w:tcBorders>
            <w:hideMark/>
          </w:tcPr>
          <w:p w:rsidR="00A41C90" w:rsidRDefault="00A41C90">
            <w:pPr>
              <w:pStyle w:val="21"/>
              <w:ind w:left="0" w:firstLine="0"/>
              <w:rPr>
                <w:sz w:val="24"/>
                <w:szCs w:val="28"/>
              </w:rPr>
            </w:pPr>
            <w:r>
              <w:rPr>
                <w:sz w:val="24"/>
                <w:szCs w:val="28"/>
              </w:rPr>
              <w:t>- выполнение отдельных танцевальных движений под музыку:</w:t>
            </w:r>
          </w:p>
        </w:tc>
        <w:tc>
          <w:tcPr>
            <w:tcW w:w="1987" w:type="dxa"/>
            <w:tcBorders>
              <w:top w:val="single" w:sz="4" w:space="0" w:color="000000"/>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single" w:sz="4" w:space="0" w:color="000000"/>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21"/>
              <w:widowControl w:val="0"/>
              <w:numPr>
                <w:ilvl w:val="0"/>
                <w:numId w:val="24"/>
              </w:numPr>
              <w:rPr>
                <w:sz w:val="24"/>
                <w:szCs w:val="28"/>
              </w:rPr>
            </w:pPr>
            <w:r>
              <w:rPr>
                <w:sz w:val="24"/>
                <w:szCs w:val="28"/>
              </w:rPr>
              <w:t>топанье</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21"/>
              <w:widowControl w:val="0"/>
              <w:numPr>
                <w:ilvl w:val="0"/>
                <w:numId w:val="24"/>
              </w:numPr>
              <w:rPr>
                <w:sz w:val="24"/>
                <w:szCs w:val="28"/>
              </w:rPr>
            </w:pPr>
            <w:r>
              <w:rPr>
                <w:sz w:val="24"/>
                <w:szCs w:val="28"/>
              </w:rPr>
              <w:t>хлопанье</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a7"/>
              <w:numPr>
                <w:ilvl w:val="0"/>
                <w:numId w:val="24"/>
              </w:numPr>
              <w:suppressAutoHyphens/>
              <w:spacing w:after="0" w:line="240" w:lineRule="auto"/>
              <w:rPr>
                <w:rFonts w:ascii="Times New Roman" w:hAnsi="Times New Roman"/>
                <w:sz w:val="24"/>
                <w:szCs w:val="28"/>
              </w:rPr>
            </w:pPr>
            <w:r>
              <w:rPr>
                <w:rFonts w:ascii="Times New Roman" w:hAnsi="Times New Roman"/>
                <w:sz w:val="24"/>
                <w:szCs w:val="28"/>
              </w:rPr>
              <w:t>покачивание с одной ноги на другую</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a7"/>
              <w:numPr>
                <w:ilvl w:val="0"/>
                <w:numId w:val="24"/>
              </w:numPr>
              <w:suppressAutoHyphens/>
              <w:spacing w:after="0" w:line="240" w:lineRule="auto"/>
              <w:rPr>
                <w:rFonts w:ascii="Times New Roman" w:hAnsi="Times New Roman"/>
                <w:sz w:val="24"/>
                <w:szCs w:val="28"/>
              </w:rPr>
            </w:pPr>
            <w:r>
              <w:rPr>
                <w:rFonts w:ascii="Times New Roman" w:hAnsi="Times New Roman"/>
                <w:sz w:val="24"/>
                <w:szCs w:val="28"/>
              </w:rPr>
              <w:t>прыганье</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dashed" w:sz="4" w:space="0" w:color="BFBFBF"/>
              <w:right w:val="single" w:sz="4" w:space="0" w:color="000000"/>
            </w:tcBorders>
            <w:hideMark/>
          </w:tcPr>
          <w:p w:rsidR="00A41C90" w:rsidRDefault="00A41C90">
            <w:pPr>
              <w:pStyle w:val="a7"/>
              <w:numPr>
                <w:ilvl w:val="0"/>
                <w:numId w:val="24"/>
              </w:numPr>
              <w:suppressAutoHyphens/>
              <w:spacing w:after="0" w:line="240" w:lineRule="auto"/>
              <w:rPr>
                <w:rFonts w:ascii="Times New Roman" w:hAnsi="Times New Roman"/>
                <w:sz w:val="24"/>
                <w:szCs w:val="28"/>
              </w:rPr>
            </w:pPr>
            <w:r>
              <w:rPr>
                <w:rFonts w:ascii="Times New Roman" w:hAnsi="Times New Roman"/>
                <w:sz w:val="24"/>
                <w:szCs w:val="28"/>
              </w:rPr>
              <w:t>кружение</w:t>
            </w:r>
          </w:p>
        </w:tc>
        <w:tc>
          <w:tcPr>
            <w:tcW w:w="1987"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dashed" w:sz="4" w:space="0" w:color="BFBFBF"/>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single" w:sz="4" w:space="0" w:color="000000"/>
              <w:right w:val="single" w:sz="4" w:space="0" w:color="000000"/>
            </w:tcBorders>
          </w:tcPr>
          <w:p w:rsidR="00A41C90" w:rsidRDefault="00A41C90">
            <w:pPr>
              <w:pStyle w:val="a7"/>
              <w:numPr>
                <w:ilvl w:val="0"/>
                <w:numId w:val="24"/>
              </w:numPr>
              <w:suppressAutoHyphens/>
              <w:spacing w:after="0" w:line="240" w:lineRule="auto"/>
              <w:rPr>
                <w:rFonts w:ascii="Times New Roman" w:hAnsi="Times New Roman"/>
                <w:sz w:val="24"/>
                <w:szCs w:val="28"/>
              </w:rPr>
            </w:pPr>
            <w:r>
              <w:rPr>
                <w:rFonts w:ascii="Times New Roman" w:hAnsi="Times New Roman"/>
                <w:sz w:val="24"/>
                <w:szCs w:val="28"/>
              </w:rPr>
              <w:t>приседание</w:t>
            </w:r>
          </w:p>
          <w:p w:rsidR="00A41C90" w:rsidRDefault="00A41C90">
            <w:pPr>
              <w:pStyle w:val="a7"/>
              <w:suppressAutoHyphens/>
              <w:spacing w:after="0" w:line="240" w:lineRule="auto"/>
              <w:rPr>
                <w:rFonts w:ascii="Times New Roman" w:hAnsi="Times New Roman"/>
                <w:sz w:val="24"/>
                <w:szCs w:val="28"/>
              </w:rPr>
            </w:pPr>
          </w:p>
        </w:tc>
        <w:tc>
          <w:tcPr>
            <w:tcW w:w="1987"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rPr>
          <w:trHeight w:val="1146"/>
        </w:trPr>
        <w:tc>
          <w:tcPr>
            <w:tcW w:w="6241" w:type="dxa"/>
            <w:tcBorders>
              <w:top w:val="dashed" w:sz="4" w:space="0" w:color="BFBFBF"/>
              <w:left w:val="single" w:sz="4" w:space="0" w:color="000000"/>
              <w:bottom w:val="single" w:sz="4" w:space="0" w:color="000000"/>
              <w:right w:val="single" w:sz="4" w:space="0" w:color="000000"/>
            </w:tcBorders>
          </w:tcPr>
          <w:p w:rsidR="00A41C90" w:rsidRDefault="00A41C90">
            <w:pPr>
              <w:suppressAutoHyphens/>
              <w:spacing w:after="0" w:line="240" w:lineRule="auto"/>
              <w:rPr>
                <w:rFonts w:ascii="Times New Roman" w:hAnsi="Times New Roman"/>
                <w:sz w:val="24"/>
                <w:szCs w:val="28"/>
              </w:rPr>
            </w:pPr>
            <w:r>
              <w:rPr>
                <w:rFonts w:ascii="Times New Roman" w:hAnsi="Times New Roman"/>
                <w:sz w:val="24"/>
                <w:szCs w:val="28"/>
              </w:rPr>
              <w:t>- выполнение под музыку действий с предметами:</w:t>
            </w:r>
          </w:p>
          <w:p w:rsidR="00A41C90" w:rsidRDefault="00A41C90">
            <w:pPr>
              <w:pStyle w:val="a7"/>
              <w:numPr>
                <w:ilvl w:val="0"/>
                <w:numId w:val="25"/>
              </w:numPr>
              <w:suppressAutoHyphens/>
              <w:spacing w:after="0" w:line="240" w:lineRule="auto"/>
              <w:rPr>
                <w:rFonts w:ascii="Times New Roman" w:hAnsi="Times New Roman"/>
                <w:sz w:val="24"/>
                <w:szCs w:val="28"/>
              </w:rPr>
            </w:pPr>
            <w:r>
              <w:rPr>
                <w:rFonts w:ascii="Times New Roman" w:hAnsi="Times New Roman"/>
                <w:sz w:val="24"/>
                <w:szCs w:val="28"/>
              </w:rPr>
              <w:t>с платком</w:t>
            </w:r>
          </w:p>
          <w:p w:rsidR="00A41C90" w:rsidRDefault="00A41C90">
            <w:pPr>
              <w:pStyle w:val="a7"/>
              <w:numPr>
                <w:ilvl w:val="0"/>
                <w:numId w:val="25"/>
              </w:numPr>
              <w:suppressAutoHyphens/>
              <w:spacing w:after="0" w:line="240" w:lineRule="auto"/>
              <w:rPr>
                <w:rFonts w:ascii="Times New Roman" w:hAnsi="Times New Roman"/>
                <w:sz w:val="24"/>
                <w:szCs w:val="28"/>
              </w:rPr>
            </w:pPr>
            <w:r>
              <w:rPr>
                <w:rFonts w:ascii="Times New Roman" w:hAnsi="Times New Roman"/>
                <w:sz w:val="24"/>
                <w:szCs w:val="28"/>
              </w:rPr>
              <w:t>с  куклой</w:t>
            </w:r>
          </w:p>
          <w:p w:rsidR="00A41C90" w:rsidRDefault="00A41C90">
            <w:pPr>
              <w:pStyle w:val="a7"/>
              <w:numPr>
                <w:ilvl w:val="0"/>
                <w:numId w:val="25"/>
              </w:numPr>
              <w:suppressAutoHyphens/>
              <w:spacing w:after="0" w:line="240" w:lineRule="auto"/>
              <w:rPr>
                <w:rFonts w:ascii="Times New Roman" w:hAnsi="Times New Roman"/>
                <w:sz w:val="24"/>
                <w:szCs w:val="28"/>
              </w:rPr>
            </w:pPr>
            <w:r>
              <w:rPr>
                <w:rFonts w:ascii="Times New Roman" w:hAnsi="Times New Roman"/>
                <w:sz w:val="24"/>
                <w:szCs w:val="28"/>
              </w:rPr>
              <w:t>с  погремушкой</w:t>
            </w:r>
          </w:p>
          <w:p w:rsidR="00A41C90" w:rsidRDefault="00A41C90">
            <w:pPr>
              <w:suppressAutoHyphens/>
              <w:spacing w:after="0" w:line="240" w:lineRule="auto"/>
              <w:rPr>
                <w:rFonts w:ascii="Times New Roman" w:hAnsi="Times New Roman"/>
                <w:sz w:val="24"/>
                <w:szCs w:val="28"/>
              </w:rPr>
            </w:pPr>
          </w:p>
        </w:tc>
        <w:tc>
          <w:tcPr>
            <w:tcW w:w="1987"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c>
          <w:tcPr>
            <w:tcW w:w="6241" w:type="dxa"/>
            <w:tcBorders>
              <w:top w:val="dashed" w:sz="4" w:space="0" w:color="BFBFBF"/>
              <w:left w:val="single" w:sz="4" w:space="0" w:color="000000"/>
              <w:bottom w:val="single" w:sz="4" w:space="0" w:color="000000"/>
              <w:right w:val="single" w:sz="4" w:space="0" w:color="000000"/>
            </w:tcBorders>
          </w:tcPr>
          <w:p w:rsidR="00A41C90" w:rsidRDefault="00A41C90">
            <w:pPr>
              <w:suppressAutoHyphens/>
              <w:spacing w:after="0" w:line="240" w:lineRule="auto"/>
              <w:rPr>
                <w:rFonts w:ascii="Times New Roman" w:hAnsi="Times New Roman"/>
                <w:sz w:val="24"/>
                <w:szCs w:val="28"/>
              </w:rPr>
            </w:pPr>
            <w:r>
              <w:rPr>
                <w:rFonts w:ascii="Times New Roman" w:hAnsi="Times New Roman"/>
                <w:sz w:val="24"/>
                <w:szCs w:val="28"/>
              </w:rPr>
              <w:t>- ведение хоровода</w:t>
            </w:r>
          </w:p>
          <w:p w:rsidR="00A41C90" w:rsidRDefault="00A41C90">
            <w:pPr>
              <w:suppressAutoHyphens/>
              <w:spacing w:after="0" w:line="240" w:lineRule="auto"/>
              <w:rPr>
                <w:rFonts w:ascii="Times New Roman" w:hAnsi="Times New Roman"/>
                <w:sz w:val="24"/>
                <w:szCs w:val="28"/>
              </w:rPr>
            </w:pPr>
          </w:p>
        </w:tc>
        <w:tc>
          <w:tcPr>
            <w:tcW w:w="1987"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b/>
                <w:sz w:val="24"/>
                <w:szCs w:val="28"/>
              </w:rPr>
            </w:pPr>
          </w:p>
        </w:tc>
        <w:tc>
          <w:tcPr>
            <w:tcW w:w="1842" w:type="dxa"/>
            <w:tcBorders>
              <w:top w:val="dashed" w:sz="4" w:space="0" w:color="BFBFBF"/>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r w:rsidR="00A41C90" w:rsidTr="00A41C90">
        <w:trPr>
          <w:trHeight w:val="3669"/>
        </w:trPr>
        <w:tc>
          <w:tcPr>
            <w:tcW w:w="6241" w:type="dxa"/>
            <w:tcBorders>
              <w:top w:val="single" w:sz="4" w:space="0" w:color="000000"/>
              <w:left w:val="single" w:sz="4" w:space="0" w:color="000000"/>
              <w:bottom w:val="single" w:sz="4" w:space="0" w:color="000000"/>
              <w:right w:val="single" w:sz="4" w:space="0" w:color="000000"/>
            </w:tcBorders>
            <w:hideMark/>
          </w:tcPr>
          <w:p w:rsidR="00A41C90" w:rsidRDefault="00A41C90">
            <w:pPr>
              <w:widowControl w:val="0"/>
              <w:suppressAutoHyphens/>
              <w:snapToGrid w:val="0"/>
              <w:spacing w:after="0" w:line="240" w:lineRule="auto"/>
              <w:rPr>
                <w:rFonts w:ascii="Times New Roman" w:hAnsi="Times New Roman"/>
                <w:sz w:val="24"/>
                <w:szCs w:val="28"/>
              </w:rPr>
            </w:pPr>
            <w:r>
              <w:rPr>
                <w:rFonts w:ascii="Times New Roman" w:hAnsi="Times New Roman"/>
                <w:sz w:val="24"/>
                <w:szCs w:val="28"/>
              </w:rPr>
              <w:t>- различение  напечатанных слов, обозначающих названия действий:</w:t>
            </w:r>
          </w:p>
          <w:p w:rsidR="00A41C90" w:rsidRDefault="00A41C90">
            <w:pPr>
              <w:pStyle w:val="a7"/>
              <w:widowControl w:val="0"/>
              <w:numPr>
                <w:ilvl w:val="0"/>
                <w:numId w:val="26"/>
              </w:numPr>
              <w:suppressAutoHyphens/>
              <w:snapToGrid w:val="0"/>
              <w:spacing w:after="0" w:line="240" w:lineRule="auto"/>
              <w:rPr>
                <w:rFonts w:ascii="Times New Roman" w:hAnsi="Times New Roman"/>
                <w:kern w:val="2"/>
                <w:sz w:val="24"/>
                <w:szCs w:val="28"/>
              </w:rPr>
            </w:pPr>
            <w:r>
              <w:rPr>
                <w:rFonts w:ascii="Times New Roman" w:hAnsi="Times New Roman"/>
                <w:kern w:val="2"/>
                <w:sz w:val="24"/>
                <w:szCs w:val="28"/>
              </w:rPr>
              <w:t>спит</w:t>
            </w:r>
          </w:p>
          <w:p w:rsidR="00A41C90" w:rsidRDefault="00A41C90">
            <w:pPr>
              <w:pStyle w:val="a7"/>
              <w:widowControl w:val="0"/>
              <w:numPr>
                <w:ilvl w:val="0"/>
                <w:numId w:val="26"/>
              </w:numPr>
              <w:suppressAutoHyphens/>
              <w:snapToGrid w:val="0"/>
              <w:spacing w:after="0" w:line="240" w:lineRule="auto"/>
              <w:rPr>
                <w:rFonts w:ascii="Times New Roman" w:hAnsi="Times New Roman"/>
                <w:kern w:val="2"/>
                <w:sz w:val="24"/>
                <w:szCs w:val="28"/>
              </w:rPr>
            </w:pPr>
            <w:r>
              <w:rPr>
                <w:rFonts w:ascii="Times New Roman" w:hAnsi="Times New Roman"/>
                <w:kern w:val="2"/>
                <w:sz w:val="24"/>
                <w:szCs w:val="28"/>
              </w:rPr>
              <w:t>ест</w:t>
            </w:r>
          </w:p>
          <w:p w:rsidR="00A41C90" w:rsidRDefault="00A41C90">
            <w:pPr>
              <w:pStyle w:val="a7"/>
              <w:widowControl w:val="0"/>
              <w:numPr>
                <w:ilvl w:val="0"/>
                <w:numId w:val="26"/>
              </w:numPr>
              <w:suppressAutoHyphens/>
              <w:snapToGrid w:val="0"/>
              <w:spacing w:after="0" w:line="240" w:lineRule="auto"/>
              <w:rPr>
                <w:rFonts w:ascii="Times New Roman" w:hAnsi="Times New Roman"/>
                <w:kern w:val="2"/>
                <w:sz w:val="24"/>
                <w:szCs w:val="28"/>
              </w:rPr>
            </w:pPr>
            <w:r>
              <w:rPr>
                <w:rFonts w:ascii="Times New Roman" w:hAnsi="Times New Roman"/>
                <w:kern w:val="2"/>
                <w:sz w:val="24"/>
                <w:szCs w:val="28"/>
              </w:rPr>
              <w:t>пьёт</w:t>
            </w:r>
          </w:p>
          <w:p w:rsidR="00A41C90" w:rsidRDefault="00A41C90">
            <w:pPr>
              <w:pStyle w:val="a7"/>
              <w:widowControl w:val="0"/>
              <w:numPr>
                <w:ilvl w:val="0"/>
                <w:numId w:val="26"/>
              </w:numPr>
              <w:suppressAutoHyphens/>
              <w:snapToGrid w:val="0"/>
              <w:spacing w:after="0" w:line="240" w:lineRule="auto"/>
              <w:rPr>
                <w:rFonts w:ascii="Times New Roman" w:hAnsi="Times New Roman"/>
                <w:kern w:val="2"/>
                <w:sz w:val="24"/>
                <w:szCs w:val="28"/>
              </w:rPr>
            </w:pPr>
            <w:r>
              <w:rPr>
                <w:rFonts w:ascii="Times New Roman" w:hAnsi="Times New Roman"/>
                <w:kern w:val="2"/>
                <w:sz w:val="24"/>
                <w:szCs w:val="28"/>
              </w:rPr>
              <w:t>стоит</w:t>
            </w:r>
          </w:p>
          <w:p w:rsidR="00A41C90" w:rsidRDefault="00A41C90">
            <w:pPr>
              <w:pStyle w:val="a7"/>
              <w:widowControl w:val="0"/>
              <w:numPr>
                <w:ilvl w:val="0"/>
                <w:numId w:val="26"/>
              </w:numPr>
              <w:suppressAutoHyphens/>
              <w:snapToGrid w:val="0"/>
              <w:spacing w:after="0" w:line="240" w:lineRule="auto"/>
              <w:rPr>
                <w:rFonts w:ascii="Times New Roman" w:hAnsi="Times New Roman"/>
                <w:kern w:val="2"/>
                <w:sz w:val="24"/>
                <w:szCs w:val="28"/>
              </w:rPr>
            </w:pPr>
            <w:r>
              <w:rPr>
                <w:rFonts w:ascii="Times New Roman" w:hAnsi="Times New Roman"/>
                <w:kern w:val="2"/>
                <w:sz w:val="24"/>
                <w:szCs w:val="28"/>
              </w:rPr>
              <w:t>сидит</w:t>
            </w:r>
          </w:p>
          <w:p w:rsidR="00A41C90" w:rsidRDefault="00A41C90">
            <w:pPr>
              <w:pStyle w:val="a7"/>
              <w:widowControl w:val="0"/>
              <w:numPr>
                <w:ilvl w:val="0"/>
                <w:numId w:val="26"/>
              </w:numPr>
              <w:suppressAutoHyphens/>
              <w:snapToGrid w:val="0"/>
              <w:spacing w:after="0" w:line="240" w:lineRule="auto"/>
              <w:rPr>
                <w:rFonts w:ascii="Times New Roman" w:hAnsi="Times New Roman"/>
                <w:kern w:val="2"/>
                <w:sz w:val="24"/>
                <w:szCs w:val="28"/>
              </w:rPr>
            </w:pPr>
            <w:r>
              <w:rPr>
                <w:rFonts w:ascii="Times New Roman" w:hAnsi="Times New Roman"/>
                <w:kern w:val="2"/>
                <w:sz w:val="24"/>
                <w:szCs w:val="28"/>
              </w:rPr>
              <w:t>бежит</w:t>
            </w:r>
          </w:p>
          <w:p w:rsidR="00A41C90" w:rsidRDefault="00A41C90">
            <w:pPr>
              <w:pStyle w:val="a7"/>
              <w:widowControl w:val="0"/>
              <w:numPr>
                <w:ilvl w:val="0"/>
                <w:numId w:val="26"/>
              </w:numPr>
              <w:suppressAutoHyphens/>
              <w:snapToGrid w:val="0"/>
              <w:spacing w:after="0" w:line="240" w:lineRule="auto"/>
              <w:rPr>
                <w:rFonts w:ascii="Times New Roman" w:hAnsi="Times New Roman"/>
                <w:kern w:val="2"/>
                <w:sz w:val="24"/>
                <w:szCs w:val="28"/>
              </w:rPr>
            </w:pPr>
            <w:r>
              <w:rPr>
                <w:rFonts w:ascii="Times New Roman" w:hAnsi="Times New Roman"/>
                <w:kern w:val="2"/>
                <w:sz w:val="24"/>
                <w:szCs w:val="28"/>
              </w:rPr>
              <w:t>прыгает</w:t>
            </w:r>
          </w:p>
          <w:p w:rsidR="00A41C90" w:rsidRDefault="00A41C90">
            <w:pPr>
              <w:pStyle w:val="a7"/>
              <w:widowControl w:val="0"/>
              <w:numPr>
                <w:ilvl w:val="0"/>
                <w:numId w:val="26"/>
              </w:numPr>
              <w:suppressAutoHyphens/>
              <w:snapToGrid w:val="0"/>
              <w:spacing w:after="0" w:line="240" w:lineRule="auto"/>
              <w:rPr>
                <w:rFonts w:ascii="Times New Roman" w:hAnsi="Times New Roman"/>
                <w:kern w:val="2"/>
                <w:sz w:val="24"/>
                <w:szCs w:val="28"/>
              </w:rPr>
            </w:pPr>
            <w:r>
              <w:rPr>
                <w:rFonts w:ascii="Times New Roman" w:hAnsi="Times New Roman"/>
                <w:kern w:val="2"/>
                <w:sz w:val="24"/>
                <w:szCs w:val="28"/>
              </w:rPr>
              <w:t>умывается</w:t>
            </w:r>
          </w:p>
          <w:p w:rsidR="00A41C90" w:rsidRDefault="00A41C90">
            <w:pPr>
              <w:pStyle w:val="a7"/>
              <w:widowControl w:val="0"/>
              <w:numPr>
                <w:ilvl w:val="0"/>
                <w:numId w:val="26"/>
              </w:numPr>
              <w:suppressAutoHyphens/>
              <w:snapToGrid w:val="0"/>
              <w:spacing w:after="0" w:line="240" w:lineRule="auto"/>
              <w:rPr>
                <w:rFonts w:ascii="Times New Roman" w:hAnsi="Times New Roman"/>
                <w:kern w:val="2"/>
                <w:sz w:val="24"/>
                <w:szCs w:val="28"/>
              </w:rPr>
            </w:pPr>
            <w:r>
              <w:rPr>
                <w:rFonts w:ascii="Times New Roman" w:hAnsi="Times New Roman"/>
                <w:kern w:val="2"/>
                <w:sz w:val="24"/>
                <w:szCs w:val="28"/>
              </w:rPr>
              <w:t>причесывается</w:t>
            </w:r>
          </w:p>
          <w:p w:rsidR="00A41C90" w:rsidRDefault="00A41C90">
            <w:pPr>
              <w:pStyle w:val="a7"/>
              <w:widowControl w:val="0"/>
              <w:numPr>
                <w:ilvl w:val="0"/>
                <w:numId w:val="26"/>
              </w:numPr>
              <w:suppressAutoHyphens/>
              <w:snapToGrid w:val="0"/>
              <w:spacing w:after="0" w:line="240" w:lineRule="auto"/>
              <w:rPr>
                <w:rFonts w:ascii="Times New Roman" w:hAnsi="Times New Roman"/>
                <w:kern w:val="2"/>
                <w:sz w:val="24"/>
                <w:szCs w:val="28"/>
              </w:rPr>
            </w:pPr>
            <w:r>
              <w:rPr>
                <w:rFonts w:ascii="Times New Roman" w:hAnsi="Times New Roman"/>
                <w:kern w:val="2"/>
                <w:sz w:val="24"/>
                <w:szCs w:val="28"/>
              </w:rPr>
              <w:t>катается</w:t>
            </w:r>
          </w:p>
          <w:p w:rsidR="00A41C90" w:rsidRDefault="00A41C90">
            <w:pPr>
              <w:pStyle w:val="a7"/>
              <w:widowControl w:val="0"/>
              <w:numPr>
                <w:ilvl w:val="0"/>
                <w:numId w:val="26"/>
              </w:numPr>
              <w:suppressAutoHyphens/>
              <w:snapToGrid w:val="0"/>
              <w:spacing w:after="0" w:line="240" w:lineRule="auto"/>
              <w:rPr>
                <w:rFonts w:ascii="Times New Roman" w:hAnsi="Times New Roman"/>
                <w:kern w:val="2"/>
                <w:sz w:val="24"/>
                <w:szCs w:val="28"/>
              </w:rPr>
            </w:pPr>
            <w:r>
              <w:rPr>
                <w:rFonts w:ascii="Times New Roman" w:hAnsi="Times New Roman"/>
                <w:kern w:val="2"/>
                <w:sz w:val="24"/>
                <w:szCs w:val="28"/>
              </w:rPr>
              <w:t>рисует</w:t>
            </w:r>
          </w:p>
        </w:tc>
        <w:tc>
          <w:tcPr>
            <w:tcW w:w="1987" w:type="dxa"/>
            <w:tcBorders>
              <w:top w:val="single" w:sz="4" w:space="0" w:color="000000"/>
              <w:left w:val="single" w:sz="4" w:space="0" w:color="000000"/>
              <w:bottom w:val="single" w:sz="4" w:space="0" w:color="000000"/>
              <w:right w:val="single" w:sz="4" w:space="0" w:color="000000"/>
            </w:tcBorders>
            <w:vAlign w:val="center"/>
          </w:tcPr>
          <w:p w:rsidR="00A41C90" w:rsidRDefault="00A41C90">
            <w:pPr>
              <w:snapToGrid w:val="0"/>
              <w:spacing w:after="0" w:line="240" w:lineRule="auto"/>
              <w:jc w:val="center"/>
              <w:rPr>
                <w:rFonts w:ascii="Times New Roman" w:hAnsi="Times New Roman"/>
                <w:sz w:val="24"/>
                <w:szCs w:val="28"/>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A41C90" w:rsidRDefault="00A41C90">
            <w:pPr>
              <w:snapToGrid w:val="0"/>
              <w:spacing w:after="0"/>
              <w:jc w:val="center"/>
              <w:rPr>
                <w:rFonts w:ascii="Times New Roman" w:hAnsi="Times New Roman"/>
                <w:b/>
                <w:sz w:val="24"/>
                <w:szCs w:val="28"/>
              </w:rPr>
            </w:pPr>
          </w:p>
        </w:tc>
      </w:tr>
    </w:tbl>
    <w:p w:rsidR="00A41C90" w:rsidRDefault="00A41C90" w:rsidP="00A41C90">
      <w:pPr>
        <w:spacing w:after="0" w:line="240" w:lineRule="auto"/>
        <w:jc w:val="center"/>
        <w:rPr>
          <w:rFonts w:ascii="Times New Roman" w:eastAsia="Times New Roman" w:hAnsi="Times New Roman" w:cs="Times New Roman"/>
          <w:b/>
          <w:i/>
          <w:sz w:val="24"/>
          <w:szCs w:val="24"/>
          <w:lang w:eastAsia="ru-RU"/>
        </w:rPr>
      </w:pPr>
    </w:p>
    <w:p w:rsidR="00A41C90" w:rsidRDefault="00A41C90" w:rsidP="00A41C90">
      <w:pPr>
        <w:spacing w:after="0" w:line="240" w:lineRule="auto"/>
        <w:jc w:val="center"/>
        <w:rPr>
          <w:rFonts w:ascii="Times New Roman" w:eastAsia="Times New Roman" w:hAnsi="Times New Roman" w:cs="Times New Roman"/>
          <w:b/>
          <w:i/>
          <w:sz w:val="24"/>
          <w:szCs w:val="24"/>
          <w:lang w:eastAsia="ru-RU"/>
        </w:rPr>
      </w:pPr>
    </w:p>
    <w:p w:rsidR="00A41C90" w:rsidRDefault="00A41C90" w:rsidP="00A41C90">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4.6. </w:t>
      </w:r>
      <w:proofErr w:type="spellStart"/>
      <w:r>
        <w:rPr>
          <w:rFonts w:ascii="Times New Roman" w:eastAsia="Times New Roman" w:hAnsi="Times New Roman" w:cs="Times New Roman"/>
          <w:b/>
          <w:sz w:val="28"/>
          <w:szCs w:val="24"/>
          <w:lang w:eastAsia="ru-RU"/>
        </w:rPr>
        <w:t>Коррекционно</w:t>
      </w:r>
      <w:proofErr w:type="spellEnd"/>
      <w:r>
        <w:rPr>
          <w:rFonts w:ascii="Times New Roman" w:eastAsia="Times New Roman" w:hAnsi="Times New Roman" w:cs="Times New Roman"/>
          <w:b/>
          <w:sz w:val="28"/>
          <w:szCs w:val="24"/>
          <w:lang w:eastAsia="ru-RU"/>
        </w:rPr>
        <w:t xml:space="preserve"> – развивающие занятия</w:t>
      </w:r>
    </w:p>
    <w:p w:rsidR="00A41C90" w:rsidRDefault="00A41C90" w:rsidP="00A41C90">
      <w:pPr>
        <w:spacing w:after="0" w:line="240" w:lineRule="auto"/>
        <w:jc w:val="center"/>
        <w:rPr>
          <w:rFonts w:ascii="Times New Roman" w:eastAsia="Times New Roman" w:hAnsi="Times New Roman" w:cs="Times New Roman"/>
          <w:b/>
          <w:i/>
          <w:sz w:val="28"/>
          <w:szCs w:val="24"/>
          <w:lang w:eastAsia="ru-RU"/>
        </w:rPr>
      </w:pPr>
    </w:p>
    <w:p w:rsidR="00A41C90" w:rsidRDefault="00A41C90" w:rsidP="00A41C90">
      <w:pPr>
        <w:spacing w:after="0" w:line="240" w:lineRule="auto"/>
        <w:jc w:val="center"/>
        <w:rPr>
          <w:rFonts w:ascii="Times New Roman" w:eastAsia="Times New Roman" w:hAnsi="Times New Roman" w:cs="Times New Roman"/>
          <w:b/>
          <w:i/>
          <w:sz w:val="28"/>
          <w:szCs w:val="24"/>
          <w:lang w:eastAsia="ru-RU"/>
        </w:rPr>
      </w:pPr>
      <w:r>
        <w:rPr>
          <w:rFonts w:ascii="Times New Roman" w:eastAsia="Times New Roman" w:hAnsi="Times New Roman" w:cs="Times New Roman"/>
          <w:b/>
          <w:i/>
          <w:sz w:val="28"/>
          <w:szCs w:val="24"/>
          <w:lang w:eastAsia="ru-RU"/>
        </w:rPr>
        <w:t>Пояснительная записка</w:t>
      </w:r>
    </w:p>
    <w:p w:rsidR="00A41C90" w:rsidRDefault="00A41C90" w:rsidP="00A41C90">
      <w:pPr>
        <w:spacing w:after="0" w:line="240" w:lineRule="auto"/>
        <w:ind w:firstLine="851"/>
        <w:jc w:val="both"/>
        <w:rPr>
          <w:rFonts w:ascii="Times New Roman" w:eastAsia="Times New Roman" w:hAnsi="Times New Roman" w:cs="Times New Roman"/>
          <w:sz w:val="24"/>
          <w:szCs w:val="24"/>
          <w:lang w:eastAsia="ru-RU"/>
        </w:rPr>
      </w:pPr>
    </w:p>
    <w:p w:rsidR="00A41C90" w:rsidRDefault="00A41C90" w:rsidP="004E3D44">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Каждому этапу психического развития человека соответс</w:t>
      </w:r>
      <w:r w:rsidR="004E3D44">
        <w:rPr>
          <w:rFonts w:ascii="Times New Roman" w:eastAsia="Times New Roman" w:hAnsi="Times New Roman" w:cs="Times New Roman"/>
          <w:sz w:val="24"/>
          <w:szCs w:val="24"/>
          <w:lang w:eastAsia="ru-RU"/>
        </w:rPr>
        <w:t xml:space="preserve">твует определенный вид ведущей </w:t>
      </w:r>
      <w:r>
        <w:rPr>
          <w:rFonts w:ascii="Times New Roman" w:eastAsia="Times New Roman" w:hAnsi="Times New Roman" w:cs="Times New Roman"/>
          <w:sz w:val="24"/>
          <w:szCs w:val="24"/>
          <w:lang w:eastAsia="ru-RU"/>
        </w:rPr>
        <w:t>деятельности,  которая  на  той  или иной  возрастной  стадии развития оказывает   решающее   влияние   на   изменение   в   психических   процессах   и психологических особенностях личности. Особая роль в развитии личности ребенка принадлежит игровой деятельности. Понятием игра объединены разные по характеру действий, направленности и содержанию ее виды - это: предмет</w:t>
      </w:r>
      <w:r w:rsidR="004E3D44">
        <w:rPr>
          <w:rFonts w:ascii="Times New Roman" w:eastAsia="Times New Roman" w:hAnsi="Times New Roman" w:cs="Times New Roman"/>
          <w:sz w:val="24"/>
          <w:szCs w:val="24"/>
          <w:lang w:eastAsia="ru-RU"/>
        </w:rPr>
        <w:t xml:space="preserve">ные, дидактические, подвижные, </w:t>
      </w:r>
      <w:proofErr w:type="gramStart"/>
      <w:r>
        <w:rPr>
          <w:rFonts w:ascii="Times New Roman" w:eastAsia="Times New Roman" w:hAnsi="Times New Roman" w:cs="Times New Roman"/>
          <w:sz w:val="24"/>
          <w:szCs w:val="24"/>
          <w:lang w:eastAsia="ru-RU"/>
        </w:rPr>
        <w:t xml:space="preserve">театрализованные,  </w:t>
      </w:r>
      <w:proofErr w:type="spellStart"/>
      <w:r>
        <w:rPr>
          <w:rFonts w:ascii="Times New Roman" w:eastAsia="Times New Roman" w:hAnsi="Times New Roman" w:cs="Times New Roman"/>
          <w:sz w:val="24"/>
          <w:szCs w:val="24"/>
          <w:lang w:eastAsia="ru-RU"/>
        </w:rPr>
        <w:t>строительно</w:t>
      </w:r>
      <w:proofErr w:type="spellEnd"/>
      <w:proofErr w:type="gramEnd"/>
      <w:r>
        <w:rPr>
          <w:rFonts w:ascii="Times New Roman" w:eastAsia="Times New Roman" w:hAnsi="Times New Roman" w:cs="Times New Roman"/>
          <w:sz w:val="24"/>
          <w:szCs w:val="24"/>
          <w:lang w:eastAsia="ru-RU"/>
        </w:rPr>
        <w:t xml:space="preserve"> -  конструктивные  и  сюжетно-  ролевые игры.</w:t>
      </w:r>
    </w:p>
    <w:p w:rsidR="00A41C90" w:rsidRDefault="00A41C90" w:rsidP="004E3D44">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Наиболее сложным видом является сюжетно-ролевая игра,  которая формируется в процессе  жизни  ребенка,  в  ходе  его  общения  с  окружающими  л</w:t>
      </w:r>
      <w:r w:rsidR="004E3D44">
        <w:rPr>
          <w:rFonts w:ascii="Times New Roman" w:eastAsia="Times New Roman" w:hAnsi="Times New Roman" w:cs="Times New Roman"/>
          <w:sz w:val="24"/>
          <w:szCs w:val="24"/>
          <w:lang w:eastAsia="ru-RU"/>
        </w:rPr>
        <w:t xml:space="preserve">юдьми.  Как деятельность </w:t>
      </w:r>
      <w:r>
        <w:rPr>
          <w:rFonts w:ascii="Times New Roman" w:eastAsia="Times New Roman" w:hAnsi="Times New Roman" w:cs="Times New Roman"/>
          <w:sz w:val="24"/>
          <w:szCs w:val="24"/>
          <w:lang w:eastAsia="ru-RU"/>
        </w:rPr>
        <w:t xml:space="preserve">сюжетно-ролевая  игра  представляет  собой  сложное  психическое образование,  в  структуру  которого  входят  следующие  компоненты:  целевой, </w:t>
      </w:r>
      <w:proofErr w:type="spellStart"/>
      <w:r>
        <w:rPr>
          <w:rFonts w:ascii="Times New Roman" w:eastAsia="Times New Roman" w:hAnsi="Times New Roman" w:cs="Times New Roman"/>
          <w:sz w:val="24"/>
          <w:szCs w:val="24"/>
          <w:lang w:eastAsia="ru-RU"/>
        </w:rPr>
        <w:t>потребностно</w:t>
      </w:r>
      <w:proofErr w:type="spellEnd"/>
      <w:r>
        <w:rPr>
          <w:rFonts w:ascii="Times New Roman" w:eastAsia="Times New Roman" w:hAnsi="Times New Roman" w:cs="Times New Roman"/>
          <w:sz w:val="24"/>
          <w:szCs w:val="24"/>
          <w:lang w:eastAsia="ru-RU"/>
        </w:rPr>
        <w:t xml:space="preserve"> - мотивационный, содержательный, операционный, результативный.</w:t>
      </w:r>
    </w:p>
    <w:p w:rsidR="00A41C90" w:rsidRDefault="00A41C90" w:rsidP="004E3D44">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развертывания игры, воспроизведения игровых действий и отношений ребенок должен овладеть разнообразными знаниями и практическим </w:t>
      </w:r>
      <w:proofErr w:type="gramStart"/>
      <w:r>
        <w:rPr>
          <w:rFonts w:ascii="Times New Roman" w:eastAsia="Times New Roman" w:hAnsi="Times New Roman" w:cs="Times New Roman"/>
          <w:sz w:val="24"/>
          <w:szCs w:val="24"/>
          <w:lang w:eastAsia="ru-RU"/>
        </w:rPr>
        <w:t>умениями,  которые</w:t>
      </w:r>
      <w:proofErr w:type="gramEnd"/>
      <w:r>
        <w:rPr>
          <w:rFonts w:ascii="Times New Roman" w:eastAsia="Times New Roman" w:hAnsi="Times New Roman" w:cs="Times New Roman"/>
          <w:sz w:val="24"/>
          <w:szCs w:val="24"/>
          <w:lang w:eastAsia="ru-RU"/>
        </w:rPr>
        <w:t xml:space="preserve">  он применяет в процессе игры. Вместе с тем игра является средством обогащения и уточнения представлений,  создает условия для освоения способов проведения в определенных жизненных ситуациях. Она способствует формированию произвольности поведения. В игре ребенок учится выполнять определенные действия и правила, подчинять сбои желания и интересы требованиям роли.</w:t>
      </w:r>
    </w:p>
    <w:p w:rsidR="00A41C90" w:rsidRDefault="00A41C90" w:rsidP="004E3D44">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Операционную  сторону  игры  составляют  игровые  действия,  характер  которых определяется содержанием отражаемой действительности. Уровень развития игровых действий является основным показателем уровня развития игры ребенка.</w:t>
      </w:r>
    </w:p>
    <w:p w:rsidR="00A41C90" w:rsidRDefault="00A41C90" w:rsidP="004E3D44">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детей с выраженной умственной отсталостью  игра  в дошкольном, а затем и в школьном возрасте развивается крайне медленно и без специального обучения она остается на уровне простейших манипуляций с игрушками. Большинство действий с игрушками у детей с выраженной умственной отсталостью являются однообразными и, как правило, не имеют игрового содержания.</w:t>
      </w:r>
    </w:p>
    <w:p w:rsidR="00A41C90" w:rsidRDefault="00A41C90" w:rsidP="004E3D44">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Вследствие  нарушения  темпа  психического  развития  и  его  своеобразия, недоразвитие игровой деятельности у умственно отсталых детей оказывается как бы предопределенным  уже  в  раннем  детстве.  Задержка  сенсомоторного  развития затрудняет формирование у ребенка более сложных системных процессов  (память, мышление,  речь),  а  также  затрудняет  процесс  овладения  основными  видами деятельности  у  детей  с  выраженной  умственной  отсталостью.   Предметная деятельность длительное время находится на очень низком уровне или практически отсутствует.  Они  обнаруживают  значительную  беспомощность  в мире  окружающих предметов.  </w:t>
      </w:r>
      <w:proofErr w:type="gramStart"/>
      <w:r>
        <w:rPr>
          <w:rFonts w:ascii="Times New Roman" w:eastAsia="Times New Roman" w:hAnsi="Times New Roman" w:cs="Times New Roman"/>
          <w:sz w:val="24"/>
          <w:szCs w:val="24"/>
          <w:lang w:eastAsia="ru-RU"/>
        </w:rPr>
        <w:t>Часто  их</w:t>
      </w:r>
      <w:proofErr w:type="gramEnd"/>
      <w:r>
        <w:rPr>
          <w:rFonts w:ascii="Times New Roman" w:eastAsia="Times New Roman" w:hAnsi="Times New Roman" w:cs="Times New Roman"/>
          <w:sz w:val="24"/>
          <w:szCs w:val="24"/>
          <w:lang w:eastAsia="ru-RU"/>
        </w:rPr>
        <w:t xml:space="preserve">  действия  с  предметами  имеют  характер  неспецифических манипуляций (бросают предметы и игрушки на пол, постукивают ими, сосут и грызут их и. т. п.) .</w:t>
      </w:r>
    </w:p>
    <w:p w:rsidR="00A41C90" w:rsidRDefault="00A41C90" w:rsidP="00A41C9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эти  особенности  приводят  к  длительной  задержке  развития  у  детей  с выраженной умственной отсталостью всех компонентов игровой деятельности.  Это наблюдается даже у детей, воспитывающихся в специальных учреждениях. Поэтому они не достигают уровня, необходимого для целенаправленной самостоятельной игровой деятельности.</w:t>
      </w:r>
    </w:p>
    <w:p w:rsidR="00A41C90" w:rsidRDefault="00A41C90" w:rsidP="00A41C9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Особое место в игре отводится речи, которая не только сопровождает игру, но и выполняет в ней специфическую функцию замещения воображаемых в мысленном плане действий,  предметов,  образов.  </w:t>
      </w:r>
      <w:proofErr w:type="gramStart"/>
      <w:r>
        <w:rPr>
          <w:rFonts w:ascii="Times New Roman" w:eastAsia="Times New Roman" w:hAnsi="Times New Roman" w:cs="Times New Roman"/>
          <w:sz w:val="24"/>
          <w:szCs w:val="24"/>
          <w:lang w:eastAsia="ru-RU"/>
        </w:rPr>
        <w:t>Известно,  что</w:t>
      </w:r>
      <w:proofErr w:type="gramEnd"/>
      <w:r>
        <w:rPr>
          <w:rFonts w:ascii="Times New Roman" w:eastAsia="Times New Roman" w:hAnsi="Times New Roman" w:cs="Times New Roman"/>
          <w:sz w:val="24"/>
          <w:szCs w:val="24"/>
          <w:lang w:eastAsia="ru-RU"/>
        </w:rPr>
        <w:t xml:space="preserve"> многие умственно  отсталые дети владея обиходной речью не умеют включать ее в игровой процесс, а такой вид игры, как сюжетно-ролевая, невозможно развернуть без участия речи.</w:t>
      </w:r>
    </w:p>
    <w:p w:rsidR="00A41C90" w:rsidRDefault="00A41C90" w:rsidP="00A41C9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Таким </w:t>
      </w:r>
      <w:proofErr w:type="gramStart"/>
      <w:r>
        <w:rPr>
          <w:rFonts w:ascii="Times New Roman" w:eastAsia="Times New Roman" w:hAnsi="Times New Roman" w:cs="Times New Roman"/>
          <w:sz w:val="24"/>
          <w:szCs w:val="24"/>
          <w:lang w:eastAsia="ru-RU"/>
        </w:rPr>
        <w:t>образом,  успешность</w:t>
      </w:r>
      <w:proofErr w:type="gramEnd"/>
      <w:r>
        <w:rPr>
          <w:rFonts w:ascii="Times New Roman" w:eastAsia="Times New Roman" w:hAnsi="Times New Roman" w:cs="Times New Roman"/>
          <w:sz w:val="24"/>
          <w:szCs w:val="24"/>
          <w:lang w:eastAsia="ru-RU"/>
        </w:rPr>
        <w:t xml:space="preserve">  процесса обучения игре детей с интеллектуальным недоразвитием будет определяться </w:t>
      </w:r>
      <w:proofErr w:type="spellStart"/>
      <w:r>
        <w:rPr>
          <w:rFonts w:ascii="Times New Roman" w:eastAsia="Times New Roman" w:hAnsi="Times New Roman" w:cs="Times New Roman"/>
          <w:sz w:val="24"/>
          <w:szCs w:val="24"/>
          <w:lang w:eastAsia="ru-RU"/>
        </w:rPr>
        <w:t>поэтапностью</w:t>
      </w:r>
      <w:proofErr w:type="spellEnd"/>
      <w:r>
        <w:rPr>
          <w:rFonts w:ascii="Times New Roman" w:eastAsia="Times New Roman" w:hAnsi="Times New Roman" w:cs="Times New Roman"/>
          <w:sz w:val="24"/>
          <w:szCs w:val="24"/>
          <w:lang w:eastAsia="ru-RU"/>
        </w:rPr>
        <w:t xml:space="preserve"> перехода от предметных игр к конструктивным и сюжетно-ролевым. Последовательное включение ребенка в игру и </w:t>
      </w:r>
      <w:proofErr w:type="gramStart"/>
      <w:r>
        <w:rPr>
          <w:rFonts w:ascii="Times New Roman" w:eastAsia="Times New Roman" w:hAnsi="Times New Roman" w:cs="Times New Roman"/>
          <w:sz w:val="24"/>
          <w:szCs w:val="24"/>
          <w:lang w:eastAsia="ru-RU"/>
        </w:rPr>
        <w:t>его  обучение</w:t>
      </w:r>
      <w:proofErr w:type="gramEnd"/>
      <w:r>
        <w:rPr>
          <w:rFonts w:ascii="Times New Roman" w:eastAsia="Times New Roman" w:hAnsi="Times New Roman" w:cs="Times New Roman"/>
          <w:sz w:val="24"/>
          <w:szCs w:val="24"/>
          <w:lang w:eastAsia="ru-RU"/>
        </w:rPr>
        <w:t xml:space="preserve">  в  игре  обеспечивает  формирование  всех  компонентов  игровой деятельности:     целевого,  </w:t>
      </w:r>
      <w:proofErr w:type="spellStart"/>
      <w:r>
        <w:rPr>
          <w:rFonts w:ascii="Times New Roman" w:eastAsia="Times New Roman" w:hAnsi="Times New Roman" w:cs="Times New Roman"/>
          <w:sz w:val="24"/>
          <w:szCs w:val="24"/>
          <w:lang w:eastAsia="ru-RU"/>
        </w:rPr>
        <w:t>потребностно</w:t>
      </w:r>
      <w:proofErr w:type="spellEnd"/>
      <w:r>
        <w:rPr>
          <w:rFonts w:ascii="Times New Roman" w:eastAsia="Times New Roman" w:hAnsi="Times New Roman" w:cs="Times New Roman"/>
          <w:sz w:val="24"/>
          <w:szCs w:val="24"/>
          <w:lang w:eastAsia="ru-RU"/>
        </w:rPr>
        <w:t xml:space="preserve"> -мотивационного,     операционного, содержательного.</w:t>
      </w:r>
    </w:p>
    <w:p w:rsidR="00A41C90" w:rsidRDefault="00A41C90" w:rsidP="00A41C9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Успешность  обучения  умственно  отсталых  детей  игре  зависит  от  применения комплексного подхода, который включает следующие компоненты:</w:t>
      </w:r>
    </w:p>
    <w:p w:rsidR="00A41C90" w:rsidRDefault="00A41C90" w:rsidP="00A41C90">
      <w:pPr>
        <w:numPr>
          <w:ilvl w:val="0"/>
          <w:numId w:val="27"/>
        </w:numPr>
        <w:tabs>
          <w:tab w:val="left" w:pos="360"/>
          <w:tab w:val="left" w:pos="680"/>
        </w:tabs>
        <w:spacing w:after="0" w:line="240" w:lineRule="auto"/>
        <w:ind w:left="68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ознакомление детей с окружающим миром в процессе активной деятельности, </w:t>
      </w:r>
    </w:p>
    <w:p w:rsidR="00A41C90" w:rsidRDefault="00A41C90" w:rsidP="00A41C90">
      <w:pPr>
        <w:numPr>
          <w:ilvl w:val="0"/>
          <w:numId w:val="27"/>
        </w:numPr>
        <w:tabs>
          <w:tab w:val="left" w:pos="360"/>
          <w:tab w:val="left" w:pos="680"/>
        </w:tabs>
        <w:spacing w:after="0" w:line="240" w:lineRule="auto"/>
        <w:ind w:left="68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обучающие и предметные игры, </w:t>
      </w:r>
    </w:p>
    <w:p w:rsidR="00A41C90" w:rsidRDefault="00A41C90" w:rsidP="00A41C90">
      <w:pPr>
        <w:numPr>
          <w:ilvl w:val="0"/>
          <w:numId w:val="27"/>
        </w:numPr>
        <w:tabs>
          <w:tab w:val="left" w:pos="360"/>
          <w:tab w:val="left" w:pos="680"/>
        </w:tabs>
        <w:spacing w:after="0" w:line="240" w:lineRule="auto"/>
        <w:ind w:left="68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организацию предметно-игровой среды, </w:t>
      </w:r>
    </w:p>
    <w:p w:rsidR="00A41C90" w:rsidRDefault="00A41C90" w:rsidP="00A41C90">
      <w:pPr>
        <w:numPr>
          <w:ilvl w:val="0"/>
          <w:numId w:val="27"/>
        </w:numPr>
        <w:tabs>
          <w:tab w:val="left" w:pos="360"/>
          <w:tab w:val="left" w:pos="680"/>
        </w:tabs>
        <w:spacing w:after="0" w:line="240" w:lineRule="auto"/>
        <w:ind w:left="68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общение взрослого с детьми в процессе игры.</w:t>
      </w:r>
    </w:p>
    <w:p w:rsidR="00A41C90" w:rsidRDefault="00A41C90" w:rsidP="00A41C90">
      <w:pPr>
        <w:spacing w:after="0" w:line="240" w:lineRule="auto"/>
        <w:ind w:left="4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Содержанием игр являются реальные явления и события, поэтому в процессе обучения необходимо проводить целенаправленную работу по обогащению жизненного опыта детей, формировать у них практические умения, необходимые для использования в разных жизненных ситуациях.</w:t>
      </w:r>
    </w:p>
    <w:p w:rsidR="00A41C90" w:rsidRDefault="00A41C90" w:rsidP="00A41C90">
      <w:pPr>
        <w:spacing w:after="0" w:line="240" w:lineRule="auto"/>
        <w:ind w:left="4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сюжетно – ролевых игр необходимо научить детей моделировать ситуации реального эмоционального общения. В центре такой игры находится взрослый, он – источник чувств, их «генератор», его задача  - пробудить в ребенке ответную реакцию, подтолкнуть его к проявлению эмоций. С этой целью наиболее целесообразно проводить игры – импровизации, в ходе которых дети изображают животных, насекомых и т.п. Обязательным компонентом таких игр должна быть музыка, которая сопровождает действия ребенка и настраивает его на выполнение вместе с педагогом эмоционально насыщенных игровых действий, а также игровая атрибутика: маски, костюмы, декоративные элементы, фрагменты наглядных изображений. Важно научить детей узнавать себя в зеркале в костюме, соответствующем какому-то образу, и в повседневной одежде. Обычно игры – импровизации способствуют возникновению эмоционального контакта между детьми и педагогом, способствуют преодолению пассивности и стереотипности действий.</w:t>
      </w:r>
    </w:p>
    <w:p w:rsidR="00A41C90" w:rsidRDefault="00A41C90" w:rsidP="00A41C90">
      <w:pPr>
        <w:spacing w:after="0" w:line="240" w:lineRule="auto"/>
        <w:ind w:left="4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знаний об окружающем мире происходит в процессе специально организованной деятельности детей, где педагог знакомит воспитанников с разнообразными свойствами предметов, их назначением, учит правильно пользоваться ими в игре.</w:t>
      </w:r>
    </w:p>
    <w:p w:rsidR="00A41C90" w:rsidRDefault="00A41C90" w:rsidP="00A41C90">
      <w:pPr>
        <w:spacing w:after="0" w:line="240" w:lineRule="auto"/>
        <w:ind w:left="4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работе с детьми следует широко использовать разнообразные дидактические игры. Овладение ребенком прочными знаниями – длительный процесс, который требует большого количества упражнений, поэтому дидактические игры должны быть разнообразными по содержанию, используемому материалу, форме, проводиться систематически в различных вариантах и постепенно усложняться.</w:t>
      </w:r>
    </w:p>
    <w:p w:rsidR="00A41C90" w:rsidRDefault="00A41C90" w:rsidP="00A41C90">
      <w:pPr>
        <w:spacing w:after="0" w:line="240" w:lineRule="auto"/>
        <w:ind w:left="4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Важное место в системе работы по обогащению опыта детей занимает экскурсия, в ходе которой они получают возможность ознакомиться с деятельностью и отношениями людей в естественных условиях: в магазине, аптеке, на почте и т. п. Эффективность экскурсии определяется рядом факторов:</w:t>
      </w:r>
    </w:p>
    <w:p w:rsidR="00A41C90" w:rsidRDefault="00A41C90" w:rsidP="00A41C90">
      <w:pPr>
        <w:numPr>
          <w:ilvl w:val="0"/>
          <w:numId w:val="28"/>
        </w:numPr>
        <w:tabs>
          <w:tab w:val="left" w:pos="720"/>
        </w:tabs>
        <w:spacing w:after="0" w:line="240" w:lineRule="auto"/>
        <w:ind w:left="72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 экскурсией педагог должен определить понятную для ребенка цель, благодаря чему реальные действия прочно входят непосредственно в жизненный опыт ребенка и ему будет легче воспроизвести их в условиях игры;</w:t>
      </w:r>
    </w:p>
    <w:p w:rsidR="00A41C90" w:rsidRDefault="00A41C90" w:rsidP="00A41C90">
      <w:pPr>
        <w:numPr>
          <w:ilvl w:val="0"/>
          <w:numId w:val="28"/>
        </w:numPr>
        <w:tabs>
          <w:tab w:val="left" w:pos="720"/>
        </w:tabs>
        <w:spacing w:after="0" w:line="240" w:lineRule="auto"/>
        <w:ind w:left="72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 за деятельностью взрослых должно быть организовано так, чтобы дети могли хорошо видеть все выполняемые действия; желательно, чтобы взрослые, с чьей деятельностью дети знакомятся, включились в общение с ними;</w:t>
      </w:r>
    </w:p>
    <w:p w:rsidR="00A41C90" w:rsidRDefault="00A41C90" w:rsidP="00A41C90">
      <w:pPr>
        <w:numPr>
          <w:ilvl w:val="0"/>
          <w:numId w:val="28"/>
        </w:numPr>
        <w:tabs>
          <w:tab w:val="left" w:pos="720"/>
        </w:tabs>
        <w:spacing w:after="0" w:line="240" w:lineRule="auto"/>
        <w:ind w:left="72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экскурсия должна быть эмоционально насыщенной.</w:t>
      </w:r>
    </w:p>
    <w:p w:rsidR="00A41C90" w:rsidRDefault="00A41C90" w:rsidP="00A41C9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 экскурсии впечатления детей закрепляются в тематических играх. В процессе закрепления знаний, полученных на экскурсии, традиционно используется беседа по картинке, которую целесообразно дополнять элементами драматизации. Таким образом, не только воспроизводится полученная ранее информация, но и актуализируются те переживания, которые с ней непосредственно связаны. Возникает желание поиграть.</w:t>
      </w:r>
    </w:p>
    <w:p w:rsidR="00A41C90" w:rsidRDefault="00A41C90" w:rsidP="00A41C9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Эффективным является использование приема «комментированного рисовании». С этой целью педагог рассаживает </w:t>
      </w:r>
      <w:proofErr w:type="gramStart"/>
      <w:r>
        <w:rPr>
          <w:rFonts w:ascii="Times New Roman" w:eastAsia="Times New Roman" w:hAnsi="Times New Roman" w:cs="Times New Roman"/>
          <w:sz w:val="24"/>
          <w:szCs w:val="24"/>
          <w:lang w:eastAsia="ru-RU"/>
        </w:rPr>
        <w:t>детей ,</w:t>
      </w:r>
      <w:proofErr w:type="gramEnd"/>
      <w:r>
        <w:rPr>
          <w:rFonts w:ascii="Times New Roman" w:eastAsia="Times New Roman" w:hAnsi="Times New Roman" w:cs="Times New Roman"/>
          <w:sz w:val="24"/>
          <w:szCs w:val="24"/>
          <w:lang w:eastAsia="ru-RU"/>
        </w:rPr>
        <w:t xml:space="preserve"> помогает им нарядиться в соответствии с заданной ролью, выбрать предметы и разложить их, после чего зарисовывает «сюжет», используя высказывания детей по ходу рисования.</w:t>
      </w:r>
    </w:p>
    <w:p w:rsidR="00A41C90" w:rsidRDefault="00A41C90" w:rsidP="00A41C90">
      <w:pPr>
        <w:spacing w:after="0" w:line="240" w:lineRule="auto"/>
        <w:ind w:left="4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целью уточнения и расширения знаний о деятельности взрослых проводятся повторные экскурсии. Их следует совершать многократно, повторяя содержание экскурсии с небольшими уточнениями и дополнениями.</w:t>
      </w:r>
    </w:p>
    <w:p w:rsidR="00A41C90" w:rsidRDefault="00A41C90" w:rsidP="00A41C90">
      <w:pPr>
        <w:spacing w:after="0" w:line="240" w:lineRule="auto"/>
        <w:ind w:left="4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Важным элементом,  без которого невозможно проведение игры,  является игровое действие.  Как  уже  отмечалось,  дети  с  выраженной  умственной  отсталостью самостоятельно им овладевают. В связи с этим в процесс обучения игре входит система обучающих игр,  которые направлены на формирование у них предметных действий, предметно-игровых действий, цепочки действий, действий с предметами-заместителями, с изображениями и воображаемыми предметами.</w:t>
      </w:r>
    </w:p>
    <w:p w:rsidR="00A41C90" w:rsidRDefault="00A41C90" w:rsidP="00A41C90">
      <w:pPr>
        <w:spacing w:after="0" w:line="240" w:lineRule="auto"/>
        <w:ind w:left="4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процессе обучения детей с выраженной умственной отсталостью игровым действиям </w:t>
      </w:r>
      <w:proofErr w:type="gramStart"/>
      <w:r>
        <w:rPr>
          <w:rFonts w:ascii="Times New Roman" w:eastAsia="Times New Roman" w:hAnsi="Times New Roman" w:cs="Times New Roman"/>
          <w:sz w:val="24"/>
          <w:szCs w:val="24"/>
          <w:lang w:eastAsia="ru-RU"/>
        </w:rPr>
        <w:t>на  первых</w:t>
      </w:r>
      <w:proofErr w:type="gramEnd"/>
      <w:r>
        <w:rPr>
          <w:rFonts w:ascii="Times New Roman" w:eastAsia="Times New Roman" w:hAnsi="Times New Roman" w:cs="Times New Roman"/>
          <w:sz w:val="24"/>
          <w:szCs w:val="24"/>
          <w:lang w:eastAsia="ru-RU"/>
        </w:rPr>
        <w:t xml:space="preserve">  этапах  работы широко  используются  такие  приемы,  как  совместные действия ребенка и взрослого, выполнение ребенком- по подражанию. На последующих этапах большое значение приобретает демонстрация образца действия.  Словесная инструкция при формировании игровых действий у детей с выраженной умственной отсталостью используется крайне редко.</w:t>
      </w:r>
    </w:p>
    <w:p w:rsidR="00A41C90" w:rsidRDefault="00A41C90" w:rsidP="00A41C90">
      <w:pPr>
        <w:spacing w:after="0" w:line="240" w:lineRule="auto"/>
        <w:ind w:left="4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 детей с выраженной умственной отсталостью имеются разнообразные нарушения двигательной </w:t>
      </w:r>
      <w:proofErr w:type="gramStart"/>
      <w:r>
        <w:rPr>
          <w:rFonts w:ascii="Times New Roman" w:eastAsia="Times New Roman" w:hAnsi="Times New Roman" w:cs="Times New Roman"/>
          <w:sz w:val="24"/>
          <w:szCs w:val="24"/>
          <w:lang w:eastAsia="ru-RU"/>
        </w:rPr>
        <w:t>сферы,  в</w:t>
      </w:r>
      <w:proofErr w:type="gramEnd"/>
      <w:r>
        <w:rPr>
          <w:rFonts w:ascii="Times New Roman" w:eastAsia="Times New Roman" w:hAnsi="Times New Roman" w:cs="Times New Roman"/>
          <w:sz w:val="24"/>
          <w:szCs w:val="24"/>
          <w:lang w:eastAsia="ru-RU"/>
        </w:rPr>
        <w:t xml:space="preserve"> частности, у них плохо развиты координация движений и зрительно  двигательная  координация»  Это  затрудняет  овладение  </w:t>
      </w:r>
      <w:proofErr w:type="spellStart"/>
      <w:r>
        <w:rPr>
          <w:rFonts w:ascii="Times New Roman" w:eastAsia="Times New Roman" w:hAnsi="Times New Roman" w:cs="Times New Roman"/>
          <w:sz w:val="24"/>
          <w:szCs w:val="24"/>
          <w:lang w:eastAsia="ru-RU"/>
        </w:rPr>
        <w:t>операционно</w:t>
      </w:r>
      <w:proofErr w:type="spellEnd"/>
      <w:r>
        <w:rPr>
          <w:rFonts w:ascii="Times New Roman" w:eastAsia="Times New Roman" w:hAnsi="Times New Roman" w:cs="Times New Roman"/>
          <w:sz w:val="24"/>
          <w:szCs w:val="24"/>
          <w:lang w:eastAsia="ru-RU"/>
        </w:rPr>
        <w:t xml:space="preserve">  -технической стороной игры, как впрочем и других видов деятельности. Поэтому, прежде чем осуществить  какое-либо игровое действие,  педагог должен научить ребенка выполнять необходимые движения для последующего адекватного действия с игрушкой.</w:t>
      </w:r>
    </w:p>
    <w:p w:rsidR="00A41C90" w:rsidRDefault="00A41C90" w:rsidP="00A41C90">
      <w:pPr>
        <w:spacing w:after="0" w:line="240" w:lineRule="auto"/>
        <w:ind w:left="4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Подвижные игры важны не только для двигательного развития детей, но также для развития и эмоционально – волевой сферы, формирования ориентировки в пространстве, умения действовать сообща со сверстниками, подчинять свое поведение правилам игры </w:t>
      </w:r>
      <w:proofErr w:type="gramStart"/>
      <w:r>
        <w:rPr>
          <w:rFonts w:ascii="Times New Roman" w:eastAsia="Times New Roman" w:hAnsi="Times New Roman" w:cs="Times New Roman"/>
          <w:sz w:val="24"/>
          <w:szCs w:val="24"/>
          <w:lang w:eastAsia="ru-RU"/>
        </w:rPr>
        <w:t>и .</w:t>
      </w:r>
      <w:proofErr w:type="gramEnd"/>
      <w:r>
        <w:rPr>
          <w:rFonts w:ascii="Times New Roman" w:eastAsia="Times New Roman" w:hAnsi="Times New Roman" w:cs="Times New Roman"/>
          <w:sz w:val="24"/>
          <w:szCs w:val="24"/>
          <w:lang w:eastAsia="ru-RU"/>
        </w:rPr>
        <w:t xml:space="preserve">т.п. </w:t>
      </w:r>
    </w:p>
    <w:p w:rsidR="00A41C90" w:rsidRDefault="00A41C90" w:rsidP="00A41C90">
      <w:pPr>
        <w:spacing w:after="0" w:line="240" w:lineRule="auto"/>
        <w:ind w:left="4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уровню сложности наиболее доступными для детей с выраженной умственной отсталостью являются сюжетные подвижные игры и игры – забавы.  Из бессюжетных игр можно использовать, как правило, учитывая двигательные и интеллектуальные возможности детей, простейшие игры, </w:t>
      </w:r>
      <w:proofErr w:type="gramStart"/>
      <w:r>
        <w:rPr>
          <w:rFonts w:ascii="Times New Roman" w:eastAsia="Times New Roman" w:hAnsi="Times New Roman" w:cs="Times New Roman"/>
          <w:sz w:val="24"/>
          <w:szCs w:val="24"/>
          <w:lang w:eastAsia="ru-RU"/>
        </w:rPr>
        <w:t>т.к</w:t>
      </w:r>
      <w:proofErr w:type="gramEnd"/>
      <w:r>
        <w:rPr>
          <w:rFonts w:ascii="Times New Roman" w:eastAsia="Times New Roman" w:hAnsi="Times New Roman" w:cs="Times New Roman"/>
          <w:sz w:val="24"/>
          <w:szCs w:val="24"/>
          <w:lang w:eastAsia="ru-RU"/>
        </w:rPr>
        <w:t xml:space="preserve"> бессюжетные игры требуют от детей большой ловкости, самостоятельности и быстроты движений. Ориентировки в пространстве, чем сюжетные. Сюжетные подвижные игры должны быть связаны по своему содержанию с опытом детей, иначе они не поймут их содержания. Здесь, выполняемые игровые действия носят в основном имитационный характер.</w:t>
      </w:r>
    </w:p>
    <w:p w:rsidR="00A41C90" w:rsidRDefault="00A41C90" w:rsidP="00A41C90">
      <w:pPr>
        <w:spacing w:after="0" w:line="240" w:lineRule="auto"/>
        <w:ind w:left="4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Театрализованные игры являются наиболее синкретичным видом творчества и создают благоприятные условия для развития детей с выраженным нарушением в интеллектуальной сфере. Среди театрализованных игр можно выделить две основные группы: режиссерские игры и игры – драматизации. К первым относятся настольный и теневой театры, театр плоскостных фигур на </w:t>
      </w:r>
      <w:proofErr w:type="spellStart"/>
      <w:r>
        <w:rPr>
          <w:rFonts w:ascii="Times New Roman" w:eastAsia="Times New Roman" w:hAnsi="Times New Roman" w:cs="Times New Roman"/>
          <w:sz w:val="24"/>
          <w:szCs w:val="24"/>
          <w:lang w:eastAsia="ru-RU"/>
        </w:rPr>
        <w:t>фланелеграфе</w:t>
      </w:r>
      <w:proofErr w:type="spellEnd"/>
      <w:r>
        <w:rPr>
          <w:rFonts w:ascii="Times New Roman" w:eastAsia="Times New Roman" w:hAnsi="Times New Roman" w:cs="Times New Roman"/>
          <w:sz w:val="24"/>
          <w:szCs w:val="24"/>
          <w:lang w:eastAsia="ru-RU"/>
        </w:rPr>
        <w:t xml:space="preserve"> (магнитной доске). Режиссерские игры – это различные театры кукол би-ба-</w:t>
      </w:r>
      <w:proofErr w:type="spellStart"/>
      <w:r>
        <w:rPr>
          <w:rFonts w:ascii="Times New Roman" w:eastAsia="Times New Roman" w:hAnsi="Times New Roman" w:cs="Times New Roman"/>
          <w:sz w:val="24"/>
          <w:szCs w:val="24"/>
          <w:lang w:eastAsia="ru-RU"/>
        </w:rPr>
        <w:t>бо</w:t>
      </w:r>
      <w:proofErr w:type="spellEnd"/>
      <w:r>
        <w:rPr>
          <w:rFonts w:ascii="Times New Roman" w:eastAsia="Times New Roman" w:hAnsi="Times New Roman" w:cs="Times New Roman"/>
          <w:sz w:val="24"/>
          <w:szCs w:val="24"/>
          <w:lang w:eastAsia="ru-RU"/>
        </w:rPr>
        <w:t xml:space="preserve">, пальчиковый театр, театр на рукавичках и т.п. </w:t>
      </w:r>
    </w:p>
    <w:p w:rsidR="00A41C90" w:rsidRDefault="00A41C90" w:rsidP="00A41C90">
      <w:pPr>
        <w:spacing w:after="0" w:line="240" w:lineRule="auto"/>
        <w:ind w:left="4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формирования игровой деятельности детей целесообразно учить:</w:t>
      </w:r>
    </w:p>
    <w:p w:rsidR="00A41C90" w:rsidRDefault="00A41C90" w:rsidP="00A41C90">
      <w:pPr>
        <w:numPr>
          <w:ilvl w:val="0"/>
          <w:numId w:val="29"/>
        </w:numPr>
        <w:tabs>
          <w:tab w:val="left" w:pos="360"/>
        </w:tabs>
        <w:spacing w:after="0" w:line="240" w:lineRule="auto"/>
        <w:ind w:left="36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проявлять интерес и положительное отношение к играм и игрушкам;</w:t>
      </w:r>
    </w:p>
    <w:p w:rsidR="00A41C90" w:rsidRDefault="00A41C90" w:rsidP="00A41C90">
      <w:pPr>
        <w:numPr>
          <w:ilvl w:val="0"/>
          <w:numId w:val="29"/>
        </w:numPr>
        <w:tabs>
          <w:tab w:val="left" w:pos="360"/>
        </w:tabs>
        <w:spacing w:after="0" w:line="240" w:lineRule="auto"/>
        <w:ind w:left="36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совместно со взрослым, по подражанию действия взрослых адекватно, в соответствии с функциональным назначением, использовать простые игрушки: машины, куклы, строительный материал;</w:t>
      </w:r>
    </w:p>
    <w:p w:rsidR="00A41C90" w:rsidRDefault="00A41C90" w:rsidP="00A41C90">
      <w:pPr>
        <w:numPr>
          <w:ilvl w:val="0"/>
          <w:numId w:val="29"/>
        </w:numPr>
        <w:tabs>
          <w:tab w:val="left" w:pos="360"/>
        </w:tabs>
        <w:spacing w:after="0" w:line="240" w:lineRule="auto"/>
        <w:ind w:left="36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выполнять с помощью взрослого игровые действия – по подражанию, а затем по образцу;</w:t>
      </w:r>
    </w:p>
    <w:p w:rsidR="00A41C90" w:rsidRDefault="00A41C90" w:rsidP="00A41C90">
      <w:pPr>
        <w:numPr>
          <w:ilvl w:val="0"/>
          <w:numId w:val="29"/>
        </w:numPr>
        <w:tabs>
          <w:tab w:val="left" w:pos="360"/>
        </w:tabs>
        <w:spacing w:after="0" w:line="240" w:lineRule="auto"/>
        <w:ind w:left="36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проявлять потребность к эмоциональному общению с педагогом, с детьми по ходу игры, используя как речевые, так и неречевые средства общения;</w:t>
      </w:r>
    </w:p>
    <w:p w:rsidR="00A41C90" w:rsidRDefault="00A41C90" w:rsidP="00A41C90">
      <w:pPr>
        <w:numPr>
          <w:ilvl w:val="0"/>
          <w:numId w:val="29"/>
        </w:numPr>
        <w:tabs>
          <w:tab w:val="left" w:pos="360"/>
        </w:tabs>
        <w:spacing w:after="0" w:line="240" w:lineRule="auto"/>
        <w:ind w:left="36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находить соответствующие предметы и игрушки по характерному звучанию: едущая машина – «</w:t>
      </w:r>
      <w:proofErr w:type="spellStart"/>
      <w:r>
        <w:rPr>
          <w:rFonts w:ascii="Times New Roman" w:eastAsia="Times New Roman" w:hAnsi="Times New Roman" w:cs="Times New Roman"/>
          <w:sz w:val="24"/>
          <w:szCs w:val="24"/>
          <w:lang w:eastAsia="ru-RU"/>
        </w:rPr>
        <w:t>вж</w:t>
      </w:r>
      <w:proofErr w:type="spellEnd"/>
      <w:r>
        <w:rPr>
          <w:rFonts w:ascii="Times New Roman" w:eastAsia="Times New Roman" w:hAnsi="Times New Roman" w:cs="Times New Roman"/>
          <w:sz w:val="24"/>
          <w:szCs w:val="24"/>
          <w:lang w:eastAsia="ru-RU"/>
        </w:rPr>
        <w:t>-ж-ж-ж-ж» и т. п.;</w:t>
      </w:r>
    </w:p>
    <w:p w:rsidR="00A41C90" w:rsidRDefault="00A41C90" w:rsidP="00A41C90">
      <w:pPr>
        <w:numPr>
          <w:ilvl w:val="0"/>
          <w:numId w:val="29"/>
        </w:numPr>
        <w:tabs>
          <w:tab w:val="left" w:pos="360"/>
        </w:tabs>
        <w:spacing w:after="0" w:line="240" w:lineRule="auto"/>
        <w:ind w:left="36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подражать речевым и неречевым звукам, имитировать соответствующие движения и звуки;</w:t>
      </w:r>
    </w:p>
    <w:p w:rsidR="00A41C90" w:rsidRDefault="00A41C90" w:rsidP="00A41C90">
      <w:pPr>
        <w:numPr>
          <w:ilvl w:val="0"/>
          <w:numId w:val="29"/>
        </w:numPr>
        <w:tabs>
          <w:tab w:val="left" w:pos="360"/>
        </w:tabs>
        <w:spacing w:after="0" w:line="240" w:lineRule="auto"/>
        <w:ind w:left="36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выполнять простые игровые действия совместно со взрослым и по подражанию ему, соединять их в простой сюжет, отображающий бытовые, профессиональные ситуации, которые в дальнейшем войдут в структуру игрового сюжета;</w:t>
      </w:r>
    </w:p>
    <w:p w:rsidR="00A41C90" w:rsidRDefault="00A41C90" w:rsidP="00A41C90">
      <w:pPr>
        <w:numPr>
          <w:ilvl w:val="0"/>
          <w:numId w:val="29"/>
        </w:numPr>
        <w:tabs>
          <w:tab w:val="left" w:pos="360"/>
        </w:tabs>
        <w:spacing w:after="0" w:line="240" w:lineRule="auto"/>
        <w:ind w:left="36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в игре предметы – заменители бытового содержания (мыло – кирпичик из строительного материала, деньги – листы бумаги, кружочки и т. п.);</w:t>
      </w:r>
    </w:p>
    <w:p w:rsidR="00A41C90" w:rsidRDefault="00A41C90" w:rsidP="00A41C90">
      <w:pPr>
        <w:numPr>
          <w:ilvl w:val="0"/>
          <w:numId w:val="29"/>
        </w:numPr>
        <w:tabs>
          <w:tab w:val="left" w:pos="360"/>
        </w:tabs>
        <w:spacing w:after="0" w:line="240" w:lineRule="auto"/>
        <w:ind w:left="36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повторять по подражанию, а затем по образцу действия взрослого, отражать с помощью педагога представления, полученные в результате экскурсий, наблюдений, знакомства с изобразительными и литературными произведениями;</w:t>
      </w:r>
    </w:p>
    <w:p w:rsidR="00A41C90" w:rsidRDefault="00A41C90" w:rsidP="00A41C90">
      <w:pPr>
        <w:numPr>
          <w:ilvl w:val="0"/>
          <w:numId w:val="29"/>
        </w:numPr>
        <w:tabs>
          <w:tab w:val="left" w:pos="360"/>
        </w:tabs>
        <w:spacing w:after="0" w:line="240" w:lineRule="auto"/>
        <w:ind w:left="36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моделировать совместно со взрослым, по подражанию простейшие постройки из крупного и мелкого строительного материала (простой гараж для машины, корпус автобуса, загородки для игрушечных животных и т.п.).</w:t>
      </w:r>
    </w:p>
    <w:p w:rsidR="00A41C90" w:rsidRDefault="00A41C90" w:rsidP="00A41C90">
      <w:pPr>
        <w:spacing w:after="0" w:line="240" w:lineRule="auto"/>
        <w:ind w:left="1211"/>
        <w:jc w:val="both"/>
        <w:rPr>
          <w:rFonts w:ascii="Times New Roman" w:eastAsia="Times New Roman" w:hAnsi="Times New Roman" w:cs="Times New Roman"/>
          <w:sz w:val="24"/>
          <w:szCs w:val="24"/>
          <w:lang w:eastAsia="ru-RU"/>
        </w:rPr>
      </w:pPr>
    </w:p>
    <w:p w:rsidR="00A41C90" w:rsidRDefault="00A41C90" w:rsidP="00A41C90">
      <w:pPr>
        <w:keepNext/>
        <w:keepLines/>
        <w:spacing w:after="0" w:line="240" w:lineRule="auto"/>
        <w:rPr>
          <w:rFonts w:ascii="Times New Roman" w:eastAsia="Times New Roman" w:hAnsi="Times New Roman" w:cs="Times New Roman"/>
          <w:b/>
          <w:sz w:val="24"/>
          <w:szCs w:val="24"/>
          <w:lang w:eastAsia="ru-RU"/>
        </w:rPr>
      </w:pPr>
    </w:p>
    <w:p w:rsidR="00A41C90" w:rsidRDefault="00A41C90" w:rsidP="00A41C90">
      <w:pPr>
        <w:keepNext/>
        <w:keepLines/>
        <w:spacing w:after="0" w:line="240" w:lineRule="auto"/>
        <w:rPr>
          <w:rFonts w:ascii="Times New Roman" w:eastAsia="Times New Roman" w:hAnsi="Times New Roman" w:cs="Times New Roman"/>
          <w:b/>
          <w:sz w:val="24"/>
          <w:szCs w:val="24"/>
          <w:lang w:eastAsia="ru-RU"/>
        </w:rPr>
      </w:pPr>
    </w:p>
    <w:p w:rsidR="00A41C90" w:rsidRDefault="00A41C90" w:rsidP="00A41C90">
      <w:pPr>
        <w:keepNext/>
        <w:keepLine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Календарно-тематическое планирование</w:t>
      </w:r>
    </w:p>
    <w:p w:rsidR="00A41C90" w:rsidRDefault="00A41C90" w:rsidP="00A41C90">
      <w:pPr>
        <w:keepNext/>
        <w:keepLines/>
        <w:spacing w:after="0" w:line="240" w:lineRule="auto"/>
        <w:rPr>
          <w:rFonts w:ascii="Times New Roman" w:eastAsia="Times New Roman" w:hAnsi="Times New Roman" w:cs="Times New Roman"/>
          <w:b/>
          <w:sz w:val="24"/>
          <w:szCs w:val="24"/>
          <w:lang w:eastAsia="ru-RU"/>
        </w:rPr>
      </w:pPr>
    </w:p>
    <w:tbl>
      <w:tblPr>
        <w:tblW w:w="0" w:type="auto"/>
        <w:tblInd w:w="-885" w:type="dxa"/>
        <w:tblLayout w:type="fixed"/>
        <w:tblCellMar>
          <w:left w:w="10" w:type="dxa"/>
          <w:right w:w="10" w:type="dxa"/>
        </w:tblCellMar>
        <w:tblLook w:val="04A0" w:firstRow="1" w:lastRow="0" w:firstColumn="1" w:lastColumn="0" w:noHBand="0" w:noVBand="1"/>
      </w:tblPr>
      <w:tblGrid>
        <w:gridCol w:w="1277"/>
        <w:gridCol w:w="1600"/>
        <w:gridCol w:w="1937"/>
        <w:gridCol w:w="1885"/>
        <w:gridCol w:w="1922"/>
        <w:gridCol w:w="1835"/>
      </w:tblGrid>
      <w:tr w:rsidR="00A41C90" w:rsidTr="00A41C90">
        <w:trPr>
          <w:trHeight w:val="1"/>
        </w:trPr>
        <w:tc>
          <w:tcPr>
            <w:tcW w:w="12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sz w:val="24"/>
                <w:szCs w:val="24"/>
                <w:lang w:eastAsia="ru-RU"/>
              </w:rPr>
              <w:t>кол-во часов</w:t>
            </w:r>
          </w:p>
        </w:tc>
        <w:tc>
          <w:tcPr>
            <w:tcW w:w="35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sz w:val="24"/>
                <w:szCs w:val="24"/>
                <w:lang w:eastAsia="ru-RU"/>
              </w:rPr>
              <w:t>Содержание образовательного минимума</w:t>
            </w:r>
          </w:p>
        </w:tc>
        <w:tc>
          <w:tcPr>
            <w:tcW w:w="56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sz w:val="24"/>
                <w:szCs w:val="24"/>
                <w:lang w:eastAsia="ru-RU"/>
              </w:rPr>
              <w:t>Универсальные учебные действия</w:t>
            </w:r>
          </w:p>
        </w:tc>
      </w:tr>
      <w:tr w:rsidR="00A41C90" w:rsidTr="00A41C90">
        <w:trPr>
          <w:trHeight w:val="1"/>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A41C90" w:rsidRDefault="00A41C90">
            <w:pPr>
              <w:spacing w:after="0"/>
              <w:rPr>
                <w:rFonts w:ascii="Times New Roman" w:eastAsiaTheme="minorEastAsia" w:hAnsi="Times New Roman" w:cs="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sz w:val="24"/>
                <w:szCs w:val="24"/>
                <w:lang w:eastAsia="ru-RU"/>
              </w:rPr>
              <w:t>«Академический компонент»</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sz w:val="24"/>
                <w:szCs w:val="24"/>
                <w:lang w:eastAsia="ru-RU"/>
              </w:rPr>
              <w:t>«Жизненные компетенции»</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sz w:val="24"/>
                <w:szCs w:val="24"/>
                <w:lang w:eastAsia="ru-RU"/>
              </w:rPr>
              <w:t>личностные</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sz w:val="24"/>
                <w:szCs w:val="24"/>
                <w:lang w:eastAsia="ru-RU"/>
              </w:rPr>
              <w:t>предметные</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41C90" w:rsidRDefault="00A41C90">
            <w:pPr>
              <w:spacing w:after="0" w:line="240" w:lineRule="auto"/>
              <w:rPr>
                <w:rFonts w:ascii="Times New Roman" w:eastAsiaTheme="minorEastAsia"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метапредметные</w:t>
            </w:r>
            <w:proofErr w:type="spellEnd"/>
          </w:p>
        </w:tc>
      </w:tr>
      <w:tr w:rsidR="00A41C90" w:rsidTr="00A41C90">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sz w:val="24"/>
                <w:szCs w:val="24"/>
                <w:lang w:eastAsia="ru-RU"/>
              </w:rPr>
              <w:t>1-33</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Воспроизведение движений животных соответствующими игрушками, которые ребенок держит одной или двумя руками (кошка, </w:t>
            </w:r>
            <w:proofErr w:type="gramStart"/>
            <w:r>
              <w:rPr>
                <w:rFonts w:ascii="Times New Roman" w:eastAsia="Times New Roman" w:hAnsi="Times New Roman" w:cs="Times New Roman"/>
                <w:b/>
                <w:sz w:val="24"/>
                <w:szCs w:val="24"/>
                <w:lang w:eastAsia="ru-RU"/>
              </w:rPr>
              <w:t>собака ,</w:t>
            </w:r>
            <w:proofErr w:type="gramEnd"/>
            <w:r>
              <w:rPr>
                <w:rFonts w:ascii="Times New Roman" w:eastAsia="Times New Roman" w:hAnsi="Times New Roman" w:cs="Times New Roman"/>
                <w:b/>
                <w:sz w:val="24"/>
                <w:szCs w:val="24"/>
                <w:lang w:eastAsia="ru-RU"/>
              </w:rPr>
              <w:t xml:space="preserve"> утенок, курочка, цыпленок и.т.п.), и подражание звукам , характерным для данного животного.</w:t>
            </w:r>
          </w:p>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sz w:val="24"/>
                <w:szCs w:val="24"/>
                <w:lang w:eastAsia="ru-RU"/>
              </w:rPr>
              <w:t xml:space="preserve">Названия отдельных игрушек и обобщающие </w:t>
            </w:r>
            <w:proofErr w:type="gramStart"/>
            <w:r>
              <w:rPr>
                <w:rFonts w:ascii="Times New Roman" w:eastAsia="Times New Roman" w:hAnsi="Times New Roman" w:cs="Times New Roman"/>
                <w:b/>
                <w:sz w:val="24"/>
                <w:szCs w:val="24"/>
                <w:lang w:eastAsia="ru-RU"/>
              </w:rPr>
              <w:t>слова  (</w:t>
            </w:r>
            <w:proofErr w:type="gramEnd"/>
            <w:r>
              <w:rPr>
                <w:rFonts w:ascii="Times New Roman" w:eastAsia="Times New Roman" w:hAnsi="Times New Roman" w:cs="Times New Roman"/>
                <w:b/>
                <w:sz w:val="24"/>
                <w:szCs w:val="24"/>
                <w:lang w:eastAsia="ru-RU"/>
              </w:rPr>
              <w:t>игрушки. Животные, транспорт,</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мебель, посуда, одежда).</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rPr>
                <w:rFonts w:ascii="Times New Roman" w:eastAsia="Times New Roman" w:hAnsi="Times New Roman" w:cs="Times New Roman"/>
                <w:i/>
                <w:sz w:val="24"/>
                <w:szCs w:val="24"/>
                <w:u w:val="single"/>
                <w:lang w:eastAsia="ru-RU"/>
              </w:rPr>
            </w:pPr>
            <w:proofErr w:type="spellStart"/>
            <w:r>
              <w:rPr>
                <w:rFonts w:ascii="Times New Roman" w:eastAsia="Times New Roman" w:hAnsi="Times New Roman" w:cs="Times New Roman"/>
                <w:i/>
                <w:sz w:val="24"/>
                <w:szCs w:val="24"/>
                <w:u w:val="single"/>
                <w:lang w:eastAsia="ru-RU"/>
              </w:rPr>
              <w:t>Манипулятивные</w:t>
            </w:r>
            <w:proofErr w:type="spellEnd"/>
            <w:r>
              <w:rPr>
                <w:rFonts w:ascii="Times New Roman" w:eastAsia="Times New Roman" w:hAnsi="Times New Roman" w:cs="Times New Roman"/>
                <w:i/>
                <w:sz w:val="24"/>
                <w:szCs w:val="24"/>
                <w:u w:val="single"/>
                <w:lang w:eastAsia="ru-RU"/>
              </w:rPr>
              <w:t xml:space="preserve"> игры:</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действия с погремушками, конструктором, пирамидками, матрешками в соответствии с их функциональным назначением.</w:t>
            </w:r>
          </w:p>
          <w:p w:rsidR="00A41C90" w:rsidRDefault="00A41C9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u w:val="single"/>
                <w:lang w:eastAsia="ru-RU"/>
              </w:rPr>
              <w:t>Предметные игры:</w:t>
            </w:r>
            <w:r>
              <w:rPr>
                <w:rFonts w:ascii="Times New Roman" w:eastAsia="Times New Roman" w:hAnsi="Times New Roman" w:cs="Times New Roman"/>
                <w:i/>
                <w:sz w:val="24"/>
                <w:szCs w:val="24"/>
                <w:lang w:eastAsia="ru-RU"/>
              </w:rPr>
              <w:t xml:space="preserve"> (обыгрывание игрушек: куклы, животные, машинки)</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укачивание куклы на руках, укачивание куклы в коляске;</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подготовка  кровати,  коляски  к  укладыванию  куклы,  укладывание  куклы  в приготовленную кровать, коляску;</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усаживание куклы за стол, кормление куклы;</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раздевание куклы, надевание отдельных предметов одежды;</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наливание воды в кувшин или в ванночку;</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умывание рук куклы без мыла и с мылом, вытирание рук куклы развернутым полотенцем;</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умывание лица куклы и вытирание развернутым полотенцем;</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мытье куклы-голыша губкой без мыла и с мылом, вытирание развернутым полотенцем;</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прокатывание машины рукой на столе, на полу, по наклонной плоскости и подражание звукам, характерным для данного двигателя;</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прокатывание машины, которую ребенок перемещает, держа за веревочку;</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катание в кузове машины игрушек – животных, отдельных предметов;</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катание игрушек с подвижными частями на колесах, передвигающихся с помощью специальной палочки.</w:t>
            </w:r>
          </w:p>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i/>
                <w:sz w:val="24"/>
                <w:szCs w:val="24"/>
                <w:u w:val="single"/>
                <w:lang w:eastAsia="ru-RU"/>
              </w:rPr>
              <w:t xml:space="preserve">Подвижные игры: </w:t>
            </w:r>
            <w:r>
              <w:rPr>
                <w:rFonts w:ascii="Times New Roman" w:eastAsia="Times New Roman" w:hAnsi="Times New Roman" w:cs="Times New Roman"/>
                <w:sz w:val="24"/>
                <w:szCs w:val="24"/>
                <w:lang w:eastAsia="ru-RU"/>
              </w:rPr>
              <w:t>на выбор.</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Выполнять игровые действия совместно со взрослым, по подражанию, по образцу, а затем по словесной инструкции.</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Проявлять интерес и положительное отношение к играм и игрушкам.</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адекватных эмоциональных реакций на игрушки и выполняемые с ними действия.</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Проявлять интерес и потребность к эмоциональному общению с педагогом, с детьми по ходу игры, используя как речевые, так и неречевые средства общения.</w:t>
            </w:r>
          </w:p>
          <w:p w:rsidR="00A41C90" w:rsidRDefault="00A41C90">
            <w:pPr>
              <w:spacing w:after="0" w:line="240" w:lineRule="auto"/>
              <w:rPr>
                <w:rFonts w:ascii="Times New Roman" w:eastAsiaTheme="minorEastAsia" w:hAnsi="Times New Roman" w:cs="Times New Roman"/>
                <w:sz w:val="24"/>
                <w:szCs w:val="24"/>
                <w:lang w:eastAsia="ru-RU"/>
              </w:rPr>
            </w:pP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сформированных действий с игрушками (по подражанию, по образцу), понимание названий используемых  игрушек и словесного обозначения выполняемых действий.</w:t>
            </w:r>
          </w:p>
          <w:p w:rsidR="00A41C90" w:rsidRDefault="00A41C90">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Находить соответствующие предметы и игрушки по характерному звучанию: едущая машина – «ж-ж-ж-ж», кукла- малыш – «а-а-а», летящий самолет «у-у-у» и.т.п.</w:t>
            </w:r>
          </w:p>
          <w:p w:rsidR="00A41C90" w:rsidRDefault="00A41C90">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Подражать неречевым и речевым звукам, имитировать соответствующие движения и звуки (укачивание плачущего ребенка - а-а-а, открывание крана – поворот рукой воображаемого крана и изображение шума льющейся воды).</w:t>
            </w:r>
          </w:p>
          <w:p w:rsidR="00A41C90" w:rsidRDefault="00A41C90">
            <w:pPr>
              <w:spacing w:after="0" w:line="240" w:lineRule="auto"/>
              <w:ind w:right="-1"/>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Повторять по подражанию, а затем и по образцу действия взрослого, отражать с помощью педагога представления, полученные в результате экскурсий, наблюдений, знакомства с  изобразительными и литературными произведениями.</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Совместно со взрослым, по подражанию действиям взрослого адекватно, в соответствии </w:t>
            </w:r>
            <w:proofErr w:type="gramStart"/>
            <w:r>
              <w:rPr>
                <w:rFonts w:ascii="Times New Roman" w:eastAsia="Times New Roman" w:hAnsi="Times New Roman" w:cs="Times New Roman"/>
                <w:sz w:val="24"/>
                <w:szCs w:val="24"/>
                <w:lang w:eastAsia="ru-RU"/>
              </w:rPr>
              <w:t>в функциональным назначением</w:t>
            </w:r>
            <w:proofErr w:type="gramEnd"/>
            <w:r>
              <w:rPr>
                <w:rFonts w:ascii="Times New Roman" w:eastAsia="Times New Roman" w:hAnsi="Times New Roman" w:cs="Times New Roman"/>
                <w:sz w:val="24"/>
                <w:szCs w:val="24"/>
                <w:lang w:eastAsia="ru-RU"/>
              </w:rPr>
              <w:t xml:space="preserve"> использовать простые игрушки: машины, куклы, строительный материал.</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Выполнять  с помощью взрослого игровые действия по подражанию, а затем по образцу.</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Выполнять простые игровые действия совместно со взрослым и по подражанию, соединять их в простой сюжет, отображающий бытовые ситуации, которые в дальнейшем войдут в структуру бытового сюжета.</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в игре предметы – заменители бытового содержания.</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Моделировать совместно со взрослым, по подражанию простейшие постройки из крупного и мелкого строительного материала.</w:t>
            </w:r>
          </w:p>
          <w:p w:rsidR="00A41C90" w:rsidRDefault="00A41C90">
            <w:pPr>
              <w:spacing w:after="0" w:line="240" w:lineRule="auto"/>
              <w:ind w:right="-1"/>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Использовать в игре, в ходе игры различные натуральные предметы и их модели.</w:t>
            </w:r>
          </w:p>
        </w:tc>
      </w:tr>
      <w:tr w:rsidR="00A41C90" w:rsidTr="00A41C90">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sz w:val="24"/>
                <w:szCs w:val="24"/>
                <w:lang w:eastAsia="ru-RU"/>
              </w:rPr>
              <w:t>34-67</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Выполнение детьми цепочки игровых действий, связанных с определенной ролью.</w:t>
            </w:r>
          </w:p>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sz w:val="24"/>
                <w:szCs w:val="24"/>
                <w:lang w:eastAsia="ru-RU"/>
              </w:rPr>
              <w:t>Понимание названий всех атрибутов игр, названий выполняемых игровых действий. Несложных реплик, связанных с той или иной ролью</w:t>
            </w:r>
            <w:r>
              <w:rPr>
                <w:rFonts w:ascii="Times New Roman" w:eastAsia="Times New Roman" w:hAnsi="Times New Roman" w:cs="Times New Roman"/>
                <w:sz w:val="24"/>
                <w:szCs w:val="24"/>
                <w:lang w:eastAsia="ru-RU"/>
              </w:rPr>
              <w:t>.</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1C90" w:rsidRDefault="00A41C90">
            <w:pPr>
              <w:spacing w:after="0" w:line="240" w:lineRule="auto"/>
              <w:ind w:left="400" w:hanging="400"/>
              <w:rPr>
                <w:rFonts w:ascii="Times New Roman" w:eastAsia="Times New Roman" w:hAnsi="Times New Roman" w:cs="Times New Roman"/>
                <w:i/>
                <w:sz w:val="24"/>
                <w:szCs w:val="24"/>
                <w:u w:val="single"/>
                <w:lang w:eastAsia="ru-RU"/>
              </w:rPr>
            </w:pPr>
            <w:r>
              <w:rPr>
                <w:rFonts w:ascii="Times New Roman" w:eastAsia="Times New Roman" w:hAnsi="Times New Roman" w:cs="Times New Roman"/>
                <w:i/>
                <w:sz w:val="24"/>
                <w:szCs w:val="24"/>
                <w:u w:val="single"/>
                <w:lang w:eastAsia="ru-RU"/>
              </w:rPr>
              <w:t>Ролевые игры:</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 нас в гостях кукла.</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Уложим куклу спать.</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День рождения куклы.</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Прогулка малышей.</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 куклы новоселье.</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Купание малышей-голышей.</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Стирка.</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Праздник елки.</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Оденем куклу на прогулку.</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кукла проснулась.</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Кукла заболела.</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Убираем в комнате.</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Куклы пришли в гости.</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Учимся водить автобус.</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Едем на автобусе на концерт.</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Едем в гости.</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u w:val="single"/>
                <w:lang w:eastAsia="ru-RU"/>
              </w:rPr>
              <w:t xml:space="preserve">Подвижные игры: </w:t>
            </w:r>
            <w:r>
              <w:rPr>
                <w:rFonts w:ascii="Times New Roman" w:eastAsia="Times New Roman" w:hAnsi="Times New Roman" w:cs="Times New Roman"/>
                <w:sz w:val="24"/>
                <w:szCs w:val="24"/>
                <w:lang w:eastAsia="ru-RU"/>
              </w:rPr>
              <w:t>на выбор.</w:t>
            </w:r>
          </w:p>
          <w:p w:rsidR="00A41C90" w:rsidRDefault="00A41C90">
            <w:pPr>
              <w:spacing w:after="0" w:line="240" w:lineRule="auto"/>
              <w:ind w:left="400" w:hanging="400"/>
              <w:rPr>
                <w:rFonts w:ascii="Times New Roman" w:eastAsia="Times New Roman" w:hAnsi="Times New Roman" w:cs="Times New Roman"/>
                <w:sz w:val="24"/>
                <w:szCs w:val="24"/>
                <w:lang w:eastAsia="ru-RU"/>
              </w:rPr>
            </w:pPr>
          </w:p>
          <w:p w:rsidR="00A41C90" w:rsidRDefault="00A41C90">
            <w:pPr>
              <w:spacing w:after="0" w:line="240" w:lineRule="auto"/>
              <w:ind w:left="400" w:hanging="400"/>
              <w:rPr>
                <w:rFonts w:ascii="Times New Roman" w:eastAsiaTheme="minorEastAsia" w:hAnsi="Times New Roman" w:cs="Times New Roman"/>
                <w:sz w:val="24"/>
                <w:szCs w:val="24"/>
                <w:lang w:eastAsia="ru-RU"/>
              </w:rPr>
            </w:pP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Выполнять игровые действия совместно со взрослым, по подражанию, по образцу, а затем по словесной инструкции.</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Проявлять интерес и положительное отношение к знакомым предметам и игрушкам.</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Проявлять потребность к эмоциональному общению с педагогом, с детьми по ходу игры, используя как речевые, так и неречевые средства общения.</w:t>
            </w:r>
          </w:p>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Сопровождать процесс игры адекватными эмоциональными реакциями.</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1C90" w:rsidRDefault="00A41C9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Производить простейшие воображаемые действия по ходу игры.</w:t>
            </w:r>
          </w:p>
          <w:p w:rsidR="00A41C90" w:rsidRDefault="00A41C9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Создавать простейшую воображаемую игровую ситуацию, брать на себя роль и действовать в соответствии с нею при активной помощи взрослого.</w:t>
            </w:r>
          </w:p>
          <w:p w:rsidR="00A41C90" w:rsidRDefault="00A41C9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Ориентируясь на образец, который дает взрослый, выполнять простейшие трудовые действия, отражая представления, полученные в результате экскурсий, наблюдений, знакомства с изобразительными и литературными произведениями.</w:t>
            </w:r>
          </w:p>
          <w:p w:rsidR="00A41C90" w:rsidRDefault="00A41C9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элементарные речевые средства в процессе игры.</w:t>
            </w:r>
          </w:p>
          <w:p w:rsidR="00A41C90" w:rsidRDefault="00A41C90">
            <w:pPr>
              <w:suppressAutoHyphens/>
              <w:spacing w:after="0" w:line="240" w:lineRule="auto"/>
              <w:rPr>
                <w:rFonts w:ascii="Times New Roman" w:eastAsiaTheme="minorEastAsia" w:hAnsi="Times New Roman" w:cs="Times New Roman"/>
                <w:sz w:val="24"/>
                <w:szCs w:val="24"/>
                <w:lang w:eastAsia="ru-RU"/>
              </w:rPr>
            </w:pP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Адекватно, в соответствии с функциональным назначением, использовать простые игрушки в процессе выполнения игровых действий.</w:t>
            </w:r>
          </w:p>
          <w:p w:rsidR="00A41C90" w:rsidRDefault="00A41C90">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Находить соответствующие предметы и игрушки по характерному звучанию, образу и использовать эти игрушки в процессе игровых действий. Использовать в игре, в ходе игры различные предметы – заменители. </w:t>
            </w:r>
          </w:p>
          <w:p w:rsidR="00A41C90" w:rsidRDefault="00A41C90">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Совместно со взрослым или по подражанию моделировать различные постройки из крупного строительного материала, которые могут быть использованы в процессе </w:t>
            </w:r>
            <w:proofErr w:type="spellStart"/>
            <w:r>
              <w:rPr>
                <w:rFonts w:ascii="Times New Roman" w:eastAsia="Times New Roman" w:hAnsi="Times New Roman" w:cs="Times New Roman"/>
                <w:sz w:val="24"/>
                <w:szCs w:val="24"/>
                <w:lang w:eastAsia="ru-RU"/>
              </w:rPr>
              <w:t>строительно</w:t>
            </w:r>
            <w:proofErr w:type="spellEnd"/>
            <w:r>
              <w:rPr>
                <w:rFonts w:ascii="Times New Roman" w:eastAsia="Times New Roman" w:hAnsi="Times New Roman" w:cs="Times New Roman"/>
                <w:sz w:val="24"/>
                <w:szCs w:val="24"/>
                <w:lang w:eastAsia="ru-RU"/>
              </w:rPr>
              <w:t xml:space="preserve"> – конструктивных и сюжетно – ролевых игр. Использовать в процессе ролевых и сюжетно- ролевых игр продукты своей конструктивной, трудовой и изобразительной деятельности, которые выполнены с помощью взрослого.</w:t>
            </w:r>
          </w:p>
          <w:p w:rsidR="00A41C90" w:rsidRDefault="00A41C90">
            <w:pPr>
              <w:spacing w:after="0" w:line="240" w:lineRule="auto"/>
              <w:ind w:right="-1"/>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Последовательно действовать, характерно для определенных ролей.</w:t>
            </w:r>
          </w:p>
        </w:tc>
      </w:tr>
      <w:tr w:rsidR="00A41C90" w:rsidTr="00A41C90">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sz w:val="24"/>
                <w:szCs w:val="24"/>
                <w:lang w:eastAsia="ru-RU"/>
              </w:rPr>
              <w:t>68-101</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Выполнение детьми цепочки игровых действий, связанных с определенной ролью.</w:t>
            </w:r>
          </w:p>
          <w:p w:rsidR="00A41C90" w:rsidRDefault="00A41C9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Понимание названий всех атрибутов игр, названий выполняемых игровых действий. Несложных реплик, связанных с той или иной ролью.</w:t>
            </w:r>
          </w:p>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sz w:val="24"/>
                <w:szCs w:val="24"/>
                <w:lang w:eastAsia="ru-RU"/>
              </w:rPr>
              <w:t xml:space="preserve"> Осуществление ролевого общения в соответствии с сюжетом игры с помощью речевых и </w:t>
            </w:r>
            <w:proofErr w:type="spellStart"/>
            <w:r>
              <w:rPr>
                <w:rFonts w:ascii="Times New Roman" w:eastAsia="Times New Roman" w:hAnsi="Times New Roman" w:cs="Times New Roman"/>
                <w:b/>
                <w:sz w:val="24"/>
                <w:szCs w:val="24"/>
                <w:lang w:eastAsia="ru-RU"/>
              </w:rPr>
              <w:t>неревых</w:t>
            </w:r>
            <w:proofErr w:type="spellEnd"/>
            <w:r>
              <w:rPr>
                <w:rFonts w:ascii="Times New Roman" w:eastAsia="Times New Roman" w:hAnsi="Times New Roman" w:cs="Times New Roman"/>
                <w:b/>
                <w:sz w:val="24"/>
                <w:szCs w:val="24"/>
                <w:lang w:eastAsia="ru-RU"/>
              </w:rPr>
              <w:t xml:space="preserve"> средств</w:t>
            </w:r>
            <w:r>
              <w:rPr>
                <w:rFonts w:ascii="Times New Roman" w:eastAsia="Times New Roman" w:hAnsi="Times New Roman" w:cs="Times New Roman"/>
                <w:sz w:val="24"/>
                <w:szCs w:val="24"/>
                <w:lang w:eastAsia="ru-RU"/>
              </w:rPr>
              <w:t xml:space="preserve">. </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ind w:left="400" w:hanging="400"/>
              <w:rPr>
                <w:rFonts w:ascii="Times New Roman" w:eastAsia="Times New Roman" w:hAnsi="Times New Roman" w:cs="Times New Roman"/>
                <w:i/>
                <w:sz w:val="24"/>
                <w:szCs w:val="24"/>
                <w:u w:val="single"/>
                <w:lang w:eastAsia="ru-RU"/>
              </w:rPr>
            </w:pPr>
            <w:r>
              <w:rPr>
                <w:rFonts w:ascii="Times New Roman" w:eastAsia="Times New Roman" w:hAnsi="Times New Roman" w:cs="Times New Roman"/>
                <w:i/>
                <w:sz w:val="24"/>
                <w:szCs w:val="24"/>
                <w:u w:val="single"/>
                <w:lang w:eastAsia="ru-RU"/>
              </w:rPr>
              <w:t>Ролевые игры:</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Идем в парикмахерскую.</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Делаем прическу к празднику.</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 приеме у врача.</w:t>
            </w:r>
          </w:p>
          <w:p w:rsidR="00A41C90" w:rsidRDefault="00A41C90">
            <w:pPr>
              <w:spacing w:after="0" w:line="240" w:lineRule="auto"/>
              <w:ind w:left="400" w:hanging="4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Вызов врача на дом.</w:t>
            </w:r>
          </w:p>
          <w:p w:rsidR="00A41C90" w:rsidRDefault="00A41C90">
            <w:pPr>
              <w:spacing w:after="0" w:line="240" w:lineRule="auto"/>
              <w:ind w:left="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Посещение поликлиники с больной куклой.</w:t>
            </w:r>
          </w:p>
          <w:p w:rsidR="00A41C90" w:rsidRDefault="00A41C90">
            <w:pPr>
              <w:spacing w:after="0" w:line="240" w:lineRule="auto"/>
              <w:ind w:left="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процедурном кабинете.</w:t>
            </w:r>
          </w:p>
          <w:p w:rsidR="00A41C90" w:rsidRDefault="00A41C90">
            <w:pPr>
              <w:spacing w:after="0" w:line="240" w:lineRule="auto"/>
              <w:ind w:left="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«Скорая помощь» едет лечит Катю.</w:t>
            </w:r>
          </w:p>
          <w:p w:rsidR="00A41C90" w:rsidRDefault="00A41C90">
            <w:pPr>
              <w:spacing w:after="0" w:line="240" w:lineRule="auto"/>
              <w:ind w:left="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«Скорая помощь» увозит Катю в больницу.</w:t>
            </w:r>
          </w:p>
          <w:p w:rsidR="00A41C90" w:rsidRDefault="00A41C90">
            <w:pPr>
              <w:spacing w:after="0" w:line="240" w:lineRule="auto"/>
              <w:ind w:left="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Покупаем школьные принадлежности.</w:t>
            </w:r>
          </w:p>
          <w:p w:rsidR="00A41C90" w:rsidRDefault="00A41C90">
            <w:pPr>
              <w:spacing w:after="0" w:line="240" w:lineRule="auto"/>
              <w:ind w:left="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Урок веселого счета.</w:t>
            </w:r>
          </w:p>
          <w:p w:rsidR="00A41C90" w:rsidRDefault="00A41C90">
            <w:pPr>
              <w:spacing w:after="0" w:line="240" w:lineRule="auto"/>
              <w:ind w:left="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Обед в школьной столовой.</w:t>
            </w:r>
          </w:p>
          <w:p w:rsidR="00A41C90" w:rsidRDefault="00A41C90">
            <w:pPr>
              <w:spacing w:after="0" w:line="240" w:lineRule="auto"/>
              <w:ind w:left="400" w:hanging="400"/>
              <w:rPr>
                <w:rFonts w:ascii="Times New Roman" w:eastAsia="Times New Roman" w:hAnsi="Times New Roman" w:cs="Times New Roman"/>
                <w:i/>
                <w:sz w:val="24"/>
                <w:szCs w:val="24"/>
                <w:u w:val="single"/>
                <w:lang w:eastAsia="ru-RU"/>
              </w:rPr>
            </w:pPr>
            <w:r>
              <w:rPr>
                <w:rFonts w:ascii="Times New Roman" w:eastAsia="Times New Roman" w:hAnsi="Times New Roman" w:cs="Times New Roman"/>
                <w:i/>
                <w:sz w:val="24"/>
                <w:szCs w:val="24"/>
                <w:u w:val="single"/>
                <w:lang w:eastAsia="ru-RU"/>
              </w:rPr>
              <w:t>Сюжетно- ролевые игры:</w:t>
            </w:r>
          </w:p>
          <w:p w:rsidR="00A41C90" w:rsidRDefault="00A41C90">
            <w:pPr>
              <w:spacing w:after="0" w:line="240" w:lineRule="auto"/>
              <w:ind w:left="400" w:hanging="40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Игра «Дочки-матери»</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Примерные игровые темы: «У нас в гостях кукла Катя», «Кукла хочет спать», «Завтрак куклы Маши», «День рождения медвежонка Дани», «Прогулка малышей», «Купание малышей-голышей», «Праздник елки», «Оденем доченьку на прогулку», «кукла Аня проснулась», «Поездка в гости на автобусе».</w:t>
            </w:r>
          </w:p>
          <w:p w:rsidR="00A41C90" w:rsidRDefault="00A41C90">
            <w:pPr>
              <w:spacing w:after="0" w:line="240" w:lineRule="auto"/>
              <w:ind w:left="400" w:hanging="40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Игра «Семья»</w:t>
            </w:r>
          </w:p>
          <w:p w:rsidR="00A41C90" w:rsidRDefault="00A41C90">
            <w:pPr>
              <w:spacing w:after="0" w:line="240" w:lineRule="auto"/>
              <w:ind w:left="34"/>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Примерные игровые темы: «Утро в семье», «Вечер в семье», «Выходной день в семье», «В семье заболел ребенок», «Большая уборка в доме», «К нам гости пришли», «День рождения дочки».</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Проявлять интерес и положительное отношение к знакомым предметам и игрушкам. </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Выполнять игровые действия совместно со взрослым – по подражанию, по образцу, а затем и по словесной инструкции.</w:t>
            </w:r>
          </w:p>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Проявлять интерес и потребность к эмоциональному общению с педагогом, с детьми по ходу игры, используя как речевые, так и неречевые средства общения.</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Производить простейшие воображаемые действия по подражанию действиям взрослого по ходу игры.</w:t>
            </w:r>
          </w:p>
          <w:p w:rsidR="00A41C90" w:rsidRDefault="00A41C9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Создавать простейшую воображаемую игровую ситуацию, брать на себя роль и действовать в соответствии с нею при активной помощи взрослого.</w:t>
            </w:r>
          </w:p>
          <w:p w:rsidR="00A41C90" w:rsidRDefault="00A41C90">
            <w:pPr>
              <w:suppressAutoHyphens/>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Ориентируясь на образец, который дает взрослый, выполнять простейшие трудовые действия, отражая представления, полученные в результате экскурсий, наблюдений, знакомства с изобразительными и литературными произведениями.</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1C90" w:rsidRDefault="00A41C9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Адекватно, в соответствии с функциональным назначением, использовать простые игрушки в процессе выполнения игровых действий. </w:t>
            </w:r>
          </w:p>
          <w:p w:rsidR="00A41C90" w:rsidRDefault="00A41C9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Находить соответствующие предметы и игрушки по характерному звучанию, образу и использовать эти игрушки в процессе игровых действий.</w:t>
            </w:r>
          </w:p>
          <w:p w:rsidR="00A41C90" w:rsidRDefault="00A41C90">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в игре, в ходе игры различные предметы – заменители.</w:t>
            </w:r>
          </w:p>
          <w:p w:rsidR="00A41C90" w:rsidRDefault="00A41C9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Совместно со взрослым или по подражанию моделировать различные постройки из крупного строительного материала, которые могут быть использованы в процессе </w:t>
            </w:r>
            <w:proofErr w:type="spellStart"/>
            <w:r>
              <w:rPr>
                <w:rFonts w:ascii="Times New Roman" w:eastAsia="Times New Roman" w:hAnsi="Times New Roman" w:cs="Times New Roman"/>
                <w:sz w:val="24"/>
                <w:szCs w:val="24"/>
                <w:lang w:eastAsia="ru-RU"/>
              </w:rPr>
              <w:t>строительно</w:t>
            </w:r>
            <w:proofErr w:type="spellEnd"/>
            <w:r>
              <w:rPr>
                <w:rFonts w:ascii="Times New Roman" w:eastAsia="Times New Roman" w:hAnsi="Times New Roman" w:cs="Times New Roman"/>
                <w:sz w:val="24"/>
                <w:szCs w:val="24"/>
                <w:lang w:eastAsia="ru-RU"/>
              </w:rPr>
              <w:t xml:space="preserve"> – конструктивных и сюжетно – ролевых игр.</w:t>
            </w:r>
          </w:p>
          <w:p w:rsidR="00A41C90" w:rsidRDefault="00A41C9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в процессе ролевых и сюжетно- ролевых игр продукты свое конструктивной, трудовой и изобразительной деятельности, которые выполнены с помощью взрослого.</w:t>
            </w:r>
          </w:p>
          <w:p w:rsidR="00A41C90" w:rsidRDefault="00A41C90">
            <w:pPr>
              <w:spacing w:after="0" w:line="240" w:lineRule="auto"/>
              <w:rPr>
                <w:rFonts w:ascii="Times New Roman" w:eastAsiaTheme="minorEastAsia" w:hAnsi="Times New Roman" w:cs="Times New Roman"/>
                <w:sz w:val="24"/>
                <w:szCs w:val="24"/>
                <w:lang w:eastAsia="ru-RU"/>
              </w:rPr>
            </w:pPr>
          </w:p>
        </w:tc>
      </w:tr>
      <w:tr w:rsidR="00A41C90" w:rsidTr="00A41C90">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sz w:val="24"/>
                <w:szCs w:val="24"/>
                <w:lang w:eastAsia="ru-RU"/>
              </w:rPr>
              <w:t>102-132</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Осуществление ролевого общения в соответствии с сюжетом игры с помощью речевых и </w:t>
            </w:r>
            <w:proofErr w:type="spellStart"/>
            <w:r>
              <w:rPr>
                <w:rFonts w:ascii="Times New Roman" w:eastAsia="Times New Roman" w:hAnsi="Times New Roman" w:cs="Times New Roman"/>
                <w:b/>
                <w:sz w:val="24"/>
                <w:szCs w:val="24"/>
                <w:lang w:eastAsia="ru-RU"/>
              </w:rPr>
              <w:t>неревых</w:t>
            </w:r>
            <w:proofErr w:type="spellEnd"/>
            <w:r>
              <w:rPr>
                <w:rFonts w:ascii="Times New Roman" w:eastAsia="Times New Roman" w:hAnsi="Times New Roman" w:cs="Times New Roman"/>
                <w:b/>
                <w:sz w:val="24"/>
                <w:szCs w:val="24"/>
                <w:lang w:eastAsia="ru-RU"/>
              </w:rPr>
              <w:t xml:space="preserve"> средств, овладение детьми навыками общения друг с другом по поводу организации 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проведения игры при участии взрослого.</w:t>
            </w:r>
          </w:p>
          <w:p w:rsidR="00A41C90" w:rsidRDefault="00A41C9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Овладение детьми умениями принимать и выполнять роли в несложных сюжетах до конца игры при поддержке взрослого.</w:t>
            </w:r>
          </w:p>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sz w:val="24"/>
                <w:szCs w:val="24"/>
                <w:lang w:eastAsia="ru-RU"/>
              </w:rPr>
              <w:t>Обсуждение подготовки к театрализованной игре с помощью взрослого, выбор костюма</w:t>
            </w:r>
            <w:r>
              <w:rPr>
                <w:rFonts w:ascii="Times New Roman" w:eastAsia="Times New Roman" w:hAnsi="Times New Roman" w:cs="Times New Roman"/>
                <w:sz w:val="24"/>
                <w:szCs w:val="24"/>
                <w:lang w:eastAsia="ru-RU"/>
              </w:rPr>
              <w:t>.</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ind w:left="400" w:hanging="400"/>
              <w:rPr>
                <w:rFonts w:ascii="Times New Roman" w:eastAsia="Times New Roman" w:hAnsi="Times New Roman" w:cs="Times New Roman"/>
                <w:i/>
                <w:sz w:val="24"/>
                <w:szCs w:val="24"/>
                <w:u w:val="single"/>
                <w:lang w:eastAsia="ru-RU"/>
              </w:rPr>
            </w:pPr>
            <w:r>
              <w:rPr>
                <w:rFonts w:ascii="Times New Roman" w:eastAsia="Times New Roman" w:hAnsi="Times New Roman" w:cs="Times New Roman"/>
                <w:i/>
                <w:sz w:val="24"/>
                <w:szCs w:val="24"/>
                <w:u w:val="single"/>
                <w:lang w:eastAsia="ru-RU"/>
              </w:rPr>
              <w:t>Сюжетно- ролевые игры:</w:t>
            </w:r>
          </w:p>
          <w:p w:rsidR="00A41C90" w:rsidRDefault="00A41C90">
            <w:pPr>
              <w:spacing w:after="0" w:line="240" w:lineRule="auto"/>
              <w:ind w:left="400" w:hanging="40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Игра «Автобус»</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Примерные игровые темы: «Строим автобус», «Учимся водить автобус», «Едем в парк», «Катаемся по городу», «Едем в гости».</w:t>
            </w:r>
          </w:p>
          <w:p w:rsidR="00A41C90" w:rsidRDefault="00A41C90">
            <w:pPr>
              <w:spacing w:after="0" w:line="240" w:lineRule="auto"/>
              <w:ind w:left="400" w:hanging="40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Игра «Магазин»</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Примерные игровые темы: «Магазин игрушек», «Магазин одежды», «Продуктовый магазин».</w:t>
            </w:r>
          </w:p>
          <w:p w:rsidR="00A41C90" w:rsidRDefault="00A41C90">
            <w:pPr>
              <w:spacing w:after="0" w:line="240" w:lineRule="auto"/>
              <w:ind w:left="400" w:hanging="40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Игра «Доктор»</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Примерные игровые темы: «На приеме у врача», «Кукла заболела»,  «Идем в поликлинику».</w:t>
            </w:r>
          </w:p>
          <w:p w:rsidR="00A41C90" w:rsidRDefault="00A41C90">
            <w:pPr>
              <w:spacing w:after="0" w:line="240" w:lineRule="auto"/>
              <w:ind w:left="400" w:hanging="40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Игра «Школа»</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Примерные игровые темы: «Урок веселого счета», «На большой перемене», «Школьники на экскурсии».</w:t>
            </w:r>
          </w:p>
          <w:p w:rsidR="00A41C90" w:rsidRDefault="00A41C90">
            <w:pPr>
              <w:spacing w:after="0" w:line="240" w:lineRule="auto"/>
              <w:ind w:left="400" w:hanging="400"/>
              <w:rPr>
                <w:rFonts w:ascii="Times New Roman" w:eastAsia="Times New Roman" w:hAnsi="Times New Roman" w:cs="Times New Roman"/>
                <w:i/>
                <w:sz w:val="24"/>
                <w:szCs w:val="24"/>
                <w:u w:val="single"/>
                <w:lang w:eastAsia="ru-RU"/>
              </w:rPr>
            </w:pPr>
            <w:r>
              <w:rPr>
                <w:rFonts w:ascii="Times New Roman" w:eastAsia="Times New Roman" w:hAnsi="Times New Roman" w:cs="Times New Roman"/>
                <w:i/>
                <w:sz w:val="24"/>
                <w:szCs w:val="24"/>
                <w:u w:val="single"/>
                <w:lang w:eastAsia="ru-RU"/>
              </w:rPr>
              <w:t>Театрализованные  игры:</w:t>
            </w:r>
          </w:p>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Режиссерские игры:</w:t>
            </w:r>
            <w:r>
              <w:rPr>
                <w:rFonts w:ascii="Times New Roman" w:eastAsia="Times New Roman" w:hAnsi="Times New Roman" w:cs="Times New Roman"/>
                <w:sz w:val="24"/>
                <w:szCs w:val="24"/>
                <w:lang w:eastAsia="ru-RU"/>
              </w:rPr>
              <w:t xml:space="preserve"> Курочка и цыплята, Зайчики на полянке.</w:t>
            </w:r>
          </w:p>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Игры-драматизации: «Репка», «Теремок».</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Проявлять интерес и стойкое положительное отношение к строительно- конструктивным играм, желание изготовить для этих игр простые игрушки, двигатели, украшения с помощью взрослого.</w:t>
            </w:r>
          </w:p>
          <w:p w:rsidR="00A41C90" w:rsidRDefault="00A41C90">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Создавать воображаемую игровую ситуацию, проявлять соответствующую эмоциональную реакцию на неё.</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Проявлять интерес к собственно игровым действиям со сложными игрушками, настольно- печатными играми.</w:t>
            </w:r>
          </w:p>
          <w:p w:rsidR="00A41C90" w:rsidRDefault="00A41C9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переключаться с одной роли на другую в процессе различных игр при возникающей необходимости.</w:t>
            </w:r>
          </w:p>
          <w:p w:rsidR="00A41C90" w:rsidRDefault="00A41C9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Отражать в играх приобретенный жизненный опыт. </w:t>
            </w:r>
          </w:p>
          <w:p w:rsidR="00A41C90" w:rsidRDefault="00A41C9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Общаться по ходу игры с помощью жестов, мимики, речи (особое внимание обращается на использование различных речевых конструкций, обращений в процессе игры).</w:t>
            </w:r>
          </w:p>
          <w:p w:rsidR="00A41C90" w:rsidRDefault="00A41C9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Изготавливать атрибуты для сюжетно – ролевых игр, театрализованных и подвижных игр по подражанию и действиям взрослого, по образцу, даваемому в виде алгоритма.</w:t>
            </w:r>
          </w:p>
          <w:p w:rsidR="00A41C90" w:rsidRDefault="00A41C90">
            <w:pPr>
              <w:suppressAutoHyphens/>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Выбирать с помощью взрослого сюжеты для театрализованных игр, распределять роли на основе сценария.</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1C90" w:rsidRDefault="00A41C90">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Действовать в процессе игры рядом, совместно, проявлять отношения партнерства, взаимопомощи, взаимной поддержки во время игры. Включаться в различные игры и игровые ситуации по просьбе взрослого, других детей и самостоятельно. </w:t>
            </w:r>
          </w:p>
          <w:p w:rsidR="00A41C90" w:rsidRDefault="00A41C90">
            <w:pPr>
              <w:spacing w:after="0" w:line="240" w:lineRule="auto"/>
              <w:ind w:right="-1"/>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Использовать игровую композицию в процессе социально- бытовых действий.</w:t>
            </w:r>
          </w:p>
        </w:tc>
      </w:tr>
    </w:tbl>
    <w:p w:rsidR="00A41C90" w:rsidRDefault="00A41C90" w:rsidP="00A41C90">
      <w:pPr>
        <w:spacing w:after="0"/>
        <w:jc w:val="both"/>
        <w:rPr>
          <w:rFonts w:ascii="Times New Roman" w:hAnsi="Times New Roman" w:cs="Times New Roman"/>
          <w:b/>
          <w:sz w:val="28"/>
          <w:szCs w:val="28"/>
        </w:rPr>
      </w:pPr>
    </w:p>
    <w:p w:rsidR="00A41C90" w:rsidRDefault="00A41C90" w:rsidP="0077059F">
      <w:pPr>
        <w:spacing w:before="100" w:beforeAutospacing="1" w:after="100" w:afterAutospacing="1" w:line="240" w:lineRule="auto"/>
        <w:rPr>
          <w:rFonts w:ascii="Times New Roman" w:eastAsia="Times New Roman" w:hAnsi="Times New Roman"/>
          <w:b/>
          <w:sz w:val="28"/>
          <w:szCs w:val="32"/>
          <w:lang w:eastAsia="ru-RU"/>
        </w:rPr>
      </w:pPr>
    </w:p>
    <w:p w:rsidR="0077059F" w:rsidRDefault="0077059F" w:rsidP="00A41C90">
      <w:pPr>
        <w:spacing w:before="100" w:beforeAutospacing="1" w:after="100" w:afterAutospacing="1" w:line="240" w:lineRule="auto"/>
        <w:jc w:val="center"/>
        <w:rPr>
          <w:rFonts w:ascii="Times New Roman" w:eastAsia="Times New Roman" w:hAnsi="Times New Roman"/>
          <w:b/>
          <w:sz w:val="28"/>
          <w:szCs w:val="32"/>
          <w:lang w:eastAsia="ru-RU"/>
        </w:rPr>
      </w:pPr>
    </w:p>
    <w:p w:rsidR="00A41C90" w:rsidRDefault="00A41C90" w:rsidP="00A41C90">
      <w:pPr>
        <w:spacing w:before="100" w:beforeAutospacing="1" w:after="100" w:afterAutospacing="1" w:line="240" w:lineRule="auto"/>
        <w:jc w:val="center"/>
        <w:rPr>
          <w:rFonts w:ascii="Times New Roman" w:eastAsia="Times New Roman" w:hAnsi="Times New Roman"/>
          <w:b/>
          <w:sz w:val="28"/>
          <w:szCs w:val="32"/>
          <w:lang w:eastAsia="ru-RU"/>
        </w:rPr>
      </w:pPr>
      <w:r>
        <w:rPr>
          <w:rFonts w:ascii="Times New Roman" w:eastAsia="Times New Roman" w:hAnsi="Times New Roman"/>
          <w:b/>
          <w:sz w:val="28"/>
          <w:szCs w:val="32"/>
          <w:lang w:eastAsia="ru-RU"/>
        </w:rPr>
        <w:t>Календарно-тематическое планирование</w:t>
      </w:r>
    </w:p>
    <w:p w:rsidR="00A41C90" w:rsidRDefault="00A41C90" w:rsidP="00A41C90">
      <w:pPr>
        <w:spacing w:after="0"/>
        <w:ind w:firstLine="425"/>
        <w:jc w:val="both"/>
        <w:rPr>
          <w:rFonts w:ascii="Times New Roman" w:hAnsi="Times New Roman" w:cs="Times New Roman"/>
          <w:sz w:val="24"/>
          <w:szCs w:val="28"/>
        </w:rPr>
      </w:pPr>
    </w:p>
    <w:tbl>
      <w:tblPr>
        <w:tblW w:w="0" w:type="auto"/>
        <w:tblLook w:val="04A0" w:firstRow="1" w:lastRow="0" w:firstColumn="1" w:lastColumn="0" w:noHBand="0" w:noVBand="1"/>
      </w:tblPr>
      <w:tblGrid>
        <w:gridCol w:w="1267"/>
        <w:gridCol w:w="5670"/>
        <w:gridCol w:w="1842"/>
      </w:tblGrid>
      <w:tr w:rsidR="00A41C90" w:rsidTr="00A41C90">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C90" w:rsidRDefault="00A41C90">
            <w:pPr>
              <w:spacing w:after="0" w:line="240" w:lineRule="auto"/>
              <w:rPr>
                <w:sz w:val="24"/>
                <w:szCs w:val="28"/>
              </w:rPr>
            </w:pPr>
            <w:r>
              <w:rPr>
                <w:sz w:val="24"/>
                <w:szCs w:val="28"/>
              </w:rPr>
              <w:t>№</w:t>
            </w:r>
          </w:p>
          <w:p w:rsidR="00A41C90" w:rsidRDefault="00A41C90">
            <w:pPr>
              <w:spacing w:after="0" w:line="240" w:lineRule="auto"/>
              <w:rPr>
                <w:sz w:val="24"/>
                <w:szCs w:val="28"/>
              </w:rPr>
            </w:pPr>
            <w:r>
              <w:rPr>
                <w:sz w:val="24"/>
                <w:szCs w:val="28"/>
              </w:rPr>
              <w:t>занятия</w:t>
            </w:r>
          </w:p>
          <w:p w:rsidR="00A41C90" w:rsidRDefault="00A41C90">
            <w:pPr>
              <w:spacing w:after="0" w:line="240" w:lineRule="auto"/>
              <w:rPr>
                <w:sz w:val="24"/>
                <w:szCs w:val="28"/>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C90" w:rsidRDefault="00A41C90">
            <w:pPr>
              <w:spacing w:after="0" w:line="240" w:lineRule="auto"/>
              <w:rPr>
                <w:sz w:val="24"/>
                <w:szCs w:val="28"/>
              </w:rPr>
            </w:pPr>
            <w:r>
              <w:rPr>
                <w:sz w:val="24"/>
                <w:szCs w:val="28"/>
              </w:rPr>
              <w:t>Тема занятия</w:t>
            </w:r>
          </w:p>
          <w:p w:rsidR="00A41C90" w:rsidRDefault="00A41C90">
            <w:pPr>
              <w:spacing w:after="0" w:line="240" w:lineRule="auto"/>
              <w:rPr>
                <w:sz w:val="24"/>
                <w:szCs w:val="2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 xml:space="preserve">Количество </w:t>
            </w:r>
          </w:p>
          <w:p w:rsidR="00A41C90" w:rsidRDefault="00A41C90">
            <w:pPr>
              <w:spacing w:after="0" w:line="240" w:lineRule="auto"/>
              <w:rPr>
                <w:sz w:val="24"/>
                <w:szCs w:val="28"/>
              </w:rPr>
            </w:pPr>
            <w:r>
              <w:rPr>
                <w:sz w:val="24"/>
                <w:szCs w:val="28"/>
              </w:rPr>
              <w:t>часов</w:t>
            </w:r>
          </w:p>
        </w:tc>
      </w:tr>
      <w:tr w:rsidR="00A41C90" w:rsidTr="00A41C90">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1-16</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C90" w:rsidRDefault="00A41C90">
            <w:pPr>
              <w:spacing w:after="0" w:line="240" w:lineRule="auto"/>
              <w:rPr>
                <w:sz w:val="24"/>
                <w:szCs w:val="28"/>
              </w:rPr>
            </w:pPr>
            <w:r>
              <w:rPr>
                <w:sz w:val="24"/>
                <w:szCs w:val="28"/>
              </w:rPr>
              <w:t>Красный.</w:t>
            </w:r>
          </w:p>
          <w:p w:rsidR="00A41C90" w:rsidRDefault="00A41C90">
            <w:pPr>
              <w:spacing w:after="0" w:line="240" w:lineRule="auto"/>
              <w:rPr>
                <w:sz w:val="24"/>
                <w:szCs w:val="2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16</w:t>
            </w:r>
          </w:p>
        </w:tc>
      </w:tr>
      <w:tr w:rsidR="00A41C90" w:rsidTr="00A41C90">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17-32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C90" w:rsidRDefault="00A41C90">
            <w:pPr>
              <w:spacing w:after="0" w:line="240" w:lineRule="auto"/>
              <w:rPr>
                <w:sz w:val="24"/>
                <w:szCs w:val="28"/>
              </w:rPr>
            </w:pPr>
            <w:r>
              <w:rPr>
                <w:sz w:val="24"/>
                <w:szCs w:val="28"/>
              </w:rPr>
              <w:t>Желтый.</w:t>
            </w:r>
          </w:p>
          <w:p w:rsidR="00A41C90" w:rsidRDefault="00A41C90">
            <w:pPr>
              <w:spacing w:after="0" w:line="240" w:lineRule="auto"/>
              <w:rPr>
                <w:sz w:val="24"/>
                <w:szCs w:val="2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16</w:t>
            </w:r>
          </w:p>
        </w:tc>
      </w:tr>
      <w:tr w:rsidR="00A41C90" w:rsidTr="00A41C90">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33-48</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C90" w:rsidRDefault="00A41C90">
            <w:pPr>
              <w:spacing w:after="0" w:line="240" w:lineRule="auto"/>
              <w:rPr>
                <w:sz w:val="24"/>
                <w:szCs w:val="28"/>
              </w:rPr>
            </w:pPr>
            <w:r>
              <w:rPr>
                <w:sz w:val="24"/>
                <w:szCs w:val="28"/>
              </w:rPr>
              <w:t>Оранжевый.</w:t>
            </w:r>
          </w:p>
          <w:p w:rsidR="00A41C90" w:rsidRDefault="00A41C90">
            <w:pPr>
              <w:spacing w:after="0" w:line="240" w:lineRule="auto"/>
              <w:rPr>
                <w:sz w:val="24"/>
                <w:szCs w:val="2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16</w:t>
            </w:r>
          </w:p>
        </w:tc>
      </w:tr>
      <w:tr w:rsidR="00A41C90" w:rsidTr="00A41C90">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49-64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C90" w:rsidRDefault="00A41C90">
            <w:pPr>
              <w:spacing w:after="0" w:line="240" w:lineRule="auto"/>
              <w:rPr>
                <w:sz w:val="24"/>
                <w:szCs w:val="28"/>
              </w:rPr>
            </w:pPr>
            <w:r>
              <w:rPr>
                <w:sz w:val="24"/>
                <w:szCs w:val="28"/>
              </w:rPr>
              <w:t>Синий.</w:t>
            </w:r>
          </w:p>
          <w:p w:rsidR="00A41C90" w:rsidRDefault="00A41C90">
            <w:pPr>
              <w:spacing w:after="0" w:line="240" w:lineRule="auto"/>
              <w:rPr>
                <w:sz w:val="24"/>
                <w:szCs w:val="2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16</w:t>
            </w:r>
          </w:p>
        </w:tc>
      </w:tr>
      <w:tr w:rsidR="00A41C90" w:rsidTr="00A41C90">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65-80</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C90" w:rsidRDefault="00A41C90">
            <w:pPr>
              <w:spacing w:after="0" w:line="240" w:lineRule="auto"/>
              <w:rPr>
                <w:sz w:val="24"/>
                <w:szCs w:val="28"/>
              </w:rPr>
            </w:pPr>
            <w:r>
              <w:rPr>
                <w:sz w:val="24"/>
                <w:szCs w:val="28"/>
              </w:rPr>
              <w:t>Белый.</w:t>
            </w:r>
          </w:p>
          <w:p w:rsidR="00A41C90" w:rsidRDefault="00A41C90">
            <w:pPr>
              <w:spacing w:after="0" w:line="240" w:lineRule="auto"/>
              <w:rPr>
                <w:sz w:val="24"/>
                <w:szCs w:val="2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16</w:t>
            </w:r>
          </w:p>
        </w:tc>
      </w:tr>
      <w:tr w:rsidR="00A41C90" w:rsidTr="00A41C90">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81-96</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C90" w:rsidRDefault="00A41C90">
            <w:pPr>
              <w:spacing w:after="0" w:line="240" w:lineRule="auto"/>
              <w:rPr>
                <w:sz w:val="24"/>
                <w:szCs w:val="28"/>
              </w:rPr>
            </w:pPr>
            <w:r>
              <w:rPr>
                <w:sz w:val="24"/>
                <w:szCs w:val="28"/>
              </w:rPr>
              <w:t>Фиолетовый.</w:t>
            </w:r>
          </w:p>
          <w:p w:rsidR="00A41C90" w:rsidRDefault="00A41C90">
            <w:pPr>
              <w:spacing w:after="0" w:line="240" w:lineRule="auto"/>
              <w:rPr>
                <w:sz w:val="24"/>
                <w:szCs w:val="28"/>
                <w:lang w:val="en-US"/>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16</w:t>
            </w:r>
          </w:p>
        </w:tc>
      </w:tr>
      <w:tr w:rsidR="00A41C90" w:rsidTr="00A41C90">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97-112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C90" w:rsidRDefault="00A41C90">
            <w:pPr>
              <w:spacing w:after="0" w:line="240" w:lineRule="auto"/>
              <w:rPr>
                <w:sz w:val="24"/>
                <w:szCs w:val="28"/>
              </w:rPr>
            </w:pPr>
            <w:r>
              <w:rPr>
                <w:sz w:val="24"/>
                <w:szCs w:val="28"/>
              </w:rPr>
              <w:t>Голубой.</w:t>
            </w:r>
          </w:p>
          <w:p w:rsidR="00A41C90" w:rsidRDefault="00A41C90">
            <w:pPr>
              <w:spacing w:after="0" w:line="240" w:lineRule="auto"/>
              <w:rPr>
                <w:sz w:val="24"/>
                <w:szCs w:val="2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16</w:t>
            </w:r>
          </w:p>
        </w:tc>
      </w:tr>
      <w:tr w:rsidR="00A41C90" w:rsidTr="00A41C90">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113-128</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C90" w:rsidRDefault="00A41C90">
            <w:pPr>
              <w:spacing w:after="0" w:line="240" w:lineRule="auto"/>
              <w:rPr>
                <w:sz w:val="24"/>
                <w:szCs w:val="28"/>
              </w:rPr>
            </w:pPr>
            <w:r>
              <w:rPr>
                <w:sz w:val="24"/>
                <w:szCs w:val="28"/>
              </w:rPr>
              <w:t>Зеленый.</w:t>
            </w:r>
          </w:p>
          <w:p w:rsidR="00A41C90" w:rsidRDefault="00A41C90">
            <w:pPr>
              <w:spacing w:after="0" w:line="240" w:lineRule="auto"/>
              <w:rPr>
                <w:sz w:val="24"/>
                <w:szCs w:val="2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16</w:t>
            </w:r>
          </w:p>
        </w:tc>
      </w:tr>
      <w:tr w:rsidR="00A41C90" w:rsidTr="00A41C90">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129-132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C90" w:rsidRDefault="00A41C90">
            <w:pPr>
              <w:spacing w:after="0" w:line="240" w:lineRule="auto"/>
              <w:rPr>
                <w:sz w:val="24"/>
                <w:szCs w:val="28"/>
                <w:lang w:val="en-US"/>
              </w:rPr>
            </w:pPr>
            <w:r>
              <w:rPr>
                <w:sz w:val="24"/>
                <w:szCs w:val="28"/>
              </w:rPr>
              <w:t>Радуга.</w:t>
            </w:r>
          </w:p>
          <w:p w:rsidR="00A41C90" w:rsidRDefault="00A41C90">
            <w:pPr>
              <w:spacing w:after="0" w:line="240" w:lineRule="auto"/>
              <w:rPr>
                <w:sz w:val="24"/>
                <w:szCs w:val="2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C90" w:rsidRDefault="00A41C90">
            <w:pPr>
              <w:spacing w:after="0" w:line="240" w:lineRule="auto"/>
              <w:rPr>
                <w:sz w:val="24"/>
                <w:szCs w:val="28"/>
              </w:rPr>
            </w:pPr>
            <w:r>
              <w:rPr>
                <w:sz w:val="24"/>
                <w:szCs w:val="28"/>
              </w:rPr>
              <w:t>3</w:t>
            </w:r>
          </w:p>
        </w:tc>
      </w:tr>
    </w:tbl>
    <w:p w:rsidR="00A41C90" w:rsidRDefault="00A41C90" w:rsidP="00A41C90">
      <w:pPr>
        <w:rPr>
          <w:rFonts w:ascii="Times New Roman" w:hAnsi="Times New Roman" w:cs="Times New Roman"/>
          <w:b/>
          <w:sz w:val="28"/>
          <w:szCs w:val="32"/>
        </w:rPr>
      </w:pPr>
    </w:p>
    <w:p w:rsidR="00A41C90" w:rsidRDefault="00A41C90" w:rsidP="00A41C90">
      <w:pPr>
        <w:jc w:val="center"/>
        <w:rPr>
          <w:rFonts w:ascii="Times New Roman" w:hAnsi="Times New Roman" w:cs="Times New Roman"/>
          <w:b/>
          <w:sz w:val="28"/>
          <w:szCs w:val="32"/>
        </w:rPr>
      </w:pPr>
      <w:r>
        <w:rPr>
          <w:rFonts w:ascii="Times New Roman" w:hAnsi="Times New Roman" w:cs="Times New Roman"/>
          <w:b/>
          <w:sz w:val="28"/>
          <w:szCs w:val="32"/>
        </w:rPr>
        <w:t>Содержание занятий.</w:t>
      </w:r>
    </w:p>
    <w:p w:rsidR="00A41C90" w:rsidRDefault="00A41C90" w:rsidP="00A41C90">
      <w:pPr>
        <w:ind w:firstLine="708"/>
        <w:jc w:val="both"/>
        <w:rPr>
          <w:rFonts w:ascii="Times New Roman" w:hAnsi="Times New Roman" w:cs="Times New Roman"/>
          <w:sz w:val="24"/>
          <w:szCs w:val="28"/>
        </w:rPr>
      </w:pPr>
      <w:r>
        <w:rPr>
          <w:rFonts w:ascii="Times New Roman" w:hAnsi="Times New Roman" w:cs="Times New Roman"/>
          <w:b/>
          <w:sz w:val="24"/>
          <w:szCs w:val="28"/>
        </w:rPr>
        <w:t xml:space="preserve">1-16 занятия. Красный. </w:t>
      </w:r>
      <w:r>
        <w:rPr>
          <w:rFonts w:ascii="Times New Roman" w:hAnsi="Times New Roman" w:cs="Times New Roman"/>
          <w:sz w:val="24"/>
          <w:szCs w:val="28"/>
        </w:rPr>
        <w:t xml:space="preserve">Овощи (помидор), фрукты (яблоко, гранат, арбуз, красная смородина, клубника). Рассматривание, восприятие вкуса и запаха. Рассматривание и ощупывание материалов красного цвета (разные образцы бумаги, ткани, нитки, пластилин). </w:t>
      </w:r>
      <w:proofErr w:type="spellStart"/>
      <w:r>
        <w:rPr>
          <w:rFonts w:ascii="Times New Roman" w:hAnsi="Times New Roman" w:cs="Times New Roman"/>
          <w:sz w:val="24"/>
          <w:szCs w:val="28"/>
        </w:rPr>
        <w:t>Сминание</w:t>
      </w:r>
      <w:proofErr w:type="spellEnd"/>
      <w:r>
        <w:rPr>
          <w:rFonts w:ascii="Times New Roman" w:hAnsi="Times New Roman" w:cs="Times New Roman"/>
          <w:sz w:val="24"/>
          <w:szCs w:val="28"/>
        </w:rPr>
        <w:t xml:space="preserve"> и разрывание бумаги. Наматывание ниток на клубок (шаблон).  Разминание пластилина. Размазывание краски, рисование ладонями, пальчиками, ступнями ног. Игра с конструктором. Игра с воздушным шариком. Игра с гимнастическим мячом (толкание). Игра «Собери в корзинку» (шарики из шарикового бассейна). Игра «Под покрывалом» (одеяло).</w:t>
      </w:r>
    </w:p>
    <w:p w:rsidR="00A41C90" w:rsidRDefault="00A41C90" w:rsidP="00A41C90">
      <w:pPr>
        <w:ind w:firstLine="708"/>
        <w:jc w:val="both"/>
        <w:rPr>
          <w:rFonts w:ascii="Times New Roman" w:hAnsi="Times New Roman" w:cs="Times New Roman"/>
          <w:sz w:val="24"/>
          <w:szCs w:val="28"/>
        </w:rPr>
      </w:pPr>
      <w:r>
        <w:rPr>
          <w:rFonts w:ascii="Times New Roman" w:hAnsi="Times New Roman" w:cs="Times New Roman"/>
          <w:b/>
          <w:sz w:val="24"/>
          <w:szCs w:val="28"/>
        </w:rPr>
        <w:t xml:space="preserve">17-32 занятия. Желтый. </w:t>
      </w:r>
      <w:r>
        <w:rPr>
          <w:rFonts w:ascii="Times New Roman" w:hAnsi="Times New Roman" w:cs="Times New Roman"/>
          <w:sz w:val="24"/>
          <w:szCs w:val="28"/>
        </w:rPr>
        <w:t xml:space="preserve">Овощи (перец, тыква, картофель, помидор), фрукты (лимон, банан, груша, слива, грейпфрут), печенье. Рассматривание, восприятие вкуса и запаха. Рассматривание и ощупывание материалов желтого цвета (разные образцы бумаги, ткани, нитки, пластилин, горох). </w:t>
      </w:r>
      <w:proofErr w:type="spellStart"/>
      <w:r>
        <w:rPr>
          <w:rFonts w:ascii="Times New Roman" w:hAnsi="Times New Roman" w:cs="Times New Roman"/>
          <w:sz w:val="24"/>
          <w:szCs w:val="28"/>
        </w:rPr>
        <w:t>Сминание</w:t>
      </w:r>
      <w:proofErr w:type="spellEnd"/>
      <w:r>
        <w:rPr>
          <w:rFonts w:ascii="Times New Roman" w:hAnsi="Times New Roman" w:cs="Times New Roman"/>
          <w:sz w:val="24"/>
          <w:szCs w:val="28"/>
        </w:rPr>
        <w:t xml:space="preserve"> и разрывание бумаги. Наматывание ниток на клубок (шаблон).  Разминание пластилина. Размазывание краски, рисование ладонями, пальчиками, ступнями ног. Наполнение пластиковой бутылки горохом, встряхивание под музыку. Игра с конструктором, воздушным шариком, гимнастическим мячом (толкание). Игра «Собери в корзинку» (шарики из шарикового бассейна). Игра «Под покрывалом» (одеяло).</w:t>
      </w:r>
    </w:p>
    <w:p w:rsidR="00A41C90" w:rsidRDefault="00A41C90" w:rsidP="00A41C90">
      <w:pPr>
        <w:ind w:firstLine="708"/>
        <w:jc w:val="both"/>
        <w:rPr>
          <w:rFonts w:ascii="Times New Roman" w:hAnsi="Times New Roman" w:cs="Times New Roman"/>
          <w:sz w:val="24"/>
          <w:szCs w:val="28"/>
        </w:rPr>
      </w:pPr>
      <w:r>
        <w:rPr>
          <w:rFonts w:ascii="Times New Roman" w:hAnsi="Times New Roman" w:cs="Times New Roman"/>
          <w:b/>
          <w:sz w:val="24"/>
          <w:szCs w:val="28"/>
        </w:rPr>
        <w:t xml:space="preserve">33-48 занятия. Оранжевый. </w:t>
      </w:r>
      <w:r>
        <w:rPr>
          <w:rFonts w:ascii="Times New Roman" w:hAnsi="Times New Roman" w:cs="Times New Roman"/>
          <w:sz w:val="24"/>
          <w:szCs w:val="28"/>
        </w:rPr>
        <w:t xml:space="preserve">Овощи (перец, тыква, морковь).  Фрукты (мандарины, апельсины, абрикос, дыня, манго), мармелад. Рассматривание, восприятие вкуса и запаха. Рассматривание и ощупывание материалов оранжевого цвета (разные образцы бумаги, ткани, нитки, пластилин). </w:t>
      </w:r>
      <w:proofErr w:type="spellStart"/>
      <w:r>
        <w:rPr>
          <w:rFonts w:ascii="Times New Roman" w:hAnsi="Times New Roman" w:cs="Times New Roman"/>
          <w:sz w:val="24"/>
          <w:szCs w:val="28"/>
        </w:rPr>
        <w:t>Сминание</w:t>
      </w:r>
      <w:proofErr w:type="spellEnd"/>
      <w:r>
        <w:rPr>
          <w:rFonts w:ascii="Times New Roman" w:hAnsi="Times New Roman" w:cs="Times New Roman"/>
          <w:sz w:val="24"/>
          <w:szCs w:val="28"/>
        </w:rPr>
        <w:t xml:space="preserve"> и разрывание бумаги. Наматывание ниток на клубок (шаблон).  Разминание пластилина. Размазывание краски (смешивание краски красного и желтого цвета), рисование ладонями, пальчиками, ступнями ног. Упражнения с использованием нетрадиционной техники: оставление отпечатков овощей, фруктов (способ получения изображения: разрезается каждый фрукт или овощ так, чтобы получилась ровная поверхность, срез фрукта (овоща) покрывается  краской (нанесение кистью или поролоном) затем прикладывается и плотно прижимается  окрашенной стороной к бумаге).  Игра с конструктором. Игра с воздушным шариком. Игра «Собери в корзинку» (шарики из шарикового бассейна). Игра «Под покрывалом» (одеяло). Упражнения с газовыми платочками под музыку.</w:t>
      </w:r>
    </w:p>
    <w:p w:rsidR="00A41C90" w:rsidRDefault="00A41C90" w:rsidP="00A41C90">
      <w:pPr>
        <w:ind w:firstLine="708"/>
        <w:jc w:val="both"/>
        <w:rPr>
          <w:rFonts w:ascii="Times New Roman" w:hAnsi="Times New Roman" w:cs="Times New Roman"/>
          <w:sz w:val="24"/>
          <w:szCs w:val="28"/>
        </w:rPr>
      </w:pPr>
      <w:r>
        <w:rPr>
          <w:rFonts w:ascii="Times New Roman" w:hAnsi="Times New Roman" w:cs="Times New Roman"/>
          <w:b/>
          <w:sz w:val="24"/>
          <w:szCs w:val="28"/>
        </w:rPr>
        <w:t xml:space="preserve">49-64 занятия. Синий. </w:t>
      </w:r>
      <w:r>
        <w:rPr>
          <w:rFonts w:ascii="Times New Roman" w:hAnsi="Times New Roman" w:cs="Times New Roman"/>
          <w:sz w:val="24"/>
          <w:szCs w:val="28"/>
        </w:rPr>
        <w:t xml:space="preserve">Фрукты и ягоды (слива, черная смородина, чернослив, ежевика). Рассматривание, восприятие вкуса и запаха.  Рассматривание и ощупывание материалов желтого цвета (разные образцы бумаги, ткани, нитки, пластилин). </w:t>
      </w:r>
      <w:proofErr w:type="spellStart"/>
      <w:r>
        <w:rPr>
          <w:rFonts w:ascii="Times New Roman" w:hAnsi="Times New Roman" w:cs="Times New Roman"/>
          <w:sz w:val="24"/>
          <w:szCs w:val="28"/>
        </w:rPr>
        <w:t>Сминание</w:t>
      </w:r>
      <w:proofErr w:type="spellEnd"/>
      <w:r>
        <w:rPr>
          <w:rFonts w:ascii="Times New Roman" w:hAnsi="Times New Roman" w:cs="Times New Roman"/>
          <w:sz w:val="24"/>
          <w:szCs w:val="28"/>
        </w:rPr>
        <w:t xml:space="preserve"> и разрывание бумаги. Наматывание ниток на клубок (шаблон).  Разминание пластилина. Размазывание краски. Упражнения с использованием нетрадиционных техники: 1) </w:t>
      </w:r>
      <w:proofErr w:type="spellStart"/>
      <w:r>
        <w:rPr>
          <w:rFonts w:ascii="Times New Roman" w:hAnsi="Times New Roman" w:cs="Times New Roman"/>
          <w:sz w:val="24"/>
          <w:szCs w:val="28"/>
        </w:rPr>
        <w:t>сминание</w:t>
      </w:r>
      <w:proofErr w:type="spellEnd"/>
      <w:r>
        <w:rPr>
          <w:rFonts w:ascii="Times New Roman" w:hAnsi="Times New Roman" w:cs="Times New Roman"/>
          <w:sz w:val="24"/>
          <w:szCs w:val="28"/>
        </w:rPr>
        <w:t xml:space="preserve"> бумаги, обмакивание в краску, выполнение оттиска;. 2) «</w:t>
      </w:r>
      <w:proofErr w:type="spellStart"/>
      <w:r>
        <w:rPr>
          <w:rFonts w:ascii="Times New Roman" w:hAnsi="Times New Roman" w:cs="Times New Roman"/>
          <w:sz w:val="24"/>
          <w:szCs w:val="28"/>
        </w:rPr>
        <w:t>набрызг</w:t>
      </w:r>
      <w:proofErr w:type="spellEnd"/>
      <w:r>
        <w:rPr>
          <w:rFonts w:ascii="Times New Roman" w:hAnsi="Times New Roman" w:cs="Times New Roman"/>
          <w:sz w:val="24"/>
          <w:szCs w:val="28"/>
        </w:rPr>
        <w:t>» - обмакивание кисти в краску и разбрызгивание на листе бумаги. Игра с конструктором. Игра с лентами.   Игра с воздушным шариком. Игра с гимнастическим мячом (толкание). Игра «Собери в корзинку» (шарики из шарикового бассейна). Ползание по туннелю. Игра с гимнастическим мячом «Лови, толкай». Игра «Брось в речку» (для метания используются набивные мячи или шары из скомканной бумаги; «речка» - ткань синего цвета). Игра «Рыбки в аквариуме» (в</w:t>
      </w:r>
      <w:r>
        <w:rPr>
          <w:rFonts w:ascii="Times New Roman" w:hAnsi="Times New Roman"/>
          <w:sz w:val="24"/>
          <w:szCs w:val="28"/>
        </w:rPr>
        <w:t xml:space="preserve"> воду опускают крышки синего цвета, шарики). </w:t>
      </w:r>
    </w:p>
    <w:p w:rsidR="00A41C90" w:rsidRDefault="00A41C90" w:rsidP="00A41C90">
      <w:pPr>
        <w:ind w:firstLine="708"/>
        <w:jc w:val="both"/>
        <w:rPr>
          <w:rFonts w:ascii="Times New Roman" w:hAnsi="Times New Roman" w:cs="Times New Roman"/>
          <w:sz w:val="24"/>
          <w:szCs w:val="28"/>
        </w:rPr>
      </w:pPr>
      <w:r>
        <w:rPr>
          <w:rFonts w:ascii="Times New Roman" w:hAnsi="Times New Roman" w:cs="Times New Roman"/>
          <w:b/>
          <w:sz w:val="24"/>
          <w:szCs w:val="28"/>
        </w:rPr>
        <w:t>65-80занятия. Белый.</w:t>
      </w:r>
      <w:r>
        <w:rPr>
          <w:sz w:val="24"/>
          <w:szCs w:val="28"/>
        </w:rPr>
        <w:t xml:space="preserve"> </w:t>
      </w:r>
      <w:r>
        <w:rPr>
          <w:rFonts w:ascii="Times New Roman" w:hAnsi="Times New Roman" w:cs="Times New Roman"/>
          <w:sz w:val="24"/>
          <w:szCs w:val="28"/>
        </w:rPr>
        <w:t xml:space="preserve">Овощи (чеснок, лук, брюква), фрукты (кокос). Продукты белого цвета (молоко, творог, зефир, сахар и др.). Рассматривание, восприятие вкуса и запаха. Рассматривание и ощупывание материалов белого цвета (разные образцы бумаги, ткани, вата, пластилин). </w:t>
      </w:r>
      <w:proofErr w:type="spellStart"/>
      <w:r>
        <w:rPr>
          <w:rFonts w:ascii="Times New Roman" w:hAnsi="Times New Roman" w:cs="Times New Roman"/>
          <w:sz w:val="24"/>
          <w:szCs w:val="28"/>
        </w:rPr>
        <w:t>Сминание</w:t>
      </w:r>
      <w:proofErr w:type="spellEnd"/>
      <w:r>
        <w:rPr>
          <w:rFonts w:ascii="Times New Roman" w:hAnsi="Times New Roman" w:cs="Times New Roman"/>
          <w:sz w:val="24"/>
          <w:szCs w:val="28"/>
        </w:rPr>
        <w:t xml:space="preserve"> и разрывание бумаги. Разминание пластилина. Упражнения со снегом. Лепка снеговика на улице</w:t>
      </w:r>
      <w:r>
        <w:rPr>
          <w:sz w:val="24"/>
          <w:szCs w:val="28"/>
        </w:rPr>
        <w:t xml:space="preserve">. </w:t>
      </w:r>
      <w:r>
        <w:rPr>
          <w:rFonts w:ascii="Times New Roman" w:hAnsi="Times New Roman" w:cs="Times New Roman"/>
          <w:sz w:val="24"/>
          <w:szCs w:val="28"/>
        </w:rPr>
        <w:t>Игра «Слепи снежок». Игра «Передай снежок» (передача снежка из рук в руки до тех пор, пока он не растаял). Рисование мелом на доске. Рисование пальцами, ладонями на снегу. Рисование на снегу гуашью</w:t>
      </w:r>
      <w:r>
        <w:rPr>
          <w:sz w:val="24"/>
          <w:szCs w:val="28"/>
        </w:rPr>
        <w:t xml:space="preserve">. </w:t>
      </w:r>
      <w:r>
        <w:rPr>
          <w:rFonts w:ascii="Times New Roman" w:hAnsi="Times New Roman" w:cs="Times New Roman"/>
          <w:sz w:val="24"/>
          <w:szCs w:val="28"/>
        </w:rPr>
        <w:t xml:space="preserve"> Размазывание пенки для бритья, краски. Упражнения с использованием нетрадиционных техники: 1) </w:t>
      </w:r>
      <w:proofErr w:type="spellStart"/>
      <w:r>
        <w:rPr>
          <w:rFonts w:ascii="Times New Roman" w:hAnsi="Times New Roman" w:cs="Times New Roman"/>
          <w:sz w:val="24"/>
          <w:szCs w:val="28"/>
        </w:rPr>
        <w:t>сминание</w:t>
      </w:r>
      <w:proofErr w:type="spellEnd"/>
      <w:r>
        <w:rPr>
          <w:rFonts w:ascii="Times New Roman" w:hAnsi="Times New Roman" w:cs="Times New Roman"/>
          <w:sz w:val="24"/>
          <w:szCs w:val="28"/>
        </w:rPr>
        <w:t xml:space="preserve"> бумаги, обмакивание в краску, выполнение оттиска;. 2) «</w:t>
      </w:r>
      <w:proofErr w:type="spellStart"/>
      <w:r>
        <w:rPr>
          <w:rFonts w:ascii="Times New Roman" w:hAnsi="Times New Roman" w:cs="Times New Roman"/>
          <w:sz w:val="24"/>
          <w:szCs w:val="28"/>
        </w:rPr>
        <w:t>набрызг</w:t>
      </w:r>
      <w:proofErr w:type="spellEnd"/>
      <w:r>
        <w:rPr>
          <w:rFonts w:ascii="Times New Roman" w:hAnsi="Times New Roman" w:cs="Times New Roman"/>
          <w:sz w:val="24"/>
          <w:szCs w:val="28"/>
        </w:rPr>
        <w:t xml:space="preserve">» - обмакивание кисти в краску и разбрызгивание на листе бумаги. Упражнения с крупой (рис, манка). Игра в «снежки». Игра с воздушным шариком. Игра с гимнастическим мячом (толкание). Игра «Под покрывалом» (одеяло). </w:t>
      </w:r>
    </w:p>
    <w:p w:rsidR="00A41C90" w:rsidRDefault="00A41C90" w:rsidP="00A41C90">
      <w:pPr>
        <w:ind w:firstLine="708"/>
        <w:jc w:val="both"/>
        <w:rPr>
          <w:rFonts w:ascii="Times New Roman" w:hAnsi="Times New Roman" w:cs="Times New Roman"/>
          <w:sz w:val="24"/>
          <w:szCs w:val="28"/>
        </w:rPr>
      </w:pPr>
      <w:r>
        <w:rPr>
          <w:rFonts w:ascii="Times New Roman" w:hAnsi="Times New Roman" w:cs="Times New Roman"/>
          <w:b/>
          <w:sz w:val="24"/>
          <w:szCs w:val="28"/>
        </w:rPr>
        <w:t>81-96 занятия. Фиолетовый.</w:t>
      </w:r>
      <w:r>
        <w:rPr>
          <w:rFonts w:ascii="Times New Roman" w:hAnsi="Times New Roman" w:cs="Times New Roman"/>
          <w:sz w:val="24"/>
          <w:szCs w:val="28"/>
        </w:rPr>
        <w:t xml:space="preserve"> Овощи (баклажан, свекла), фрукты (виноград, слива, ежевика). Растения (сирень, фиалка). Рассматривание, восприятие вкуса и запаха. Рассматривание и ощупывание материалов фиолетового цвета (разные образцы бумаги, ткани, нитки, пластилин, фасоль). </w:t>
      </w:r>
      <w:proofErr w:type="spellStart"/>
      <w:r>
        <w:rPr>
          <w:rFonts w:ascii="Times New Roman" w:hAnsi="Times New Roman" w:cs="Times New Roman"/>
          <w:sz w:val="24"/>
          <w:szCs w:val="28"/>
        </w:rPr>
        <w:t>Сминание</w:t>
      </w:r>
      <w:proofErr w:type="spellEnd"/>
      <w:r>
        <w:rPr>
          <w:rFonts w:ascii="Times New Roman" w:hAnsi="Times New Roman" w:cs="Times New Roman"/>
          <w:sz w:val="24"/>
          <w:szCs w:val="28"/>
        </w:rPr>
        <w:t xml:space="preserve"> и разрывание бумаги. Наматывание ниток на клубок (шаблон).  Разминание пластилина. Размазывание краски (смешивание краски красного и синего цвета), рисование ладонями, пальчиками, ступнями ног. Размазывание краски. Упражнения с использованием нетрадиционных техники: 1) </w:t>
      </w:r>
      <w:proofErr w:type="spellStart"/>
      <w:r>
        <w:rPr>
          <w:rFonts w:ascii="Times New Roman" w:hAnsi="Times New Roman" w:cs="Times New Roman"/>
          <w:sz w:val="24"/>
          <w:szCs w:val="28"/>
        </w:rPr>
        <w:t>сминание</w:t>
      </w:r>
      <w:proofErr w:type="spellEnd"/>
      <w:r>
        <w:rPr>
          <w:rFonts w:ascii="Times New Roman" w:hAnsi="Times New Roman" w:cs="Times New Roman"/>
          <w:sz w:val="24"/>
          <w:szCs w:val="28"/>
        </w:rPr>
        <w:t xml:space="preserve"> бумаги, обмакивание в краску, выполнение оттиска;. 2) «</w:t>
      </w:r>
      <w:proofErr w:type="spellStart"/>
      <w:r>
        <w:rPr>
          <w:rFonts w:ascii="Times New Roman" w:hAnsi="Times New Roman" w:cs="Times New Roman"/>
          <w:sz w:val="24"/>
          <w:szCs w:val="28"/>
        </w:rPr>
        <w:t>набрызг</w:t>
      </w:r>
      <w:proofErr w:type="spellEnd"/>
      <w:r>
        <w:rPr>
          <w:rFonts w:ascii="Times New Roman" w:hAnsi="Times New Roman" w:cs="Times New Roman"/>
          <w:sz w:val="24"/>
          <w:szCs w:val="28"/>
        </w:rPr>
        <w:t>» - обмакивание кисти в краску и разбрызгивание на листе бумаги. Игра с конструктором. Игра с гимнастическим мячом (толкание). Игра «Собери в корзинку» (шарики из шарикового бассейна). Игра «Попади в круг» (бросание мягких игрушек, сенсорных мешочков в большой обруч или круг, выложенный из каната). Игра с подушками.</w:t>
      </w:r>
    </w:p>
    <w:p w:rsidR="00A41C90" w:rsidRDefault="00A41C90" w:rsidP="00A41C90">
      <w:pPr>
        <w:ind w:firstLine="708"/>
        <w:jc w:val="both"/>
        <w:rPr>
          <w:rFonts w:ascii="Times New Roman" w:hAnsi="Times New Roman" w:cs="Times New Roman"/>
          <w:sz w:val="20"/>
        </w:rPr>
      </w:pPr>
      <w:r>
        <w:rPr>
          <w:rFonts w:ascii="Times New Roman" w:hAnsi="Times New Roman" w:cs="Times New Roman"/>
          <w:b/>
          <w:sz w:val="24"/>
          <w:szCs w:val="28"/>
        </w:rPr>
        <w:t xml:space="preserve">97-112 занятия. Голубой. </w:t>
      </w:r>
      <w:r>
        <w:rPr>
          <w:rFonts w:ascii="Times New Roman" w:hAnsi="Times New Roman" w:cs="Times New Roman"/>
          <w:sz w:val="24"/>
          <w:szCs w:val="28"/>
        </w:rPr>
        <w:t>Рассматривание предметов (голубой мяч, машина, цветок василек, фиалка, зубная щетка, бантик)</w:t>
      </w:r>
      <w:r>
        <w:rPr>
          <w:rFonts w:ascii="Times New Roman" w:hAnsi="Times New Roman" w:cs="Times New Roman"/>
          <w:b/>
          <w:sz w:val="24"/>
          <w:szCs w:val="28"/>
        </w:rPr>
        <w:t xml:space="preserve">.  </w:t>
      </w:r>
      <w:r>
        <w:rPr>
          <w:rFonts w:ascii="Times New Roman" w:hAnsi="Times New Roman" w:cs="Times New Roman"/>
          <w:sz w:val="24"/>
          <w:szCs w:val="28"/>
        </w:rPr>
        <w:t>Развивающий</w:t>
      </w:r>
      <w:r>
        <w:rPr>
          <w:rFonts w:ascii="Times New Roman" w:hAnsi="Times New Roman" w:cs="Times New Roman"/>
          <w:b/>
          <w:sz w:val="24"/>
          <w:szCs w:val="28"/>
        </w:rPr>
        <w:t xml:space="preserve"> </w:t>
      </w:r>
      <w:r>
        <w:rPr>
          <w:rFonts w:ascii="Times New Roman" w:hAnsi="Times New Roman" w:cs="Times New Roman"/>
          <w:sz w:val="24"/>
          <w:szCs w:val="28"/>
        </w:rPr>
        <w:t>мультфильм про голубой цвет</w:t>
      </w:r>
      <w:r>
        <w:rPr>
          <w:rFonts w:ascii="Times New Roman" w:hAnsi="Times New Roman" w:cs="Times New Roman"/>
          <w:b/>
          <w:sz w:val="24"/>
          <w:szCs w:val="28"/>
        </w:rPr>
        <w:t xml:space="preserve">. </w:t>
      </w:r>
      <w:r>
        <w:rPr>
          <w:rFonts w:ascii="Times New Roman" w:hAnsi="Times New Roman" w:cs="Times New Roman"/>
          <w:sz w:val="24"/>
          <w:szCs w:val="28"/>
        </w:rPr>
        <w:t xml:space="preserve">Рассматривание и ощупывание материалов голубого цвета (разные образцы бумаги, ткани, нитки, пластилин). </w:t>
      </w:r>
      <w:proofErr w:type="spellStart"/>
      <w:r>
        <w:rPr>
          <w:rFonts w:ascii="Times New Roman" w:hAnsi="Times New Roman" w:cs="Times New Roman"/>
          <w:sz w:val="24"/>
          <w:szCs w:val="28"/>
        </w:rPr>
        <w:t>Сминание</w:t>
      </w:r>
      <w:proofErr w:type="spellEnd"/>
      <w:r>
        <w:rPr>
          <w:rFonts w:ascii="Times New Roman" w:hAnsi="Times New Roman" w:cs="Times New Roman"/>
          <w:sz w:val="24"/>
          <w:szCs w:val="28"/>
        </w:rPr>
        <w:t xml:space="preserve"> и разрывание бумаги. Наматывание ниток на клубок (шаблон).  Разминание </w:t>
      </w:r>
      <w:proofErr w:type="gramStart"/>
      <w:r>
        <w:rPr>
          <w:rFonts w:ascii="Times New Roman" w:hAnsi="Times New Roman" w:cs="Times New Roman"/>
          <w:sz w:val="24"/>
          <w:szCs w:val="28"/>
        </w:rPr>
        <w:t>пластилина.  .</w:t>
      </w:r>
      <w:proofErr w:type="gramEnd"/>
      <w:r>
        <w:rPr>
          <w:rFonts w:ascii="Times New Roman" w:hAnsi="Times New Roman" w:cs="Times New Roman"/>
          <w:sz w:val="24"/>
          <w:szCs w:val="28"/>
        </w:rPr>
        <w:t xml:space="preserve"> Размазывание краски (смешивание краски синего и белого цвета), рисование ладонями, пальчиками, ступнями ног. Упражнения с использованием нетрадиционной техники: рисование на молоке (способ получения </w:t>
      </w:r>
      <w:proofErr w:type="gramStart"/>
      <w:r>
        <w:rPr>
          <w:rFonts w:ascii="Times New Roman" w:hAnsi="Times New Roman" w:cs="Times New Roman"/>
          <w:sz w:val="24"/>
          <w:szCs w:val="28"/>
        </w:rPr>
        <w:t>изображения:  обмакиваем</w:t>
      </w:r>
      <w:proofErr w:type="gramEnd"/>
      <w:r>
        <w:rPr>
          <w:rFonts w:ascii="Times New Roman" w:hAnsi="Times New Roman" w:cs="Times New Roman"/>
          <w:sz w:val="24"/>
          <w:szCs w:val="28"/>
        </w:rPr>
        <w:t xml:space="preserve"> кисть в синюю краску и водим ею в молоке. Синяя краска смешивается с молоком и получается необыкновенный голубой цвет, образует причудливые узоры).</w:t>
      </w:r>
    </w:p>
    <w:p w:rsidR="00A41C90" w:rsidRDefault="00A41C90" w:rsidP="00A41C90">
      <w:pPr>
        <w:jc w:val="both"/>
        <w:rPr>
          <w:rFonts w:ascii="Times New Roman" w:hAnsi="Times New Roman" w:cs="Times New Roman"/>
          <w:sz w:val="24"/>
          <w:szCs w:val="28"/>
        </w:rPr>
      </w:pPr>
      <w:r>
        <w:rPr>
          <w:rFonts w:ascii="Times New Roman" w:hAnsi="Times New Roman" w:cs="Times New Roman"/>
          <w:sz w:val="24"/>
          <w:szCs w:val="28"/>
        </w:rPr>
        <w:t xml:space="preserve"> Упражнение с шумящими баночками. Игра с конструктором, воздушными шариками, мячом. Игра «Собери в корзинку» (шарики из шарикового бассейна). Игра «Под покрывалом» (одеяло).</w:t>
      </w:r>
    </w:p>
    <w:p w:rsidR="00A41C90" w:rsidRDefault="00A41C90" w:rsidP="00A41C90">
      <w:pPr>
        <w:ind w:firstLine="708"/>
        <w:jc w:val="both"/>
        <w:rPr>
          <w:rFonts w:ascii="Times New Roman" w:hAnsi="Times New Roman" w:cs="Times New Roman"/>
          <w:sz w:val="24"/>
          <w:szCs w:val="28"/>
        </w:rPr>
      </w:pPr>
      <w:r>
        <w:rPr>
          <w:rFonts w:ascii="Times New Roman" w:hAnsi="Times New Roman" w:cs="Times New Roman"/>
          <w:b/>
          <w:sz w:val="24"/>
          <w:szCs w:val="28"/>
        </w:rPr>
        <w:t xml:space="preserve">113-128 занятия. Зеленый. </w:t>
      </w:r>
      <w:r>
        <w:rPr>
          <w:rFonts w:ascii="Times New Roman" w:hAnsi="Times New Roman" w:cs="Times New Roman"/>
          <w:sz w:val="24"/>
          <w:szCs w:val="28"/>
        </w:rPr>
        <w:t>Овощи (перец, огурцы, зеленая фасоль, зеленый горох, шпинат, зеленый салат,</w:t>
      </w:r>
      <w:r>
        <w:rPr>
          <w:rFonts w:ascii="Times New Roman" w:hAnsi="Times New Roman" w:cs="Times New Roman"/>
          <w:color w:val="000000"/>
          <w:sz w:val="24"/>
          <w:szCs w:val="28"/>
          <w:shd w:val="clear" w:color="auto" w:fill="FFFFFF"/>
        </w:rPr>
        <w:t xml:space="preserve"> капуста разных видов (брокколи, брюссельская, пекинская капуста, листовая капуста, белокочанная), укроп, петрушка, базилик</w:t>
      </w:r>
      <w:r>
        <w:rPr>
          <w:rFonts w:ascii="Times New Roman" w:hAnsi="Times New Roman" w:cs="Times New Roman"/>
          <w:sz w:val="24"/>
          <w:szCs w:val="28"/>
        </w:rPr>
        <w:t xml:space="preserve">), фрукты (яблоки, груша, виноград, киви, крыжовник, лайм), мармелад, зеленый чай.  Рассматривание, восприятие вкуса и запаха. Рассматривание и ощупывание материалов зеленого цвета (разные образцы бумаги, ткани, нитки, пластилин). </w:t>
      </w:r>
      <w:proofErr w:type="spellStart"/>
      <w:r>
        <w:rPr>
          <w:rFonts w:ascii="Times New Roman" w:hAnsi="Times New Roman" w:cs="Times New Roman"/>
          <w:sz w:val="24"/>
          <w:szCs w:val="28"/>
        </w:rPr>
        <w:t>Сминание</w:t>
      </w:r>
      <w:proofErr w:type="spellEnd"/>
      <w:r>
        <w:rPr>
          <w:rFonts w:ascii="Times New Roman" w:hAnsi="Times New Roman" w:cs="Times New Roman"/>
          <w:sz w:val="24"/>
          <w:szCs w:val="28"/>
        </w:rPr>
        <w:t xml:space="preserve"> и разрывание бумаги. Наматывание ниток на клубок (шаблон).  Разминание пластилина. Размазывание краски, рисование ладонями, пальчиками, ступнями ног. Игра с конструктором, воздушными шариками и шариками из шарикового бассейна. Упражнения с газовыми платочками под музыку. Упражнения с природным материалом (трава, травянистые растения).</w:t>
      </w:r>
    </w:p>
    <w:p w:rsidR="00A41C90" w:rsidRDefault="00A41C90" w:rsidP="00A41C90">
      <w:pPr>
        <w:ind w:firstLine="708"/>
        <w:jc w:val="both"/>
        <w:rPr>
          <w:rFonts w:ascii="Times New Roman" w:hAnsi="Times New Roman" w:cs="Times New Roman"/>
          <w:sz w:val="24"/>
          <w:szCs w:val="28"/>
        </w:rPr>
      </w:pPr>
      <w:r>
        <w:rPr>
          <w:rFonts w:ascii="Times New Roman" w:hAnsi="Times New Roman" w:cs="Times New Roman"/>
          <w:b/>
          <w:sz w:val="24"/>
          <w:szCs w:val="28"/>
        </w:rPr>
        <w:t xml:space="preserve">129-132 занятия. Радуга. </w:t>
      </w:r>
      <w:r>
        <w:rPr>
          <w:rFonts w:ascii="Times New Roman" w:hAnsi="Times New Roman" w:cs="Times New Roman"/>
          <w:sz w:val="24"/>
          <w:szCs w:val="28"/>
        </w:rPr>
        <w:t xml:space="preserve">Овощи, фрукты, продукты разного цвета. Рассматривание, восприятие вкуса и запаха. Рассматривание и ощупывание материалов разных цветов (разные образцы бумаги, ткани, нитки, пластилин). </w:t>
      </w:r>
      <w:proofErr w:type="spellStart"/>
      <w:r>
        <w:rPr>
          <w:rFonts w:ascii="Times New Roman" w:hAnsi="Times New Roman" w:cs="Times New Roman"/>
          <w:sz w:val="24"/>
          <w:szCs w:val="28"/>
        </w:rPr>
        <w:t>Сминание</w:t>
      </w:r>
      <w:proofErr w:type="spellEnd"/>
      <w:r>
        <w:rPr>
          <w:rFonts w:ascii="Times New Roman" w:hAnsi="Times New Roman" w:cs="Times New Roman"/>
          <w:sz w:val="24"/>
          <w:szCs w:val="28"/>
        </w:rPr>
        <w:t xml:space="preserve"> и разрывание бумаги. Наматывание ниток на клубок (шаблон).  Разминание пластилина. Размазывание краски, пенки для бритья, рисование ладонями, пальчиками, ступнями ног. Упражнения с крупой (пересыпание, </w:t>
      </w:r>
      <w:proofErr w:type="spellStart"/>
      <w:r>
        <w:rPr>
          <w:rFonts w:ascii="Times New Roman" w:hAnsi="Times New Roman" w:cs="Times New Roman"/>
          <w:sz w:val="24"/>
          <w:szCs w:val="28"/>
        </w:rPr>
        <w:t>насыпание</w:t>
      </w:r>
      <w:proofErr w:type="spellEnd"/>
      <w:r>
        <w:rPr>
          <w:rFonts w:ascii="Times New Roman" w:hAnsi="Times New Roman" w:cs="Times New Roman"/>
          <w:sz w:val="24"/>
          <w:szCs w:val="28"/>
        </w:rPr>
        <w:t xml:space="preserve"> в пластиковую бутылку, встряхивание под музыку). Упражнения с газовыми платочками под музыку. Игра с конструктором. Игра с мыльными пузырями. Игра с мячом. Игра «Собери в корзинку» (шарики из шарикового бассейна). Игра «Под покрывалом» (одеяло). Игра «Парашют».  Ползание по туннелю. Игра </w:t>
      </w:r>
      <w:r>
        <w:rPr>
          <w:rFonts w:ascii="Times New Roman" w:hAnsi="Times New Roman"/>
          <w:sz w:val="24"/>
          <w:szCs w:val="28"/>
        </w:rPr>
        <w:t>с разноцветными резинками (нанизывание на стержень резинок соответствующего цвета).</w:t>
      </w:r>
    </w:p>
    <w:p w:rsidR="00A41C90" w:rsidRDefault="00A41C90" w:rsidP="00A41C90">
      <w:pPr>
        <w:spacing w:after="0"/>
        <w:jc w:val="both"/>
        <w:rPr>
          <w:rFonts w:ascii="Times New Roman" w:hAnsi="Times New Roman" w:cs="Times New Roman"/>
          <w:b/>
          <w:sz w:val="24"/>
          <w:szCs w:val="28"/>
        </w:rPr>
      </w:pPr>
      <w:r>
        <w:rPr>
          <w:rFonts w:ascii="Times New Roman" w:hAnsi="Times New Roman" w:cs="Times New Roman"/>
          <w:b/>
          <w:sz w:val="24"/>
          <w:szCs w:val="28"/>
        </w:rPr>
        <w:t>6. Специалисты, участвующие в разработке и реализации СИПР.</w:t>
      </w:r>
    </w:p>
    <w:p w:rsidR="00A41C90" w:rsidRDefault="00A41C90" w:rsidP="00A41C90">
      <w:pPr>
        <w:spacing w:after="0"/>
        <w:jc w:val="both"/>
        <w:rPr>
          <w:rFonts w:ascii="Times New Roman" w:hAnsi="Times New Roman" w:cs="Times New Roman"/>
          <w:sz w:val="24"/>
          <w:szCs w:val="28"/>
        </w:rPr>
      </w:pPr>
      <w:r>
        <w:rPr>
          <w:rFonts w:ascii="Times New Roman" w:hAnsi="Times New Roman" w:cs="Times New Roman"/>
          <w:sz w:val="24"/>
          <w:szCs w:val="28"/>
        </w:rPr>
        <w:t>Администрация школы, учителя класса, учителя начальных классов, педагог-психолог.</w:t>
      </w:r>
    </w:p>
    <w:p w:rsidR="00A41C90" w:rsidRDefault="00A41C90" w:rsidP="00A41C90">
      <w:pPr>
        <w:spacing w:after="0"/>
        <w:jc w:val="both"/>
        <w:rPr>
          <w:rFonts w:ascii="Times New Roman" w:hAnsi="Times New Roman" w:cs="Times New Roman"/>
          <w:b/>
          <w:sz w:val="24"/>
          <w:szCs w:val="28"/>
        </w:rPr>
      </w:pPr>
      <w:r>
        <w:rPr>
          <w:rFonts w:ascii="Times New Roman" w:hAnsi="Times New Roman" w:cs="Times New Roman"/>
          <w:b/>
          <w:sz w:val="24"/>
          <w:szCs w:val="28"/>
        </w:rPr>
        <w:t>7. Возможные задачи, мероприятия и формы сотрудничества организации и семьи обучающегося.</w:t>
      </w:r>
    </w:p>
    <w:tbl>
      <w:tblPr>
        <w:tblStyle w:val="12"/>
        <w:tblW w:w="0" w:type="auto"/>
        <w:tblLook w:val="04A0" w:firstRow="1" w:lastRow="0" w:firstColumn="1" w:lastColumn="0" w:noHBand="0" w:noVBand="1"/>
      </w:tblPr>
      <w:tblGrid>
        <w:gridCol w:w="2370"/>
        <w:gridCol w:w="4542"/>
        <w:gridCol w:w="2659"/>
      </w:tblGrid>
      <w:tr w:rsidR="00A41C90" w:rsidTr="00A41C90">
        <w:tc>
          <w:tcPr>
            <w:tcW w:w="2370" w:type="dxa"/>
            <w:tcBorders>
              <w:top w:val="single" w:sz="4" w:space="0" w:color="auto"/>
              <w:left w:val="single" w:sz="4" w:space="0" w:color="auto"/>
              <w:bottom w:val="single" w:sz="4" w:space="0" w:color="auto"/>
              <w:right w:val="single" w:sz="4" w:space="0" w:color="auto"/>
            </w:tcBorders>
            <w:hideMark/>
          </w:tcPr>
          <w:p w:rsidR="00A41C90" w:rsidRDefault="00A41C90">
            <w:pPr>
              <w:pStyle w:val="a6"/>
              <w:spacing w:line="276" w:lineRule="auto"/>
              <w:jc w:val="center"/>
              <w:rPr>
                <w:rFonts w:ascii="Times New Roman" w:hAnsi="Times New Roman"/>
                <w:b/>
                <w:sz w:val="24"/>
                <w:szCs w:val="28"/>
              </w:rPr>
            </w:pPr>
            <w:r>
              <w:rPr>
                <w:rFonts w:ascii="Times New Roman" w:hAnsi="Times New Roman"/>
                <w:b/>
                <w:sz w:val="24"/>
                <w:szCs w:val="28"/>
              </w:rPr>
              <w:t>Задачи</w:t>
            </w:r>
          </w:p>
        </w:tc>
        <w:tc>
          <w:tcPr>
            <w:tcW w:w="4542" w:type="dxa"/>
            <w:tcBorders>
              <w:top w:val="single" w:sz="4" w:space="0" w:color="auto"/>
              <w:left w:val="single" w:sz="4" w:space="0" w:color="auto"/>
              <w:bottom w:val="single" w:sz="4" w:space="0" w:color="auto"/>
              <w:right w:val="single" w:sz="4" w:space="0" w:color="auto"/>
            </w:tcBorders>
            <w:hideMark/>
          </w:tcPr>
          <w:p w:rsidR="00A41C90" w:rsidRDefault="00A41C90">
            <w:pPr>
              <w:pStyle w:val="a6"/>
              <w:spacing w:line="276" w:lineRule="auto"/>
              <w:jc w:val="center"/>
              <w:rPr>
                <w:rFonts w:ascii="Times New Roman" w:hAnsi="Times New Roman"/>
                <w:b/>
                <w:sz w:val="24"/>
                <w:szCs w:val="28"/>
              </w:rPr>
            </w:pPr>
            <w:r>
              <w:rPr>
                <w:rFonts w:ascii="Times New Roman" w:hAnsi="Times New Roman"/>
                <w:b/>
                <w:sz w:val="24"/>
                <w:szCs w:val="28"/>
              </w:rPr>
              <w:t>Мероприятия</w:t>
            </w:r>
          </w:p>
        </w:tc>
        <w:tc>
          <w:tcPr>
            <w:tcW w:w="2659" w:type="dxa"/>
            <w:tcBorders>
              <w:top w:val="single" w:sz="4" w:space="0" w:color="auto"/>
              <w:left w:val="single" w:sz="4" w:space="0" w:color="auto"/>
              <w:bottom w:val="single" w:sz="4" w:space="0" w:color="auto"/>
              <w:right w:val="single" w:sz="4" w:space="0" w:color="auto"/>
            </w:tcBorders>
            <w:hideMark/>
          </w:tcPr>
          <w:p w:rsidR="00A41C90" w:rsidRDefault="00A41C90">
            <w:pPr>
              <w:pStyle w:val="a6"/>
              <w:spacing w:line="276" w:lineRule="auto"/>
              <w:ind w:left="-108"/>
              <w:jc w:val="center"/>
              <w:rPr>
                <w:rFonts w:ascii="Times New Roman" w:hAnsi="Times New Roman"/>
                <w:b/>
                <w:sz w:val="24"/>
                <w:szCs w:val="28"/>
                <w:highlight w:val="yellow"/>
              </w:rPr>
            </w:pPr>
            <w:r>
              <w:rPr>
                <w:rFonts w:ascii="Times New Roman" w:hAnsi="Times New Roman"/>
                <w:b/>
                <w:sz w:val="24"/>
                <w:szCs w:val="28"/>
              </w:rPr>
              <w:t>Отчет о проведении</w:t>
            </w:r>
          </w:p>
        </w:tc>
      </w:tr>
      <w:tr w:rsidR="00A41C90" w:rsidTr="00A41C90">
        <w:tc>
          <w:tcPr>
            <w:tcW w:w="2370" w:type="dxa"/>
            <w:tcBorders>
              <w:top w:val="single" w:sz="4" w:space="0" w:color="auto"/>
              <w:left w:val="single" w:sz="4" w:space="0" w:color="auto"/>
              <w:bottom w:val="single" w:sz="4" w:space="0" w:color="auto"/>
              <w:right w:val="single" w:sz="4" w:space="0" w:color="auto"/>
            </w:tcBorders>
            <w:hideMark/>
          </w:tcPr>
          <w:p w:rsidR="00A41C90" w:rsidRDefault="00A41C90">
            <w:pPr>
              <w:pStyle w:val="a6"/>
              <w:spacing w:line="276" w:lineRule="auto"/>
              <w:rPr>
                <w:rFonts w:ascii="Times New Roman" w:hAnsi="Times New Roman"/>
                <w:sz w:val="24"/>
                <w:szCs w:val="28"/>
              </w:rPr>
            </w:pPr>
            <w:r>
              <w:rPr>
                <w:rFonts w:ascii="Times New Roman" w:hAnsi="Times New Roman"/>
                <w:sz w:val="24"/>
                <w:szCs w:val="28"/>
              </w:rPr>
              <w:t>Повышение осведомленности родителей об особенностях развития и специфических образовательных потребностях ребенка</w:t>
            </w:r>
          </w:p>
        </w:tc>
        <w:tc>
          <w:tcPr>
            <w:tcW w:w="4542" w:type="dxa"/>
            <w:tcBorders>
              <w:top w:val="single" w:sz="4" w:space="0" w:color="auto"/>
              <w:left w:val="single" w:sz="4" w:space="0" w:color="auto"/>
              <w:bottom w:val="single" w:sz="4" w:space="0" w:color="auto"/>
              <w:right w:val="single" w:sz="4" w:space="0" w:color="auto"/>
            </w:tcBorders>
            <w:hideMark/>
          </w:tcPr>
          <w:p w:rsidR="00A41C90" w:rsidRDefault="00A41C90">
            <w:pPr>
              <w:pStyle w:val="a6"/>
              <w:numPr>
                <w:ilvl w:val="0"/>
                <w:numId w:val="34"/>
              </w:numPr>
              <w:spacing w:line="276" w:lineRule="auto"/>
              <w:rPr>
                <w:rFonts w:ascii="Times New Roman" w:hAnsi="Times New Roman"/>
                <w:sz w:val="24"/>
                <w:szCs w:val="28"/>
              </w:rPr>
            </w:pPr>
            <w:r>
              <w:rPr>
                <w:rFonts w:ascii="Times New Roman" w:hAnsi="Times New Roman"/>
                <w:sz w:val="24"/>
                <w:szCs w:val="28"/>
              </w:rPr>
              <w:t>индивидуальные консультации родителей со специалистами (раз в триместр и по запросу родителей)</w:t>
            </w:r>
          </w:p>
          <w:p w:rsidR="00A41C90" w:rsidRDefault="00A41C90">
            <w:pPr>
              <w:pStyle w:val="a6"/>
              <w:numPr>
                <w:ilvl w:val="0"/>
                <w:numId w:val="34"/>
              </w:numPr>
              <w:spacing w:line="276" w:lineRule="auto"/>
              <w:rPr>
                <w:rFonts w:ascii="Times New Roman" w:hAnsi="Times New Roman"/>
                <w:sz w:val="24"/>
                <w:szCs w:val="28"/>
              </w:rPr>
            </w:pPr>
            <w:r>
              <w:rPr>
                <w:rFonts w:ascii="Times New Roman" w:hAnsi="Times New Roman"/>
                <w:sz w:val="24"/>
                <w:szCs w:val="28"/>
              </w:rPr>
              <w:t xml:space="preserve">участие в тематических семинарах: </w:t>
            </w:r>
          </w:p>
          <w:p w:rsidR="00A41C90" w:rsidRDefault="00A41C90">
            <w:pPr>
              <w:pStyle w:val="a6"/>
              <w:spacing w:line="276" w:lineRule="auto"/>
              <w:ind w:left="644"/>
              <w:jc w:val="both"/>
              <w:rPr>
                <w:rFonts w:ascii="Times New Roman" w:hAnsi="Times New Roman"/>
                <w:sz w:val="24"/>
                <w:szCs w:val="28"/>
              </w:rPr>
            </w:pPr>
            <w:r>
              <w:rPr>
                <w:rFonts w:ascii="Times New Roman" w:hAnsi="Times New Roman"/>
                <w:sz w:val="24"/>
                <w:szCs w:val="28"/>
              </w:rPr>
              <w:t>«Реализация СИПР в домашних условиях», «Особенности двигательного развития ребенка с нарушением ОДА».</w:t>
            </w:r>
          </w:p>
        </w:tc>
        <w:tc>
          <w:tcPr>
            <w:tcW w:w="2659" w:type="dxa"/>
            <w:tcBorders>
              <w:top w:val="single" w:sz="4" w:space="0" w:color="auto"/>
              <w:left w:val="single" w:sz="4" w:space="0" w:color="auto"/>
              <w:bottom w:val="single" w:sz="4" w:space="0" w:color="auto"/>
              <w:right w:val="single" w:sz="4" w:space="0" w:color="auto"/>
            </w:tcBorders>
          </w:tcPr>
          <w:p w:rsidR="00A41C90" w:rsidRDefault="00A41C90">
            <w:pPr>
              <w:pStyle w:val="a6"/>
              <w:spacing w:line="276" w:lineRule="auto"/>
              <w:ind w:left="360"/>
              <w:rPr>
                <w:rFonts w:ascii="Times New Roman" w:hAnsi="Times New Roman"/>
                <w:sz w:val="24"/>
                <w:szCs w:val="28"/>
              </w:rPr>
            </w:pPr>
          </w:p>
        </w:tc>
      </w:tr>
      <w:tr w:rsidR="00A41C90" w:rsidTr="00A41C90">
        <w:tc>
          <w:tcPr>
            <w:tcW w:w="2370" w:type="dxa"/>
            <w:tcBorders>
              <w:top w:val="single" w:sz="4" w:space="0" w:color="auto"/>
              <w:left w:val="single" w:sz="4" w:space="0" w:color="auto"/>
              <w:bottom w:val="single" w:sz="4" w:space="0" w:color="auto"/>
              <w:right w:val="single" w:sz="4" w:space="0" w:color="auto"/>
            </w:tcBorders>
            <w:hideMark/>
          </w:tcPr>
          <w:p w:rsidR="00A41C90" w:rsidRDefault="00A41C90">
            <w:pPr>
              <w:pStyle w:val="a6"/>
              <w:spacing w:line="276" w:lineRule="auto"/>
              <w:rPr>
                <w:rFonts w:ascii="Times New Roman" w:hAnsi="Times New Roman"/>
                <w:sz w:val="24"/>
                <w:szCs w:val="28"/>
              </w:rPr>
            </w:pPr>
            <w:r>
              <w:rPr>
                <w:rFonts w:ascii="Times New Roman" w:hAnsi="Times New Roman"/>
                <w:sz w:val="24"/>
                <w:szCs w:val="28"/>
              </w:rPr>
              <w:t>Обеспечение участия семьи в разработке и реализации СИПР</w:t>
            </w:r>
          </w:p>
        </w:tc>
        <w:tc>
          <w:tcPr>
            <w:tcW w:w="4542" w:type="dxa"/>
            <w:tcBorders>
              <w:top w:val="single" w:sz="4" w:space="0" w:color="auto"/>
              <w:left w:val="single" w:sz="4" w:space="0" w:color="auto"/>
              <w:bottom w:val="single" w:sz="4" w:space="0" w:color="auto"/>
              <w:right w:val="single" w:sz="4" w:space="0" w:color="auto"/>
            </w:tcBorders>
            <w:hideMark/>
          </w:tcPr>
          <w:p w:rsidR="00A41C90" w:rsidRDefault="00A41C90">
            <w:pPr>
              <w:pStyle w:val="a6"/>
              <w:numPr>
                <w:ilvl w:val="0"/>
                <w:numId w:val="35"/>
              </w:numPr>
              <w:spacing w:line="276" w:lineRule="auto"/>
              <w:rPr>
                <w:rFonts w:ascii="Times New Roman" w:hAnsi="Times New Roman"/>
                <w:sz w:val="24"/>
                <w:szCs w:val="28"/>
              </w:rPr>
            </w:pPr>
            <w:r>
              <w:rPr>
                <w:rFonts w:ascii="Times New Roman" w:hAnsi="Times New Roman"/>
                <w:sz w:val="24"/>
                <w:szCs w:val="28"/>
              </w:rPr>
              <w:t>заключение договора о сотрудничестве между родителями и ОО</w:t>
            </w:r>
          </w:p>
          <w:p w:rsidR="00A41C90" w:rsidRDefault="00A41C90">
            <w:pPr>
              <w:pStyle w:val="a6"/>
              <w:numPr>
                <w:ilvl w:val="0"/>
                <w:numId w:val="35"/>
              </w:numPr>
              <w:spacing w:line="276" w:lineRule="auto"/>
              <w:rPr>
                <w:rFonts w:ascii="Times New Roman" w:hAnsi="Times New Roman"/>
                <w:sz w:val="24"/>
                <w:szCs w:val="28"/>
              </w:rPr>
            </w:pPr>
            <w:r>
              <w:rPr>
                <w:rFonts w:ascii="Times New Roman" w:hAnsi="Times New Roman"/>
                <w:sz w:val="24"/>
                <w:szCs w:val="28"/>
              </w:rPr>
              <w:t>Обсуждение специалистами совместно с родителями содержания обучения и воспитания ребенка, вносимого в СИПР</w:t>
            </w:r>
          </w:p>
          <w:p w:rsidR="00A41C90" w:rsidRDefault="00A41C90">
            <w:pPr>
              <w:pStyle w:val="a6"/>
              <w:numPr>
                <w:ilvl w:val="0"/>
                <w:numId w:val="35"/>
              </w:numPr>
              <w:spacing w:line="276" w:lineRule="auto"/>
              <w:rPr>
                <w:rFonts w:ascii="Times New Roman" w:hAnsi="Times New Roman"/>
                <w:sz w:val="24"/>
                <w:szCs w:val="28"/>
              </w:rPr>
            </w:pPr>
            <w:r>
              <w:rPr>
                <w:rFonts w:ascii="Times New Roman" w:hAnsi="Times New Roman"/>
                <w:sz w:val="24"/>
                <w:szCs w:val="28"/>
              </w:rPr>
              <w:t>посещение родителями уроков/занятий</w:t>
            </w:r>
          </w:p>
          <w:p w:rsidR="00A41C90" w:rsidRDefault="00A41C90">
            <w:pPr>
              <w:pStyle w:val="a6"/>
              <w:numPr>
                <w:ilvl w:val="0"/>
                <w:numId w:val="35"/>
              </w:numPr>
              <w:spacing w:line="276" w:lineRule="auto"/>
              <w:rPr>
                <w:rFonts w:ascii="Times New Roman" w:hAnsi="Times New Roman"/>
                <w:sz w:val="24"/>
                <w:szCs w:val="28"/>
              </w:rPr>
            </w:pPr>
            <w:r>
              <w:rPr>
                <w:rFonts w:ascii="Times New Roman" w:hAnsi="Times New Roman"/>
                <w:sz w:val="24"/>
                <w:szCs w:val="28"/>
              </w:rPr>
              <w:t>информирование электронными средствами</w:t>
            </w:r>
          </w:p>
          <w:p w:rsidR="00A41C90" w:rsidRDefault="00A41C90">
            <w:pPr>
              <w:pStyle w:val="a6"/>
              <w:numPr>
                <w:ilvl w:val="0"/>
                <w:numId w:val="35"/>
              </w:numPr>
              <w:spacing w:line="276" w:lineRule="auto"/>
              <w:rPr>
                <w:rFonts w:ascii="Times New Roman" w:hAnsi="Times New Roman"/>
                <w:sz w:val="24"/>
                <w:szCs w:val="28"/>
              </w:rPr>
            </w:pPr>
            <w:r>
              <w:rPr>
                <w:rFonts w:ascii="Times New Roman" w:hAnsi="Times New Roman"/>
                <w:sz w:val="24"/>
                <w:szCs w:val="28"/>
              </w:rPr>
              <w:t xml:space="preserve">личные встречи, беседы </w:t>
            </w:r>
          </w:p>
          <w:p w:rsidR="00A41C90" w:rsidRDefault="00A41C90">
            <w:pPr>
              <w:pStyle w:val="a6"/>
              <w:numPr>
                <w:ilvl w:val="0"/>
                <w:numId w:val="35"/>
              </w:numPr>
              <w:spacing w:line="276" w:lineRule="auto"/>
              <w:rPr>
                <w:rFonts w:ascii="Times New Roman" w:hAnsi="Times New Roman"/>
                <w:sz w:val="24"/>
                <w:szCs w:val="28"/>
              </w:rPr>
            </w:pPr>
            <w:r>
              <w:rPr>
                <w:rFonts w:ascii="Times New Roman" w:hAnsi="Times New Roman"/>
                <w:sz w:val="24"/>
                <w:szCs w:val="28"/>
              </w:rPr>
              <w:t>ежедневный просмотр и записи в дневнике ребенка</w:t>
            </w:r>
          </w:p>
          <w:p w:rsidR="00A41C90" w:rsidRDefault="00A41C90">
            <w:pPr>
              <w:pStyle w:val="a6"/>
              <w:numPr>
                <w:ilvl w:val="0"/>
                <w:numId w:val="35"/>
              </w:numPr>
              <w:spacing w:line="276" w:lineRule="auto"/>
              <w:rPr>
                <w:rFonts w:ascii="Times New Roman" w:hAnsi="Times New Roman"/>
                <w:sz w:val="24"/>
                <w:szCs w:val="28"/>
              </w:rPr>
            </w:pPr>
            <w:r>
              <w:rPr>
                <w:rFonts w:ascii="Times New Roman" w:hAnsi="Times New Roman"/>
                <w:sz w:val="24"/>
                <w:szCs w:val="28"/>
              </w:rPr>
              <w:t xml:space="preserve">домашнее </w:t>
            </w:r>
            <w:proofErr w:type="spellStart"/>
            <w:r>
              <w:rPr>
                <w:rFonts w:ascii="Times New Roman" w:hAnsi="Times New Roman"/>
                <w:sz w:val="24"/>
                <w:szCs w:val="28"/>
              </w:rPr>
              <w:t>визитирование</w:t>
            </w:r>
            <w:proofErr w:type="spellEnd"/>
          </w:p>
        </w:tc>
        <w:tc>
          <w:tcPr>
            <w:tcW w:w="2659" w:type="dxa"/>
            <w:tcBorders>
              <w:top w:val="single" w:sz="4" w:space="0" w:color="auto"/>
              <w:left w:val="single" w:sz="4" w:space="0" w:color="auto"/>
              <w:bottom w:val="single" w:sz="4" w:space="0" w:color="auto"/>
              <w:right w:val="single" w:sz="4" w:space="0" w:color="auto"/>
            </w:tcBorders>
          </w:tcPr>
          <w:p w:rsidR="00A41C90" w:rsidRDefault="00A41C90">
            <w:pPr>
              <w:pStyle w:val="a6"/>
              <w:spacing w:line="276" w:lineRule="auto"/>
              <w:ind w:left="360"/>
              <w:rPr>
                <w:rFonts w:ascii="Times New Roman" w:hAnsi="Times New Roman"/>
                <w:sz w:val="24"/>
                <w:szCs w:val="28"/>
              </w:rPr>
            </w:pPr>
          </w:p>
        </w:tc>
      </w:tr>
      <w:tr w:rsidR="00A41C90" w:rsidTr="00A41C90">
        <w:tc>
          <w:tcPr>
            <w:tcW w:w="2370" w:type="dxa"/>
            <w:tcBorders>
              <w:top w:val="single" w:sz="4" w:space="0" w:color="auto"/>
              <w:left w:val="single" w:sz="4" w:space="0" w:color="auto"/>
              <w:bottom w:val="single" w:sz="4" w:space="0" w:color="auto"/>
              <w:right w:val="single" w:sz="4" w:space="0" w:color="auto"/>
            </w:tcBorders>
            <w:hideMark/>
          </w:tcPr>
          <w:p w:rsidR="00A41C90" w:rsidRDefault="00A41C90">
            <w:pPr>
              <w:pStyle w:val="a6"/>
              <w:spacing w:line="276" w:lineRule="auto"/>
              <w:rPr>
                <w:rFonts w:ascii="Times New Roman" w:hAnsi="Times New Roman"/>
                <w:sz w:val="24"/>
                <w:szCs w:val="28"/>
              </w:rPr>
            </w:pPr>
            <w:r>
              <w:rPr>
                <w:rFonts w:ascii="Times New Roman" w:hAnsi="Times New Roman"/>
                <w:sz w:val="24"/>
                <w:szCs w:val="28"/>
              </w:rPr>
              <w:t>Психологическая поддержка семьи</w:t>
            </w:r>
          </w:p>
        </w:tc>
        <w:tc>
          <w:tcPr>
            <w:tcW w:w="4542" w:type="dxa"/>
            <w:tcBorders>
              <w:top w:val="single" w:sz="4" w:space="0" w:color="auto"/>
              <w:left w:val="single" w:sz="4" w:space="0" w:color="auto"/>
              <w:bottom w:val="single" w:sz="4" w:space="0" w:color="auto"/>
              <w:right w:val="single" w:sz="4" w:space="0" w:color="auto"/>
            </w:tcBorders>
            <w:hideMark/>
          </w:tcPr>
          <w:p w:rsidR="00A41C90" w:rsidRDefault="00A41C90">
            <w:pPr>
              <w:pStyle w:val="a6"/>
              <w:numPr>
                <w:ilvl w:val="0"/>
                <w:numId w:val="36"/>
              </w:numPr>
              <w:spacing w:line="276" w:lineRule="auto"/>
              <w:ind w:left="459"/>
              <w:rPr>
                <w:rFonts w:ascii="Times New Roman" w:hAnsi="Times New Roman"/>
                <w:sz w:val="24"/>
                <w:szCs w:val="28"/>
              </w:rPr>
            </w:pPr>
            <w:r>
              <w:rPr>
                <w:rFonts w:ascii="Times New Roman" w:hAnsi="Times New Roman"/>
                <w:sz w:val="24"/>
                <w:szCs w:val="28"/>
              </w:rPr>
              <w:t>участие в тренингах  – 4 раза в год</w:t>
            </w:r>
          </w:p>
          <w:p w:rsidR="00A41C90" w:rsidRDefault="00A41C90">
            <w:pPr>
              <w:pStyle w:val="a6"/>
              <w:numPr>
                <w:ilvl w:val="0"/>
                <w:numId w:val="36"/>
              </w:numPr>
              <w:spacing w:line="276" w:lineRule="auto"/>
              <w:ind w:left="459"/>
              <w:rPr>
                <w:rFonts w:ascii="Times New Roman" w:hAnsi="Times New Roman"/>
                <w:sz w:val="24"/>
                <w:szCs w:val="28"/>
              </w:rPr>
            </w:pPr>
            <w:r>
              <w:rPr>
                <w:rFonts w:ascii="Times New Roman" w:hAnsi="Times New Roman"/>
                <w:sz w:val="24"/>
                <w:szCs w:val="28"/>
              </w:rPr>
              <w:t xml:space="preserve">участие в коррекционных занятиях </w:t>
            </w:r>
          </w:p>
          <w:p w:rsidR="00A41C90" w:rsidRDefault="00A41C90">
            <w:pPr>
              <w:pStyle w:val="a6"/>
              <w:numPr>
                <w:ilvl w:val="0"/>
                <w:numId w:val="37"/>
              </w:numPr>
              <w:spacing w:line="276" w:lineRule="auto"/>
              <w:ind w:left="459"/>
              <w:rPr>
                <w:rFonts w:ascii="Times New Roman" w:hAnsi="Times New Roman"/>
                <w:sz w:val="24"/>
                <w:szCs w:val="28"/>
              </w:rPr>
            </w:pPr>
            <w:r>
              <w:rPr>
                <w:rFonts w:ascii="Times New Roman" w:hAnsi="Times New Roman"/>
                <w:sz w:val="24"/>
                <w:szCs w:val="28"/>
              </w:rPr>
              <w:t xml:space="preserve">индивидуальные консультации с психологом </w:t>
            </w:r>
          </w:p>
        </w:tc>
        <w:tc>
          <w:tcPr>
            <w:tcW w:w="2659" w:type="dxa"/>
            <w:tcBorders>
              <w:top w:val="single" w:sz="4" w:space="0" w:color="auto"/>
              <w:left w:val="single" w:sz="4" w:space="0" w:color="auto"/>
              <w:bottom w:val="single" w:sz="4" w:space="0" w:color="auto"/>
              <w:right w:val="single" w:sz="4" w:space="0" w:color="auto"/>
            </w:tcBorders>
          </w:tcPr>
          <w:p w:rsidR="00A41C90" w:rsidRDefault="00A41C90">
            <w:pPr>
              <w:pStyle w:val="a6"/>
              <w:spacing w:line="276" w:lineRule="auto"/>
              <w:ind w:left="360"/>
              <w:rPr>
                <w:rFonts w:ascii="Times New Roman" w:hAnsi="Times New Roman"/>
                <w:sz w:val="24"/>
                <w:szCs w:val="28"/>
              </w:rPr>
            </w:pPr>
          </w:p>
        </w:tc>
      </w:tr>
      <w:tr w:rsidR="00A41C90" w:rsidTr="00A41C90">
        <w:trPr>
          <w:trHeight w:val="2296"/>
        </w:trPr>
        <w:tc>
          <w:tcPr>
            <w:tcW w:w="2370" w:type="dxa"/>
            <w:tcBorders>
              <w:top w:val="single" w:sz="4" w:space="0" w:color="auto"/>
              <w:left w:val="single" w:sz="4" w:space="0" w:color="auto"/>
              <w:bottom w:val="single" w:sz="4" w:space="0" w:color="auto"/>
              <w:right w:val="single" w:sz="4" w:space="0" w:color="auto"/>
            </w:tcBorders>
            <w:hideMark/>
          </w:tcPr>
          <w:p w:rsidR="00A41C90" w:rsidRDefault="00A41C90">
            <w:pPr>
              <w:pStyle w:val="a6"/>
              <w:spacing w:line="276" w:lineRule="auto"/>
              <w:rPr>
                <w:rFonts w:ascii="Times New Roman" w:hAnsi="Times New Roman"/>
                <w:sz w:val="24"/>
                <w:szCs w:val="28"/>
              </w:rPr>
            </w:pPr>
            <w:r>
              <w:rPr>
                <w:rFonts w:ascii="Times New Roman" w:hAnsi="Times New Roman"/>
                <w:sz w:val="24"/>
                <w:szCs w:val="28"/>
              </w:rPr>
              <w:t>Организация участия родителей во внеурочной деятельности</w:t>
            </w:r>
          </w:p>
        </w:tc>
        <w:tc>
          <w:tcPr>
            <w:tcW w:w="4542" w:type="dxa"/>
            <w:tcBorders>
              <w:top w:val="single" w:sz="4" w:space="0" w:color="auto"/>
              <w:left w:val="single" w:sz="4" w:space="0" w:color="auto"/>
              <w:bottom w:val="single" w:sz="4" w:space="0" w:color="auto"/>
              <w:right w:val="single" w:sz="4" w:space="0" w:color="auto"/>
            </w:tcBorders>
            <w:hideMark/>
          </w:tcPr>
          <w:p w:rsidR="00A41C90" w:rsidRDefault="00A41C90">
            <w:pPr>
              <w:pStyle w:val="a6"/>
              <w:numPr>
                <w:ilvl w:val="0"/>
                <w:numId w:val="38"/>
              </w:numPr>
              <w:spacing w:line="276" w:lineRule="auto"/>
              <w:rPr>
                <w:rFonts w:ascii="Times New Roman" w:hAnsi="Times New Roman"/>
                <w:sz w:val="24"/>
                <w:szCs w:val="28"/>
              </w:rPr>
            </w:pPr>
            <w:r>
              <w:rPr>
                <w:rFonts w:ascii="Times New Roman" w:hAnsi="Times New Roman"/>
                <w:sz w:val="24"/>
                <w:szCs w:val="28"/>
              </w:rPr>
              <w:t>привлечение родителей к планированию, разработке и реализации мероприятий:</w:t>
            </w:r>
          </w:p>
          <w:p w:rsidR="00A41C90" w:rsidRDefault="00A41C90">
            <w:pPr>
              <w:pStyle w:val="a6"/>
              <w:numPr>
                <w:ilvl w:val="1"/>
                <w:numId w:val="38"/>
              </w:numPr>
              <w:spacing w:line="276" w:lineRule="auto"/>
              <w:rPr>
                <w:rFonts w:ascii="Times New Roman" w:hAnsi="Times New Roman"/>
                <w:sz w:val="24"/>
                <w:szCs w:val="28"/>
              </w:rPr>
            </w:pPr>
            <w:r>
              <w:rPr>
                <w:rFonts w:ascii="Times New Roman" w:hAnsi="Times New Roman"/>
                <w:sz w:val="24"/>
                <w:szCs w:val="28"/>
              </w:rPr>
              <w:t>«1 сентября – День Знаний»</w:t>
            </w:r>
          </w:p>
          <w:p w:rsidR="00A41C90" w:rsidRDefault="00A41C90">
            <w:pPr>
              <w:pStyle w:val="a6"/>
              <w:numPr>
                <w:ilvl w:val="1"/>
                <w:numId w:val="38"/>
              </w:numPr>
              <w:spacing w:line="276" w:lineRule="auto"/>
              <w:rPr>
                <w:rFonts w:ascii="Times New Roman" w:hAnsi="Times New Roman"/>
                <w:sz w:val="24"/>
                <w:szCs w:val="28"/>
              </w:rPr>
            </w:pPr>
            <w:r>
              <w:rPr>
                <w:rFonts w:ascii="Times New Roman" w:hAnsi="Times New Roman"/>
                <w:sz w:val="24"/>
                <w:szCs w:val="28"/>
              </w:rPr>
              <w:t xml:space="preserve"> «Новогодний праздник»</w:t>
            </w:r>
          </w:p>
          <w:p w:rsidR="00A41C90" w:rsidRDefault="00A41C90">
            <w:pPr>
              <w:pStyle w:val="a6"/>
              <w:numPr>
                <w:ilvl w:val="1"/>
                <w:numId w:val="38"/>
              </w:numPr>
              <w:spacing w:line="276" w:lineRule="auto"/>
              <w:rPr>
                <w:rFonts w:ascii="Times New Roman" w:hAnsi="Times New Roman"/>
                <w:sz w:val="24"/>
                <w:szCs w:val="28"/>
              </w:rPr>
            </w:pPr>
            <w:r>
              <w:rPr>
                <w:rFonts w:ascii="Times New Roman" w:hAnsi="Times New Roman"/>
                <w:sz w:val="24"/>
                <w:szCs w:val="28"/>
              </w:rPr>
              <w:t>«Пасха»</w:t>
            </w:r>
          </w:p>
          <w:p w:rsidR="00A41C90" w:rsidRDefault="00A41C90">
            <w:pPr>
              <w:pStyle w:val="a6"/>
              <w:numPr>
                <w:ilvl w:val="1"/>
                <w:numId w:val="38"/>
              </w:numPr>
              <w:spacing w:line="276" w:lineRule="auto"/>
              <w:rPr>
                <w:rFonts w:ascii="Times New Roman" w:hAnsi="Times New Roman"/>
                <w:sz w:val="24"/>
                <w:szCs w:val="28"/>
              </w:rPr>
            </w:pPr>
            <w:r>
              <w:rPr>
                <w:rFonts w:ascii="Times New Roman" w:hAnsi="Times New Roman"/>
                <w:sz w:val="24"/>
                <w:szCs w:val="28"/>
              </w:rPr>
              <w:t>«Здравствуй, лето!»</w:t>
            </w:r>
          </w:p>
        </w:tc>
        <w:tc>
          <w:tcPr>
            <w:tcW w:w="2659" w:type="dxa"/>
            <w:tcBorders>
              <w:top w:val="single" w:sz="4" w:space="0" w:color="auto"/>
              <w:left w:val="single" w:sz="4" w:space="0" w:color="auto"/>
              <w:bottom w:val="single" w:sz="4" w:space="0" w:color="auto"/>
              <w:right w:val="single" w:sz="4" w:space="0" w:color="auto"/>
            </w:tcBorders>
          </w:tcPr>
          <w:p w:rsidR="00A41C90" w:rsidRDefault="00A41C90">
            <w:pPr>
              <w:pStyle w:val="a6"/>
              <w:ind w:left="927"/>
              <w:rPr>
                <w:rFonts w:ascii="Times New Roman" w:hAnsi="Times New Roman"/>
                <w:sz w:val="24"/>
                <w:szCs w:val="28"/>
              </w:rPr>
            </w:pPr>
          </w:p>
        </w:tc>
      </w:tr>
    </w:tbl>
    <w:p w:rsidR="00A41C90" w:rsidRDefault="00A41C90" w:rsidP="00A41C90">
      <w:pPr>
        <w:spacing w:after="0"/>
        <w:jc w:val="both"/>
        <w:rPr>
          <w:rFonts w:ascii="Times New Roman" w:hAnsi="Times New Roman" w:cs="Times New Roman"/>
          <w:b/>
          <w:sz w:val="24"/>
          <w:szCs w:val="28"/>
        </w:rPr>
      </w:pPr>
      <w:r>
        <w:rPr>
          <w:rFonts w:ascii="Times New Roman" w:hAnsi="Times New Roman" w:cs="Times New Roman"/>
          <w:b/>
          <w:sz w:val="24"/>
          <w:szCs w:val="28"/>
        </w:rPr>
        <w:t xml:space="preserve">8. Необходимые технические средства и дидактические материалы. </w:t>
      </w:r>
    </w:p>
    <w:p w:rsidR="00A41C90" w:rsidRDefault="00A41C90" w:rsidP="00A41C90">
      <w:pPr>
        <w:pStyle w:val="a7"/>
        <w:numPr>
          <w:ilvl w:val="0"/>
          <w:numId w:val="39"/>
        </w:numPr>
        <w:jc w:val="both"/>
        <w:rPr>
          <w:rFonts w:ascii="Times New Roman" w:hAnsi="Times New Roman" w:cs="Times New Roman"/>
          <w:sz w:val="24"/>
          <w:szCs w:val="28"/>
        </w:rPr>
      </w:pPr>
      <w:r>
        <w:rPr>
          <w:rFonts w:ascii="Times New Roman" w:hAnsi="Times New Roman" w:cs="Times New Roman"/>
          <w:sz w:val="24"/>
          <w:szCs w:val="28"/>
        </w:rPr>
        <w:t xml:space="preserve">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Pr>
          <w:rFonts w:ascii="Times New Roman" w:hAnsi="Times New Roman" w:cs="Times New Roman"/>
          <w:sz w:val="24"/>
          <w:szCs w:val="28"/>
        </w:rPr>
        <w:t>аромобаночек</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вибромассажер</w:t>
      </w:r>
      <w:proofErr w:type="spellEnd"/>
      <w:r>
        <w:rPr>
          <w:rFonts w:ascii="Times New Roman" w:hAnsi="Times New Roman" w:cs="Times New Roman"/>
          <w:sz w:val="24"/>
          <w:szCs w:val="28"/>
        </w:rPr>
        <w:t>.</w:t>
      </w:r>
    </w:p>
    <w:p w:rsidR="00A41C90" w:rsidRDefault="00A41C90" w:rsidP="00A41C90">
      <w:pPr>
        <w:pStyle w:val="a7"/>
        <w:numPr>
          <w:ilvl w:val="0"/>
          <w:numId w:val="39"/>
        </w:numPr>
        <w:jc w:val="both"/>
        <w:rPr>
          <w:rFonts w:ascii="Times New Roman" w:hAnsi="Times New Roman" w:cs="Times New Roman"/>
          <w:sz w:val="24"/>
          <w:szCs w:val="28"/>
        </w:rPr>
      </w:pPr>
      <w:r>
        <w:rPr>
          <w:rFonts w:ascii="Times New Roman" w:hAnsi="Times New Roman" w:cs="Times New Roman"/>
          <w:sz w:val="24"/>
          <w:szCs w:val="28"/>
        </w:rPr>
        <w:t>Пена, тесто, пластилин, пальчиковые краски, крупы, природный материал (каштаны, желуди, шишки)</w:t>
      </w:r>
    </w:p>
    <w:p w:rsidR="00A41C90" w:rsidRDefault="00A41C90" w:rsidP="00A41C90">
      <w:pPr>
        <w:pStyle w:val="a6"/>
        <w:numPr>
          <w:ilvl w:val="0"/>
          <w:numId w:val="39"/>
        </w:numPr>
        <w:spacing w:line="276" w:lineRule="auto"/>
        <w:jc w:val="both"/>
        <w:rPr>
          <w:rFonts w:ascii="Times New Roman" w:hAnsi="Times New Roman"/>
          <w:sz w:val="24"/>
          <w:szCs w:val="28"/>
        </w:rPr>
      </w:pPr>
      <w:r>
        <w:rPr>
          <w:rFonts w:ascii="Times New Roman" w:hAnsi="Times New Roman"/>
          <w:sz w:val="24"/>
          <w:szCs w:val="28"/>
        </w:rPr>
        <w:t>Гимнастические мячи большого и среднего размера, детский мяч среднего размера, маты, кегли.</w:t>
      </w:r>
    </w:p>
    <w:p w:rsidR="00A41C90" w:rsidRDefault="00A41C90" w:rsidP="00A41C90">
      <w:pPr>
        <w:pStyle w:val="a6"/>
        <w:numPr>
          <w:ilvl w:val="0"/>
          <w:numId w:val="39"/>
        </w:numPr>
        <w:spacing w:line="276" w:lineRule="auto"/>
        <w:jc w:val="both"/>
        <w:rPr>
          <w:rFonts w:ascii="Times New Roman" w:hAnsi="Times New Roman"/>
          <w:sz w:val="24"/>
          <w:szCs w:val="28"/>
        </w:rPr>
      </w:pPr>
      <w:r>
        <w:rPr>
          <w:rFonts w:ascii="Times New Roman" w:hAnsi="Times New Roman"/>
          <w:sz w:val="24"/>
          <w:szCs w:val="28"/>
        </w:rPr>
        <w:t>Музыкальные игрушки, компьютер (ноутбук), аудиозаписи, музыкальные инструменты (бубенцы, барабан, маракас)</w:t>
      </w:r>
    </w:p>
    <w:p w:rsidR="00A41C90" w:rsidRDefault="00A41C90" w:rsidP="00A41C90">
      <w:pPr>
        <w:spacing w:after="0"/>
        <w:jc w:val="both"/>
        <w:rPr>
          <w:rFonts w:ascii="Times New Roman" w:hAnsi="Times New Roman" w:cs="Times New Roman"/>
          <w:b/>
          <w:sz w:val="24"/>
          <w:szCs w:val="28"/>
        </w:rPr>
      </w:pPr>
      <w:r>
        <w:rPr>
          <w:rFonts w:ascii="Times New Roman" w:hAnsi="Times New Roman" w:cs="Times New Roman"/>
          <w:b/>
          <w:sz w:val="24"/>
          <w:szCs w:val="28"/>
        </w:rPr>
        <w:t>10. Средства мониторинга и оценки динамики обучения.</w:t>
      </w:r>
    </w:p>
    <w:p w:rsidR="00A41C90" w:rsidRDefault="00A41C90" w:rsidP="00A41C90">
      <w:pPr>
        <w:pStyle w:val="a5"/>
        <w:jc w:val="center"/>
        <w:rPr>
          <w:b/>
          <w:sz w:val="24"/>
          <w:szCs w:val="28"/>
        </w:rPr>
      </w:pPr>
      <w:r>
        <w:rPr>
          <w:b/>
          <w:sz w:val="24"/>
          <w:szCs w:val="28"/>
        </w:rPr>
        <w:t>Условные обозначения</w:t>
      </w:r>
    </w:p>
    <w:p w:rsidR="00A41C90" w:rsidRDefault="00A41C90" w:rsidP="00A41C90">
      <w:pPr>
        <w:pStyle w:val="a5"/>
        <w:ind w:left="2303"/>
        <w:rPr>
          <w:b/>
          <w:sz w:val="24"/>
          <w:szCs w:val="28"/>
        </w:rPr>
      </w:pPr>
    </w:p>
    <w:tbl>
      <w:tblPr>
        <w:tblW w:w="9705" w:type="dxa"/>
        <w:tblInd w:w="171" w:type="dxa"/>
        <w:tblLayout w:type="fixed"/>
        <w:tblLook w:val="04A0" w:firstRow="1" w:lastRow="0" w:firstColumn="1" w:lastColumn="0" w:noHBand="0" w:noVBand="1"/>
      </w:tblPr>
      <w:tblGrid>
        <w:gridCol w:w="8995"/>
        <w:gridCol w:w="710"/>
      </w:tblGrid>
      <w:tr w:rsidR="00A41C90" w:rsidTr="00A41C90">
        <w:tc>
          <w:tcPr>
            <w:tcW w:w="9698" w:type="dxa"/>
            <w:gridSpan w:val="2"/>
            <w:tcBorders>
              <w:top w:val="single" w:sz="4" w:space="0" w:color="000000"/>
              <w:left w:val="single" w:sz="4" w:space="0" w:color="000000"/>
              <w:bottom w:val="single" w:sz="4" w:space="0" w:color="000000"/>
              <w:right w:val="single" w:sz="4" w:space="0" w:color="000000"/>
            </w:tcBorders>
          </w:tcPr>
          <w:p w:rsidR="00A41C90" w:rsidRDefault="00A41C90">
            <w:pPr>
              <w:rPr>
                <w:rFonts w:ascii="Times New Roman" w:hAnsi="Times New Roman" w:cs="Times New Roman"/>
                <w:b/>
                <w:sz w:val="24"/>
                <w:szCs w:val="28"/>
              </w:rPr>
            </w:pPr>
          </w:p>
          <w:p w:rsidR="00A41C90" w:rsidRDefault="00A41C90">
            <w:pPr>
              <w:jc w:val="center"/>
              <w:rPr>
                <w:rFonts w:ascii="Times New Roman" w:hAnsi="Times New Roman" w:cs="Times New Roman"/>
                <w:b/>
                <w:sz w:val="24"/>
                <w:szCs w:val="28"/>
              </w:rPr>
            </w:pPr>
            <w:r>
              <w:rPr>
                <w:rFonts w:ascii="Times New Roman" w:hAnsi="Times New Roman" w:cs="Times New Roman"/>
                <w:b/>
                <w:sz w:val="24"/>
                <w:szCs w:val="28"/>
              </w:rPr>
              <w:t>Уровни самостоятельности при выполнении заданий</w:t>
            </w:r>
          </w:p>
        </w:tc>
      </w:tr>
      <w:tr w:rsidR="00A41C90" w:rsidTr="00A41C90">
        <w:tc>
          <w:tcPr>
            <w:tcW w:w="8989" w:type="dxa"/>
            <w:tcBorders>
              <w:top w:val="single" w:sz="4" w:space="0" w:color="000000"/>
              <w:left w:val="single" w:sz="4" w:space="0" w:color="000000"/>
              <w:bottom w:val="single" w:sz="4" w:space="0" w:color="000000"/>
              <w:right w:val="nil"/>
            </w:tcBorders>
            <w:hideMark/>
          </w:tcPr>
          <w:p w:rsidR="00A41C90" w:rsidRDefault="00A41C90">
            <w:pPr>
              <w:rPr>
                <w:rFonts w:ascii="Times New Roman" w:hAnsi="Times New Roman" w:cs="Times New Roman"/>
                <w:b/>
                <w:sz w:val="24"/>
                <w:szCs w:val="28"/>
              </w:rPr>
            </w:pPr>
            <w:r>
              <w:rPr>
                <w:rFonts w:ascii="Times New Roman" w:hAnsi="Times New Roman" w:cs="Times New Roman"/>
                <w:sz w:val="24"/>
                <w:szCs w:val="28"/>
              </w:rPr>
              <w:t xml:space="preserve">- не выполняет задание </w:t>
            </w:r>
          </w:p>
        </w:tc>
        <w:tc>
          <w:tcPr>
            <w:tcW w:w="709" w:type="dxa"/>
            <w:tcBorders>
              <w:top w:val="single" w:sz="4" w:space="0" w:color="000000"/>
              <w:left w:val="single" w:sz="4" w:space="0" w:color="000000"/>
              <w:bottom w:val="single" w:sz="4" w:space="0" w:color="000000"/>
              <w:right w:val="single" w:sz="4" w:space="0" w:color="000000"/>
            </w:tcBorders>
            <w:hideMark/>
          </w:tcPr>
          <w:p w:rsidR="00A41C90" w:rsidRDefault="00A41C90">
            <w:pPr>
              <w:rPr>
                <w:rFonts w:ascii="Times New Roman" w:hAnsi="Times New Roman" w:cs="Times New Roman"/>
                <w:b/>
                <w:sz w:val="24"/>
                <w:szCs w:val="28"/>
              </w:rPr>
            </w:pPr>
            <w:r>
              <w:rPr>
                <w:rFonts w:ascii="Times New Roman" w:hAnsi="Times New Roman" w:cs="Times New Roman"/>
                <w:b/>
                <w:sz w:val="24"/>
                <w:szCs w:val="28"/>
              </w:rPr>
              <w:t>-</w:t>
            </w:r>
          </w:p>
        </w:tc>
      </w:tr>
      <w:tr w:rsidR="00A41C90" w:rsidTr="00A41C90">
        <w:tc>
          <w:tcPr>
            <w:tcW w:w="8989" w:type="dxa"/>
            <w:tcBorders>
              <w:top w:val="single" w:sz="4" w:space="0" w:color="000000"/>
              <w:left w:val="single" w:sz="4" w:space="0" w:color="000000"/>
              <w:bottom w:val="single" w:sz="4" w:space="0" w:color="000000"/>
              <w:right w:val="nil"/>
            </w:tcBorders>
            <w:hideMark/>
          </w:tcPr>
          <w:p w:rsidR="00A41C90" w:rsidRDefault="00A41C90">
            <w:pPr>
              <w:rPr>
                <w:rFonts w:ascii="Times New Roman" w:hAnsi="Times New Roman" w:cs="Times New Roman"/>
                <w:b/>
                <w:sz w:val="24"/>
                <w:szCs w:val="28"/>
              </w:rPr>
            </w:pPr>
            <w:r>
              <w:rPr>
                <w:rFonts w:ascii="Times New Roman" w:hAnsi="Times New Roman" w:cs="Times New Roman"/>
                <w:sz w:val="24"/>
                <w:szCs w:val="28"/>
              </w:rPr>
              <w:t>- выполняет задание со значительной помощью</w:t>
            </w:r>
          </w:p>
        </w:tc>
        <w:tc>
          <w:tcPr>
            <w:tcW w:w="709" w:type="dxa"/>
            <w:tcBorders>
              <w:top w:val="single" w:sz="4" w:space="0" w:color="000000"/>
              <w:left w:val="single" w:sz="4" w:space="0" w:color="000000"/>
              <w:bottom w:val="single" w:sz="4" w:space="0" w:color="000000"/>
              <w:right w:val="single" w:sz="4" w:space="0" w:color="000000"/>
            </w:tcBorders>
            <w:hideMark/>
          </w:tcPr>
          <w:p w:rsidR="00A41C90" w:rsidRDefault="00A41C90">
            <w:pPr>
              <w:rPr>
                <w:rFonts w:ascii="Times New Roman" w:hAnsi="Times New Roman" w:cs="Times New Roman"/>
                <w:b/>
                <w:sz w:val="24"/>
                <w:szCs w:val="28"/>
              </w:rPr>
            </w:pPr>
            <w:proofErr w:type="spellStart"/>
            <w:r>
              <w:rPr>
                <w:rFonts w:ascii="Times New Roman" w:hAnsi="Times New Roman" w:cs="Times New Roman"/>
                <w:b/>
                <w:sz w:val="24"/>
                <w:szCs w:val="28"/>
              </w:rPr>
              <w:t>зп</w:t>
            </w:r>
            <w:proofErr w:type="spellEnd"/>
          </w:p>
        </w:tc>
      </w:tr>
      <w:tr w:rsidR="00A41C90" w:rsidTr="00A41C90">
        <w:tc>
          <w:tcPr>
            <w:tcW w:w="8989" w:type="dxa"/>
            <w:tcBorders>
              <w:top w:val="single" w:sz="4" w:space="0" w:color="000000"/>
              <w:left w:val="single" w:sz="4" w:space="0" w:color="000000"/>
              <w:bottom w:val="single" w:sz="4" w:space="0" w:color="000000"/>
              <w:right w:val="nil"/>
            </w:tcBorders>
            <w:hideMark/>
          </w:tcPr>
          <w:p w:rsidR="00A41C90" w:rsidRDefault="00A41C90">
            <w:pPr>
              <w:rPr>
                <w:rFonts w:ascii="Times New Roman" w:hAnsi="Times New Roman" w:cs="Times New Roman"/>
                <w:b/>
                <w:sz w:val="24"/>
                <w:szCs w:val="28"/>
              </w:rPr>
            </w:pPr>
            <w:r>
              <w:rPr>
                <w:rFonts w:ascii="Times New Roman" w:hAnsi="Times New Roman" w:cs="Times New Roman"/>
                <w:sz w:val="24"/>
                <w:szCs w:val="28"/>
              </w:rPr>
              <w:t xml:space="preserve">- выполняет задание с частичной помощью </w:t>
            </w:r>
          </w:p>
        </w:tc>
        <w:tc>
          <w:tcPr>
            <w:tcW w:w="709" w:type="dxa"/>
            <w:tcBorders>
              <w:top w:val="single" w:sz="4" w:space="0" w:color="000000"/>
              <w:left w:val="single" w:sz="4" w:space="0" w:color="000000"/>
              <w:bottom w:val="single" w:sz="4" w:space="0" w:color="000000"/>
              <w:right w:val="single" w:sz="4" w:space="0" w:color="000000"/>
            </w:tcBorders>
            <w:hideMark/>
          </w:tcPr>
          <w:p w:rsidR="00A41C90" w:rsidRDefault="00A41C90">
            <w:pPr>
              <w:rPr>
                <w:rFonts w:ascii="Times New Roman" w:hAnsi="Times New Roman" w:cs="Times New Roman"/>
                <w:b/>
                <w:sz w:val="24"/>
                <w:szCs w:val="28"/>
              </w:rPr>
            </w:pPr>
            <w:proofErr w:type="spellStart"/>
            <w:r>
              <w:rPr>
                <w:rFonts w:ascii="Times New Roman" w:hAnsi="Times New Roman" w:cs="Times New Roman"/>
                <w:b/>
                <w:sz w:val="24"/>
                <w:szCs w:val="28"/>
              </w:rPr>
              <w:t>чп</w:t>
            </w:r>
            <w:proofErr w:type="spellEnd"/>
          </w:p>
        </w:tc>
      </w:tr>
      <w:tr w:rsidR="00A41C90" w:rsidTr="00A41C90">
        <w:tc>
          <w:tcPr>
            <w:tcW w:w="8989" w:type="dxa"/>
            <w:tcBorders>
              <w:top w:val="single" w:sz="4" w:space="0" w:color="000000"/>
              <w:left w:val="single" w:sz="4" w:space="0" w:color="000000"/>
              <w:bottom w:val="single" w:sz="4" w:space="0" w:color="000000"/>
              <w:right w:val="nil"/>
            </w:tcBorders>
            <w:hideMark/>
          </w:tcPr>
          <w:p w:rsidR="00A41C90" w:rsidRDefault="00A41C90">
            <w:pPr>
              <w:rPr>
                <w:rFonts w:ascii="Times New Roman" w:hAnsi="Times New Roman" w:cs="Times New Roman"/>
                <w:b/>
                <w:sz w:val="24"/>
                <w:szCs w:val="28"/>
              </w:rPr>
            </w:pPr>
            <w:r>
              <w:rPr>
                <w:rFonts w:ascii="Times New Roman" w:hAnsi="Times New Roman" w:cs="Times New Roman"/>
                <w:b/>
                <w:sz w:val="24"/>
                <w:szCs w:val="28"/>
              </w:rPr>
              <w:t xml:space="preserve">- </w:t>
            </w:r>
            <w:r>
              <w:rPr>
                <w:rFonts w:ascii="Times New Roman" w:hAnsi="Times New Roman" w:cs="Times New Roman"/>
                <w:sz w:val="24"/>
                <w:szCs w:val="28"/>
              </w:rPr>
              <w:t>выполняет задание</w:t>
            </w:r>
            <w:r>
              <w:rPr>
                <w:rFonts w:ascii="Times New Roman" w:hAnsi="Times New Roman" w:cs="Times New Roman"/>
                <w:b/>
                <w:sz w:val="24"/>
                <w:szCs w:val="28"/>
              </w:rPr>
              <w:t xml:space="preserve"> </w:t>
            </w:r>
            <w:r>
              <w:rPr>
                <w:rFonts w:ascii="Times New Roman" w:hAnsi="Times New Roman" w:cs="Times New Roman"/>
                <w:sz w:val="24"/>
                <w:szCs w:val="28"/>
              </w:rPr>
              <w:t>по подражанию</w:t>
            </w:r>
          </w:p>
        </w:tc>
        <w:tc>
          <w:tcPr>
            <w:tcW w:w="709" w:type="dxa"/>
            <w:tcBorders>
              <w:top w:val="single" w:sz="4" w:space="0" w:color="000000"/>
              <w:left w:val="single" w:sz="4" w:space="0" w:color="000000"/>
              <w:bottom w:val="single" w:sz="4" w:space="0" w:color="000000"/>
              <w:right w:val="single" w:sz="4" w:space="0" w:color="000000"/>
            </w:tcBorders>
            <w:hideMark/>
          </w:tcPr>
          <w:p w:rsidR="00A41C90" w:rsidRDefault="00A41C90">
            <w:pPr>
              <w:rPr>
                <w:rFonts w:ascii="Times New Roman" w:hAnsi="Times New Roman" w:cs="Times New Roman"/>
                <w:b/>
                <w:sz w:val="24"/>
                <w:szCs w:val="28"/>
              </w:rPr>
            </w:pPr>
            <w:r>
              <w:rPr>
                <w:rFonts w:ascii="Times New Roman" w:hAnsi="Times New Roman" w:cs="Times New Roman"/>
                <w:b/>
                <w:sz w:val="24"/>
                <w:szCs w:val="28"/>
              </w:rPr>
              <w:t>п</w:t>
            </w:r>
          </w:p>
        </w:tc>
      </w:tr>
      <w:tr w:rsidR="00A41C90" w:rsidTr="00A41C90">
        <w:tc>
          <w:tcPr>
            <w:tcW w:w="8989" w:type="dxa"/>
            <w:tcBorders>
              <w:top w:val="single" w:sz="4" w:space="0" w:color="000000"/>
              <w:left w:val="single" w:sz="4" w:space="0" w:color="000000"/>
              <w:bottom w:val="single" w:sz="4" w:space="0" w:color="000000"/>
              <w:right w:val="nil"/>
            </w:tcBorders>
            <w:hideMark/>
          </w:tcPr>
          <w:p w:rsidR="00A41C90" w:rsidRDefault="00A41C90">
            <w:pPr>
              <w:rPr>
                <w:rFonts w:ascii="Times New Roman" w:hAnsi="Times New Roman" w:cs="Times New Roman"/>
                <w:b/>
                <w:sz w:val="24"/>
                <w:szCs w:val="28"/>
              </w:rPr>
            </w:pPr>
            <w:r>
              <w:rPr>
                <w:rFonts w:ascii="Times New Roman" w:hAnsi="Times New Roman" w:cs="Times New Roman"/>
                <w:b/>
                <w:sz w:val="24"/>
                <w:szCs w:val="28"/>
              </w:rPr>
              <w:t xml:space="preserve">- </w:t>
            </w:r>
            <w:r>
              <w:rPr>
                <w:rFonts w:ascii="Times New Roman" w:hAnsi="Times New Roman" w:cs="Times New Roman"/>
                <w:sz w:val="24"/>
                <w:szCs w:val="28"/>
              </w:rPr>
              <w:t>выполняет задание</w:t>
            </w:r>
            <w:r>
              <w:rPr>
                <w:rFonts w:ascii="Times New Roman" w:hAnsi="Times New Roman" w:cs="Times New Roman"/>
                <w:b/>
                <w:sz w:val="24"/>
                <w:szCs w:val="28"/>
              </w:rPr>
              <w:t xml:space="preserve"> </w:t>
            </w:r>
            <w:r>
              <w:rPr>
                <w:rFonts w:ascii="Times New Roman" w:hAnsi="Times New Roman" w:cs="Times New Roman"/>
                <w:sz w:val="24"/>
                <w:szCs w:val="28"/>
              </w:rPr>
              <w:t xml:space="preserve">по образцу </w:t>
            </w:r>
          </w:p>
        </w:tc>
        <w:tc>
          <w:tcPr>
            <w:tcW w:w="709" w:type="dxa"/>
            <w:tcBorders>
              <w:top w:val="single" w:sz="4" w:space="0" w:color="000000"/>
              <w:left w:val="single" w:sz="4" w:space="0" w:color="000000"/>
              <w:bottom w:val="single" w:sz="4" w:space="0" w:color="000000"/>
              <w:right w:val="single" w:sz="4" w:space="0" w:color="000000"/>
            </w:tcBorders>
            <w:hideMark/>
          </w:tcPr>
          <w:p w:rsidR="00A41C90" w:rsidRDefault="00A41C90">
            <w:pPr>
              <w:rPr>
                <w:rFonts w:ascii="Times New Roman" w:hAnsi="Times New Roman" w:cs="Times New Roman"/>
                <w:b/>
                <w:sz w:val="24"/>
                <w:szCs w:val="28"/>
              </w:rPr>
            </w:pPr>
            <w:r>
              <w:rPr>
                <w:rFonts w:ascii="Times New Roman" w:hAnsi="Times New Roman" w:cs="Times New Roman"/>
                <w:b/>
                <w:sz w:val="24"/>
                <w:szCs w:val="28"/>
              </w:rPr>
              <w:t>о</w:t>
            </w:r>
          </w:p>
        </w:tc>
      </w:tr>
      <w:tr w:rsidR="00A41C90" w:rsidTr="00A41C90">
        <w:tc>
          <w:tcPr>
            <w:tcW w:w="8989" w:type="dxa"/>
            <w:tcBorders>
              <w:top w:val="single" w:sz="4" w:space="0" w:color="000000"/>
              <w:left w:val="single" w:sz="4" w:space="0" w:color="000000"/>
              <w:bottom w:val="single" w:sz="4" w:space="0" w:color="000000"/>
              <w:right w:val="nil"/>
            </w:tcBorders>
            <w:hideMark/>
          </w:tcPr>
          <w:p w:rsidR="00A41C90" w:rsidRDefault="00A41C90">
            <w:pPr>
              <w:rPr>
                <w:rFonts w:ascii="Times New Roman" w:hAnsi="Times New Roman" w:cs="Times New Roman"/>
                <w:sz w:val="24"/>
                <w:szCs w:val="28"/>
              </w:rPr>
            </w:pPr>
            <w:r>
              <w:rPr>
                <w:rFonts w:ascii="Times New Roman" w:hAnsi="Times New Roman" w:cs="Times New Roman"/>
                <w:sz w:val="24"/>
                <w:szCs w:val="28"/>
              </w:rPr>
              <w:t>- выполняет задание</w:t>
            </w:r>
            <w:r>
              <w:rPr>
                <w:rFonts w:ascii="Times New Roman" w:hAnsi="Times New Roman" w:cs="Times New Roman"/>
                <w:b/>
                <w:sz w:val="24"/>
                <w:szCs w:val="28"/>
              </w:rPr>
              <w:t xml:space="preserve"> </w:t>
            </w:r>
            <w:r>
              <w:rPr>
                <w:rFonts w:ascii="Times New Roman" w:hAnsi="Times New Roman" w:cs="Times New Roman"/>
                <w:sz w:val="24"/>
                <w:szCs w:val="28"/>
              </w:rPr>
              <w:t>самостоятельно, но допускает ошибки</w:t>
            </w:r>
          </w:p>
        </w:tc>
        <w:tc>
          <w:tcPr>
            <w:tcW w:w="709" w:type="dxa"/>
            <w:tcBorders>
              <w:top w:val="single" w:sz="4" w:space="0" w:color="000000"/>
              <w:left w:val="single" w:sz="4" w:space="0" w:color="000000"/>
              <w:bottom w:val="single" w:sz="4" w:space="0" w:color="000000"/>
              <w:right w:val="single" w:sz="4" w:space="0" w:color="000000"/>
            </w:tcBorders>
            <w:hideMark/>
          </w:tcPr>
          <w:p w:rsidR="00A41C90" w:rsidRDefault="00A41C90">
            <w:pPr>
              <w:rPr>
                <w:rFonts w:ascii="Times New Roman" w:hAnsi="Times New Roman" w:cs="Times New Roman"/>
                <w:b/>
                <w:sz w:val="24"/>
                <w:szCs w:val="28"/>
              </w:rPr>
            </w:pPr>
            <w:proofErr w:type="spellStart"/>
            <w:r>
              <w:rPr>
                <w:rFonts w:ascii="Times New Roman" w:hAnsi="Times New Roman" w:cs="Times New Roman"/>
                <w:b/>
                <w:sz w:val="24"/>
                <w:szCs w:val="28"/>
              </w:rPr>
              <w:t>сш</w:t>
            </w:r>
            <w:proofErr w:type="spellEnd"/>
            <w:r>
              <w:rPr>
                <w:rFonts w:ascii="Times New Roman" w:hAnsi="Times New Roman" w:cs="Times New Roman"/>
                <w:b/>
                <w:sz w:val="24"/>
                <w:szCs w:val="28"/>
              </w:rPr>
              <w:t xml:space="preserve"> </w:t>
            </w:r>
          </w:p>
        </w:tc>
      </w:tr>
      <w:tr w:rsidR="00A41C90" w:rsidTr="00A41C90">
        <w:tc>
          <w:tcPr>
            <w:tcW w:w="8989" w:type="dxa"/>
            <w:tcBorders>
              <w:top w:val="single" w:sz="4" w:space="0" w:color="000000"/>
              <w:left w:val="single" w:sz="4" w:space="0" w:color="000000"/>
              <w:bottom w:val="single" w:sz="4" w:space="0" w:color="000000"/>
              <w:right w:val="nil"/>
            </w:tcBorders>
            <w:hideMark/>
          </w:tcPr>
          <w:p w:rsidR="00A41C90" w:rsidRDefault="00A41C90">
            <w:pPr>
              <w:rPr>
                <w:rFonts w:ascii="Times New Roman" w:hAnsi="Times New Roman" w:cs="Times New Roman"/>
                <w:sz w:val="24"/>
                <w:szCs w:val="28"/>
              </w:rPr>
            </w:pPr>
            <w:r>
              <w:rPr>
                <w:rFonts w:ascii="Times New Roman" w:hAnsi="Times New Roman" w:cs="Times New Roman"/>
                <w:b/>
                <w:sz w:val="24"/>
                <w:szCs w:val="28"/>
              </w:rPr>
              <w:t>-</w:t>
            </w:r>
            <w:r>
              <w:rPr>
                <w:rFonts w:ascii="Times New Roman" w:hAnsi="Times New Roman" w:cs="Times New Roman"/>
                <w:sz w:val="24"/>
                <w:szCs w:val="28"/>
              </w:rPr>
              <w:t xml:space="preserve"> выполняет задание</w:t>
            </w:r>
            <w:r>
              <w:rPr>
                <w:rFonts w:ascii="Times New Roman" w:hAnsi="Times New Roman" w:cs="Times New Roman"/>
                <w:b/>
                <w:sz w:val="24"/>
                <w:szCs w:val="28"/>
              </w:rPr>
              <w:t xml:space="preserve"> </w:t>
            </w:r>
            <w:r>
              <w:rPr>
                <w:rFonts w:ascii="Times New Roman" w:hAnsi="Times New Roman" w:cs="Times New Roman"/>
                <w:sz w:val="24"/>
                <w:szCs w:val="28"/>
              </w:rPr>
              <w:t xml:space="preserve">самостоятельно (без ошибок) </w:t>
            </w:r>
          </w:p>
        </w:tc>
        <w:tc>
          <w:tcPr>
            <w:tcW w:w="709" w:type="dxa"/>
            <w:tcBorders>
              <w:top w:val="single" w:sz="4" w:space="0" w:color="000000"/>
              <w:left w:val="single" w:sz="4" w:space="0" w:color="000000"/>
              <w:bottom w:val="single" w:sz="4" w:space="0" w:color="000000"/>
              <w:right w:val="single" w:sz="4" w:space="0" w:color="000000"/>
            </w:tcBorders>
            <w:hideMark/>
          </w:tcPr>
          <w:p w:rsidR="00A41C90" w:rsidRDefault="00A41C90">
            <w:pPr>
              <w:rPr>
                <w:rFonts w:ascii="Times New Roman" w:hAnsi="Times New Roman" w:cs="Times New Roman"/>
                <w:b/>
                <w:sz w:val="24"/>
                <w:szCs w:val="28"/>
              </w:rPr>
            </w:pPr>
            <w:r>
              <w:rPr>
                <w:rFonts w:ascii="Times New Roman" w:hAnsi="Times New Roman" w:cs="Times New Roman"/>
                <w:b/>
                <w:sz w:val="24"/>
                <w:szCs w:val="28"/>
              </w:rPr>
              <w:t>+</w:t>
            </w:r>
          </w:p>
        </w:tc>
      </w:tr>
    </w:tbl>
    <w:p w:rsidR="00A41C90" w:rsidRDefault="00A41C90" w:rsidP="00A41C90">
      <w:pPr>
        <w:ind w:left="2303"/>
        <w:rPr>
          <w:rFonts w:ascii="Times New Roman" w:hAnsi="Times New Roman" w:cs="Times New Roman"/>
          <w:b/>
          <w:sz w:val="24"/>
          <w:szCs w:val="28"/>
        </w:rPr>
      </w:pPr>
    </w:p>
    <w:tbl>
      <w:tblPr>
        <w:tblW w:w="9705" w:type="dxa"/>
        <w:tblInd w:w="171" w:type="dxa"/>
        <w:tblLayout w:type="fixed"/>
        <w:tblLook w:val="04A0" w:firstRow="1" w:lastRow="0" w:firstColumn="1" w:lastColumn="0" w:noHBand="0" w:noVBand="1"/>
      </w:tblPr>
      <w:tblGrid>
        <w:gridCol w:w="8995"/>
        <w:gridCol w:w="710"/>
      </w:tblGrid>
      <w:tr w:rsidR="00A41C90" w:rsidTr="00A41C90">
        <w:trPr>
          <w:trHeight w:val="963"/>
        </w:trPr>
        <w:tc>
          <w:tcPr>
            <w:tcW w:w="9698" w:type="dxa"/>
            <w:gridSpan w:val="2"/>
            <w:tcBorders>
              <w:top w:val="single" w:sz="4" w:space="0" w:color="000000"/>
              <w:left w:val="single" w:sz="4" w:space="0" w:color="000000"/>
              <w:bottom w:val="single" w:sz="4" w:space="0" w:color="000000"/>
              <w:right w:val="single" w:sz="4" w:space="0" w:color="000000"/>
            </w:tcBorders>
          </w:tcPr>
          <w:p w:rsidR="00A41C90" w:rsidRDefault="00A41C90">
            <w:pPr>
              <w:jc w:val="center"/>
              <w:rPr>
                <w:rFonts w:ascii="Times New Roman" w:hAnsi="Times New Roman" w:cs="Times New Roman"/>
                <w:b/>
                <w:sz w:val="24"/>
                <w:szCs w:val="28"/>
              </w:rPr>
            </w:pPr>
          </w:p>
          <w:p w:rsidR="00A41C90" w:rsidRDefault="00A41C90">
            <w:pPr>
              <w:jc w:val="center"/>
              <w:rPr>
                <w:rFonts w:ascii="Times New Roman" w:hAnsi="Times New Roman" w:cs="Times New Roman"/>
                <w:b/>
                <w:i/>
                <w:sz w:val="24"/>
                <w:szCs w:val="28"/>
              </w:rPr>
            </w:pPr>
            <w:r>
              <w:rPr>
                <w:rFonts w:ascii="Times New Roman" w:hAnsi="Times New Roman" w:cs="Times New Roman"/>
                <w:b/>
                <w:i/>
                <w:sz w:val="24"/>
                <w:szCs w:val="28"/>
              </w:rPr>
              <w:t xml:space="preserve">Реакция на воздействия  </w:t>
            </w:r>
          </w:p>
        </w:tc>
      </w:tr>
      <w:tr w:rsidR="00A41C90" w:rsidTr="00A41C90">
        <w:tc>
          <w:tcPr>
            <w:tcW w:w="8989" w:type="dxa"/>
            <w:tcBorders>
              <w:top w:val="single" w:sz="4" w:space="0" w:color="000000"/>
              <w:left w:val="single" w:sz="4" w:space="0" w:color="000000"/>
              <w:bottom w:val="single" w:sz="4" w:space="0" w:color="000000"/>
              <w:right w:val="nil"/>
            </w:tcBorders>
            <w:hideMark/>
          </w:tcPr>
          <w:p w:rsidR="00A41C90" w:rsidRDefault="00A41C90">
            <w:pPr>
              <w:rPr>
                <w:rFonts w:ascii="Times New Roman" w:hAnsi="Times New Roman" w:cs="Times New Roman"/>
                <w:b/>
                <w:sz w:val="24"/>
                <w:szCs w:val="28"/>
              </w:rPr>
            </w:pPr>
            <w:r>
              <w:rPr>
                <w:rFonts w:ascii="Times New Roman" w:hAnsi="Times New Roman" w:cs="Times New Roman"/>
                <w:b/>
                <w:sz w:val="24"/>
                <w:szCs w:val="28"/>
              </w:rPr>
              <w:t xml:space="preserve">- </w:t>
            </w:r>
            <w:r>
              <w:rPr>
                <w:rFonts w:ascii="Times New Roman" w:hAnsi="Times New Roman" w:cs="Times New Roman"/>
                <w:sz w:val="24"/>
                <w:szCs w:val="28"/>
              </w:rPr>
              <w:t xml:space="preserve">негативная реакция </w:t>
            </w:r>
          </w:p>
        </w:tc>
        <w:tc>
          <w:tcPr>
            <w:tcW w:w="709" w:type="dxa"/>
            <w:tcBorders>
              <w:top w:val="single" w:sz="4" w:space="0" w:color="000000"/>
              <w:left w:val="single" w:sz="4" w:space="0" w:color="000000"/>
              <w:bottom w:val="single" w:sz="4" w:space="0" w:color="000000"/>
              <w:right w:val="single" w:sz="4" w:space="0" w:color="000000"/>
            </w:tcBorders>
            <w:hideMark/>
          </w:tcPr>
          <w:p w:rsidR="00A41C90" w:rsidRDefault="00A41C90">
            <w:pPr>
              <w:rPr>
                <w:rFonts w:ascii="Times New Roman" w:hAnsi="Times New Roman" w:cs="Times New Roman"/>
                <w:b/>
                <w:sz w:val="24"/>
                <w:szCs w:val="28"/>
              </w:rPr>
            </w:pPr>
            <w:proofErr w:type="spellStart"/>
            <w:r>
              <w:rPr>
                <w:rFonts w:ascii="Times New Roman" w:hAnsi="Times New Roman" w:cs="Times New Roman"/>
                <w:b/>
                <w:sz w:val="24"/>
                <w:szCs w:val="28"/>
              </w:rPr>
              <w:t>нг</w:t>
            </w:r>
            <w:proofErr w:type="spellEnd"/>
          </w:p>
        </w:tc>
      </w:tr>
      <w:tr w:rsidR="00A41C90" w:rsidTr="00A41C90">
        <w:tc>
          <w:tcPr>
            <w:tcW w:w="8989" w:type="dxa"/>
            <w:tcBorders>
              <w:top w:val="single" w:sz="4" w:space="0" w:color="000000"/>
              <w:left w:val="single" w:sz="4" w:space="0" w:color="000000"/>
              <w:bottom w:val="single" w:sz="4" w:space="0" w:color="000000"/>
              <w:right w:val="nil"/>
            </w:tcBorders>
            <w:hideMark/>
          </w:tcPr>
          <w:p w:rsidR="00A41C90" w:rsidRDefault="00A41C90">
            <w:pPr>
              <w:rPr>
                <w:rFonts w:ascii="Times New Roman" w:hAnsi="Times New Roman" w:cs="Times New Roman"/>
                <w:b/>
                <w:sz w:val="24"/>
                <w:szCs w:val="28"/>
              </w:rPr>
            </w:pPr>
            <w:r>
              <w:rPr>
                <w:rFonts w:ascii="Times New Roman" w:hAnsi="Times New Roman" w:cs="Times New Roman"/>
                <w:b/>
                <w:sz w:val="24"/>
                <w:szCs w:val="28"/>
              </w:rPr>
              <w:t xml:space="preserve">- </w:t>
            </w:r>
            <w:r>
              <w:rPr>
                <w:rFonts w:ascii="Times New Roman" w:hAnsi="Times New Roman" w:cs="Times New Roman"/>
                <w:sz w:val="24"/>
                <w:szCs w:val="28"/>
              </w:rPr>
              <w:t>нейтральная реакция</w:t>
            </w:r>
          </w:p>
        </w:tc>
        <w:tc>
          <w:tcPr>
            <w:tcW w:w="709" w:type="dxa"/>
            <w:tcBorders>
              <w:top w:val="single" w:sz="4" w:space="0" w:color="000000"/>
              <w:left w:val="single" w:sz="4" w:space="0" w:color="000000"/>
              <w:bottom w:val="single" w:sz="4" w:space="0" w:color="000000"/>
              <w:right w:val="single" w:sz="4" w:space="0" w:color="000000"/>
            </w:tcBorders>
            <w:hideMark/>
          </w:tcPr>
          <w:p w:rsidR="00A41C90" w:rsidRDefault="00A41C90">
            <w:pPr>
              <w:rPr>
                <w:rFonts w:ascii="Times New Roman" w:hAnsi="Times New Roman" w:cs="Times New Roman"/>
                <w:b/>
                <w:sz w:val="24"/>
                <w:szCs w:val="28"/>
              </w:rPr>
            </w:pPr>
            <w:proofErr w:type="spellStart"/>
            <w:r>
              <w:rPr>
                <w:rFonts w:ascii="Times New Roman" w:hAnsi="Times New Roman" w:cs="Times New Roman"/>
                <w:b/>
                <w:sz w:val="24"/>
                <w:szCs w:val="28"/>
              </w:rPr>
              <w:t>нр</w:t>
            </w:r>
            <w:proofErr w:type="spellEnd"/>
          </w:p>
        </w:tc>
      </w:tr>
      <w:tr w:rsidR="00A41C90" w:rsidTr="00A41C90">
        <w:tc>
          <w:tcPr>
            <w:tcW w:w="8989" w:type="dxa"/>
            <w:tcBorders>
              <w:top w:val="single" w:sz="4" w:space="0" w:color="000000"/>
              <w:left w:val="single" w:sz="4" w:space="0" w:color="000000"/>
              <w:bottom w:val="single" w:sz="4" w:space="0" w:color="000000"/>
              <w:right w:val="nil"/>
            </w:tcBorders>
            <w:hideMark/>
          </w:tcPr>
          <w:p w:rsidR="00A41C90" w:rsidRDefault="00A41C90">
            <w:pPr>
              <w:rPr>
                <w:rFonts w:ascii="Times New Roman" w:hAnsi="Times New Roman" w:cs="Times New Roman"/>
                <w:b/>
                <w:sz w:val="24"/>
                <w:szCs w:val="28"/>
              </w:rPr>
            </w:pPr>
            <w:r>
              <w:rPr>
                <w:rFonts w:ascii="Times New Roman" w:hAnsi="Times New Roman" w:cs="Times New Roman"/>
                <w:b/>
                <w:sz w:val="24"/>
                <w:szCs w:val="28"/>
              </w:rPr>
              <w:t xml:space="preserve">- </w:t>
            </w:r>
            <w:r>
              <w:rPr>
                <w:rFonts w:ascii="Times New Roman" w:hAnsi="Times New Roman" w:cs="Times New Roman"/>
                <w:sz w:val="24"/>
                <w:szCs w:val="28"/>
              </w:rPr>
              <w:t>положительная реакция</w:t>
            </w:r>
          </w:p>
        </w:tc>
        <w:tc>
          <w:tcPr>
            <w:tcW w:w="709" w:type="dxa"/>
            <w:tcBorders>
              <w:top w:val="single" w:sz="4" w:space="0" w:color="000000"/>
              <w:left w:val="single" w:sz="4" w:space="0" w:color="000000"/>
              <w:bottom w:val="single" w:sz="4" w:space="0" w:color="000000"/>
              <w:right w:val="single" w:sz="4" w:space="0" w:color="000000"/>
            </w:tcBorders>
            <w:hideMark/>
          </w:tcPr>
          <w:p w:rsidR="00A41C90" w:rsidRDefault="00A41C90">
            <w:pPr>
              <w:rPr>
                <w:rFonts w:ascii="Times New Roman" w:hAnsi="Times New Roman" w:cs="Times New Roman"/>
                <w:b/>
                <w:sz w:val="24"/>
                <w:szCs w:val="28"/>
              </w:rPr>
            </w:pPr>
            <w:proofErr w:type="spellStart"/>
            <w:r>
              <w:rPr>
                <w:rFonts w:ascii="Times New Roman" w:hAnsi="Times New Roman" w:cs="Times New Roman"/>
                <w:b/>
                <w:sz w:val="24"/>
                <w:szCs w:val="28"/>
              </w:rPr>
              <w:t>пр</w:t>
            </w:r>
            <w:proofErr w:type="spellEnd"/>
          </w:p>
        </w:tc>
      </w:tr>
    </w:tbl>
    <w:p w:rsidR="00A41C90" w:rsidRDefault="00A41C90" w:rsidP="00A41C90">
      <w:pPr>
        <w:rPr>
          <w:rFonts w:ascii="Times New Roman" w:hAnsi="Times New Roman" w:cs="Times New Roman"/>
          <w:sz w:val="24"/>
          <w:szCs w:val="28"/>
        </w:rPr>
      </w:pPr>
    </w:p>
    <w:p w:rsidR="00A41C90" w:rsidRDefault="00A41C90" w:rsidP="00A41C90">
      <w:pPr>
        <w:rPr>
          <w:rFonts w:ascii="Times New Roman" w:hAnsi="Times New Roman" w:cs="Times New Roman"/>
          <w:sz w:val="24"/>
          <w:szCs w:val="28"/>
        </w:rPr>
      </w:pPr>
    </w:p>
    <w:p w:rsidR="00A41C90" w:rsidRDefault="00A41C90" w:rsidP="00A41C90">
      <w:pPr>
        <w:rPr>
          <w:rFonts w:ascii="Times New Roman" w:hAnsi="Times New Roman" w:cs="Times New Roman"/>
          <w:sz w:val="24"/>
          <w:szCs w:val="28"/>
        </w:rPr>
      </w:pPr>
    </w:p>
    <w:p w:rsidR="00A41C90" w:rsidRDefault="00A41C90" w:rsidP="00A41C90">
      <w:pPr>
        <w:rPr>
          <w:rFonts w:ascii="Times New Roman" w:hAnsi="Times New Roman" w:cs="Times New Roman"/>
          <w:sz w:val="24"/>
          <w:szCs w:val="28"/>
        </w:rPr>
      </w:pPr>
    </w:p>
    <w:p w:rsidR="00A41C90" w:rsidRDefault="00A41C90" w:rsidP="00A41C90">
      <w:pPr>
        <w:rPr>
          <w:rFonts w:ascii="Times New Roman" w:hAnsi="Times New Roman" w:cs="Times New Roman"/>
          <w:sz w:val="24"/>
          <w:szCs w:val="28"/>
        </w:rPr>
      </w:pPr>
    </w:p>
    <w:p w:rsidR="00A41C90" w:rsidRDefault="00A41C90" w:rsidP="00A41C90">
      <w:pPr>
        <w:rPr>
          <w:rFonts w:ascii="Times New Roman" w:hAnsi="Times New Roman" w:cs="Times New Roman"/>
          <w:sz w:val="24"/>
          <w:szCs w:val="28"/>
        </w:rPr>
      </w:pPr>
    </w:p>
    <w:p w:rsidR="00A41C90" w:rsidRDefault="00A41C90" w:rsidP="00A41C90">
      <w:pPr>
        <w:rPr>
          <w:rFonts w:ascii="Times New Roman" w:hAnsi="Times New Roman" w:cs="Times New Roman"/>
          <w:sz w:val="24"/>
          <w:szCs w:val="28"/>
        </w:rPr>
      </w:pPr>
    </w:p>
    <w:p w:rsidR="00A41C90" w:rsidRDefault="00A41C90" w:rsidP="00A41C90">
      <w:pPr>
        <w:rPr>
          <w:rFonts w:ascii="Times New Roman" w:hAnsi="Times New Roman" w:cs="Times New Roman"/>
          <w:sz w:val="24"/>
          <w:szCs w:val="28"/>
        </w:rPr>
      </w:pPr>
    </w:p>
    <w:p w:rsidR="00A41C90" w:rsidRDefault="00A41C90" w:rsidP="00A41C90">
      <w:pPr>
        <w:rPr>
          <w:rFonts w:ascii="Times New Roman" w:hAnsi="Times New Roman" w:cs="Times New Roman"/>
          <w:sz w:val="24"/>
          <w:szCs w:val="28"/>
        </w:rPr>
      </w:pPr>
    </w:p>
    <w:p w:rsidR="00A41C90" w:rsidRDefault="00C8238C" w:rsidP="00A41C90">
      <w:pPr>
        <w:spacing w:after="84" w:line="312" w:lineRule="atLeast"/>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Я, Филиппова Анна</w:t>
      </w:r>
      <w:r w:rsidR="00A41C90">
        <w:rPr>
          <w:rFonts w:ascii="Times New Roman" w:eastAsia="Times New Roman" w:hAnsi="Times New Roman" w:cs="Times New Roman"/>
          <w:color w:val="333333"/>
          <w:sz w:val="24"/>
          <w:szCs w:val="24"/>
        </w:rPr>
        <w:t xml:space="preserve"> Сергеевна, ознакомлен(а) и даю согласие на реализацию специальной индивидуальной программы развития для моего ребё</w:t>
      </w:r>
      <w:r>
        <w:rPr>
          <w:rFonts w:ascii="Times New Roman" w:eastAsia="Times New Roman" w:hAnsi="Times New Roman" w:cs="Times New Roman"/>
          <w:color w:val="333333"/>
          <w:sz w:val="24"/>
          <w:szCs w:val="24"/>
        </w:rPr>
        <w:t>нка Филиппова Дмитрия Александровича.</w:t>
      </w:r>
      <w:r w:rsidR="00A41C90">
        <w:rPr>
          <w:rFonts w:ascii="Times New Roman" w:eastAsia="Times New Roman" w:hAnsi="Times New Roman" w:cs="Times New Roman"/>
          <w:color w:val="333333"/>
          <w:sz w:val="24"/>
          <w:szCs w:val="24"/>
        </w:rPr>
        <w:t xml:space="preserve"> Обязуюсь обеспечить соблюдение правил внутреннего распорядк</w:t>
      </w:r>
      <w:r>
        <w:rPr>
          <w:rFonts w:ascii="Times New Roman" w:eastAsia="Times New Roman" w:hAnsi="Times New Roman" w:cs="Times New Roman"/>
          <w:color w:val="333333"/>
          <w:sz w:val="24"/>
          <w:szCs w:val="24"/>
        </w:rPr>
        <w:t xml:space="preserve">а образовательной организации, регулярное проведение индивидуальных </w:t>
      </w:r>
      <w:r w:rsidR="00A41C90">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 </w:t>
      </w:r>
      <w:r w:rsidR="00A41C90">
        <w:rPr>
          <w:rFonts w:ascii="Times New Roman" w:eastAsia="Times New Roman" w:hAnsi="Times New Roman" w:cs="Times New Roman"/>
          <w:color w:val="333333"/>
          <w:sz w:val="24"/>
          <w:szCs w:val="24"/>
        </w:rPr>
        <w:t>занятий</w:t>
      </w:r>
      <w:r>
        <w:rPr>
          <w:rFonts w:ascii="Times New Roman" w:eastAsia="Times New Roman" w:hAnsi="Times New Roman" w:cs="Times New Roman"/>
          <w:color w:val="333333"/>
          <w:sz w:val="24"/>
          <w:szCs w:val="24"/>
        </w:rPr>
        <w:t xml:space="preserve"> на дому</w:t>
      </w:r>
      <w:r w:rsidR="00A41C90">
        <w:rPr>
          <w:rFonts w:ascii="Times New Roman" w:eastAsia="Times New Roman" w:hAnsi="Times New Roman" w:cs="Times New Roman"/>
          <w:color w:val="333333"/>
          <w:sz w:val="24"/>
          <w:szCs w:val="24"/>
        </w:rPr>
        <w:t xml:space="preserve"> в соответствии с расписанием и рекомендаций специалиста. О возможном не достижении ожидаемых результатов в случае несоблюдения данных обязательств, а также при возникновении объективных </w:t>
      </w:r>
      <w:proofErr w:type="gramStart"/>
      <w:r w:rsidR="00A41C90">
        <w:rPr>
          <w:rFonts w:ascii="Times New Roman" w:eastAsia="Times New Roman" w:hAnsi="Times New Roman" w:cs="Times New Roman"/>
          <w:color w:val="333333"/>
          <w:sz w:val="24"/>
          <w:szCs w:val="24"/>
        </w:rPr>
        <w:t>обстоятельств,  связанных</w:t>
      </w:r>
      <w:proofErr w:type="gramEnd"/>
      <w:r w:rsidR="00A41C90">
        <w:rPr>
          <w:rFonts w:ascii="Times New Roman" w:eastAsia="Times New Roman" w:hAnsi="Times New Roman" w:cs="Times New Roman"/>
          <w:color w:val="333333"/>
          <w:sz w:val="24"/>
          <w:szCs w:val="24"/>
        </w:rPr>
        <w:t xml:space="preserve"> с особенностями психофизического развития и индивидуальными возможностями ребенка,  предупрежден(а).</w:t>
      </w:r>
    </w:p>
    <w:p w:rsidR="00A41C90" w:rsidRDefault="00A41C90" w:rsidP="00A41C90">
      <w:pPr>
        <w:spacing w:after="0" w:line="240" w:lineRule="auto"/>
        <w:jc w:val="both"/>
        <w:rPr>
          <w:rFonts w:ascii="Times New Roman" w:eastAsia="Times New Roman" w:hAnsi="Times New Roman" w:cs="Times New Roman"/>
          <w:color w:val="333333"/>
          <w:sz w:val="24"/>
          <w:szCs w:val="24"/>
        </w:rPr>
      </w:pPr>
    </w:p>
    <w:p w:rsidR="00A41C90" w:rsidRDefault="00A41C90" w:rsidP="00A41C90">
      <w:pPr>
        <w:spacing w:after="0" w:line="240" w:lineRule="auto"/>
        <w:jc w:val="both"/>
        <w:rPr>
          <w:rFonts w:ascii="Times New Roman" w:eastAsia="Times New Roman" w:hAnsi="Times New Roman" w:cs="Times New Roman"/>
          <w:color w:val="333333"/>
          <w:sz w:val="24"/>
          <w:szCs w:val="24"/>
        </w:rPr>
      </w:pPr>
    </w:p>
    <w:p w:rsidR="00A41C90" w:rsidRDefault="00A41C90" w:rsidP="00A41C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Подпись родителя ______________________________________________________</w:t>
      </w: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hd w:val="clear" w:color="auto" w:fill="FFFFFF"/>
        <w:spacing w:after="0" w:line="274" w:lineRule="exact"/>
        <w:ind w:right="6" w:firstLine="709"/>
        <w:jc w:val="both"/>
        <w:rPr>
          <w:rFonts w:ascii="Times New Roman" w:hAnsi="Times New Roman" w:cs="Times New Roman"/>
          <w:b/>
          <w:sz w:val="18"/>
          <w:szCs w:val="18"/>
          <w:u w:val="single"/>
        </w:rPr>
      </w:pPr>
    </w:p>
    <w:p w:rsidR="00A41C90" w:rsidRDefault="00A41C90" w:rsidP="00A41C90">
      <w:pPr>
        <w:spacing w:after="84" w:line="312"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Результаты индивидуальной коррекционно-развивающей работы</w:t>
      </w:r>
    </w:p>
    <w:p w:rsidR="00A41C90" w:rsidRDefault="00A41C90" w:rsidP="00A41C90">
      <w:pPr>
        <w:shd w:val="clear" w:color="auto" w:fill="FFFFFF"/>
        <w:spacing w:after="0" w:line="274" w:lineRule="exact"/>
        <w:ind w:right="6" w:firstLine="709"/>
        <w:jc w:val="both"/>
        <w:rPr>
          <w:rFonts w:ascii="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1865"/>
        <w:gridCol w:w="1866"/>
        <w:gridCol w:w="1865"/>
        <w:gridCol w:w="1866"/>
      </w:tblGrid>
      <w:tr w:rsidR="00A41C90" w:rsidTr="00A41C90">
        <w:tc>
          <w:tcPr>
            <w:tcW w:w="2002" w:type="dxa"/>
            <w:tcBorders>
              <w:top w:val="single" w:sz="4" w:space="0" w:color="auto"/>
              <w:left w:val="single" w:sz="4" w:space="0" w:color="auto"/>
              <w:bottom w:val="single" w:sz="4" w:space="0" w:color="auto"/>
              <w:right w:val="single" w:sz="4" w:space="0" w:color="auto"/>
            </w:tcBorders>
            <w:hideMark/>
          </w:tcPr>
          <w:p w:rsidR="00A41C90" w:rsidRDefault="00A41C90">
            <w:pPr>
              <w:jc w:val="both"/>
              <w:rPr>
                <w:rFonts w:ascii="Times New Roman" w:hAnsi="Times New Roman" w:cs="Times New Roman"/>
                <w:sz w:val="24"/>
                <w:szCs w:val="24"/>
              </w:rPr>
            </w:pPr>
            <w:r>
              <w:rPr>
                <w:rFonts w:ascii="Times New Roman" w:hAnsi="Times New Roman" w:cs="Times New Roman"/>
                <w:sz w:val="24"/>
                <w:szCs w:val="24"/>
              </w:rPr>
              <w:t>Период занятий</w:t>
            </w:r>
          </w:p>
        </w:tc>
        <w:tc>
          <w:tcPr>
            <w:tcW w:w="1865" w:type="dxa"/>
            <w:tcBorders>
              <w:top w:val="single" w:sz="4" w:space="0" w:color="auto"/>
              <w:left w:val="single" w:sz="4" w:space="0" w:color="auto"/>
              <w:bottom w:val="single" w:sz="4" w:space="0" w:color="auto"/>
              <w:right w:val="single" w:sz="4" w:space="0" w:color="auto"/>
            </w:tcBorders>
            <w:hideMark/>
          </w:tcPr>
          <w:p w:rsidR="00A41C90" w:rsidRDefault="00A41C90">
            <w:pPr>
              <w:jc w:val="center"/>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триместр</w:t>
            </w:r>
          </w:p>
        </w:tc>
        <w:tc>
          <w:tcPr>
            <w:tcW w:w="1866" w:type="dxa"/>
            <w:tcBorders>
              <w:top w:val="single" w:sz="4" w:space="0" w:color="auto"/>
              <w:left w:val="single" w:sz="4" w:space="0" w:color="auto"/>
              <w:bottom w:val="single" w:sz="4" w:space="0" w:color="auto"/>
              <w:right w:val="single" w:sz="4" w:space="0" w:color="auto"/>
            </w:tcBorders>
            <w:hideMark/>
          </w:tcPr>
          <w:p w:rsidR="00A41C90" w:rsidRDefault="00A41C90">
            <w:pPr>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триместр</w:t>
            </w:r>
          </w:p>
        </w:tc>
        <w:tc>
          <w:tcPr>
            <w:tcW w:w="1865" w:type="dxa"/>
            <w:tcBorders>
              <w:top w:val="single" w:sz="4" w:space="0" w:color="auto"/>
              <w:left w:val="single" w:sz="4" w:space="0" w:color="auto"/>
              <w:bottom w:val="single" w:sz="4" w:space="0" w:color="auto"/>
              <w:right w:val="single" w:sz="4" w:space="0" w:color="auto"/>
            </w:tcBorders>
            <w:hideMark/>
          </w:tcPr>
          <w:p w:rsidR="00A41C90" w:rsidRDefault="00A41C90">
            <w:pPr>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триместр</w:t>
            </w:r>
          </w:p>
        </w:tc>
        <w:tc>
          <w:tcPr>
            <w:tcW w:w="1866" w:type="dxa"/>
            <w:tcBorders>
              <w:top w:val="single" w:sz="4" w:space="0" w:color="auto"/>
              <w:left w:val="single" w:sz="4" w:space="0" w:color="auto"/>
              <w:bottom w:val="single" w:sz="4" w:space="0" w:color="auto"/>
              <w:right w:val="single" w:sz="4" w:space="0" w:color="auto"/>
            </w:tcBorders>
            <w:hideMark/>
          </w:tcPr>
          <w:p w:rsidR="00A41C90" w:rsidRDefault="00A41C90">
            <w:pPr>
              <w:jc w:val="center"/>
              <w:rPr>
                <w:rFonts w:ascii="Times New Roman" w:hAnsi="Times New Roman" w:cs="Times New Roman"/>
                <w:sz w:val="24"/>
                <w:szCs w:val="24"/>
              </w:rPr>
            </w:pPr>
            <w:r>
              <w:rPr>
                <w:rFonts w:ascii="Times New Roman" w:hAnsi="Times New Roman" w:cs="Times New Roman"/>
                <w:sz w:val="24"/>
                <w:szCs w:val="24"/>
              </w:rPr>
              <w:t>За год</w:t>
            </w:r>
          </w:p>
        </w:tc>
      </w:tr>
      <w:tr w:rsidR="00A41C90" w:rsidTr="00A41C90">
        <w:tc>
          <w:tcPr>
            <w:tcW w:w="2002" w:type="dxa"/>
            <w:tcBorders>
              <w:top w:val="single" w:sz="4" w:space="0" w:color="auto"/>
              <w:left w:val="single" w:sz="4" w:space="0" w:color="auto"/>
              <w:bottom w:val="single" w:sz="4" w:space="0" w:color="auto"/>
              <w:right w:val="single" w:sz="4" w:space="0" w:color="auto"/>
            </w:tcBorders>
            <w:hideMark/>
          </w:tcPr>
          <w:p w:rsidR="00A41C90" w:rsidRDefault="00A41C90">
            <w:pPr>
              <w:spacing w:after="0"/>
              <w:jc w:val="both"/>
              <w:rPr>
                <w:rFonts w:ascii="Times New Roman" w:hAnsi="Times New Roman" w:cs="Times New Roman"/>
                <w:sz w:val="24"/>
                <w:szCs w:val="24"/>
              </w:rPr>
            </w:pPr>
            <w:r>
              <w:rPr>
                <w:rFonts w:ascii="Times New Roman" w:hAnsi="Times New Roman" w:cs="Times New Roman"/>
                <w:sz w:val="24"/>
                <w:szCs w:val="24"/>
              </w:rPr>
              <w:t>Количество пропусков</w:t>
            </w:r>
          </w:p>
        </w:tc>
        <w:tc>
          <w:tcPr>
            <w:tcW w:w="1865" w:type="dxa"/>
            <w:tcBorders>
              <w:top w:val="single" w:sz="4" w:space="0" w:color="auto"/>
              <w:left w:val="single" w:sz="4" w:space="0" w:color="auto"/>
              <w:bottom w:val="single" w:sz="4" w:space="0" w:color="auto"/>
              <w:right w:val="single" w:sz="4" w:space="0" w:color="auto"/>
            </w:tcBorders>
          </w:tcPr>
          <w:p w:rsidR="00A41C90" w:rsidRDefault="00A41C90">
            <w:pPr>
              <w:spacing w:after="0"/>
              <w:jc w:val="both"/>
              <w:rPr>
                <w:rFonts w:ascii="Times New Roman" w:hAnsi="Times New Roman" w:cs="Times New Roman"/>
                <w:sz w:val="24"/>
                <w:szCs w:val="24"/>
              </w:rPr>
            </w:pPr>
          </w:p>
        </w:tc>
        <w:tc>
          <w:tcPr>
            <w:tcW w:w="1866" w:type="dxa"/>
            <w:tcBorders>
              <w:top w:val="single" w:sz="4" w:space="0" w:color="auto"/>
              <w:left w:val="single" w:sz="4" w:space="0" w:color="auto"/>
              <w:bottom w:val="single" w:sz="4" w:space="0" w:color="auto"/>
              <w:right w:val="single" w:sz="4" w:space="0" w:color="auto"/>
            </w:tcBorders>
          </w:tcPr>
          <w:p w:rsidR="00A41C90" w:rsidRDefault="00A41C90">
            <w:pPr>
              <w:spacing w:after="0"/>
              <w:jc w:val="both"/>
              <w:rPr>
                <w:rFonts w:ascii="Times New Roman" w:hAnsi="Times New Roman" w:cs="Times New Roman"/>
                <w:sz w:val="24"/>
                <w:szCs w:val="24"/>
              </w:rPr>
            </w:pPr>
          </w:p>
        </w:tc>
        <w:tc>
          <w:tcPr>
            <w:tcW w:w="1865" w:type="dxa"/>
            <w:tcBorders>
              <w:top w:val="single" w:sz="4" w:space="0" w:color="auto"/>
              <w:left w:val="single" w:sz="4" w:space="0" w:color="auto"/>
              <w:bottom w:val="single" w:sz="4" w:space="0" w:color="auto"/>
              <w:right w:val="single" w:sz="4" w:space="0" w:color="auto"/>
            </w:tcBorders>
          </w:tcPr>
          <w:p w:rsidR="00A41C90" w:rsidRDefault="00A41C90">
            <w:pPr>
              <w:spacing w:after="0"/>
              <w:jc w:val="both"/>
              <w:rPr>
                <w:rFonts w:ascii="Times New Roman" w:hAnsi="Times New Roman" w:cs="Times New Roman"/>
                <w:sz w:val="24"/>
                <w:szCs w:val="24"/>
              </w:rPr>
            </w:pPr>
          </w:p>
        </w:tc>
        <w:tc>
          <w:tcPr>
            <w:tcW w:w="1866" w:type="dxa"/>
            <w:tcBorders>
              <w:top w:val="single" w:sz="4" w:space="0" w:color="auto"/>
              <w:left w:val="single" w:sz="4" w:space="0" w:color="auto"/>
              <w:bottom w:val="single" w:sz="4" w:space="0" w:color="auto"/>
              <w:right w:val="single" w:sz="4" w:space="0" w:color="auto"/>
            </w:tcBorders>
          </w:tcPr>
          <w:p w:rsidR="00A41C90" w:rsidRDefault="00A41C90">
            <w:pPr>
              <w:spacing w:after="0"/>
              <w:jc w:val="both"/>
              <w:rPr>
                <w:rFonts w:ascii="Times New Roman" w:hAnsi="Times New Roman" w:cs="Times New Roman"/>
                <w:sz w:val="24"/>
                <w:szCs w:val="24"/>
              </w:rPr>
            </w:pPr>
          </w:p>
        </w:tc>
      </w:tr>
    </w:tbl>
    <w:p w:rsidR="00A41C90" w:rsidRDefault="00A41C90" w:rsidP="00A41C90">
      <w:pPr>
        <w:spacing w:after="0"/>
        <w:jc w:val="both"/>
        <w:rPr>
          <w:rFonts w:ascii="Times New Roman" w:hAnsi="Times New Roman" w:cs="Times New Roman"/>
          <w:sz w:val="24"/>
          <w:szCs w:val="24"/>
        </w:rPr>
      </w:pPr>
    </w:p>
    <w:p w:rsidR="00A41C90" w:rsidRDefault="00A41C90" w:rsidP="00A41C90">
      <w:pPr>
        <w:spacing w:after="0"/>
        <w:jc w:val="both"/>
        <w:rPr>
          <w:rFonts w:ascii="Times New Roman" w:hAnsi="Times New Roman" w:cs="Times New Roman"/>
          <w:b/>
          <w:sz w:val="24"/>
          <w:szCs w:val="24"/>
        </w:rPr>
      </w:pPr>
      <w:r>
        <w:rPr>
          <w:rFonts w:ascii="Times New Roman" w:hAnsi="Times New Roman" w:cs="Times New Roman"/>
          <w:b/>
          <w:sz w:val="24"/>
          <w:szCs w:val="24"/>
        </w:rPr>
        <w:t>Динамика состояния ребёнка:</w:t>
      </w:r>
    </w:p>
    <w:p w:rsidR="00A41C90" w:rsidRDefault="00A41C90" w:rsidP="00A41C90">
      <w:pPr>
        <w:spacing w:after="0"/>
        <w:rPr>
          <w:rFonts w:ascii="Times New Roman" w:hAnsi="Times New Roman" w:cs="Times New Roman"/>
          <w:sz w:val="20"/>
          <w:szCs w:val="20"/>
        </w:rPr>
      </w:pPr>
      <w:r>
        <w:rPr>
          <w:rFonts w:ascii="Times New Roman" w:hAnsi="Times New Roman" w:cs="Times New Roman"/>
          <w:i/>
          <w:sz w:val="24"/>
          <w:szCs w:val="24"/>
        </w:rPr>
        <w:t>В конце первого полугодия</w:t>
      </w:r>
      <w:r>
        <w:rPr>
          <w:rFonts w:ascii="Times New Roman" w:hAnsi="Times New Roman" w:cs="Times New Roman"/>
          <w:sz w:val="24"/>
          <w:szCs w:val="24"/>
        </w:rPr>
        <w:t xml:space="preserve"> </w:t>
      </w:r>
      <w:r>
        <w:rPr>
          <w:rFonts w:ascii="Times New Roman" w:hAnsi="Times New Roman" w:cs="Times New Roman"/>
          <w:sz w:val="20"/>
          <w:szCs w:val="20"/>
        </w:rPr>
        <w:t>_____________________________________________________________________________________________</w:t>
      </w:r>
    </w:p>
    <w:p w:rsidR="00A41C90" w:rsidRDefault="00A41C90" w:rsidP="00A41C90">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C90" w:rsidRDefault="00A41C90" w:rsidP="00A41C90">
      <w:pPr>
        <w:spacing w:after="0"/>
        <w:rPr>
          <w:rFonts w:ascii="Times New Roman" w:hAnsi="Times New Roman" w:cs="Times New Roman"/>
          <w:sz w:val="20"/>
          <w:szCs w:val="20"/>
        </w:rPr>
      </w:pPr>
      <w:r>
        <w:rPr>
          <w:rFonts w:ascii="Times New Roman" w:hAnsi="Times New Roman" w:cs="Times New Roman"/>
          <w:i/>
          <w:sz w:val="24"/>
          <w:szCs w:val="24"/>
        </w:rPr>
        <w:t>Результативность обучения (на конец учебного года)</w:t>
      </w:r>
      <w:r>
        <w:rPr>
          <w:rFonts w:ascii="Times New Roman" w:hAnsi="Times New Roman" w:cs="Times New Roman"/>
          <w:sz w:val="24"/>
          <w:szCs w:val="24"/>
        </w:rPr>
        <w:t xml:space="preserve"> </w:t>
      </w:r>
      <w:r>
        <w:rPr>
          <w:rFonts w:ascii="Times New Roman" w:hAnsi="Times New Roman" w:cs="Times New Roman"/>
          <w:sz w:val="20"/>
          <w:szCs w:val="20"/>
        </w:rPr>
        <w:t>_____________________________________________________________________________________________</w:t>
      </w:r>
    </w:p>
    <w:p w:rsidR="00A41C90" w:rsidRDefault="00A41C90" w:rsidP="00A41C90">
      <w:pP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C90" w:rsidRDefault="00A41C90" w:rsidP="00A41C90">
      <w:pPr>
        <w:spacing w:after="0"/>
        <w:rPr>
          <w:rFonts w:ascii="Times New Roman" w:hAnsi="Times New Roman" w:cs="Times New Roman"/>
          <w:sz w:val="20"/>
          <w:szCs w:val="20"/>
        </w:rPr>
      </w:pPr>
      <w:r>
        <w:rPr>
          <w:rFonts w:ascii="Times New Roman" w:hAnsi="Times New Roman" w:cs="Times New Roman"/>
          <w:i/>
          <w:sz w:val="24"/>
          <w:szCs w:val="24"/>
        </w:rPr>
        <w:t>Рекомендации по дальнейшей работе</w:t>
      </w:r>
      <w:r>
        <w:rPr>
          <w:rFonts w:ascii="Times New Roman" w:hAnsi="Times New Roman" w:cs="Times New Roman"/>
          <w:sz w:val="24"/>
          <w:szCs w:val="24"/>
        </w:rPr>
        <w:t xml:space="preserve"> </w:t>
      </w:r>
      <w:r>
        <w:rPr>
          <w:rFonts w:ascii="Times New Roman" w:hAnsi="Times New Roman" w:cs="Times New Roman"/>
          <w:sz w:val="20"/>
          <w:szCs w:val="20"/>
        </w:rPr>
        <w:t>_____________________________________________________________________________________________</w:t>
      </w:r>
    </w:p>
    <w:p w:rsidR="00A41C90" w:rsidRDefault="00A41C90" w:rsidP="00A41C90">
      <w:pPr>
        <w:rPr>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C90" w:rsidRDefault="00A41C90" w:rsidP="00A41C90">
      <w:pPr>
        <w:spacing w:after="0"/>
        <w:rPr>
          <w:rFonts w:ascii="Times New Roman" w:hAnsi="Times New Roman" w:cs="Times New Roman"/>
          <w:sz w:val="24"/>
          <w:szCs w:val="24"/>
        </w:rPr>
      </w:pPr>
    </w:p>
    <w:p w:rsidR="00A41C90" w:rsidRDefault="00A41C90" w:rsidP="00A41C90">
      <w:pPr>
        <w:spacing w:after="120"/>
        <w:jc w:val="both"/>
        <w:rPr>
          <w:rFonts w:ascii="Times New Roman" w:hAnsi="Times New Roman" w:cs="Times New Roman"/>
          <w:sz w:val="24"/>
          <w:szCs w:val="24"/>
        </w:rPr>
      </w:pPr>
      <w:r>
        <w:rPr>
          <w:rFonts w:ascii="Times New Roman" w:hAnsi="Times New Roman" w:cs="Times New Roman"/>
          <w:sz w:val="24"/>
          <w:szCs w:val="24"/>
        </w:rPr>
        <w:t xml:space="preserve">Дата начала обучения      </w:t>
      </w:r>
      <w:r>
        <w:rPr>
          <w:rFonts w:ascii="Times New Roman" w:hAnsi="Times New Roman" w:cs="Times New Roman"/>
          <w:sz w:val="24"/>
          <w:szCs w:val="24"/>
          <w:u w:val="single"/>
        </w:rPr>
        <w:t>01.09.2017</w:t>
      </w:r>
    </w:p>
    <w:p w:rsidR="00A41C90" w:rsidRDefault="00A41C90" w:rsidP="00A41C90">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p>
    <w:p w:rsidR="00A41C90" w:rsidRDefault="00A41C90" w:rsidP="00A41C90">
      <w:pPr>
        <w:spacing w:after="120"/>
        <w:jc w:val="both"/>
        <w:rPr>
          <w:rFonts w:ascii="Times New Roman" w:hAnsi="Times New Roman" w:cs="Times New Roman"/>
          <w:sz w:val="24"/>
          <w:szCs w:val="24"/>
        </w:rPr>
      </w:pPr>
      <w:r>
        <w:rPr>
          <w:rFonts w:ascii="Times New Roman" w:hAnsi="Times New Roman" w:cs="Times New Roman"/>
          <w:sz w:val="24"/>
          <w:szCs w:val="24"/>
        </w:rPr>
        <w:t xml:space="preserve">Дата окончания обучения </w:t>
      </w:r>
      <w:r>
        <w:rPr>
          <w:rFonts w:ascii="Times New Roman" w:hAnsi="Times New Roman" w:cs="Times New Roman"/>
          <w:sz w:val="24"/>
          <w:szCs w:val="24"/>
          <w:u w:val="single"/>
        </w:rPr>
        <w:t>25.05.2018</w:t>
      </w:r>
      <w:r>
        <w:rPr>
          <w:rFonts w:ascii="Times New Roman" w:hAnsi="Times New Roman" w:cs="Times New Roman"/>
          <w:sz w:val="24"/>
          <w:szCs w:val="24"/>
        </w:rPr>
        <w:t xml:space="preserve">  </w:t>
      </w:r>
    </w:p>
    <w:p w:rsidR="00A41C90" w:rsidRDefault="00A41C90" w:rsidP="00A41C90">
      <w:pPr>
        <w:spacing w:after="120"/>
        <w:jc w:val="both"/>
        <w:rPr>
          <w:rFonts w:ascii="Times New Roman" w:hAnsi="Times New Roman" w:cs="Times New Roman"/>
          <w:sz w:val="24"/>
          <w:szCs w:val="24"/>
        </w:rPr>
      </w:pPr>
    </w:p>
    <w:p w:rsidR="00A41C90" w:rsidRDefault="00A41C90" w:rsidP="00A41C90">
      <w:pPr>
        <w:spacing w:after="120"/>
        <w:jc w:val="both"/>
        <w:rPr>
          <w:rFonts w:ascii="Times New Roman" w:hAnsi="Times New Roman" w:cs="Times New Roman"/>
          <w:sz w:val="24"/>
          <w:szCs w:val="24"/>
        </w:rPr>
      </w:pPr>
    </w:p>
    <w:p w:rsidR="00A41C90" w:rsidRDefault="00A41C90" w:rsidP="00A41C90">
      <w:pPr>
        <w:spacing w:after="120"/>
        <w:jc w:val="both"/>
        <w:rPr>
          <w:rFonts w:ascii="Times New Roman" w:hAnsi="Times New Roman" w:cs="Times New Roman"/>
          <w:sz w:val="24"/>
          <w:szCs w:val="24"/>
        </w:rPr>
      </w:pPr>
      <w:r>
        <w:rPr>
          <w:rFonts w:ascii="Times New Roman" w:hAnsi="Times New Roman" w:cs="Times New Roman"/>
          <w:sz w:val="24"/>
          <w:szCs w:val="24"/>
        </w:rPr>
        <w:t xml:space="preserve"> Директор</w:t>
      </w:r>
      <w:r w:rsidR="00C8238C">
        <w:rPr>
          <w:rFonts w:ascii="Times New Roman" w:hAnsi="Times New Roman" w:cs="Times New Roman"/>
          <w:sz w:val="24"/>
          <w:szCs w:val="24"/>
        </w:rPr>
        <w:t xml:space="preserve"> школы:  ____________              И.В. </w:t>
      </w:r>
      <w:proofErr w:type="spellStart"/>
      <w:r w:rsidR="00C8238C">
        <w:rPr>
          <w:rFonts w:ascii="Times New Roman" w:hAnsi="Times New Roman" w:cs="Times New Roman"/>
          <w:sz w:val="24"/>
          <w:szCs w:val="24"/>
        </w:rPr>
        <w:t>Обливанцева</w:t>
      </w:r>
      <w:proofErr w:type="spellEnd"/>
    </w:p>
    <w:p w:rsidR="00A41C90" w:rsidRDefault="00C8238C" w:rsidP="00A41C90">
      <w:pPr>
        <w:spacing w:after="120"/>
        <w:jc w:val="both"/>
        <w:rPr>
          <w:rFonts w:ascii="Times New Roman" w:hAnsi="Times New Roman" w:cs="Times New Roman"/>
          <w:sz w:val="24"/>
          <w:szCs w:val="24"/>
        </w:rPr>
      </w:pPr>
      <w:r>
        <w:rPr>
          <w:rFonts w:ascii="Times New Roman" w:hAnsi="Times New Roman" w:cs="Times New Roman"/>
          <w:sz w:val="24"/>
          <w:szCs w:val="24"/>
        </w:rPr>
        <w:t>Родитель (</w:t>
      </w:r>
      <w:r w:rsidR="00A41C90">
        <w:rPr>
          <w:rFonts w:ascii="Times New Roman" w:hAnsi="Times New Roman" w:cs="Times New Roman"/>
          <w:sz w:val="24"/>
          <w:szCs w:val="24"/>
        </w:rPr>
        <w:t>Законный представитель</w:t>
      </w:r>
      <w:proofErr w:type="gramStart"/>
      <w:r>
        <w:rPr>
          <w:rFonts w:ascii="Times New Roman" w:hAnsi="Times New Roman" w:cs="Times New Roman"/>
          <w:sz w:val="24"/>
          <w:szCs w:val="24"/>
        </w:rPr>
        <w:t>)</w:t>
      </w:r>
      <w:r w:rsidR="00A41C90">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_____________    А.С. Филиппова</w:t>
      </w:r>
    </w:p>
    <w:p w:rsidR="00A41C90" w:rsidRDefault="00C8238C" w:rsidP="00A41C90">
      <w:pPr>
        <w:spacing w:after="120"/>
        <w:jc w:val="both"/>
        <w:rPr>
          <w:rFonts w:ascii="Times New Roman" w:hAnsi="Times New Roman" w:cs="Times New Roman"/>
          <w:sz w:val="24"/>
          <w:szCs w:val="24"/>
        </w:rPr>
      </w:pPr>
      <w:r>
        <w:rPr>
          <w:rFonts w:ascii="Times New Roman" w:hAnsi="Times New Roman" w:cs="Times New Roman"/>
          <w:sz w:val="24"/>
          <w:szCs w:val="24"/>
        </w:rPr>
        <w:t xml:space="preserve"> Учитель: _________    Е.А. Назирова</w:t>
      </w:r>
    </w:p>
    <w:p w:rsidR="00246E43" w:rsidRDefault="00246E43"/>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603332450510203670830559428146817986133868575807</w:t>
            </w:r>
          </w:p>
        </w:tc>
      </w:tr>
      <w:tr>
        <w:trPr/>
        <w:tc>
          <w:tcPr/>
          <w:p>
            <w:pPr>
              <w:rPr/>
            </w:pPr>
            <w:r>
              <w:rPr/>
              <w:t xml:space="preserve">Владелец</w:t>
            </w:r>
          </w:p>
        </w:tc>
        <w:tc>
          <w:tcPr>
            <w:gridSpan w:val="2"/>
          </w:tcPr>
          <w:p>
            <w:pPr>
              <w:rPr/>
            </w:pPr>
            <w:r>
              <w:rPr/>
              <w:t xml:space="preserve">Обливанцева Ираида Васильевна</w:t>
            </w:r>
          </w:p>
        </w:tc>
      </w:tr>
      <w:tr>
        <w:trPr/>
        <w:tc>
          <w:tcPr/>
          <w:p>
            <w:pPr>
              <w:rPr/>
            </w:pPr>
            <w:r>
              <w:rPr/>
              <w:t xml:space="preserve">Действителен</w:t>
            </w:r>
          </w:p>
        </w:tc>
        <w:tc>
          <w:tcPr>
            <w:gridSpan w:val="2"/>
          </w:tcPr>
          <w:p>
            <w:pPr>
              <w:rPr/>
            </w:pPr>
            <w:r>
              <w:rPr/>
              <w:t xml:space="preserve">С 04.09.2021 по 04.09.2022</w:t>
            </w:r>
          </w:p>
        </w:tc>
      </w:tr>
    </w:tbl>
    <w:sectPr xmlns:w="http://schemas.openxmlformats.org/wordprocessingml/2006/main" w:rsidR="00246E43" w:rsidSect="002D4C18">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2603">
    <w:multiLevelType w:val="hybridMultilevel"/>
    <w:lvl w:ilvl="0" w:tplc="71730791">
      <w:start w:val="1"/>
      <w:numFmt w:val="decimal"/>
      <w:lvlText w:val="%1."/>
      <w:lvlJc w:val="left"/>
      <w:pPr>
        <w:ind w:left="720" w:hanging="360"/>
      </w:pPr>
    </w:lvl>
    <w:lvl w:ilvl="1" w:tplc="71730791" w:tentative="1">
      <w:start w:val="1"/>
      <w:numFmt w:val="lowerLetter"/>
      <w:lvlText w:val="%2."/>
      <w:lvlJc w:val="left"/>
      <w:pPr>
        <w:ind w:left="1440" w:hanging="360"/>
      </w:pPr>
    </w:lvl>
    <w:lvl w:ilvl="2" w:tplc="71730791" w:tentative="1">
      <w:start w:val="1"/>
      <w:numFmt w:val="lowerRoman"/>
      <w:lvlText w:val="%3."/>
      <w:lvlJc w:val="right"/>
      <w:pPr>
        <w:ind w:left="2160" w:hanging="180"/>
      </w:pPr>
    </w:lvl>
    <w:lvl w:ilvl="3" w:tplc="71730791" w:tentative="1">
      <w:start w:val="1"/>
      <w:numFmt w:val="decimal"/>
      <w:lvlText w:val="%4."/>
      <w:lvlJc w:val="left"/>
      <w:pPr>
        <w:ind w:left="2880" w:hanging="360"/>
      </w:pPr>
    </w:lvl>
    <w:lvl w:ilvl="4" w:tplc="71730791" w:tentative="1">
      <w:start w:val="1"/>
      <w:numFmt w:val="lowerLetter"/>
      <w:lvlText w:val="%5."/>
      <w:lvlJc w:val="left"/>
      <w:pPr>
        <w:ind w:left="3600" w:hanging="360"/>
      </w:pPr>
    </w:lvl>
    <w:lvl w:ilvl="5" w:tplc="71730791" w:tentative="1">
      <w:start w:val="1"/>
      <w:numFmt w:val="lowerRoman"/>
      <w:lvlText w:val="%6."/>
      <w:lvlJc w:val="right"/>
      <w:pPr>
        <w:ind w:left="4320" w:hanging="180"/>
      </w:pPr>
    </w:lvl>
    <w:lvl w:ilvl="6" w:tplc="71730791" w:tentative="1">
      <w:start w:val="1"/>
      <w:numFmt w:val="decimal"/>
      <w:lvlText w:val="%7."/>
      <w:lvlJc w:val="left"/>
      <w:pPr>
        <w:ind w:left="5040" w:hanging="360"/>
      </w:pPr>
    </w:lvl>
    <w:lvl w:ilvl="7" w:tplc="71730791" w:tentative="1">
      <w:start w:val="1"/>
      <w:numFmt w:val="lowerLetter"/>
      <w:lvlText w:val="%8."/>
      <w:lvlJc w:val="left"/>
      <w:pPr>
        <w:ind w:left="5760" w:hanging="360"/>
      </w:pPr>
    </w:lvl>
    <w:lvl w:ilvl="8" w:tplc="71730791" w:tentative="1">
      <w:start w:val="1"/>
      <w:numFmt w:val="lowerRoman"/>
      <w:lvlText w:val="%9."/>
      <w:lvlJc w:val="right"/>
      <w:pPr>
        <w:ind w:left="6480" w:hanging="180"/>
      </w:pPr>
    </w:lvl>
  </w:abstractNum>
  <w:abstractNum w:abstractNumId="22602">
    <w:multiLevelType w:val="hybridMultilevel"/>
    <w:lvl w:ilvl="0" w:tplc="653209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1A84506"/>
    <w:multiLevelType w:val="hybridMultilevel"/>
    <w:tmpl w:val="8B0238DA"/>
    <w:lvl w:ilvl="0" w:tplc="041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23B41AE"/>
    <w:multiLevelType w:val="hybridMultilevel"/>
    <w:tmpl w:val="7A3E31A6"/>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5" w15:restartNumberingAfterBreak="0">
    <w:nsid w:val="084C6EFF"/>
    <w:multiLevelType w:val="hybridMultilevel"/>
    <w:tmpl w:val="24E49056"/>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Times New Roman"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Times New Roman"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Times New Roman" w:hint="default"/>
      </w:rPr>
    </w:lvl>
    <w:lvl w:ilvl="8" w:tplc="04190005">
      <w:start w:val="1"/>
      <w:numFmt w:val="bullet"/>
      <w:lvlText w:val=""/>
      <w:lvlJc w:val="left"/>
      <w:pPr>
        <w:ind w:left="6555" w:hanging="360"/>
      </w:pPr>
      <w:rPr>
        <w:rFonts w:ascii="Wingdings" w:hAnsi="Wingdings" w:hint="default"/>
      </w:rPr>
    </w:lvl>
  </w:abstractNum>
  <w:abstractNum w:abstractNumId="6" w15:restartNumberingAfterBreak="0">
    <w:nsid w:val="09925372"/>
    <w:multiLevelType w:val="hybridMultilevel"/>
    <w:tmpl w:val="E9CAAD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DFA5B8B"/>
    <w:multiLevelType w:val="hybridMultilevel"/>
    <w:tmpl w:val="7B087680"/>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8" w15:restartNumberingAfterBreak="0">
    <w:nsid w:val="0FB96C63"/>
    <w:multiLevelType w:val="hybridMultilevel"/>
    <w:tmpl w:val="DE3657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26A2637"/>
    <w:multiLevelType w:val="hybridMultilevel"/>
    <w:tmpl w:val="827C4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553472F"/>
    <w:multiLevelType w:val="hybridMultilevel"/>
    <w:tmpl w:val="2786C0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164351B"/>
    <w:multiLevelType w:val="hybridMultilevel"/>
    <w:tmpl w:val="2728B6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46D311D"/>
    <w:multiLevelType w:val="hybridMultilevel"/>
    <w:tmpl w:val="ADF89704"/>
    <w:lvl w:ilvl="0" w:tplc="C68CA0CE">
      <w:start w:val="1"/>
      <w:numFmt w:val="decimal"/>
      <w:lvlText w:val="%1)"/>
      <w:lvlJc w:val="left"/>
      <w:pPr>
        <w:ind w:left="64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3" w15:restartNumberingAfterBreak="0">
    <w:nsid w:val="27F92C5D"/>
    <w:multiLevelType w:val="hybridMultilevel"/>
    <w:tmpl w:val="9DAA31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9C3498E"/>
    <w:multiLevelType w:val="hybridMultilevel"/>
    <w:tmpl w:val="7F7EA5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A385644"/>
    <w:multiLevelType w:val="hybridMultilevel"/>
    <w:tmpl w:val="88D031B0"/>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Times New Roman"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Times New Roman"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Times New Roman" w:hint="default"/>
      </w:rPr>
    </w:lvl>
    <w:lvl w:ilvl="8" w:tplc="04190005">
      <w:start w:val="1"/>
      <w:numFmt w:val="bullet"/>
      <w:lvlText w:val=""/>
      <w:lvlJc w:val="left"/>
      <w:pPr>
        <w:ind w:left="6514" w:hanging="360"/>
      </w:pPr>
      <w:rPr>
        <w:rFonts w:ascii="Wingdings" w:hAnsi="Wingdings" w:hint="default"/>
      </w:rPr>
    </w:lvl>
  </w:abstractNum>
  <w:abstractNum w:abstractNumId="16" w15:restartNumberingAfterBreak="0">
    <w:nsid w:val="2C5C7509"/>
    <w:multiLevelType w:val="multilevel"/>
    <w:tmpl w:val="79341D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D9C062E"/>
    <w:multiLevelType w:val="hybridMultilevel"/>
    <w:tmpl w:val="640A70E0"/>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18" w15:restartNumberingAfterBreak="0">
    <w:nsid w:val="34B26074"/>
    <w:multiLevelType w:val="hybridMultilevel"/>
    <w:tmpl w:val="8F2CF7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91D48BA"/>
    <w:multiLevelType w:val="hybridMultilevel"/>
    <w:tmpl w:val="7ED083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97A2BD8"/>
    <w:multiLevelType w:val="hybridMultilevel"/>
    <w:tmpl w:val="87FEB4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B637850"/>
    <w:multiLevelType w:val="multilevel"/>
    <w:tmpl w:val="A9EEB9B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D9700F7"/>
    <w:multiLevelType w:val="hybridMultilevel"/>
    <w:tmpl w:val="5296A5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3ED2571"/>
    <w:multiLevelType w:val="hybridMultilevel"/>
    <w:tmpl w:val="16680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6376435"/>
    <w:multiLevelType w:val="hybridMultilevel"/>
    <w:tmpl w:val="00204C86"/>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Times New Roman"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Times New Roman"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Times New Roman" w:hint="default"/>
      </w:rPr>
    </w:lvl>
    <w:lvl w:ilvl="8" w:tplc="04190005">
      <w:start w:val="1"/>
      <w:numFmt w:val="bullet"/>
      <w:lvlText w:val=""/>
      <w:lvlJc w:val="left"/>
      <w:pPr>
        <w:ind w:left="6514" w:hanging="360"/>
      </w:pPr>
      <w:rPr>
        <w:rFonts w:ascii="Wingdings" w:hAnsi="Wingdings" w:hint="default"/>
      </w:rPr>
    </w:lvl>
  </w:abstractNum>
  <w:abstractNum w:abstractNumId="25" w15:restartNumberingAfterBreak="0">
    <w:nsid w:val="491F7A40"/>
    <w:multiLevelType w:val="hybridMultilevel"/>
    <w:tmpl w:val="9780B92A"/>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26" w15:restartNumberingAfterBreak="0">
    <w:nsid w:val="498E1A3D"/>
    <w:multiLevelType w:val="hybridMultilevel"/>
    <w:tmpl w:val="A35A52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9C54FF8"/>
    <w:multiLevelType w:val="multilevel"/>
    <w:tmpl w:val="284EBA1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8" w15:restartNumberingAfterBreak="0">
    <w:nsid w:val="4E7C3923"/>
    <w:multiLevelType w:val="multilevel"/>
    <w:tmpl w:val="77F8EF7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64716B6"/>
    <w:multiLevelType w:val="hybridMultilevel"/>
    <w:tmpl w:val="F58CBE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57A76418"/>
    <w:multiLevelType w:val="hybridMultilevel"/>
    <w:tmpl w:val="D37825F0"/>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2205" w:hanging="360"/>
      </w:pPr>
      <w:rPr>
        <w:rFonts w:ascii="Courier New" w:hAnsi="Courier New" w:cs="Times New Roman"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Times New Roman"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Times New Roman" w:hint="default"/>
      </w:rPr>
    </w:lvl>
    <w:lvl w:ilvl="8" w:tplc="04190005">
      <w:start w:val="1"/>
      <w:numFmt w:val="bullet"/>
      <w:lvlText w:val=""/>
      <w:lvlJc w:val="left"/>
      <w:pPr>
        <w:ind w:left="7245" w:hanging="360"/>
      </w:pPr>
      <w:rPr>
        <w:rFonts w:ascii="Wingdings" w:hAnsi="Wingdings" w:hint="default"/>
      </w:rPr>
    </w:lvl>
  </w:abstractNum>
  <w:abstractNum w:abstractNumId="31" w15:restartNumberingAfterBreak="0">
    <w:nsid w:val="57D13131"/>
    <w:multiLevelType w:val="hybridMultilevel"/>
    <w:tmpl w:val="46DCF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D2D4F5A"/>
    <w:multiLevelType w:val="hybridMultilevel"/>
    <w:tmpl w:val="CC240DD2"/>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2CB3F92"/>
    <w:multiLevelType w:val="hybridMultilevel"/>
    <w:tmpl w:val="0A0A6410"/>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4" w15:restartNumberingAfterBreak="0">
    <w:nsid w:val="654A1B0A"/>
    <w:multiLevelType w:val="hybridMultilevel"/>
    <w:tmpl w:val="2C7E3B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6D846BC"/>
    <w:multiLevelType w:val="hybridMultilevel"/>
    <w:tmpl w:val="D756A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C1A73EA"/>
    <w:multiLevelType w:val="hybridMultilevel"/>
    <w:tmpl w:val="39D29F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18121F6"/>
    <w:multiLevelType w:val="hybridMultilevel"/>
    <w:tmpl w:val="2FEE2A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32D6330"/>
    <w:multiLevelType w:val="hybridMultilevel"/>
    <w:tmpl w:val="C19E76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1"/>
  </w:num>
  <w:num w:numId="8">
    <w:abstractNumId w:val="27"/>
  </w:num>
  <w:num w:numId="9">
    <w:abstractNumId w:val="36"/>
  </w:num>
  <w:num w:numId="10">
    <w:abstractNumId w:val="8"/>
  </w:num>
  <w:num w:numId="11">
    <w:abstractNumId w:val="7"/>
  </w:num>
  <w:num w:numId="12">
    <w:abstractNumId w:val="25"/>
  </w:num>
  <w:num w:numId="13">
    <w:abstractNumId w:val="17"/>
  </w:num>
  <w:num w:numId="14">
    <w:abstractNumId w:val="37"/>
  </w:num>
  <w:num w:numId="15">
    <w:abstractNumId w:val="33"/>
  </w:num>
  <w:num w:numId="16">
    <w:abstractNumId w:val="34"/>
  </w:num>
  <w:num w:numId="17">
    <w:abstractNumId w:val="22"/>
  </w:num>
  <w:num w:numId="18">
    <w:abstractNumId w:val="11"/>
  </w:num>
  <w:num w:numId="19">
    <w:abstractNumId w:val="26"/>
  </w:num>
  <w:num w:numId="20">
    <w:abstractNumId w:val="18"/>
  </w:num>
  <w:num w:numId="21">
    <w:abstractNumId w:val="24"/>
  </w:num>
  <w:num w:numId="22">
    <w:abstractNumId w:val="15"/>
  </w:num>
  <w:num w:numId="23">
    <w:abstractNumId w:val="23"/>
  </w:num>
  <w:num w:numId="24">
    <w:abstractNumId w:val="29"/>
  </w:num>
  <w:num w:numId="25">
    <w:abstractNumId w:val="6"/>
  </w:num>
  <w:num w:numId="26">
    <w:abstractNumId w:val="5"/>
  </w:num>
  <w:num w:numId="27">
    <w:abstractNumId w:val="21"/>
  </w:num>
  <w:num w:numId="28">
    <w:abstractNumId w:val="16"/>
  </w:num>
  <w:num w:numId="29">
    <w:abstractNumId w:val="28"/>
  </w:num>
  <w:num w:numId="30">
    <w:abstractNumId w:val="31"/>
  </w:num>
  <w:num w:numId="31">
    <w:abstractNumId w:val="14"/>
  </w:num>
  <w:num w:numId="32">
    <w:abstractNumId w:val="19"/>
  </w:num>
  <w:num w:numId="33">
    <w:abstractNumId w:val="13"/>
  </w:num>
  <w:num w:numId="34">
    <w:abstractNumId w:val="4"/>
  </w:num>
  <w:num w:numId="35">
    <w:abstractNumId w:val="20"/>
  </w:num>
  <w:num w:numId="36">
    <w:abstractNumId w:val="38"/>
  </w:num>
  <w:num w:numId="37">
    <w:abstractNumId w:val="32"/>
  </w:num>
  <w:num w:numId="38">
    <w:abstractNumId w:val="3"/>
  </w:num>
  <w:num w:numId="39">
    <w:abstractNumId w:val="35"/>
  </w:num>
  <w:num w:numId="22602">
    <w:abstractNumId w:val="22602"/>
  </w:num>
  <w:num w:numId="22603">
    <w:abstractNumId w:val="226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1E7F15"/>
    <w:rsid w:val="00032203"/>
    <w:rsid w:val="001E7F15"/>
    <w:rsid w:val="00246E43"/>
    <w:rsid w:val="002D4C18"/>
    <w:rsid w:val="003D5AE3"/>
    <w:rsid w:val="004E3D44"/>
    <w:rsid w:val="00731750"/>
    <w:rsid w:val="0077059F"/>
    <w:rsid w:val="00A41C90"/>
    <w:rsid w:val="00C70510"/>
    <w:rsid w:val="00C8238C"/>
    <w:rsid w:val="00E96B39"/>
    <w:rsid w:val="00EC0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E085253"/>
  <w15:docId w15:val="{1A79B563-0C80-4787-9291-050163F2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C90"/>
    <w:pPr>
      <w:spacing w:after="200" w:line="276" w:lineRule="auto"/>
    </w:pPr>
  </w:style>
  <w:style w:type="paragraph" w:styleId="1">
    <w:name w:val="heading 1"/>
    <w:basedOn w:val="a"/>
    <w:next w:val="a"/>
    <w:link w:val="10"/>
    <w:qFormat/>
    <w:rsid w:val="00A41C90"/>
    <w:pPr>
      <w:keepNext/>
      <w:numPr>
        <w:numId w:val="1"/>
      </w:numPr>
      <w:suppressAutoHyphens/>
      <w:spacing w:after="0" w:line="240" w:lineRule="atLeast"/>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semiHidden/>
    <w:unhideWhenUsed/>
    <w:qFormat/>
    <w:rsid w:val="00A41C90"/>
    <w:pPr>
      <w:keepNext/>
      <w:numPr>
        <w:ilvl w:val="1"/>
        <w:numId w:val="1"/>
      </w:numPr>
      <w:suppressAutoHyphens/>
      <w:spacing w:after="0" w:line="240" w:lineRule="auto"/>
      <w:outlineLvl w:val="1"/>
    </w:pPr>
    <w:rPr>
      <w:rFonts w:ascii="Times New Roman" w:eastAsia="Times New Roman" w:hAnsi="Times New Roman" w:cs="Times New Roman"/>
      <w:b/>
      <w:sz w:val="28"/>
      <w:szCs w:val="20"/>
      <w:lang w:eastAsia="ar-SA"/>
    </w:rPr>
  </w:style>
  <w:style w:type="paragraph" w:styleId="3">
    <w:name w:val="heading 3"/>
    <w:basedOn w:val="a"/>
    <w:next w:val="a"/>
    <w:link w:val="30"/>
    <w:semiHidden/>
    <w:unhideWhenUsed/>
    <w:qFormat/>
    <w:rsid w:val="00A41C90"/>
    <w:pPr>
      <w:keepNext/>
      <w:numPr>
        <w:ilvl w:val="2"/>
        <w:numId w:val="1"/>
      </w:numPr>
      <w:suppressAutoHyphens/>
      <w:spacing w:after="0" w:line="240" w:lineRule="auto"/>
      <w:outlineLvl w:val="2"/>
    </w:pPr>
    <w:rPr>
      <w:rFonts w:ascii="Times New Roman" w:eastAsia="Times New Roman" w:hAnsi="Times New Roman" w:cs="Times New Roman"/>
      <w:sz w:val="28"/>
      <w:szCs w:val="20"/>
      <w:lang w:eastAsia="ar-SA"/>
    </w:rPr>
  </w:style>
  <w:style w:type="paragraph" w:styleId="5">
    <w:name w:val="heading 5"/>
    <w:basedOn w:val="a"/>
    <w:next w:val="a"/>
    <w:link w:val="50"/>
    <w:semiHidden/>
    <w:unhideWhenUsed/>
    <w:qFormat/>
    <w:rsid w:val="00A41C90"/>
    <w:pPr>
      <w:keepNext/>
      <w:numPr>
        <w:ilvl w:val="4"/>
        <w:numId w:val="1"/>
      </w:numPr>
      <w:suppressAutoHyphens/>
      <w:spacing w:after="0" w:line="240" w:lineRule="auto"/>
      <w:outlineLvl w:val="4"/>
    </w:pPr>
    <w:rPr>
      <w:rFonts w:ascii="Times New Roman" w:eastAsia="Times New Roman" w:hAnsi="Times New Roman" w:cs="Times New Roman"/>
      <w:sz w:val="24"/>
      <w:szCs w:val="20"/>
      <w:lang w:eastAsia="ar-SA"/>
    </w:rPr>
  </w:style>
  <w:style w:type="paragraph" w:styleId="6">
    <w:name w:val="heading 6"/>
    <w:basedOn w:val="a"/>
    <w:next w:val="a"/>
    <w:link w:val="60"/>
    <w:semiHidden/>
    <w:unhideWhenUsed/>
    <w:qFormat/>
    <w:rsid w:val="00A41C90"/>
    <w:pPr>
      <w:keepNext/>
      <w:numPr>
        <w:ilvl w:val="5"/>
        <w:numId w:val="1"/>
      </w:numPr>
      <w:suppressAutoHyphens/>
      <w:spacing w:after="0" w:line="240" w:lineRule="atLeast"/>
      <w:ind w:left="300" w:firstLine="0"/>
      <w:jc w:val="center"/>
      <w:outlineLvl w:val="5"/>
    </w:pPr>
    <w:rPr>
      <w:rFonts w:ascii="Times New Roman" w:eastAsia="Times New Roman" w:hAnsi="Times New Roman" w:cs="Times New Roman"/>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C90"/>
    <w:rPr>
      <w:rFonts w:ascii="Times New Roman" w:eastAsia="Times New Roman" w:hAnsi="Times New Roman" w:cs="Times New Roman"/>
      <w:b/>
      <w:sz w:val="28"/>
      <w:szCs w:val="20"/>
      <w:lang w:eastAsia="ar-SA"/>
    </w:rPr>
  </w:style>
  <w:style w:type="character" w:customStyle="1" w:styleId="20">
    <w:name w:val="Заголовок 2 Знак"/>
    <w:basedOn w:val="a0"/>
    <w:link w:val="2"/>
    <w:semiHidden/>
    <w:rsid w:val="00A41C90"/>
    <w:rPr>
      <w:rFonts w:ascii="Times New Roman" w:eastAsia="Times New Roman" w:hAnsi="Times New Roman" w:cs="Times New Roman"/>
      <w:b/>
      <w:sz w:val="28"/>
      <w:szCs w:val="20"/>
      <w:lang w:eastAsia="ar-SA"/>
    </w:rPr>
  </w:style>
  <w:style w:type="character" w:customStyle="1" w:styleId="30">
    <w:name w:val="Заголовок 3 Знак"/>
    <w:basedOn w:val="a0"/>
    <w:link w:val="3"/>
    <w:semiHidden/>
    <w:rsid w:val="00A41C90"/>
    <w:rPr>
      <w:rFonts w:ascii="Times New Roman" w:eastAsia="Times New Roman" w:hAnsi="Times New Roman" w:cs="Times New Roman"/>
      <w:sz w:val="28"/>
      <w:szCs w:val="20"/>
      <w:lang w:eastAsia="ar-SA"/>
    </w:rPr>
  </w:style>
  <w:style w:type="character" w:customStyle="1" w:styleId="50">
    <w:name w:val="Заголовок 5 Знак"/>
    <w:basedOn w:val="a0"/>
    <w:link w:val="5"/>
    <w:semiHidden/>
    <w:rsid w:val="00A41C90"/>
    <w:rPr>
      <w:rFonts w:ascii="Times New Roman" w:eastAsia="Times New Roman" w:hAnsi="Times New Roman" w:cs="Times New Roman"/>
      <w:sz w:val="24"/>
      <w:szCs w:val="20"/>
      <w:lang w:eastAsia="ar-SA"/>
    </w:rPr>
  </w:style>
  <w:style w:type="character" w:customStyle="1" w:styleId="60">
    <w:name w:val="Заголовок 6 Знак"/>
    <w:basedOn w:val="a0"/>
    <w:link w:val="6"/>
    <w:semiHidden/>
    <w:rsid w:val="00A41C90"/>
    <w:rPr>
      <w:rFonts w:ascii="Times New Roman" w:eastAsia="Times New Roman" w:hAnsi="Times New Roman" w:cs="Times New Roman"/>
      <w:b/>
      <w:sz w:val="32"/>
      <w:szCs w:val="20"/>
      <w:lang w:eastAsia="ar-SA"/>
    </w:rPr>
  </w:style>
  <w:style w:type="paragraph" w:customStyle="1" w:styleId="msonormal0">
    <w:name w:val="msonormal"/>
    <w:basedOn w:val="a"/>
    <w:uiPriority w:val="99"/>
    <w:rsid w:val="00A41C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41C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сноски Знак"/>
    <w:aliases w:val="Знак Знак,Основной текст с отступом11 Знак"/>
    <w:basedOn w:val="a0"/>
    <w:link w:val="a5"/>
    <w:semiHidden/>
    <w:locked/>
    <w:rsid w:val="00A41C90"/>
    <w:rPr>
      <w:rFonts w:ascii="Times New Roman" w:eastAsia="Times New Roman" w:hAnsi="Times New Roman" w:cs="Times New Roman"/>
      <w:sz w:val="28"/>
      <w:szCs w:val="20"/>
      <w:lang w:eastAsia="ar-SA"/>
    </w:rPr>
  </w:style>
  <w:style w:type="paragraph" w:styleId="a5">
    <w:name w:val="footnote text"/>
    <w:aliases w:val="Знак,Основной текст с отступом11"/>
    <w:basedOn w:val="a"/>
    <w:link w:val="a4"/>
    <w:semiHidden/>
    <w:unhideWhenUsed/>
    <w:rsid w:val="00A41C90"/>
    <w:pPr>
      <w:suppressAutoHyphens/>
      <w:spacing w:after="0" w:line="240" w:lineRule="auto"/>
    </w:pPr>
    <w:rPr>
      <w:rFonts w:ascii="Times New Roman" w:eastAsia="Times New Roman" w:hAnsi="Times New Roman" w:cs="Times New Roman"/>
      <w:sz w:val="28"/>
      <w:szCs w:val="20"/>
      <w:lang w:eastAsia="ar-SA"/>
    </w:rPr>
  </w:style>
  <w:style w:type="character" w:customStyle="1" w:styleId="11">
    <w:name w:val="Текст сноски Знак1"/>
    <w:aliases w:val="Знак Знак1,Основной текст с отступом11 Знак1"/>
    <w:basedOn w:val="a0"/>
    <w:semiHidden/>
    <w:rsid w:val="00A41C90"/>
    <w:rPr>
      <w:sz w:val="20"/>
      <w:szCs w:val="20"/>
    </w:rPr>
  </w:style>
  <w:style w:type="paragraph" w:styleId="a6">
    <w:name w:val="No Spacing"/>
    <w:uiPriority w:val="1"/>
    <w:qFormat/>
    <w:rsid w:val="00A41C90"/>
    <w:pPr>
      <w:spacing w:after="0" w:line="240" w:lineRule="auto"/>
    </w:pPr>
    <w:rPr>
      <w:rFonts w:ascii="Calibri" w:eastAsia="Calibri" w:hAnsi="Calibri" w:cs="Times New Roman"/>
    </w:rPr>
  </w:style>
  <w:style w:type="paragraph" w:styleId="a7">
    <w:name w:val="List Paragraph"/>
    <w:basedOn w:val="a"/>
    <w:uiPriority w:val="99"/>
    <w:qFormat/>
    <w:rsid w:val="00A41C90"/>
    <w:pPr>
      <w:ind w:left="720"/>
      <w:contextualSpacing/>
    </w:pPr>
  </w:style>
  <w:style w:type="paragraph" w:customStyle="1" w:styleId="21">
    <w:name w:val="Основной текст с отступом 21"/>
    <w:basedOn w:val="a"/>
    <w:uiPriority w:val="99"/>
    <w:rsid w:val="00A41C90"/>
    <w:pPr>
      <w:suppressAutoHyphens/>
      <w:spacing w:after="0" w:line="240" w:lineRule="atLeast"/>
      <w:ind w:left="567" w:hanging="207"/>
    </w:pPr>
    <w:rPr>
      <w:rFonts w:ascii="Times New Roman" w:eastAsia="Times New Roman" w:hAnsi="Times New Roman" w:cs="Times New Roman"/>
      <w:sz w:val="28"/>
      <w:szCs w:val="20"/>
      <w:lang w:eastAsia="ar-SA"/>
    </w:rPr>
  </w:style>
  <w:style w:type="paragraph" w:customStyle="1" w:styleId="a8">
    <w:name w:val="Содержимое таблицы"/>
    <w:basedOn w:val="a"/>
    <w:uiPriority w:val="99"/>
    <w:rsid w:val="00A41C90"/>
    <w:pPr>
      <w:widowControl w:val="0"/>
      <w:suppressLineNumbers/>
      <w:suppressAutoHyphens/>
      <w:spacing w:after="0" w:line="240" w:lineRule="auto"/>
    </w:pPr>
    <w:rPr>
      <w:rFonts w:ascii="Arial" w:eastAsia="Arial Unicode MS" w:hAnsi="Arial" w:cs="Mangal"/>
      <w:kern w:val="2"/>
      <w:sz w:val="20"/>
      <w:szCs w:val="24"/>
      <w:lang w:eastAsia="hi-IN" w:bidi="hi-IN"/>
    </w:rPr>
  </w:style>
  <w:style w:type="paragraph" w:customStyle="1" w:styleId="font8">
    <w:name w:val="font_8"/>
    <w:basedOn w:val="a"/>
    <w:uiPriority w:val="99"/>
    <w:rsid w:val="00A41C90"/>
    <w:pPr>
      <w:spacing w:before="100" w:beforeAutospacing="1" w:after="100" w:afterAutospacing="1" w:line="240" w:lineRule="auto"/>
    </w:pPr>
    <w:rPr>
      <w:rFonts w:ascii="Times New Roman" w:eastAsia="Calibri" w:hAnsi="Times New Roman" w:cs="Times New Roman"/>
      <w:sz w:val="24"/>
      <w:szCs w:val="24"/>
      <w:lang w:eastAsia="ru-RU"/>
    </w:rPr>
  </w:style>
  <w:style w:type="table" w:styleId="a9">
    <w:name w:val="Table Grid"/>
    <w:basedOn w:val="a1"/>
    <w:uiPriority w:val="59"/>
    <w:rsid w:val="00A4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A41C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Title"/>
    <w:basedOn w:val="a"/>
    <w:link w:val="ab"/>
    <w:qFormat/>
    <w:rsid w:val="00EC04A8"/>
    <w:pPr>
      <w:spacing w:after="0" w:line="240" w:lineRule="auto"/>
      <w:jc w:val="center"/>
    </w:pPr>
    <w:rPr>
      <w:rFonts w:ascii="Times New Roman" w:eastAsia="Times New Roman" w:hAnsi="Times New Roman" w:cs="Times New Roman"/>
      <w:b/>
      <w:bCs/>
      <w:sz w:val="20"/>
      <w:szCs w:val="24"/>
      <w:lang w:eastAsia="ru-RU"/>
    </w:rPr>
  </w:style>
  <w:style w:type="character" w:customStyle="1" w:styleId="ab">
    <w:name w:val="Заголовок Знак"/>
    <w:basedOn w:val="a0"/>
    <w:link w:val="aa"/>
    <w:rsid w:val="00EC04A8"/>
    <w:rPr>
      <w:rFonts w:ascii="Times New Roman" w:eastAsia="Times New Roman" w:hAnsi="Times New Roman" w:cs="Times New Roman"/>
      <w:b/>
      <w:bCs/>
      <w:sz w:val="20"/>
      <w:szCs w:val="24"/>
      <w:lang w:eastAsia="ru-RU"/>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05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325730395" Type="http://schemas.openxmlformats.org/officeDocument/2006/relationships/footnotes" Target="footnotes.xml"/><Relationship Id="rId498667588" Type="http://schemas.openxmlformats.org/officeDocument/2006/relationships/endnotes" Target="endnotes.xml"/><Relationship Id="rId398576090" Type="http://schemas.openxmlformats.org/officeDocument/2006/relationships/comments" Target="comments.xml"/><Relationship Id="rId179197722" Type="http://schemas.microsoft.com/office/2011/relationships/commentsExtended" Target="commentsExtended.xml"/><Relationship Id="rId2772264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S1nSU+AF31t31eQh+Uch1C9OYz0=</DigestValue>
    </Reference>
    <Reference Type="http://www.w3.org/2000/09/xmldsig#Object" URI="#idOfficeObject">
      <DigestMethod Algorithm="http://www.w3.org/2000/09/xmldsig#sha1"/>
      <DigestValue>qHaQ7908NIwzGU7HYBA+z0wQ+Vo=</DigestValue>
    </Reference>
  </SignedInfo>
  <SignatureValue>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</SignatureValue>
  <KeyInfo>
    <X509Data>
      <X509Certificate>MIIFnTCCA4UCFGmuXN4bNSDagNvjEsKHZo/19nw/MA0GCSqGSIb3DQEBCwUAMIGQ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mdssi:RelationshipReference SourceId="rId325730395"/>
            <mdssi:RelationshipReference SourceId="rId498667588"/>
            <mdssi:RelationshipReference SourceId="rId398576090"/>
            <mdssi:RelationshipReference SourceId="rId179197722"/>
            <mdssi:RelationshipReference SourceId="rId277226422"/>
          </Transform>
          <Transform Algorithm="http://www.w3.org/TR/2001/REC-xml-c14n-20010315"/>
        </Transforms>
        <DigestMethod Algorithm="http://www.w3.org/2000/09/xmldsig#sha1"/>
        <DigestValue>jpH4Hhhj0kw4nZQY0/0Ns6j662I=</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D4lpH4rcWirCGn+0sSfCQjAsDFo=</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y7yI+hg8uSIE/x9dAFt8Q2H9TvU=</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x447mI1wOYTNHafAqd+uq/PG6es=</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XedK/CKlPCcg5sCnhf50l6mhP1Q=</DigestValue>
      </Reference>
      <Reference URI="/word/styles.xml?ContentType=application/vnd.openxmlformats-officedocument.wordprocessingml.styles+xml">
        <DigestMethod Algorithm="http://www.w3.org/2000/09/xmldsig#sha1"/>
        <DigestValue>KJgiab2yiFVRdVx7xBfF//UnITI=</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n0a4Ih41IWUQbCjA+F+nyEIbl7w=</DigestValue>
      </Reference>
    </Manifest>
    <SignatureProperties>
      <SignatureProperty Id="idSignatureTime" Target="#idPackageSignature">
        <mdssi:SignatureTime>
          <mdssi:Format>YYYY-MM-DDThh:mm:ssTZD</mdssi:Format>
          <mdssi:Value>2022-07-19T12:27:09Z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77</TotalTime>
  <Pages>30</Pages>
  <Words>9050</Words>
  <Characters>51588</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2017-10-30T20:25:00Z</dcterms:created>
  <dcterms:modified xsi:type="dcterms:W3CDTF">2021-11-18T12:41:00Z</dcterms:modified>
</cp:coreProperties>
</file>