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9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7964"/>
      </w:tblGrid>
      <w:tr w:rsidR="002C45D6" w:rsidRPr="006B224A" w:rsidTr="00E82E76">
        <w:trPr>
          <w:trHeight w:val="2481"/>
        </w:trPr>
        <w:tc>
          <w:tcPr>
            <w:tcW w:w="2537" w:type="dxa"/>
          </w:tcPr>
          <w:p w:rsidR="002C45D6" w:rsidRPr="006B224A" w:rsidRDefault="002C45D6" w:rsidP="00E82E76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47625</wp:posOffset>
                  </wp:positionV>
                  <wp:extent cx="128587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64" w:type="dxa"/>
            <w:vAlign w:val="center"/>
          </w:tcPr>
          <w:p w:rsidR="002C45D6" w:rsidRPr="00923839" w:rsidRDefault="002C45D6" w:rsidP="004441ED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923839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ПАМЯТКА</w:t>
            </w:r>
          </w:p>
          <w:p w:rsidR="002C45D6" w:rsidRPr="00923839" w:rsidRDefault="002C45D6" w:rsidP="004441ED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Безопасность отдыха у водоемов</w:t>
            </w:r>
          </w:p>
          <w:p w:rsidR="002C45D6" w:rsidRPr="00D54CCE" w:rsidRDefault="002C45D6" w:rsidP="00E82E76">
            <w:pPr>
              <w:jc w:val="center"/>
              <w:rPr>
                <w:color w:val="FF0000"/>
                <w:sz w:val="44"/>
                <w:szCs w:val="44"/>
              </w:rPr>
            </w:pPr>
          </w:p>
        </w:tc>
      </w:tr>
    </w:tbl>
    <w:p w:rsidR="002C45D6" w:rsidRDefault="002C45D6" w:rsidP="002C45D6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C45D6" w:rsidRPr="005E429A" w:rsidRDefault="002C45D6" w:rsidP="002C45D6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2C45D6" w:rsidRPr="00875858" w:rsidRDefault="00154244" w:rsidP="002C45D6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</w:t>
      </w:r>
      <w:r w:rsidR="005375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</w:t>
      </w:r>
      <w:r w:rsidR="002C45D6"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4B53F2" w:rsidRDefault="002C45D6" w:rsidP="004B53F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81700" cy="4229250"/>
            <wp:effectExtent l="0" t="0" r="0" b="0"/>
            <wp:docPr id="1" name="Рисунок 1" descr="http://person1a.ru/wp-content/uploads/2018/05/1-1024x7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erson1a.ru/wp-content/uploads/2018/05/1-1024x7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902" cy="4229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3F2" w:rsidRPr="00115303" w:rsidRDefault="004B53F2" w:rsidP="0011530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B53F2" w:rsidRPr="00115303" w:rsidRDefault="00FF6DAE" w:rsidP="0011530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Попробуем перечислить основные причины гибели детей на воде:</w:t>
      </w:r>
    </w:p>
    <w:p w:rsidR="004B53F2" w:rsidRPr="00115303" w:rsidRDefault="004B53F2" w:rsidP="0011530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неумение плавать;</w:t>
      </w:r>
    </w:p>
    <w:p w:rsidR="004B53F2" w:rsidRPr="00115303" w:rsidRDefault="004B53F2" w:rsidP="0011530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оставление без присмотра;</w:t>
      </w:r>
    </w:p>
    <w:p w:rsidR="004B53F2" w:rsidRPr="00115303" w:rsidRDefault="004B53F2" w:rsidP="0011530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купание в необорудованных и запрещенных местах;</w:t>
      </w:r>
    </w:p>
    <w:p w:rsidR="004B53F2" w:rsidRPr="00115303" w:rsidRDefault="004B53F2" w:rsidP="0011530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несоблюдение температурного режима;</w:t>
      </w:r>
    </w:p>
    <w:p w:rsidR="004B53F2" w:rsidRPr="00115303" w:rsidRDefault="004B53F2" w:rsidP="0011530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незнание, а порой игнорирование правил поведения у воды, на воде и на льду, способов спасения и оказания первой доврачебной помощи.</w:t>
      </w:r>
    </w:p>
    <w:p w:rsidR="004B53F2" w:rsidRPr="00115303" w:rsidRDefault="004B53F2" w:rsidP="0011530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Каковы же требования </w:t>
      </w:r>
      <w:hyperlink r:id="rId7" w:tooltip="Безопасность" w:history="1">
        <w:r w:rsidRPr="00115303">
          <w:rPr>
            <w:rFonts w:ascii="Times New Roman" w:eastAsia="Times New Roman" w:hAnsi="Times New Roman" w:cs="Times New Roman"/>
            <w:sz w:val="26"/>
            <w:szCs w:val="26"/>
            <w:u w:val="single"/>
            <w:lang w:eastAsia="ru-RU"/>
          </w:rPr>
          <w:t>безопасности</w:t>
        </w:r>
      </w:hyperlink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 купанию?</w:t>
      </w:r>
    </w:p>
    <w:p w:rsidR="00FB5C5A" w:rsidRPr="00115303" w:rsidRDefault="00FB5C5A" w:rsidP="0011530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B53F2" w:rsidRPr="00115303" w:rsidRDefault="00FF6DAE" w:rsidP="0011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Место купания — оборудованный пляж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или специальная купальня. Акватория пляжа должна быть ограничена буйками, дно спокойное по рельефу, пологое, песчаное. Обязательны щиты со средствами спасения (спаса</w:t>
      </w:r>
      <w:r w:rsidR="006D24AC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тельные круги, шары, концы и т.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д.), спасательный пост, шит с указанием условий купания (температура воды и воздуха, волнение, ветер).</w:t>
      </w:r>
    </w:p>
    <w:p w:rsidR="004B53F2" w:rsidRPr="00115303" w:rsidRDefault="00FF6DAE" w:rsidP="0011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Необорудованный пляж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(в походах, экскурсиях) обязательно обследуется опытным взрослым. </w:t>
      </w:r>
      <w:proofErr w:type="gramStart"/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Проверяется качество дна, отсутствие коряг, пеньков, металлических предметов, омутов, водоворотов, промышленных и иных ст</w:t>
      </w:r>
      <w:r w:rsidR="00863177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оков, качество берега и т.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д.</w:t>
      </w:r>
      <w:proofErr w:type="gramEnd"/>
    </w:p>
    <w:p w:rsidR="00546CEC" w:rsidRPr="00115303" w:rsidRDefault="00FF6DAE" w:rsidP="001153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bookmarkStart w:id="0" w:name="_GoBack"/>
      <w:bookmarkEnd w:id="0"/>
    </w:p>
    <w:p w:rsidR="004B53F2" w:rsidRPr="00115303" w:rsidRDefault="00FF6DAE" w:rsidP="0011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 xml:space="preserve">   </w:t>
      </w:r>
      <w:r w:rsidR="004B53F2" w:rsidRPr="0011530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Режим купания.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Температура (не менее): воды 18°, воздуха 20°. После приема пищи должно пройти не менее 1,5-2 ч. Время купания не более:</w:t>
      </w:r>
    </w:p>
    <w:p w:rsidR="004B53F2" w:rsidRPr="00115303" w:rsidRDefault="004B53F2" w:rsidP="00115303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15-40 мин при 24°;</w:t>
      </w:r>
    </w:p>
    <w:p w:rsidR="004B53F2" w:rsidRPr="00115303" w:rsidRDefault="004B53F2" w:rsidP="00115303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10-30 мин при 22°;</w:t>
      </w:r>
    </w:p>
    <w:p w:rsidR="004B53F2" w:rsidRPr="00115303" w:rsidRDefault="004B53F2" w:rsidP="00115303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5-10 мин при 20°;</w:t>
      </w:r>
    </w:p>
    <w:p w:rsidR="004B53F2" w:rsidRPr="00115303" w:rsidRDefault="004B53F2" w:rsidP="00115303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3-8 мин при 18-19°.</w:t>
      </w:r>
    </w:p>
    <w:p w:rsidR="004B53F2" w:rsidRPr="00115303" w:rsidRDefault="004B53F2" w:rsidP="0011530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Запрещено купание при шторме, сильном ветре, других неблагоприятных метеоусловиях.</w:t>
      </w:r>
    </w:p>
    <w:p w:rsidR="00546CEC" w:rsidRPr="00115303" w:rsidRDefault="00546CEC" w:rsidP="0011530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B53F2" w:rsidRPr="00115303" w:rsidRDefault="00FF6DAE" w:rsidP="00115303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Основные правила</w:t>
      </w:r>
    </w:p>
    <w:p w:rsidR="004B53F2" w:rsidRPr="00115303" w:rsidRDefault="00FF6DAE" w:rsidP="0011530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Если не умеешь плавать, не заходить в воду глубже пояса.</w:t>
      </w:r>
    </w:p>
    <w:p w:rsidR="004B53F2" w:rsidRPr="00115303" w:rsidRDefault="00FF6DAE" w:rsidP="0011530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заплывать за ограждение (буйки) или далеко от берега, если буйков нет.</w:t>
      </w:r>
    </w:p>
    <w:p w:rsidR="004B53F2" w:rsidRPr="00115303" w:rsidRDefault="00FF6DAE" w:rsidP="0011530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заплывать на фарватер.</w:t>
      </w:r>
    </w:p>
    <w:p w:rsidR="004B53F2" w:rsidRPr="00115303" w:rsidRDefault="00FF6DAE" w:rsidP="0011530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плавать вбл</w:t>
      </w:r>
      <w:r w:rsidR="005E78A7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изи причалов, пирсов, дамб и т.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п.</w:t>
      </w:r>
    </w:p>
    <w:p w:rsidR="004B53F2" w:rsidRPr="00115303" w:rsidRDefault="00FF6DAE" w:rsidP="0011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 подплывать к теплоходам, катерам, баржам и другим </w:t>
      </w:r>
      <w:proofErr w:type="spellStart"/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плавсредствам</w:t>
      </w:r>
      <w:proofErr w:type="spellEnd"/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Может затянуть под </w:t>
      </w:r>
      <w:proofErr w:type="spellStart"/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днише</w:t>
      </w:r>
      <w:proofErr w:type="spellEnd"/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, под винты, ударить бортом, захлестнуть волной от форштевня.</w:t>
      </w:r>
    </w:p>
    <w:p w:rsidR="004B53F2" w:rsidRPr="00115303" w:rsidRDefault="00FF6DAE" w:rsidP="0011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нырять в необорудованных местах, в том числе с крутого берега, причалов, лодок, водозаборов (удар головой о дно или предметы на нем может привести к потере сознания и гибели). Даже осока, лежащая на воде, опасна.</w:t>
      </w:r>
    </w:p>
    <w:p w:rsidR="004B53F2" w:rsidRPr="00115303" w:rsidRDefault="00FF6DAE" w:rsidP="0011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Не терять друг друга из виду.</w:t>
      </w:r>
    </w:p>
    <w:p w:rsidR="00546CEC" w:rsidRPr="00115303" w:rsidRDefault="00FF6DAE" w:rsidP="00115303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</w:t>
      </w:r>
    </w:p>
    <w:p w:rsidR="004B53F2" w:rsidRPr="00115303" w:rsidRDefault="00FF6DAE" w:rsidP="00115303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</w:t>
      </w:r>
      <w:r w:rsidR="004B53F2" w:rsidRPr="0011530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Как поступать в некоторых случаях</w:t>
      </w:r>
    </w:p>
    <w:p w:rsidR="004B53F2" w:rsidRPr="00115303" w:rsidRDefault="00FF6DAE" w:rsidP="0011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Почувствовав усталость — лечь на спину, легкими гребными движениями удерживать себя на поверхности, отдохнуть.</w:t>
      </w:r>
    </w:p>
    <w:p w:rsidR="004B53F2" w:rsidRPr="00115303" w:rsidRDefault="00FF6DAE" w:rsidP="0011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попадании воды в дыхательные пути — приподняться над водой, откашляться.</w:t>
      </w:r>
    </w:p>
    <w:p w:rsidR="004B53F2" w:rsidRPr="00115303" w:rsidRDefault="00FF6DAE" w:rsidP="0011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Если несет течение — плавно приближаться к невысокому берегу. При попадании в омут — набрать воздуха в ле</w:t>
      </w:r>
      <w:proofErr w:type="gramStart"/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г-</w:t>
      </w:r>
      <w:proofErr w:type="gramEnd"/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кис, глубоко нырнуть и сделать рывок в сторону от оси водоворота (по течению), потом всплывать. Если запутался в тине — лечь на спину; возвращаться необходимо по следу в тине.</w:t>
      </w:r>
    </w:p>
    <w:p w:rsidR="00FF6DAE" w:rsidRPr="00115303" w:rsidRDefault="00FF6DAE" w:rsidP="0011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 судороге — лечь на спину, энергично растереть мышцу. Позвать на помощь. </w:t>
      </w: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4B53F2" w:rsidRPr="00115303" w:rsidRDefault="00FF6DAE" w:rsidP="0011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Опытные пловцы имеют иголку — укол снимает судорогу. Главное — спокойствие, не паниковать, не стесняться позвать на помощь.</w:t>
      </w:r>
    </w:p>
    <w:p w:rsidR="004B53F2" w:rsidRPr="00115303" w:rsidRDefault="00FF6DAE" w:rsidP="0011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В летнее время, как взрослым, так и детям хочется освежиться и расслабиться, окунувшись в теплую воду. Это, безусловно, очень полезно для здоровья, но нужно помнить о некоторых мерах предосторожности, которые помогут обеспечить безопасность.</w:t>
      </w:r>
    </w:p>
    <w:p w:rsidR="004B53F2" w:rsidRPr="00115303" w:rsidRDefault="004B53F2" w:rsidP="0011530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Желательно плавать в таких местах, которые специально для этого предназначены;</w:t>
      </w:r>
    </w:p>
    <w:p w:rsidR="004B53F2" w:rsidRPr="00115303" w:rsidRDefault="004B53F2" w:rsidP="0011530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Ни в коем случае не ныряйте в незнакомых местах, особенно в тех водоемах, которые находятся вблизи населенных пунктов. Невозможно предугадать, какое там дно и чем это грозит ныряльщику;</w:t>
      </w:r>
    </w:p>
    <w:p w:rsidR="004B53F2" w:rsidRPr="00115303" w:rsidRDefault="004B53F2" w:rsidP="0011530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В воде старайтесь избегать вертикального положения и не ходите по дну: Вы можете порезать ноги об острые камни, мусор и т.д.;</w:t>
      </w:r>
    </w:p>
    <w:p w:rsidR="004B53F2" w:rsidRPr="00115303" w:rsidRDefault="004B53F2" w:rsidP="0011530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Не стоит использовать в качестве плавательного средства самодельные устройства. Они могут перевернуться, утонуть, сломаться, что несет большую опасность для человека;</w:t>
      </w:r>
    </w:p>
    <w:p w:rsidR="004B53F2" w:rsidRPr="00115303" w:rsidRDefault="004B53F2" w:rsidP="0011530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Плавая на матрасах, кругах, ни в коем случае не отдаляйтесь от берега на слишком большие расстояния (свыше 50 метров). Течение может вынести Вас достаточно далеко;</w:t>
      </w:r>
    </w:p>
    <w:p w:rsidR="004B53F2" w:rsidRPr="00115303" w:rsidRDefault="004B53F2" w:rsidP="0011530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Если Вас несет течением, то не старайтесь ему сопротивляться: просто постепенно приближайтесь к берегу;</w:t>
      </w:r>
    </w:p>
    <w:p w:rsidR="004B53F2" w:rsidRPr="00115303" w:rsidRDefault="004B53F2" w:rsidP="0011530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Если Вы плавали на лодке, и она перевернулась, то не отплывайте от нее, а старайтесь использовать для того, чтобы остаться на воде;</w:t>
      </w:r>
    </w:p>
    <w:p w:rsidR="004B53F2" w:rsidRPr="00115303" w:rsidRDefault="004B53F2" w:rsidP="0011530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катании на лодке или прогулочном катере, необходимо использовать основное средство безопасности – спасательный жилет;</w:t>
      </w:r>
    </w:p>
    <w:p w:rsidR="004B53F2" w:rsidRPr="00115303" w:rsidRDefault="004B53F2" w:rsidP="0011530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Купаться в воде нужно при оптимальной температуре, желательно утром и вечером, когда солнечная активность невелика и нет риска перегрева, теплового удара и т.д. </w:t>
      </w: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После долгого пребывания на солнце, входить в воду нужно постепенно, так как резкая смена температур может вызвать судорогу мышц, спазм дыхания, другие негативные последствия;</w:t>
      </w:r>
    </w:p>
    <w:p w:rsidR="004B53F2" w:rsidRPr="00115303" w:rsidRDefault="004B53F2" w:rsidP="0011530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Ни в коем случае не погружайтесь в воду в состоянии алкогольного опьянения или в болезненном состоянии.</w:t>
      </w:r>
    </w:p>
    <w:p w:rsidR="00546CEC" w:rsidRPr="00115303" w:rsidRDefault="00546CEC" w:rsidP="00115303">
      <w:pPr>
        <w:spacing w:after="0" w:line="240" w:lineRule="auto"/>
        <w:ind w:left="720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4B53F2" w:rsidRPr="00115303" w:rsidRDefault="009D64A5" w:rsidP="0011530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</w:t>
      </w:r>
      <w:r w:rsidR="004B53F2" w:rsidRPr="0011530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Не зная броду — не суйся в воду</w:t>
      </w:r>
    </w:p>
    <w:p w:rsidR="004B53F2" w:rsidRPr="00115303" w:rsidRDefault="00FF6DAE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Основными причинами гибели людей на воде являются:</w:t>
      </w:r>
    </w:p>
    <w:p w:rsidR="004B53F2" w:rsidRPr="00115303" w:rsidRDefault="004B53F2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— отсутствие специально оборудованных мест для купания детей, нахождение их на водоемах без присмотра родителей или старших;</w:t>
      </w:r>
    </w:p>
    <w:p w:rsidR="004B53F2" w:rsidRPr="00115303" w:rsidRDefault="004B53F2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— нахождение на воде или отдых у водоемов в состоянии алкогольного опьянения;</w:t>
      </w:r>
    </w:p>
    <w:p w:rsidR="004B53F2" w:rsidRPr="00115303" w:rsidRDefault="004B53F2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— нарушение мер безопасности при рыбной ловле, переход по неокрепшему льду;</w:t>
      </w:r>
    </w:p>
    <w:p w:rsidR="004B53F2" w:rsidRPr="00115303" w:rsidRDefault="004B53F2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— купание в необорудованных местах без обеспечения мер безопасности.</w:t>
      </w:r>
    </w:p>
    <w:p w:rsidR="004B53F2" w:rsidRPr="00115303" w:rsidRDefault="00FF6DAE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Количество несчастных случаев на воде возрастает одновременно с увеличением числа желающих искупаться. По статистике, средний возраст погибших- 30 лет. В основном это молодые люди и дети, причем, каждый шестой погибший — ребенок.</w:t>
      </w:r>
    </w:p>
    <w:p w:rsidR="004B53F2" w:rsidRPr="00115303" w:rsidRDefault="00FF6DAE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Нелишне будет сказать, что очень часто несчастные случаи с детьми происходят в присутствии взрослых. В то время, пока дети плещутся в воде, родители спокойно загорают на берегу. Ну, и конечно, нередки несчастные случаи, происходящие с людьми, находящимися в состоянии алкогольного опьянения. В таких случаях людей тянет на подвиги. Зачастую, они не обращают внимания ни на неумение плавать, ни на температуру воды. Но, в этом случае, каждый несет ответственность за свою жизнь сам.</w:t>
      </w:r>
    </w:p>
    <w:p w:rsidR="004B53F2" w:rsidRPr="00115303" w:rsidRDefault="00FF6DAE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Человек считает себя в полной безопасности, если умеет плавать, но это совсем не так. Купальщика подстерегает еще довольно много опасностей, например, мышечная судорога или простой страх, если вы, положим, заплыли слишком далеко и вам кажется, что сил на обратный путь не осталось. В этом случае вам поможет умение отдыхать в воде. Для этого необходимо лечь на спину, расправив руки и ноги, расслабиться и отдохнуть 2-3 минуты, лишь легкими движениями помогая себе держаться на воде. А по поводу мышечной судороги, есть также несложный способ — погрузитесь в воду с головой на пару секунд и, распрямив сведенную судорогой ногу, с силой потяните за большой палец ступню на себя.</w:t>
      </w:r>
    </w:p>
    <w:p w:rsidR="004B53F2" w:rsidRPr="00115303" w:rsidRDefault="00FF6DAE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Теперь остановимся на основных моментах, которые должен помнить каждый человек, отправляющийся купаться:</w:t>
      </w:r>
    </w:p>
    <w:p w:rsidR="004B53F2" w:rsidRPr="00115303" w:rsidRDefault="004B53F2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— не купайтесь, а тем более не ныряйте в незнакомых водоемах;</w:t>
      </w:r>
    </w:p>
    <w:p w:rsidR="004B53F2" w:rsidRPr="00115303" w:rsidRDefault="004B53F2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— не заплывайте за буйки;</w:t>
      </w:r>
    </w:p>
    <w:p w:rsidR="004B53F2" w:rsidRPr="00115303" w:rsidRDefault="004B53F2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— не приближайтесь к судам;</w:t>
      </w:r>
    </w:p>
    <w:p w:rsidR="004B53F2" w:rsidRPr="00115303" w:rsidRDefault="004B53F2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— не устраивайте на воде игр с шуточными «утоплениями»;</w:t>
      </w:r>
    </w:p>
    <w:p w:rsidR="004B53F2" w:rsidRPr="00115303" w:rsidRDefault="004B53F2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— пользуйтесь надувными матрасами только под присмотром взрослых.</w:t>
      </w:r>
    </w:p>
    <w:p w:rsidR="004B53F2" w:rsidRPr="00115303" w:rsidRDefault="00FF6DAE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Эти правила, конечно, очень важны, но есть и еще одна возможная, да и не такая редкая ситуация — на ваших глазах тонет человек. Только от вас зависит его жизнь! А у вас под рукой нет ни спасательного круга, ни даже веревки. Начинать помощь следует с ободряющих слов. Подплыв к нему, нужно поднырнуть под него и, подхватив его сзади, плыть вместе ним к берегу. Если тонущий пытается схватить вас за шею, руки или ноги, нырните, повинуясь инстинкту, он будет стараться остаться на поверхности. Не стесняйтесь обращаться с человеком жестоко — ситуация это позволяет.</w:t>
      </w:r>
    </w:p>
    <w:p w:rsidR="004B53F2" w:rsidRPr="00115303" w:rsidRDefault="00FF6DAE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B53F2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Запомните, если человек пробыл под водой менее 6 минут, его можно спасти:</w:t>
      </w:r>
    </w:p>
    <w:p w:rsidR="004B53F2" w:rsidRPr="00115303" w:rsidRDefault="004B53F2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— доплыв благополучно до берега, поверните его на бок, прочистите пальцем забитые тиной или песком рот и нос;</w:t>
      </w:r>
      <w:proofErr w:type="gramEnd"/>
    </w:p>
    <w:p w:rsidR="004B53F2" w:rsidRPr="00115303" w:rsidRDefault="004B53F2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— положите пострадавшего животом себе на колено, голова при этом должна свешиваться вниз, и, сильно нажав, вытесните воду из желудка и дыхательных путей;</w:t>
      </w:r>
    </w:p>
    <w:p w:rsidR="004B53F2" w:rsidRPr="00115303" w:rsidRDefault="004B53F2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— делайте искусственное дыхание и массаж сердца;</w:t>
      </w:r>
    </w:p>
    <w:p w:rsidR="004B53F2" w:rsidRPr="00115303" w:rsidRDefault="004B53F2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— даже если от проводимых вами мероприятий нет видимой пользы, продолжайте до прибытия бригады врачей. Нельзя упустить шанс на спасение человека!</w:t>
      </w:r>
    </w:p>
    <w:p w:rsidR="0096264D" w:rsidRPr="00115303" w:rsidRDefault="0096264D" w:rsidP="0011530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B53F2" w:rsidRPr="00115303" w:rsidRDefault="004B53F2" w:rsidP="0011530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ПОМНИТЕ: соблюдение правил поведения на водных объектах сделают ваш </w:t>
      </w:r>
      <w:r w:rsidR="0096264D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</w:t>
      </w: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отдых по настоящему радостным и приятным!</w:t>
      </w:r>
      <w:r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</w:p>
    <w:p w:rsidR="0096264D" w:rsidRPr="00115303" w:rsidRDefault="00FF6DAE" w:rsidP="0011530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2C45D6" w:rsidRPr="0011530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Будьте внимательны и осторожны.</w:t>
      </w:r>
      <w:r w:rsidR="002C45D6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Но если все же беда произошла, помните: рядом с Вами находятся профессионалы. Не медлите с вызовом помощи </w:t>
      </w:r>
      <w:r w:rsidR="0096264D" w:rsidRPr="00115303">
        <w:rPr>
          <w:rFonts w:ascii="Times New Roman" w:eastAsia="Times New Roman" w:hAnsi="Times New Roman" w:cs="Times New Roman"/>
          <w:sz w:val="26"/>
          <w:szCs w:val="26"/>
          <w:lang w:eastAsia="ru-RU"/>
        </w:rPr>
        <w:t>по номеру тел.</w:t>
      </w:r>
      <w:r w:rsidR="0096264D" w:rsidRPr="0011530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112</w:t>
      </w:r>
    </w:p>
    <w:p w:rsidR="002C45D6" w:rsidRPr="00115303" w:rsidRDefault="002C45D6" w:rsidP="0011530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1530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</w:p>
    <w:tbl>
      <w:tblPr>
        <w:tblStyle w:val="a9"/>
        <w:tblW w:w="0" w:type="auto"/>
        <w:tblInd w:w="224" w:type="dxa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2C45D6" w:rsidRPr="00115303" w:rsidTr="0096264D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2C45D6" w:rsidRPr="00115303" w:rsidRDefault="002C45D6" w:rsidP="00115303">
            <w:pPr>
              <w:jc w:val="right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:rsidR="002C45D6" w:rsidRPr="00115303" w:rsidRDefault="002C45D6" w:rsidP="00115303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11530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2C45D6" w:rsidRPr="00115303" w:rsidRDefault="002C45D6" w:rsidP="00115303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11530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p w:rsidR="002C45D6" w:rsidRPr="00115303" w:rsidRDefault="002C45D6" w:rsidP="0023048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17F39" w:rsidRPr="00115303" w:rsidRDefault="00C17F39" w:rsidP="0023048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C17F39" w:rsidRPr="00115303" w:rsidSect="00FB5C5A">
      <w:pgSz w:w="11906" w:h="16838"/>
      <w:pgMar w:top="720" w:right="566" w:bottom="42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36AE7"/>
    <w:multiLevelType w:val="multilevel"/>
    <w:tmpl w:val="FFD63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BA071A"/>
    <w:multiLevelType w:val="multilevel"/>
    <w:tmpl w:val="25660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211E34"/>
    <w:multiLevelType w:val="multilevel"/>
    <w:tmpl w:val="E62CD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9D6EEA"/>
    <w:multiLevelType w:val="multilevel"/>
    <w:tmpl w:val="A23E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054FC"/>
    <w:multiLevelType w:val="multilevel"/>
    <w:tmpl w:val="37204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29A"/>
    <w:rsid w:val="000A7B1B"/>
    <w:rsid w:val="00111E5A"/>
    <w:rsid w:val="00115303"/>
    <w:rsid w:val="00150A08"/>
    <w:rsid w:val="00154244"/>
    <w:rsid w:val="00230485"/>
    <w:rsid w:val="002C45D6"/>
    <w:rsid w:val="004441ED"/>
    <w:rsid w:val="004B53F2"/>
    <w:rsid w:val="005375DC"/>
    <w:rsid w:val="00546CEC"/>
    <w:rsid w:val="005E78A7"/>
    <w:rsid w:val="006D24AC"/>
    <w:rsid w:val="00760C56"/>
    <w:rsid w:val="007D4D51"/>
    <w:rsid w:val="00863177"/>
    <w:rsid w:val="00886115"/>
    <w:rsid w:val="008D2BEF"/>
    <w:rsid w:val="0096264D"/>
    <w:rsid w:val="009A029A"/>
    <w:rsid w:val="009D64A5"/>
    <w:rsid w:val="00A473EE"/>
    <w:rsid w:val="00B03526"/>
    <w:rsid w:val="00BB2945"/>
    <w:rsid w:val="00C17F39"/>
    <w:rsid w:val="00D13802"/>
    <w:rsid w:val="00E14507"/>
    <w:rsid w:val="00FB5C5A"/>
    <w:rsid w:val="00FF6D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A08"/>
  </w:style>
  <w:style w:type="paragraph" w:styleId="2">
    <w:name w:val="heading 2"/>
    <w:basedOn w:val="a"/>
    <w:link w:val="20"/>
    <w:uiPriority w:val="9"/>
    <w:qFormat/>
    <w:rsid w:val="004B53F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4B53F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B53F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B53F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ewinreviewart">
    <w:name w:val="newinreviewart"/>
    <w:basedOn w:val="a"/>
    <w:rsid w:val="004B5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inside">
    <w:name w:val="textinside"/>
    <w:basedOn w:val="a"/>
    <w:rsid w:val="004B5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4B53F2"/>
    <w:rPr>
      <w:color w:val="0000FF"/>
      <w:u w:val="single"/>
    </w:rPr>
  </w:style>
  <w:style w:type="character" w:styleId="a6">
    <w:name w:val="Strong"/>
    <w:basedOn w:val="a0"/>
    <w:uiPriority w:val="22"/>
    <w:qFormat/>
    <w:rsid w:val="004B53F2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4B53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B53F2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2C45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B53F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4B53F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B53F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B53F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ewinreviewart">
    <w:name w:val="newinreviewart"/>
    <w:basedOn w:val="a"/>
    <w:rsid w:val="004B5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inside">
    <w:name w:val="textinside"/>
    <w:basedOn w:val="a"/>
    <w:rsid w:val="004B5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4B53F2"/>
    <w:rPr>
      <w:color w:val="0000FF"/>
      <w:u w:val="single"/>
    </w:rPr>
  </w:style>
  <w:style w:type="character" w:styleId="a6">
    <w:name w:val="Strong"/>
    <w:basedOn w:val="a0"/>
    <w:uiPriority w:val="22"/>
    <w:qFormat/>
    <w:rsid w:val="004B53F2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4B53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B53F2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2C45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979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03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6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07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3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arapylov-a-e.ucoz.ru/index/bezopasnost_na_vodoemakh/0-2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1230</Words>
  <Characters>7017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in-koh</cp:lastModifiedBy>
  <cp:revision>2</cp:revision>
  <cp:lastPrinted>2017-11-16T07:10:00Z</cp:lastPrinted>
  <dcterms:created xsi:type="dcterms:W3CDTF">2024-04-16T09:47:00Z</dcterms:created>
  <dcterms:modified xsi:type="dcterms:W3CDTF">2024-04-16T09:47:00Z</dcterms:modified>
</cp:coreProperties>
</file>