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03C3" w:rsidRPr="005C5E6A" w:rsidRDefault="00812993">
      <w:pPr>
        <w:spacing w:after="0" w:line="408" w:lineRule="auto"/>
        <w:ind w:left="120"/>
        <w:jc w:val="center"/>
        <w:rPr>
          <w:lang w:val="ru-RU"/>
        </w:rPr>
      </w:pPr>
      <w:bookmarkStart w:id="0" w:name="block-15376395"/>
      <w:r w:rsidRPr="005C5E6A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A703C3" w:rsidRPr="005C5E6A" w:rsidRDefault="00373B4E" w:rsidP="00373B4E">
      <w:pPr>
        <w:spacing w:after="0" w:line="408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Комитет образования, науки и молодежной политики Волгоградской области </w:t>
      </w:r>
    </w:p>
    <w:p w:rsidR="00A703C3" w:rsidRPr="005C5E6A" w:rsidRDefault="00812993">
      <w:pPr>
        <w:spacing w:after="0" w:line="408" w:lineRule="auto"/>
        <w:ind w:left="120"/>
        <w:jc w:val="center"/>
        <w:rPr>
          <w:lang w:val="ru-RU"/>
        </w:rPr>
      </w:pPr>
      <w:r w:rsidRPr="005C5E6A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1" w:name="e2678aaf-ecf3-4703-966c-c57be95f5541"/>
      <w:r w:rsidRPr="005C5E6A">
        <w:rPr>
          <w:rFonts w:ascii="Times New Roman" w:hAnsi="Times New Roman"/>
          <w:b/>
          <w:color w:val="000000"/>
          <w:sz w:val="28"/>
          <w:lang w:val="ru-RU"/>
        </w:rPr>
        <w:t xml:space="preserve">Отдел опеки и попечительства администрации </w:t>
      </w:r>
      <w:proofErr w:type="spellStart"/>
      <w:r w:rsidRPr="005C5E6A">
        <w:rPr>
          <w:rFonts w:ascii="Times New Roman" w:hAnsi="Times New Roman"/>
          <w:b/>
          <w:color w:val="000000"/>
          <w:sz w:val="28"/>
          <w:lang w:val="ru-RU"/>
        </w:rPr>
        <w:t>Иловлинского</w:t>
      </w:r>
      <w:proofErr w:type="spellEnd"/>
      <w:r w:rsidRPr="005C5E6A">
        <w:rPr>
          <w:rFonts w:ascii="Times New Roman" w:hAnsi="Times New Roman"/>
          <w:b/>
          <w:color w:val="000000"/>
          <w:sz w:val="28"/>
          <w:lang w:val="ru-RU"/>
        </w:rPr>
        <w:t xml:space="preserve"> муниципального района</w:t>
      </w:r>
      <w:bookmarkEnd w:id="1"/>
      <w:r w:rsidRPr="005C5E6A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5C5E6A">
        <w:rPr>
          <w:rFonts w:ascii="Times New Roman" w:hAnsi="Times New Roman"/>
          <w:color w:val="000000"/>
          <w:sz w:val="28"/>
          <w:lang w:val="ru-RU"/>
        </w:rPr>
        <w:t>​</w:t>
      </w:r>
    </w:p>
    <w:p w:rsidR="00A703C3" w:rsidRDefault="00812993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МБОУ </w:t>
      </w:r>
      <w:proofErr w:type="spellStart"/>
      <w:r>
        <w:rPr>
          <w:rFonts w:ascii="Times New Roman" w:hAnsi="Times New Roman"/>
          <w:b/>
          <w:color w:val="000000"/>
          <w:sz w:val="28"/>
        </w:rPr>
        <w:t>Иловлинская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СОШ №1</w:t>
      </w:r>
    </w:p>
    <w:p w:rsidR="00A703C3" w:rsidRDefault="00A703C3">
      <w:pPr>
        <w:spacing w:after="0"/>
        <w:ind w:left="120"/>
      </w:pPr>
    </w:p>
    <w:p w:rsidR="00A703C3" w:rsidRDefault="00A703C3">
      <w:pPr>
        <w:spacing w:after="0"/>
        <w:ind w:left="120"/>
      </w:pPr>
    </w:p>
    <w:p w:rsidR="00A703C3" w:rsidRDefault="00A703C3">
      <w:pPr>
        <w:spacing w:after="0"/>
        <w:ind w:left="120"/>
      </w:pPr>
    </w:p>
    <w:p w:rsidR="00A703C3" w:rsidRDefault="00A703C3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373B4E" w:rsidTr="000D4161">
        <w:tc>
          <w:tcPr>
            <w:tcW w:w="3114" w:type="dxa"/>
          </w:tcPr>
          <w:p w:rsidR="00C53FFE" w:rsidRPr="0040209D" w:rsidRDefault="00812993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4E6975" w:rsidRPr="008944ED" w:rsidRDefault="00812993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МО</w:t>
            </w:r>
          </w:p>
          <w:p w:rsidR="004E6975" w:rsidRDefault="00812993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812993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Савина О. В.</w:t>
            </w:r>
          </w:p>
          <w:p w:rsidR="004E6975" w:rsidRDefault="00812993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373B4E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812993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4E6975" w:rsidRPr="008944ED" w:rsidRDefault="00812993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Методист по УВР</w:t>
            </w:r>
          </w:p>
          <w:p w:rsidR="004E6975" w:rsidRDefault="00812993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812993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Белозор О. А.</w:t>
            </w:r>
          </w:p>
          <w:p w:rsidR="004E6975" w:rsidRDefault="00373B4E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246</w:t>
            </w:r>
            <w:r w:rsidR="008129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01»09.2023</w:t>
            </w:r>
            <w:r w:rsidR="008129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г.</w:t>
            </w:r>
          </w:p>
          <w:p w:rsidR="00C53FFE" w:rsidRPr="0040209D" w:rsidRDefault="00373B4E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812993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0E6D86" w:rsidRPr="008944ED" w:rsidRDefault="00812993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школы</w:t>
            </w:r>
          </w:p>
          <w:p w:rsidR="000E6D86" w:rsidRDefault="00812993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812993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Попова С. Н.</w:t>
            </w:r>
          </w:p>
          <w:p w:rsidR="000E6D86" w:rsidRDefault="00373B4E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№246</w:t>
            </w:r>
            <w:r w:rsidR="008129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01»09.2023</w:t>
            </w:r>
            <w:r w:rsidR="008129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г.</w:t>
            </w:r>
          </w:p>
          <w:p w:rsidR="00C53FFE" w:rsidRPr="0040209D" w:rsidRDefault="00373B4E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A703C3" w:rsidRPr="005C5E6A" w:rsidRDefault="00A703C3">
      <w:pPr>
        <w:spacing w:after="0"/>
        <w:ind w:left="120"/>
        <w:rPr>
          <w:lang w:val="ru-RU"/>
        </w:rPr>
      </w:pPr>
    </w:p>
    <w:p w:rsidR="00A703C3" w:rsidRPr="005C5E6A" w:rsidRDefault="00812993">
      <w:pPr>
        <w:spacing w:after="0"/>
        <w:ind w:left="120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>‌</w:t>
      </w:r>
    </w:p>
    <w:p w:rsidR="00A703C3" w:rsidRPr="005C5E6A" w:rsidRDefault="00A703C3">
      <w:pPr>
        <w:spacing w:after="0"/>
        <w:ind w:left="120"/>
        <w:rPr>
          <w:lang w:val="ru-RU"/>
        </w:rPr>
      </w:pPr>
    </w:p>
    <w:p w:rsidR="00A703C3" w:rsidRPr="005C5E6A" w:rsidRDefault="00A703C3">
      <w:pPr>
        <w:spacing w:after="0"/>
        <w:ind w:left="120"/>
        <w:rPr>
          <w:lang w:val="ru-RU"/>
        </w:rPr>
      </w:pPr>
    </w:p>
    <w:p w:rsidR="00A703C3" w:rsidRPr="005C5E6A" w:rsidRDefault="00A703C3">
      <w:pPr>
        <w:spacing w:after="0"/>
        <w:ind w:left="120"/>
        <w:rPr>
          <w:lang w:val="ru-RU"/>
        </w:rPr>
      </w:pPr>
    </w:p>
    <w:p w:rsidR="00A703C3" w:rsidRPr="005C5E6A" w:rsidRDefault="00812993">
      <w:pPr>
        <w:spacing w:after="0" w:line="408" w:lineRule="auto"/>
        <w:ind w:left="120"/>
        <w:jc w:val="center"/>
        <w:rPr>
          <w:lang w:val="ru-RU"/>
        </w:rPr>
      </w:pPr>
      <w:r w:rsidRPr="005C5E6A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A703C3" w:rsidRPr="005C5E6A" w:rsidRDefault="00812993">
      <w:pPr>
        <w:spacing w:after="0" w:line="408" w:lineRule="auto"/>
        <w:ind w:left="120"/>
        <w:jc w:val="center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5C5E6A">
        <w:rPr>
          <w:rFonts w:ascii="Times New Roman" w:hAnsi="Times New Roman"/>
          <w:color w:val="000000"/>
          <w:sz w:val="28"/>
          <w:lang w:val="ru-RU"/>
        </w:rPr>
        <w:t xml:space="preserve"> 2079470)</w:t>
      </w:r>
    </w:p>
    <w:p w:rsidR="00A703C3" w:rsidRPr="005C5E6A" w:rsidRDefault="00A703C3">
      <w:pPr>
        <w:spacing w:after="0"/>
        <w:ind w:left="120"/>
        <w:jc w:val="center"/>
        <w:rPr>
          <w:lang w:val="ru-RU"/>
        </w:rPr>
      </w:pPr>
    </w:p>
    <w:p w:rsidR="00A703C3" w:rsidRPr="005C5E6A" w:rsidRDefault="00812993">
      <w:pPr>
        <w:spacing w:after="0" w:line="408" w:lineRule="auto"/>
        <w:ind w:left="120"/>
        <w:jc w:val="center"/>
        <w:rPr>
          <w:lang w:val="ru-RU"/>
        </w:rPr>
      </w:pPr>
      <w:r w:rsidRPr="005C5E6A">
        <w:rPr>
          <w:rFonts w:ascii="Times New Roman" w:hAnsi="Times New Roman"/>
          <w:b/>
          <w:color w:val="000000"/>
          <w:sz w:val="28"/>
          <w:lang w:val="ru-RU"/>
        </w:rPr>
        <w:t>учебного предмета «Технология»</w:t>
      </w:r>
    </w:p>
    <w:p w:rsidR="00A703C3" w:rsidRDefault="00812993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 xml:space="preserve">для обучающихся 1 – 4 классов </w:t>
      </w:r>
    </w:p>
    <w:p w:rsidR="00373B4E" w:rsidRDefault="00373B4E" w:rsidP="00373B4E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Уч</w:t>
      </w:r>
      <w:bookmarkStart w:id="2" w:name="508ac55b-44c9-400c-838c-9af63dfa3fb2"/>
      <w:r>
        <w:rPr>
          <w:rFonts w:ascii="Times New Roman" w:hAnsi="Times New Roman"/>
          <w:color w:val="000000"/>
          <w:sz w:val="28"/>
          <w:lang w:val="ru-RU"/>
        </w:rPr>
        <w:t>итель- составитель: Савина О. В</w:t>
      </w:r>
      <w:bookmarkStart w:id="3" w:name="_GoBack"/>
      <w:bookmarkEnd w:id="3"/>
    </w:p>
    <w:p w:rsidR="00373B4E" w:rsidRDefault="00373B4E" w:rsidP="00373B4E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</w:p>
    <w:p w:rsidR="00A703C3" w:rsidRPr="005C5E6A" w:rsidRDefault="00812993" w:rsidP="00373B4E">
      <w:pPr>
        <w:spacing w:after="0" w:line="408" w:lineRule="auto"/>
        <w:ind w:left="120"/>
        <w:jc w:val="center"/>
        <w:rPr>
          <w:lang w:val="ru-RU"/>
        </w:rPr>
      </w:pPr>
      <w:proofErr w:type="spellStart"/>
      <w:r w:rsidRPr="005C5E6A">
        <w:rPr>
          <w:rFonts w:ascii="Times New Roman" w:hAnsi="Times New Roman"/>
          <w:b/>
          <w:color w:val="000000"/>
          <w:sz w:val="28"/>
          <w:lang w:val="ru-RU"/>
        </w:rPr>
        <w:t>Иловля</w:t>
      </w:r>
      <w:bookmarkEnd w:id="2"/>
      <w:proofErr w:type="spellEnd"/>
      <w:r w:rsidRPr="005C5E6A">
        <w:rPr>
          <w:rFonts w:ascii="Times New Roman" w:hAnsi="Times New Roman"/>
          <w:b/>
          <w:color w:val="000000"/>
          <w:sz w:val="28"/>
          <w:lang w:val="ru-RU"/>
        </w:rPr>
        <w:t xml:space="preserve">‌ </w:t>
      </w:r>
      <w:bookmarkStart w:id="4" w:name="d20e1ab1-8771-4456-8e22-9864249693d4"/>
      <w:r w:rsidRPr="005C5E6A">
        <w:rPr>
          <w:rFonts w:ascii="Times New Roman" w:hAnsi="Times New Roman"/>
          <w:b/>
          <w:color w:val="000000"/>
          <w:sz w:val="28"/>
          <w:lang w:val="ru-RU"/>
        </w:rPr>
        <w:t>2023</w:t>
      </w:r>
      <w:bookmarkEnd w:id="4"/>
      <w:r w:rsidRPr="005C5E6A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5C5E6A">
        <w:rPr>
          <w:rFonts w:ascii="Times New Roman" w:hAnsi="Times New Roman"/>
          <w:color w:val="000000"/>
          <w:sz w:val="28"/>
          <w:lang w:val="ru-RU"/>
        </w:rPr>
        <w:t>​</w:t>
      </w:r>
    </w:p>
    <w:p w:rsidR="00A703C3" w:rsidRPr="005C5E6A" w:rsidRDefault="00A703C3">
      <w:pPr>
        <w:spacing w:after="0"/>
        <w:ind w:left="120"/>
        <w:rPr>
          <w:lang w:val="ru-RU"/>
        </w:rPr>
      </w:pPr>
    </w:p>
    <w:p w:rsidR="00A703C3" w:rsidRPr="005C5E6A" w:rsidRDefault="00A703C3">
      <w:pPr>
        <w:rPr>
          <w:lang w:val="ru-RU"/>
        </w:rPr>
        <w:sectPr w:rsidR="00A703C3" w:rsidRPr="005C5E6A">
          <w:pgSz w:w="11906" w:h="16383"/>
          <w:pgMar w:top="1134" w:right="850" w:bottom="1134" w:left="1701" w:header="720" w:footer="720" w:gutter="0"/>
          <w:cols w:space="720"/>
        </w:sectPr>
      </w:pPr>
    </w:p>
    <w:p w:rsidR="00A703C3" w:rsidRPr="005C5E6A" w:rsidRDefault="00812993">
      <w:pPr>
        <w:spacing w:after="0" w:line="264" w:lineRule="auto"/>
        <w:ind w:left="120"/>
        <w:jc w:val="both"/>
        <w:rPr>
          <w:lang w:val="ru-RU"/>
        </w:rPr>
      </w:pPr>
      <w:bookmarkStart w:id="5" w:name="block-15376397"/>
      <w:bookmarkEnd w:id="0"/>
      <w:r w:rsidRPr="005C5E6A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A703C3" w:rsidRPr="005C5E6A" w:rsidRDefault="00812993">
      <w:pPr>
        <w:spacing w:after="0" w:line="264" w:lineRule="auto"/>
        <w:ind w:left="12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>​</w:t>
      </w:r>
    </w:p>
    <w:p w:rsidR="00A703C3" w:rsidRPr="005C5E6A" w:rsidRDefault="00812993">
      <w:pPr>
        <w:spacing w:after="0" w:line="264" w:lineRule="auto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>Программа по технологии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A703C3" w:rsidRPr="005C5E6A" w:rsidRDefault="00812993">
      <w:pPr>
        <w:spacing w:after="0" w:line="264" w:lineRule="auto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 xml:space="preserve"> Основной целью программы по технологии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создания в рамках исторически меняющихся технологий) и соответствующих им практических умений.</w:t>
      </w:r>
    </w:p>
    <w:p w:rsidR="00A703C3" w:rsidRPr="005C5E6A" w:rsidRDefault="00812993">
      <w:pPr>
        <w:spacing w:after="0" w:line="264" w:lineRule="auto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 xml:space="preserve">Программа по технологии направлена на решение системы задач: </w:t>
      </w:r>
    </w:p>
    <w:p w:rsidR="00A703C3" w:rsidRPr="005C5E6A" w:rsidRDefault="00812993">
      <w:pPr>
        <w:spacing w:after="0" w:line="264" w:lineRule="auto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>формирование общих представлений о культуре и организации трудовой деятельности как важной части общей культуры человека;</w:t>
      </w:r>
    </w:p>
    <w:p w:rsidR="00A703C3" w:rsidRPr="005C5E6A" w:rsidRDefault="00812993">
      <w:pPr>
        <w:spacing w:after="0" w:line="264" w:lineRule="auto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:rsidR="00A703C3" w:rsidRPr="005C5E6A" w:rsidRDefault="00812993">
      <w:pPr>
        <w:spacing w:after="0" w:line="264" w:lineRule="auto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 xml:space="preserve">формирование основ </w:t>
      </w:r>
      <w:proofErr w:type="spellStart"/>
      <w:r w:rsidRPr="005C5E6A">
        <w:rPr>
          <w:rFonts w:ascii="Times New Roman" w:hAnsi="Times New Roman"/>
          <w:color w:val="000000"/>
          <w:sz w:val="28"/>
          <w:lang w:val="ru-RU"/>
        </w:rPr>
        <w:t>чертёжно</w:t>
      </w:r>
      <w:proofErr w:type="spellEnd"/>
      <w:r w:rsidRPr="005C5E6A">
        <w:rPr>
          <w:rFonts w:ascii="Times New Roman" w:hAnsi="Times New Roman"/>
          <w:color w:val="000000"/>
          <w:sz w:val="28"/>
          <w:lang w:val="ru-RU"/>
        </w:rPr>
        <w:t>-графической грамотности, умения работать с простейшей технологической документацией (рисунок, чертёж, эскиз, схема);</w:t>
      </w:r>
    </w:p>
    <w:p w:rsidR="00A703C3" w:rsidRPr="005C5E6A" w:rsidRDefault="00812993">
      <w:pPr>
        <w:spacing w:after="0" w:line="264" w:lineRule="auto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:rsidR="00A703C3" w:rsidRPr="005C5E6A" w:rsidRDefault="00812993">
      <w:pPr>
        <w:spacing w:after="0" w:line="264" w:lineRule="auto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:rsidR="00A703C3" w:rsidRPr="005C5E6A" w:rsidRDefault="00812993">
      <w:pPr>
        <w:spacing w:after="0" w:line="264" w:lineRule="auto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:rsidR="00A703C3" w:rsidRPr="005C5E6A" w:rsidRDefault="00812993">
      <w:pPr>
        <w:spacing w:after="0" w:line="264" w:lineRule="auto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>развитие познавательных психических процессов и приёмов умственной деятельности посредством включения мыслительных операций в ходе выполнения практических заданий;</w:t>
      </w:r>
    </w:p>
    <w:p w:rsidR="00A703C3" w:rsidRPr="005C5E6A" w:rsidRDefault="00812993">
      <w:pPr>
        <w:spacing w:after="0" w:line="264" w:lineRule="auto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>развитие гибкости и вариативности мышления, способностей к изобретательской деятельности;</w:t>
      </w:r>
    </w:p>
    <w:p w:rsidR="00A703C3" w:rsidRPr="005C5E6A" w:rsidRDefault="00812993">
      <w:pPr>
        <w:spacing w:after="0" w:line="264" w:lineRule="auto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>воспитание уважительного отношения к людям труда, к культурным традициям, понимания ценности предшествующих культур, отражённых в материальном мире;</w:t>
      </w:r>
    </w:p>
    <w:p w:rsidR="00A703C3" w:rsidRPr="005C5E6A" w:rsidRDefault="00812993">
      <w:pPr>
        <w:spacing w:after="0" w:line="264" w:lineRule="auto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</w:t>
      </w:r>
      <w:proofErr w:type="spellStart"/>
      <w:r w:rsidRPr="005C5E6A">
        <w:rPr>
          <w:rFonts w:ascii="Times New Roman" w:hAnsi="Times New Roman"/>
          <w:color w:val="000000"/>
          <w:sz w:val="28"/>
          <w:lang w:val="ru-RU"/>
        </w:rPr>
        <w:t>саморегуляции</w:t>
      </w:r>
      <w:proofErr w:type="spellEnd"/>
      <w:r w:rsidRPr="005C5E6A">
        <w:rPr>
          <w:rFonts w:ascii="Times New Roman" w:hAnsi="Times New Roman"/>
          <w:color w:val="000000"/>
          <w:sz w:val="28"/>
          <w:lang w:val="ru-RU"/>
        </w:rPr>
        <w:t>, активности и инициативности;</w:t>
      </w:r>
    </w:p>
    <w:p w:rsidR="00A703C3" w:rsidRPr="005C5E6A" w:rsidRDefault="00812993">
      <w:pPr>
        <w:spacing w:after="0" w:line="264" w:lineRule="auto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:rsidR="00A703C3" w:rsidRPr="005C5E6A" w:rsidRDefault="00812993">
      <w:pPr>
        <w:spacing w:after="0" w:line="264" w:lineRule="auto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:rsidR="00A703C3" w:rsidRPr="005C5E6A" w:rsidRDefault="00812993">
      <w:pPr>
        <w:spacing w:after="0" w:line="264" w:lineRule="auto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:rsidR="00A703C3" w:rsidRPr="005C5E6A" w:rsidRDefault="00812993">
      <w:pPr>
        <w:spacing w:after="0" w:line="264" w:lineRule="auto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технологии включает характеристику основных структурных единиц (модулей), которые являются общими для каждого года обучения: </w:t>
      </w:r>
    </w:p>
    <w:p w:rsidR="00A703C3" w:rsidRDefault="00812993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Технологии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профессии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производства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:rsidR="00A703C3" w:rsidRPr="005C5E6A" w:rsidRDefault="0081299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>Технологии ручной обработки материалов: технологии работы с бумагой и картоном, технологии работы с пластичными материалами, технологии работы с природным материалом, технологии работы с текстильными материалами, технологии работы с другими доступными материалами (например, пластик, поролон, фольга, солома).</w:t>
      </w:r>
    </w:p>
    <w:p w:rsidR="00A703C3" w:rsidRPr="005C5E6A" w:rsidRDefault="0081299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моделирование: работа с «Конструктором» (с учётом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учётом возможностей материально-технической базы образовательной организации).</w:t>
      </w:r>
    </w:p>
    <w:p w:rsidR="00A703C3" w:rsidRPr="005C5E6A" w:rsidRDefault="0081299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>Информационно-коммуникативные технологии (далее – ИКТ) (с учётом возможностей материально-технической базы образовательной организации).</w:t>
      </w:r>
    </w:p>
    <w:p w:rsidR="00A703C3" w:rsidRPr="005C5E6A" w:rsidRDefault="00812993">
      <w:pPr>
        <w:spacing w:after="0" w:line="264" w:lineRule="auto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 xml:space="preserve">В процессе освоения программы </w:t>
      </w:r>
      <w:proofErr w:type="gramStart"/>
      <w:r w:rsidRPr="005C5E6A">
        <w:rPr>
          <w:rFonts w:ascii="Times New Roman" w:hAnsi="Times New Roman"/>
          <w:color w:val="000000"/>
          <w:sz w:val="28"/>
          <w:lang w:val="ru-RU"/>
        </w:rPr>
        <w:t>по технологии</w:t>
      </w:r>
      <w:proofErr w:type="gramEnd"/>
      <w:r w:rsidRPr="005C5E6A">
        <w:rPr>
          <w:rFonts w:ascii="Times New Roman" w:hAnsi="Times New Roman"/>
          <w:color w:val="000000"/>
          <w:sz w:val="28"/>
          <w:lang w:val="ru-RU"/>
        </w:rPr>
        <w:t xml:space="preserve">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:rsidR="00A703C3" w:rsidRPr="005C5E6A" w:rsidRDefault="00812993">
      <w:pPr>
        <w:spacing w:after="0" w:line="264" w:lineRule="auto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 xml:space="preserve">В программе по технологии осуществляется реализация </w:t>
      </w:r>
      <w:proofErr w:type="spellStart"/>
      <w:r w:rsidRPr="005C5E6A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5C5E6A">
        <w:rPr>
          <w:rFonts w:ascii="Times New Roman" w:hAnsi="Times New Roman"/>
          <w:color w:val="000000"/>
          <w:sz w:val="28"/>
          <w:lang w:val="ru-RU"/>
        </w:rPr>
        <w:t xml:space="preserve"> связей с учебными предметами: «Математика» (моделирование, выполнение расчётов, вычислений, построение форм с учетом основ геометрии, работа с геометрическими фигурами, телами, именованными числами), </w:t>
      </w:r>
      <w:r w:rsidRPr="005C5E6A">
        <w:rPr>
          <w:rFonts w:ascii="Times New Roman" w:hAnsi="Times New Roman"/>
          <w:color w:val="000000"/>
          <w:sz w:val="28"/>
          <w:lang w:val="ru-RU"/>
        </w:rPr>
        <w:lastRenderedPageBreak/>
        <w:t>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:rsidR="00A703C3" w:rsidRPr="005C5E6A" w:rsidRDefault="00812993">
      <w:pPr>
        <w:spacing w:after="0" w:line="264" w:lineRule="auto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>‌</w:t>
      </w:r>
      <w:bookmarkStart w:id="6" w:name="6028649a-e0ac-451e-8172-b3f83139ddea"/>
      <w:r w:rsidRPr="005C5E6A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технологии – 135 часов: в 1 классе – 33 часа (1 час в неделю), во 2 классе – 34 часа (1 час в неделю), в 3 классе – 34 часа (1 час в неделю), в 4 классе – 34 часа (1 час в неделю</w:t>
      </w:r>
      <w:proofErr w:type="gramStart"/>
      <w:r w:rsidRPr="005C5E6A">
        <w:rPr>
          <w:rFonts w:ascii="Times New Roman" w:hAnsi="Times New Roman"/>
          <w:color w:val="000000"/>
          <w:sz w:val="28"/>
          <w:lang w:val="ru-RU"/>
        </w:rPr>
        <w:t>).</w:t>
      </w:r>
      <w:bookmarkEnd w:id="6"/>
      <w:r w:rsidRPr="005C5E6A">
        <w:rPr>
          <w:rFonts w:ascii="Times New Roman" w:hAnsi="Times New Roman"/>
          <w:color w:val="000000"/>
          <w:sz w:val="28"/>
          <w:lang w:val="ru-RU"/>
        </w:rPr>
        <w:t>‌</w:t>
      </w:r>
      <w:proofErr w:type="gramEnd"/>
      <w:r w:rsidRPr="005C5E6A">
        <w:rPr>
          <w:rFonts w:ascii="Times New Roman" w:hAnsi="Times New Roman"/>
          <w:color w:val="000000"/>
          <w:sz w:val="28"/>
          <w:lang w:val="ru-RU"/>
        </w:rPr>
        <w:t>‌</w:t>
      </w:r>
    </w:p>
    <w:p w:rsidR="00A703C3" w:rsidRPr="005C5E6A" w:rsidRDefault="00A703C3">
      <w:pPr>
        <w:spacing w:after="0" w:line="264" w:lineRule="auto"/>
        <w:ind w:left="120"/>
        <w:jc w:val="both"/>
        <w:rPr>
          <w:lang w:val="ru-RU"/>
        </w:rPr>
      </w:pPr>
    </w:p>
    <w:p w:rsidR="00A703C3" w:rsidRPr="005C5E6A" w:rsidRDefault="00A703C3">
      <w:pPr>
        <w:rPr>
          <w:lang w:val="ru-RU"/>
        </w:rPr>
        <w:sectPr w:rsidR="00A703C3" w:rsidRPr="005C5E6A">
          <w:pgSz w:w="11906" w:h="16383"/>
          <w:pgMar w:top="1134" w:right="850" w:bottom="1134" w:left="1701" w:header="720" w:footer="720" w:gutter="0"/>
          <w:cols w:space="720"/>
        </w:sectPr>
      </w:pPr>
    </w:p>
    <w:p w:rsidR="00A703C3" w:rsidRPr="005C5E6A" w:rsidRDefault="00812993">
      <w:pPr>
        <w:spacing w:after="0" w:line="264" w:lineRule="auto"/>
        <w:ind w:left="120"/>
        <w:jc w:val="both"/>
        <w:rPr>
          <w:lang w:val="ru-RU"/>
        </w:rPr>
      </w:pPr>
      <w:bookmarkStart w:id="7" w:name="block-15376396"/>
      <w:bookmarkEnd w:id="5"/>
      <w:r w:rsidRPr="005C5E6A">
        <w:rPr>
          <w:rFonts w:ascii="Times New Roman" w:hAnsi="Times New Roman"/>
          <w:b/>
          <w:color w:val="333333"/>
          <w:sz w:val="28"/>
          <w:lang w:val="ru-RU"/>
        </w:rPr>
        <w:lastRenderedPageBreak/>
        <w:t>СОДЕРЖАНИЕ УЧЕБНОГО ПРЕДМЕТА</w:t>
      </w:r>
    </w:p>
    <w:p w:rsidR="00A703C3" w:rsidRPr="005C5E6A" w:rsidRDefault="00A703C3">
      <w:pPr>
        <w:spacing w:after="0" w:line="264" w:lineRule="auto"/>
        <w:ind w:left="120"/>
        <w:jc w:val="both"/>
        <w:rPr>
          <w:lang w:val="ru-RU"/>
        </w:rPr>
      </w:pPr>
    </w:p>
    <w:p w:rsidR="00A703C3" w:rsidRPr="005C5E6A" w:rsidRDefault="00812993">
      <w:pPr>
        <w:spacing w:after="0" w:line="264" w:lineRule="auto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>.</w:t>
      </w:r>
    </w:p>
    <w:p w:rsidR="00A703C3" w:rsidRPr="005C5E6A" w:rsidRDefault="00A703C3">
      <w:pPr>
        <w:spacing w:after="0" w:line="264" w:lineRule="auto"/>
        <w:ind w:left="120"/>
        <w:jc w:val="both"/>
        <w:rPr>
          <w:lang w:val="ru-RU"/>
        </w:rPr>
      </w:pPr>
    </w:p>
    <w:p w:rsidR="00A703C3" w:rsidRPr="005C5E6A" w:rsidRDefault="00812993">
      <w:pPr>
        <w:spacing w:after="0" w:line="264" w:lineRule="auto"/>
        <w:ind w:left="120"/>
        <w:jc w:val="both"/>
        <w:rPr>
          <w:lang w:val="ru-RU"/>
        </w:rPr>
      </w:pPr>
      <w:r w:rsidRPr="005C5E6A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A703C3" w:rsidRPr="005C5E6A" w:rsidRDefault="00A703C3">
      <w:pPr>
        <w:spacing w:after="0" w:line="264" w:lineRule="auto"/>
        <w:ind w:left="120"/>
        <w:jc w:val="both"/>
        <w:rPr>
          <w:lang w:val="ru-RU"/>
        </w:rPr>
      </w:pPr>
    </w:p>
    <w:p w:rsidR="00A703C3" w:rsidRPr="005C5E6A" w:rsidRDefault="00812993">
      <w:pPr>
        <w:spacing w:after="0" w:line="264" w:lineRule="auto"/>
        <w:ind w:left="120"/>
        <w:jc w:val="both"/>
        <w:rPr>
          <w:lang w:val="ru-RU"/>
        </w:rPr>
      </w:pPr>
      <w:r w:rsidRPr="005C5E6A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A703C3" w:rsidRPr="005C5E6A" w:rsidRDefault="00812993">
      <w:pPr>
        <w:spacing w:after="0" w:line="264" w:lineRule="auto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>Рукотворный мир – результат труда человека. Элементарные представления об основном принципе создания мира вещей: прочность конструкции, удобство использования, эстетическая выразительность. Средства художественной выразительности (композиция, цвет, тон и другие). Изготовление изделий с учётом данного принципа. Общее представление о технологическом процессе: 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разметка, обработка с целью получения (выделения) деталей, сборка, отделка изделия, проверка изделия в действии, внесение необходимых дополнений и изменений. Изготовление изделий из различных материалов с соблюдением этапов технологического процесса.</w:t>
      </w:r>
    </w:p>
    <w:p w:rsidR="00A703C3" w:rsidRPr="005C5E6A" w:rsidRDefault="00812993">
      <w:pPr>
        <w:spacing w:after="0" w:line="264" w:lineRule="auto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>Традиции и современность. Новая жизнь древних профессий. Совершенствование их технологических процессов. Мастера и их профессии, правила мастера. Культурные традиции. Техника на службе человеку.</w:t>
      </w:r>
    </w:p>
    <w:p w:rsidR="00A703C3" w:rsidRPr="005C5E6A" w:rsidRDefault="00812993">
      <w:pPr>
        <w:spacing w:after="0" w:line="264" w:lineRule="auto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 (создание замысла, его детализация и воплощение). Несложные коллективные, групповые проекты.</w:t>
      </w:r>
    </w:p>
    <w:p w:rsidR="00A703C3" w:rsidRPr="005C5E6A" w:rsidRDefault="00A703C3">
      <w:pPr>
        <w:spacing w:after="0" w:line="264" w:lineRule="auto"/>
        <w:ind w:left="120"/>
        <w:jc w:val="both"/>
        <w:rPr>
          <w:lang w:val="ru-RU"/>
        </w:rPr>
      </w:pPr>
    </w:p>
    <w:p w:rsidR="00A703C3" w:rsidRPr="005C5E6A" w:rsidRDefault="00812993">
      <w:pPr>
        <w:spacing w:after="0" w:line="264" w:lineRule="auto"/>
        <w:ind w:left="120"/>
        <w:jc w:val="both"/>
        <w:rPr>
          <w:lang w:val="ru-RU"/>
        </w:rPr>
      </w:pPr>
      <w:r w:rsidRPr="005C5E6A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A703C3" w:rsidRPr="005C5E6A" w:rsidRDefault="00812993">
      <w:pPr>
        <w:spacing w:after="0" w:line="264" w:lineRule="auto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>Многообразие материалов, их свойств и их практическое применение в жизни. Исследование и сравнение элементарных физических, механических и технологических свойств различных материалов. Выбор материалов по их декоративно-художественным и конструктивным свойствам.</w:t>
      </w:r>
    </w:p>
    <w:p w:rsidR="00A703C3" w:rsidRPr="005C5E6A" w:rsidRDefault="00812993">
      <w:pPr>
        <w:spacing w:after="0" w:line="264" w:lineRule="auto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>Называние и выполнение основных технологических операций ручной обработки материалов в процессе изготовления изделия: разметка деталей (с помощью линейки (угольника, циркуля), формообразование деталей (сгибание, складывание тонкого картона и плотных видов бумаги и другое), сборка изделия (сшивание). Подвижное соединение деталей изделия. Использование соответствующих способов обработки материалов в зависимости от вида и назначения изделия.</w:t>
      </w:r>
    </w:p>
    <w:p w:rsidR="00A703C3" w:rsidRPr="005C5E6A" w:rsidRDefault="00812993">
      <w:pPr>
        <w:spacing w:after="0" w:line="264" w:lineRule="auto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 xml:space="preserve">Виды условных графических изображений: рисунок, простейший чертёж, эскиз, схема. Чертёжные инструменты – линейка (угольник, </w:t>
      </w:r>
      <w:r w:rsidRPr="005C5E6A">
        <w:rPr>
          <w:rFonts w:ascii="Times New Roman" w:hAnsi="Times New Roman"/>
          <w:color w:val="000000"/>
          <w:sz w:val="28"/>
          <w:lang w:val="ru-RU"/>
        </w:rPr>
        <w:lastRenderedPageBreak/>
        <w:t>циркуль). Их функциональное назначение, конструкция. Приёмы безопасной работы колющими (циркуль) инструментами.</w:t>
      </w:r>
    </w:p>
    <w:p w:rsidR="00A703C3" w:rsidRPr="005C5E6A" w:rsidRDefault="00812993">
      <w:pPr>
        <w:spacing w:after="0" w:line="264" w:lineRule="auto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 xml:space="preserve">Технология обработки бумаги и картона. Назначение линий чертежа (контур, линия разреза, сгиба, выносная, размерная). Чтение условных графических изображений. Построение прямоугольника от двух прямых углов (от одного прямого угла). Разметка деталей с опорой на простейший чертёж, эскиз. Изготовление изделий по рисунку, простейшему чертежу или эскизу, схеме. Использование измерений, вычислений и построений для решения практических задач. Сгибание и складывание тонкого картона и плотных видов бумаги – </w:t>
      </w:r>
      <w:proofErr w:type="spellStart"/>
      <w:r w:rsidRPr="005C5E6A">
        <w:rPr>
          <w:rFonts w:ascii="Times New Roman" w:hAnsi="Times New Roman"/>
          <w:color w:val="000000"/>
          <w:sz w:val="28"/>
          <w:lang w:val="ru-RU"/>
        </w:rPr>
        <w:t>биговка</w:t>
      </w:r>
      <w:proofErr w:type="spellEnd"/>
      <w:r w:rsidRPr="005C5E6A">
        <w:rPr>
          <w:rFonts w:ascii="Times New Roman" w:hAnsi="Times New Roman"/>
          <w:color w:val="000000"/>
          <w:sz w:val="28"/>
          <w:lang w:val="ru-RU"/>
        </w:rPr>
        <w:t>. Подвижное соединение деталей на проволоку, толстую нитку.</w:t>
      </w:r>
    </w:p>
    <w:p w:rsidR="00A703C3" w:rsidRPr="005C5E6A" w:rsidRDefault="00812993">
      <w:pPr>
        <w:spacing w:after="0" w:line="264" w:lineRule="auto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Строение ткани (поперечное и продольное направление нитей). Ткани и нитки растительного происхождения (полученные на основе натурального сырья). Виды ниток (швейные, мулине). Трикотаж, нетканые материалы (общее представление), его строение и основные свойства. Строчка прямого стежка и её варианты (перевивы, наборы) и (или) строчка косого стежка и её варианты (крестик, стебельчатая, ёлочка). Лекало. Разметка с помощью лекала (простейшей выкройки). Технологическая последовательность изготовления несложного швейного изделия (разметка деталей, выкраивание деталей, отделка деталей, сшивание деталей).</w:t>
      </w:r>
    </w:p>
    <w:p w:rsidR="00A703C3" w:rsidRPr="005C5E6A" w:rsidRDefault="00812993">
      <w:pPr>
        <w:spacing w:after="0" w:line="264" w:lineRule="auto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 (например, проволока, пряжа, бусины и другие).</w:t>
      </w:r>
    </w:p>
    <w:p w:rsidR="00A703C3" w:rsidRPr="005C5E6A" w:rsidRDefault="00A703C3">
      <w:pPr>
        <w:spacing w:after="0" w:line="264" w:lineRule="auto"/>
        <w:ind w:left="120"/>
        <w:jc w:val="both"/>
        <w:rPr>
          <w:lang w:val="ru-RU"/>
        </w:rPr>
      </w:pPr>
    </w:p>
    <w:p w:rsidR="00A703C3" w:rsidRPr="005C5E6A" w:rsidRDefault="00812993">
      <w:pPr>
        <w:spacing w:after="0" w:line="264" w:lineRule="auto"/>
        <w:ind w:left="120"/>
        <w:jc w:val="both"/>
        <w:rPr>
          <w:lang w:val="ru-RU"/>
        </w:rPr>
      </w:pPr>
      <w:r w:rsidRPr="005C5E6A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A703C3" w:rsidRPr="005C5E6A" w:rsidRDefault="00812993">
      <w:pPr>
        <w:spacing w:after="0" w:line="264" w:lineRule="auto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>Основные и дополнительные детали. Общее представление о правилах создания гармоничной композиции. Симметрия, способы разметки и конструирования симметричных форм.</w:t>
      </w:r>
    </w:p>
    <w:p w:rsidR="00A703C3" w:rsidRPr="005C5E6A" w:rsidRDefault="00812993">
      <w:pPr>
        <w:spacing w:after="0" w:line="264" w:lineRule="auto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 по простейшему чертежу или эскизу. Подвижное соединение деталей конструкции. Внесение элементарных конструктивных изменений и дополнений в изделие.</w:t>
      </w:r>
    </w:p>
    <w:p w:rsidR="00A703C3" w:rsidRPr="005C5E6A" w:rsidRDefault="00A703C3">
      <w:pPr>
        <w:spacing w:after="0" w:line="264" w:lineRule="auto"/>
        <w:ind w:left="120"/>
        <w:jc w:val="both"/>
        <w:rPr>
          <w:lang w:val="ru-RU"/>
        </w:rPr>
      </w:pPr>
    </w:p>
    <w:p w:rsidR="00A703C3" w:rsidRPr="005C5E6A" w:rsidRDefault="00812993">
      <w:pPr>
        <w:spacing w:after="0" w:line="264" w:lineRule="auto"/>
        <w:ind w:left="120"/>
        <w:jc w:val="both"/>
        <w:rPr>
          <w:lang w:val="ru-RU"/>
        </w:rPr>
      </w:pPr>
      <w:r w:rsidRPr="005C5E6A">
        <w:rPr>
          <w:rFonts w:ascii="Times New Roman" w:hAnsi="Times New Roman"/>
          <w:b/>
          <w:color w:val="000000"/>
          <w:sz w:val="28"/>
          <w:lang w:val="ru-RU"/>
        </w:rPr>
        <w:t>Информационно-коммуникативные технологии</w:t>
      </w:r>
    </w:p>
    <w:p w:rsidR="00A703C3" w:rsidRPr="005C5E6A" w:rsidRDefault="00812993">
      <w:pPr>
        <w:spacing w:after="0" w:line="264" w:lineRule="auto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>Демонстрация учителем готовых материалов на информационных носителях.</w:t>
      </w:r>
    </w:p>
    <w:p w:rsidR="00A703C3" w:rsidRPr="005C5E6A" w:rsidRDefault="00812993">
      <w:pPr>
        <w:spacing w:after="0" w:line="264" w:lineRule="auto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>Поиск информации. Интернет как источник информации.</w:t>
      </w:r>
    </w:p>
    <w:p w:rsidR="00A703C3" w:rsidRPr="005C5E6A" w:rsidRDefault="00A703C3">
      <w:pPr>
        <w:spacing w:after="0" w:line="264" w:lineRule="auto"/>
        <w:ind w:left="120"/>
        <w:jc w:val="both"/>
        <w:rPr>
          <w:lang w:val="ru-RU"/>
        </w:rPr>
      </w:pPr>
    </w:p>
    <w:p w:rsidR="00A703C3" w:rsidRPr="005C5E6A" w:rsidRDefault="00812993">
      <w:pPr>
        <w:spacing w:after="0" w:line="264" w:lineRule="auto"/>
        <w:ind w:left="12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:rsidR="00A703C3" w:rsidRPr="005C5E6A" w:rsidRDefault="00812993">
      <w:pPr>
        <w:spacing w:after="0" w:line="264" w:lineRule="auto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lastRenderedPageBreak/>
        <w:t>Изучение технологии во 2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A703C3" w:rsidRPr="005C5E6A" w:rsidRDefault="00A703C3">
      <w:pPr>
        <w:spacing w:after="0" w:line="264" w:lineRule="auto"/>
        <w:ind w:left="120"/>
        <w:jc w:val="both"/>
        <w:rPr>
          <w:lang w:val="ru-RU"/>
        </w:rPr>
      </w:pPr>
    </w:p>
    <w:p w:rsidR="00A703C3" w:rsidRPr="005C5E6A" w:rsidRDefault="00812993">
      <w:pPr>
        <w:spacing w:after="0" w:line="264" w:lineRule="auto"/>
        <w:ind w:left="120"/>
        <w:jc w:val="both"/>
        <w:rPr>
          <w:lang w:val="ru-RU"/>
        </w:rPr>
      </w:pPr>
      <w:r w:rsidRPr="005C5E6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A703C3" w:rsidRPr="005C5E6A" w:rsidRDefault="00812993">
      <w:pPr>
        <w:spacing w:after="0" w:line="264" w:lineRule="auto"/>
        <w:ind w:left="120"/>
        <w:jc w:val="both"/>
        <w:rPr>
          <w:lang w:val="ru-RU"/>
        </w:rPr>
      </w:pPr>
      <w:r w:rsidRPr="005C5E6A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A703C3" w:rsidRPr="005C5E6A" w:rsidRDefault="00812993">
      <w:pPr>
        <w:spacing w:after="0" w:line="264" w:lineRule="auto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 (в пределах изученного);</w:t>
      </w:r>
    </w:p>
    <w:p w:rsidR="00A703C3" w:rsidRPr="005C5E6A" w:rsidRDefault="00812993">
      <w:pPr>
        <w:spacing w:after="0" w:line="264" w:lineRule="auto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образцом, инструкцией, устной или письменной;</w:t>
      </w:r>
    </w:p>
    <w:p w:rsidR="00A703C3" w:rsidRPr="005C5E6A" w:rsidRDefault="00812993">
      <w:pPr>
        <w:spacing w:after="0" w:line="264" w:lineRule="auto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группировки с учётом указанных критериев;</w:t>
      </w:r>
    </w:p>
    <w:p w:rsidR="00A703C3" w:rsidRPr="005C5E6A" w:rsidRDefault="00812993">
      <w:pPr>
        <w:spacing w:after="0" w:line="264" w:lineRule="auto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>строить рассуждения, делать умозаключения, проверять их в практической работе;</w:t>
      </w:r>
    </w:p>
    <w:p w:rsidR="00A703C3" w:rsidRPr="005C5E6A" w:rsidRDefault="00812993">
      <w:pPr>
        <w:spacing w:after="0" w:line="264" w:lineRule="auto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>воспроизводить порядок действий при решении учебной (практической) задачи;</w:t>
      </w:r>
    </w:p>
    <w:p w:rsidR="00A703C3" w:rsidRPr="005C5E6A" w:rsidRDefault="00812993">
      <w:pPr>
        <w:spacing w:after="0" w:line="264" w:lineRule="auto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>осуществлять решение простых задач в умственной и материализованной форме.</w:t>
      </w:r>
    </w:p>
    <w:p w:rsidR="00A703C3" w:rsidRPr="005C5E6A" w:rsidRDefault="00812993">
      <w:pPr>
        <w:spacing w:after="0" w:line="264" w:lineRule="auto"/>
        <w:ind w:left="120"/>
        <w:jc w:val="both"/>
        <w:rPr>
          <w:lang w:val="ru-RU"/>
        </w:rPr>
      </w:pPr>
      <w:r w:rsidRPr="005C5E6A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A703C3" w:rsidRPr="005C5E6A" w:rsidRDefault="00812993">
      <w:pPr>
        <w:spacing w:after="0" w:line="264" w:lineRule="auto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>получать информацию из учебника и других дидактических материалов, использовать её в работе;</w:t>
      </w:r>
    </w:p>
    <w:p w:rsidR="00A703C3" w:rsidRPr="005C5E6A" w:rsidRDefault="00812993">
      <w:pPr>
        <w:spacing w:after="0" w:line="264" w:lineRule="auto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>понимать и анализировать знаково-символическую информацию (чертёж, эскиз, рисунок, схема) и строить работу в соответствии с ней.</w:t>
      </w:r>
    </w:p>
    <w:p w:rsidR="00A703C3" w:rsidRPr="005C5E6A" w:rsidRDefault="00A703C3">
      <w:pPr>
        <w:spacing w:after="0" w:line="264" w:lineRule="auto"/>
        <w:ind w:left="120"/>
        <w:jc w:val="both"/>
        <w:rPr>
          <w:lang w:val="ru-RU"/>
        </w:rPr>
      </w:pPr>
    </w:p>
    <w:p w:rsidR="00A703C3" w:rsidRPr="005C5E6A" w:rsidRDefault="00812993">
      <w:pPr>
        <w:spacing w:after="0" w:line="264" w:lineRule="auto"/>
        <w:ind w:left="120"/>
        <w:jc w:val="both"/>
        <w:rPr>
          <w:lang w:val="ru-RU"/>
        </w:rPr>
      </w:pPr>
      <w:r w:rsidRPr="005C5E6A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A703C3" w:rsidRPr="005C5E6A" w:rsidRDefault="00812993">
      <w:pPr>
        <w:spacing w:after="0" w:line="264" w:lineRule="auto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>выполнять правила участия в учебном диалоге: задавать вопросы, дополнять ответы других обучающихся, высказывать своё мнение, отвечать на вопросы, проявлять уважительное отношение к одноклассникам, внимание к мнению другого;</w:t>
      </w:r>
    </w:p>
    <w:p w:rsidR="00A703C3" w:rsidRPr="005C5E6A" w:rsidRDefault="00812993">
      <w:pPr>
        <w:spacing w:after="0" w:line="264" w:lineRule="auto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>делиться впечатлениями о прослушанном (прочитанном) тексте, рассказе учителя, о выполненной работе, созданном изделии.</w:t>
      </w:r>
    </w:p>
    <w:p w:rsidR="00A703C3" w:rsidRPr="005C5E6A" w:rsidRDefault="00A703C3">
      <w:pPr>
        <w:spacing w:after="0" w:line="264" w:lineRule="auto"/>
        <w:ind w:left="120"/>
        <w:jc w:val="both"/>
        <w:rPr>
          <w:lang w:val="ru-RU"/>
        </w:rPr>
      </w:pPr>
    </w:p>
    <w:p w:rsidR="00A703C3" w:rsidRPr="005C5E6A" w:rsidRDefault="00812993">
      <w:pPr>
        <w:spacing w:after="0" w:line="264" w:lineRule="auto"/>
        <w:ind w:left="120"/>
        <w:jc w:val="both"/>
        <w:rPr>
          <w:lang w:val="ru-RU"/>
        </w:rPr>
      </w:pPr>
      <w:r w:rsidRPr="005C5E6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A703C3" w:rsidRPr="005C5E6A" w:rsidRDefault="00812993">
      <w:pPr>
        <w:spacing w:after="0" w:line="264" w:lineRule="auto"/>
        <w:ind w:left="120"/>
        <w:jc w:val="both"/>
        <w:rPr>
          <w:lang w:val="ru-RU"/>
        </w:rPr>
      </w:pPr>
      <w:r w:rsidRPr="005C5E6A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A703C3" w:rsidRPr="005C5E6A" w:rsidRDefault="00812993">
      <w:pPr>
        <w:spacing w:after="0" w:line="264" w:lineRule="auto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>понимать и принимать учебную задачу;</w:t>
      </w:r>
    </w:p>
    <w:p w:rsidR="00A703C3" w:rsidRPr="005C5E6A" w:rsidRDefault="00812993">
      <w:pPr>
        <w:spacing w:after="0" w:line="264" w:lineRule="auto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деятельность;</w:t>
      </w:r>
    </w:p>
    <w:p w:rsidR="00A703C3" w:rsidRPr="005C5E6A" w:rsidRDefault="00812993">
      <w:pPr>
        <w:spacing w:after="0" w:line="264" w:lineRule="auto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>понимать предлагаемый план действий, действовать по плану;</w:t>
      </w:r>
    </w:p>
    <w:p w:rsidR="00A703C3" w:rsidRPr="005C5E6A" w:rsidRDefault="00812993">
      <w:pPr>
        <w:spacing w:after="0" w:line="264" w:lineRule="auto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>прогнозировать необходимые действия для получения практического результата, планировать работу;</w:t>
      </w:r>
    </w:p>
    <w:p w:rsidR="00A703C3" w:rsidRPr="005C5E6A" w:rsidRDefault="00812993">
      <w:pPr>
        <w:spacing w:after="0" w:line="264" w:lineRule="auto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lastRenderedPageBreak/>
        <w:t>выполнять действия контроля и оценки;</w:t>
      </w:r>
    </w:p>
    <w:p w:rsidR="00A703C3" w:rsidRPr="005C5E6A" w:rsidRDefault="00812993">
      <w:pPr>
        <w:spacing w:after="0" w:line="264" w:lineRule="auto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>воспринимать советы, оценку учителя и других обучающихся, стараться учитывать их в работе.</w:t>
      </w:r>
    </w:p>
    <w:p w:rsidR="00A703C3" w:rsidRPr="005C5E6A" w:rsidRDefault="00812993">
      <w:pPr>
        <w:spacing w:after="0" w:line="264" w:lineRule="auto"/>
        <w:ind w:left="120"/>
        <w:jc w:val="both"/>
        <w:rPr>
          <w:lang w:val="ru-RU"/>
        </w:rPr>
      </w:pPr>
      <w:r w:rsidRPr="005C5E6A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  <w:r w:rsidRPr="005C5E6A">
        <w:rPr>
          <w:rFonts w:ascii="Times New Roman" w:hAnsi="Times New Roman"/>
          <w:color w:val="000000"/>
          <w:sz w:val="28"/>
          <w:lang w:val="ru-RU"/>
        </w:rPr>
        <w:t>:</w:t>
      </w:r>
    </w:p>
    <w:p w:rsidR="00A703C3" w:rsidRPr="005C5E6A" w:rsidRDefault="00812993">
      <w:pPr>
        <w:spacing w:after="0" w:line="264" w:lineRule="auto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>выполнять элементарную совместную деятельность в процессе изготовления изделий, осуществлять взаимопомощь;</w:t>
      </w:r>
    </w:p>
    <w:p w:rsidR="00A703C3" w:rsidRPr="005C5E6A" w:rsidRDefault="00812993">
      <w:pPr>
        <w:spacing w:after="0" w:line="264" w:lineRule="auto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>выполнять правила совместной работы: справедливо распределять работу, договариваться, выполнять ответственно свою часть работы, уважительно относиться к чужому мнению.</w:t>
      </w:r>
    </w:p>
    <w:p w:rsidR="00A703C3" w:rsidRPr="005C5E6A" w:rsidRDefault="00A703C3">
      <w:pPr>
        <w:spacing w:after="0" w:line="264" w:lineRule="auto"/>
        <w:ind w:left="120"/>
        <w:jc w:val="both"/>
        <w:rPr>
          <w:lang w:val="ru-RU"/>
        </w:rPr>
      </w:pPr>
    </w:p>
    <w:p w:rsidR="00A703C3" w:rsidRPr="005C5E6A" w:rsidRDefault="00812993">
      <w:pPr>
        <w:spacing w:after="0" w:line="264" w:lineRule="auto"/>
        <w:ind w:left="120"/>
        <w:jc w:val="both"/>
        <w:rPr>
          <w:lang w:val="ru-RU"/>
        </w:rPr>
      </w:pPr>
      <w:r w:rsidRPr="005C5E6A">
        <w:rPr>
          <w:rFonts w:ascii="Times New Roman" w:hAnsi="Times New Roman"/>
          <w:b/>
          <w:color w:val="333333"/>
          <w:sz w:val="28"/>
          <w:lang w:val="ru-RU"/>
        </w:rPr>
        <w:t>​</w:t>
      </w:r>
    </w:p>
    <w:p w:rsidR="00A703C3" w:rsidRPr="005C5E6A" w:rsidRDefault="00812993">
      <w:pPr>
        <w:spacing w:after="0" w:line="264" w:lineRule="auto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b/>
          <w:color w:val="333333"/>
          <w:sz w:val="28"/>
          <w:lang w:val="ru-RU"/>
        </w:rPr>
        <w:t>​</w:t>
      </w:r>
    </w:p>
    <w:p w:rsidR="00A703C3" w:rsidRPr="005C5E6A" w:rsidRDefault="00A703C3">
      <w:pPr>
        <w:rPr>
          <w:lang w:val="ru-RU"/>
        </w:rPr>
        <w:sectPr w:rsidR="00A703C3" w:rsidRPr="005C5E6A">
          <w:pgSz w:w="11906" w:h="16383"/>
          <w:pgMar w:top="1134" w:right="850" w:bottom="1134" w:left="1701" w:header="720" w:footer="720" w:gutter="0"/>
          <w:cols w:space="720"/>
        </w:sectPr>
      </w:pPr>
    </w:p>
    <w:p w:rsidR="00A703C3" w:rsidRPr="005C5E6A" w:rsidRDefault="00812993">
      <w:pPr>
        <w:spacing w:after="0"/>
        <w:ind w:left="120"/>
        <w:rPr>
          <w:b/>
          <w:lang w:val="ru-RU"/>
        </w:rPr>
      </w:pPr>
      <w:bookmarkStart w:id="8" w:name="block-15376398"/>
      <w:bookmarkEnd w:id="7"/>
      <w:r w:rsidRPr="005C5E6A">
        <w:rPr>
          <w:rFonts w:ascii="Times New Roman" w:hAnsi="Times New Roman"/>
          <w:color w:val="000000"/>
          <w:sz w:val="28"/>
          <w:lang w:val="ru-RU"/>
        </w:rPr>
        <w:lastRenderedPageBreak/>
        <w:t>​</w:t>
      </w:r>
      <w:r w:rsidRPr="005C5E6A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ТЕХНОЛОГИИ НА УРОВНЕ НАЧАЛЬНОГО ОБЩЕГО ОБРАЗОВАНИЯ</w:t>
      </w:r>
    </w:p>
    <w:p w:rsidR="00A703C3" w:rsidRPr="005C5E6A" w:rsidRDefault="00A703C3">
      <w:pPr>
        <w:spacing w:after="0"/>
        <w:ind w:left="120"/>
        <w:rPr>
          <w:b/>
          <w:lang w:val="ru-RU"/>
        </w:rPr>
      </w:pPr>
    </w:p>
    <w:p w:rsidR="00A703C3" w:rsidRPr="005C5E6A" w:rsidRDefault="00A703C3">
      <w:pPr>
        <w:spacing w:after="0"/>
        <w:ind w:left="120"/>
        <w:rPr>
          <w:lang w:val="ru-RU"/>
        </w:rPr>
      </w:pPr>
      <w:bookmarkStart w:id="9" w:name="_Toc143620888"/>
      <w:bookmarkEnd w:id="9"/>
    </w:p>
    <w:p w:rsidR="00A703C3" w:rsidRPr="005C5E6A" w:rsidRDefault="00812993">
      <w:pPr>
        <w:spacing w:after="0"/>
        <w:ind w:left="120"/>
        <w:rPr>
          <w:lang w:val="ru-RU"/>
        </w:rPr>
      </w:pPr>
      <w:r w:rsidRPr="005C5E6A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A703C3" w:rsidRPr="005C5E6A" w:rsidRDefault="00812993">
      <w:pPr>
        <w:spacing w:after="0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технологии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A703C3" w:rsidRPr="005C5E6A" w:rsidRDefault="00812993">
      <w:pPr>
        <w:spacing w:after="0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>В результате изучения технологии на уровне начального общего образования у обучающегося будут сформированы следующие личностные результаты:</w:t>
      </w:r>
    </w:p>
    <w:p w:rsidR="00A703C3" w:rsidRPr="005C5E6A" w:rsidRDefault="00812993">
      <w:pPr>
        <w:spacing w:after="0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:rsidR="00A703C3" w:rsidRPr="005C5E6A" w:rsidRDefault="00812993">
      <w:pPr>
        <w:spacing w:after="0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:rsidR="00A703C3" w:rsidRPr="005C5E6A" w:rsidRDefault="00812993">
      <w:pPr>
        <w:spacing w:after="0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>понимание культурно-исторической ценности традиций, отражённых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:rsidR="00A703C3" w:rsidRPr="005C5E6A" w:rsidRDefault="00812993">
      <w:pPr>
        <w:spacing w:after="0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:rsidR="00A703C3" w:rsidRPr="005C5E6A" w:rsidRDefault="00812993">
      <w:pPr>
        <w:spacing w:after="0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:rsidR="00A703C3" w:rsidRPr="005C5E6A" w:rsidRDefault="00812993">
      <w:pPr>
        <w:spacing w:after="0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 xml:space="preserve">проявление устойчивых волевых качества и способность к </w:t>
      </w:r>
      <w:proofErr w:type="spellStart"/>
      <w:r w:rsidRPr="005C5E6A">
        <w:rPr>
          <w:rFonts w:ascii="Times New Roman" w:hAnsi="Times New Roman"/>
          <w:color w:val="000000"/>
          <w:sz w:val="28"/>
          <w:lang w:val="ru-RU"/>
        </w:rPr>
        <w:t>саморегуляции</w:t>
      </w:r>
      <w:proofErr w:type="spellEnd"/>
      <w:r w:rsidRPr="005C5E6A">
        <w:rPr>
          <w:rFonts w:ascii="Times New Roman" w:hAnsi="Times New Roman"/>
          <w:color w:val="000000"/>
          <w:sz w:val="28"/>
          <w:lang w:val="ru-RU"/>
        </w:rPr>
        <w:t>: организованность, аккуратность, трудолюбие, ответственность, умение справляться с доступными проблемами;</w:t>
      </w:r>
    </w:p>
    <w:p w:rsidR="00A703C3" w:rsidRPr="005C5E6A" w:rsidRDefault="00812993">
      <w:pPr>
        <w:spacing w:after="0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>готовность вступать в сотрудничество с другими людьми с учётом этики общения, проявление толерантности и доброжелательности.</w:t>
      </w:r>
    </w:p>
    <w:p w:rsidR="00A703C3" w:rsidRPr="005C5E6A" w:rsidRDefault="00A703C3">
      <w:pPr>
        <w:spacing w:after="0"/>
        <w:ind w:left="120"/>
        <w:rPr>
          <w:lang w:val="ru-RU"/>
        </w:rPr>
      </w:pPr>
      <w:bookmarkStart w:id="10" w:name="_Toc143620889"/>
      <w:bookmarkEnd w:id="10"/>
    </w:p>
    <w:p w:rsidR="00A703C3" w:rsidRPr="005C5E6A" w:rsidRDefault="00A703C3">
      <w:pPr>
        <w:spacing w:after="0"/>
        <w:ind w:left="120"/>
        <w:rPr>
          <w:lang w:val="ru-RU"/>
        </w:rPr>
      </w:pPr>
    </w:p>
    <w:p w:rsidR="00A703C3" w:rsidRPr="005C5E6A" w:rsidRDefault="00812993">
      <w:pPr>
        <w:spacing w:after="0"/>
        <w:ind w:left="120"/>
        <w:rPr>
          <w:lang w:val="ru-RU"/>
        </w:rPr>
      </w:pPr>
      <w:r w:rsidRPr="005C5E6A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A703C3" w:rsidRPr="005C5E6A" w:rsidRDefault="00812993">
      <w:pPr>
        <w:spacing w:after="0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>В результате изучения технологии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A703C3" w:rsidRPr="005C5E6A" w:rsidRDefault="00A703C3">
      <w:pPr>
        <w:spacing w:after="0" w:line="257" w:lineRule="auto"/>
        <w:ind w:left="120"/>
        <w:jc w:val="both"/>
        <w:rPr>
          <w:lang w:val="ru-RU"/>
        </w:rPr>
      </w:pPr>
    </w:p>
    <w:p w:rsidR="00A703C3" w:rsidRPr="005C5E6A" w:rsidRDefault="00812993">
      <w:pPr>
        <w:spacing w:after="0" w:line="257" w:lineRule="auto"/>
        <w:ind w:left="120"/>
        <w:jc w:val="both"/>
        <w:rPr>
          <w:lang w:val="ru-RU"/>
        </w:rPr>
      </w:pPr>
      <w:r w:rsidRPr="005C5E6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A703C3" w:rsidRPr="005C5E6A" w:rsidRDefault="00812993">
      <w:pPr>
        <w:spacing w:after="0" w:line="257" w:lineRule="auto"/>
        <w:ind w:left="120"/>
        <w:jc w:val="both"/>
        <w:rPr>
          <w:lang w:val="ru-RU"/>
        </w:rPr>
      </w:pPr>
      <w:r w:rsidRPr="005C5E6A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A703C3" w:rsidRPr="005C5E6A" w:rsidRDefault="00812993">
      <w:pPr>
        <w:spacing w:after="0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базовые логические и исследовательские действия как часть познавательных универсальных учебных действий:</w:t>
      </w:r>
    </w:p>
    <w:p w:rsidR="00A703C3" w:rsidRPr="005C5E6A" w:rsidRDefault="00812993">
      <w:pPr>
        <w:spacing w:after="0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>ориентироваться в терминах и понятиях, используемых в технологии (в пределах изученного), использовать изученную терминологию в своих устных и письменных высказываниях;</w:t>
      </w:r>
    </w:p>
    <w:p w:rsidR="00A703C3" w:rsidRPr="005C5E6A" w:rsidRDefault="00812993">
      <w:pPr>
        <w:spacing w:after="0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>осуществлять анализ объектов и изделий с выделением существенных и несущественных признаков;</w:t>
      </w:r>
    </w:p>
    <w:p w:rsidR="00A703C3" w:rsidRPr="005C5E6A" w:rsidRDefault="00812993">
      <w:pPr>
        <w:spacing w:after="0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>сравнивать группы объектов (изделий), выделять в них общее и различия;</w:t>
      </w:r>
    </w:p>
    <w:p w:rsidR="00A703C3" w:rsidRPr="005C5E6A" w:rsidRDefault="00812993">
      <w:pPr>
        <w:spacing w:after="0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>делать обобщения (технико-технологического и декоративно-художественного характера) по изучаемой тематике;</w:t>
      </w:r>
    </w:p>
    <w:p w:rsidR="00A703C3" w:rsidRPr="005C5E6A" w:rsidRDefault="00812993">
      <w:pPr>
        <w:spacing w:after="0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>использовать схемы, модели и простейшие чертежи в собственной практической творческой деятельности;</w:t>
      </w:r>
    </w:p>
    <w:p w:rsidR="00A703C3" w:rsidRPr="005C5E6A" w:rsidRDefault="00812993">
      <w:pPr>
        <w:spacing w:after="0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:rsidR="00A703C3" w:rsidRPr="005C5E6A" w:rsidRDefault="00812993">
      <w:pPr>
        <w:spacing w:after="0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:rsidR="00A703C3" w:rsidRPr="005C5E6A" w:rsidRDefault="00812993">
      <w:pPr>
        <w:spacing w:after="0"/>
        <w:ind w:left="120"/>
        <w:jc w:val="both"/>
        <w:rPr>
          <w:lang w:val="ru-RU"/>
        </w:rPr>
      </w:pPr>
      <w:r w:rsidRPr="005C5E6A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A703C3" w:rsidRPr="005C5E6A" w:rsidRDefault="00812993">
      <w:pPr>
        <w:spacing w:after="0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для выполнения работы информации в учебнике и других доступных источниках, анализировать её и отбирать в соответствии с решаемой задачей;</w:t>
      </w:r>
    </w:p>
    <w:p w:rsidR="00A703C3" w:rsidRPr="005C5E6A" w:rsidRDefault="00812993">
      <w:pPr>
        <w:spacing w:after="0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 xml:space="preserve">анализировать и использовать знаково-символические средства представления информации для решения задач в умственной и </w:t>
      </w:r>
      <w:r w:rsidRPr="005C5E6A">
        <w:rPr>
          <w:rFonts w:ascii="Times New Roman" w:hAnsi="Times New Roman"/>
          <w:color w:val="000000"/>
          <w:sz w:val="28"/>
          <w:lang w:val="ru-RU"/>
        </w:rPr>
        <w:lastRenderedPageBreak/>
        <w:t>материализованной форме, выполнять действия моделирования, работать с моделями;</w:t>
      </w:r>
    </w:p>
    <w:p w:rsidR="00A703C3" w:rsidRPr="005C5E6A" w:rsidRDefault="00812993">
      <w:pPr>
        <w:spacing w:after="0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её использования для решения конкретных учебных задач;</w:t>
      </w:r>
    </w:p>
    <w:p w:rsidR="00A703C3" w:rsidRPr="005C5E6A" w:rsidRDefault="00812993">
      <w:pPr>
        <w:spacing w:after="0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>следовать при выполнении работы инструкциям учителя или представленным в других информационных источниках.</w:t>
      </w:r>
    </w:p>
    <w:p w:rsidR="00A703C3" w:rsidRPr="005C5E6A" w:rsidRDefault="00A703C3">
      <w:pPr>
        <w:spacing w:after="0"/>
        <w:ind w:left="120"/>
        <w:jc w:val="both"/>
        <w:rPr>
          <w:lang w:val="ru-RU"/>
        </w:rPr>
      </w:pPr>
    </w:p>
    <w:p w:rsidR="00A703C3" w:rsidRPr="005C5E6A" w:rsidRDefault="00812993">
      <w:pPr>
        <w:spacing w:after="0"/>
        <w:ind w:left="120"/>
        <w:jc w:val="both"/>
        <w:rPr>
          <w:lang w:val="ru-RU"/>
        </w:rPr>
      </w:pPr>
      <w:r w:rsidRPr="005C5E6A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A703C3" w:rsidRPr="005C5E6A" w:rsidRDefault="00812993">
      <w:pPr>
        <w:spacing w:after="0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:rsidR="00A703C3" w:rsidRPr="005C5E6A" w:rsidRDefault="00812993">
      <w:pPr>
        <w:spacing w:after="0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>создавать тексты-описания на основе наблюдений (рассматривания) изделий декоративно-прикладного искусства народов России;</w:t>
      </w:r>
    </w:p>
    <w:p w:rsidR="00A703C3" w:rsidRPr="005C5E6A" w:rsidRDefault="00812993">
      <w:pPr>
        <w:spacing w:after="0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:rsidR="00A703C3" w:rsidRPr="005C5E6A" w:rsidRDefault="00812993">
      <w:pPr>
        <w:spacing w:after="0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>объяснять последовательность совершаемых действий при создании изделия.</w:t>
      </w:r>
    </w:p>
    <w:p w:rsidR="00A703C3" w:rsidRPr="005C5E6A" w:rsidRDefault="00A703C3">
      <w:pPr>
        <w:spacing w:after="0"/>
        <w:ind w:left="120"/>
        <w:jc w:val="both"/>
        <w:rPr>
          <w:lang w:val="ru-RU"/>
        </w:rPr>
      </w:pPr>
    </w:p>
    <w:p w:rsidR="00A703C3" w:rsidRPr="005C5E6A" w:rsidRDefault="00812993">
      <w:pPr>
        <w:spacing w:after="0"/>
        <w:ind w:left="120"/>
        <w:jc w:val="both"/>
        <w:rPr>
          <w:lang w:val="ru-RU"/>
        </w:rPr>
      </w:pPr>
      <w:r w:rsidRPr="005C5E6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A703C3" w:rsidRPr="005C5E6A" w:rsidRDefault="00812993">
      <w:pPr>
        <w:spacing w:after="0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:rsidR="00A703C3" w:rsidRPr="005C5E6A" w:rsidRDefault="00812993">
      <w:pPr>
        <w:spacing w:after="0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>выполнять правила безопасности труда при выполнении работы;</w:t>
      </w:r>
    </w:p>
    <w:p w:rsidR="00A703C3" w:rsidRPr="005C5E6A" w:rsidRDefault="00812993">
      <w:pPr>
        <w:spacing w:after="0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>планировать работу, соотносить свои действия с поставленной целью;</w:t>
      </w:r>
    </w:p>
    <w:p w:rsidR="00A703C3" w:rsidRPr="005C5E6A" w:rsidRDefault="00812993">
      <w:pPr>
        <w:spacing w:after="0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:rsidR="00A703C3" w:rsidRPr="005C5E6A" w:rsidRDefault="00812993">
      <w:pPr>
        <w:spacing w:after="0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вносить необходимые коррективы в действие после его завершения на основе его оценки и учёта характера сделанных ошибок;</w:t>
      </w:r>
    </w:p>
    <w:p w:rsidR="00A703C3" w:rsidRPr="005C5E6A" w:rsidRDefault="00812993">
      <w:pPr>
        <w:spacing w:after="0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 xml:space="preserve">проявлять волевую </w:t>
      </w:r>
      <w:proofErr w:type="spellStart"/>
      <w:r w:rsidRPr="005C5E6A">
        <w:rPr>
          <w:rFonts w:ascii="Times New Roman" w:hAnsi="Times New Roman"/>
          <w:color w:val="000000"/>
          <w:sz w:val="28"/>
          <w:lang w:val="ru-RU"/>
        </w:rPr>
        <w:t>саморегуляцию</w:t>
      </w:r>
      <w:proofErr w:type="spellEnd"/>
      <w:r w:rsidRPr="005C5E6A">
        <w:rPr>
          <w:rFonts w:ascii="Times New Roman" w:hAnsi="Times New Roman"/>
          <w:color w:val="000000"/>
          <w:sz w:val="28"/>
          <w:lang w:val="ru-RU"/>
        </w:rPr>
        <w:t xml:space="preserve"> при выполнении работы.</w:t>
      </w:r>
    </w:p>
    <w:p w:rsidR="00A703C3" w:rsidRPr="005C5E6A" w:rsidRDefault="00A703C3">
      <w:pPr>
        <w:spacing w:after="0"/>
        <w:ind w:left="120"/>
        <w:jc w:val="both"/>
        <w:rPr>
          <w:lang w:val="ru-RU"/>
        </w:rPr>
      </w:pPr>
    </w:p>
    <w:p w:rsidR="00A703C3" w:rsidRPr="005C5E6A" w:rsidRDefault="00812993">
      <w:pPr>
        <w:spacing w:after="0"/>
        <w:ind w:left="120"/>
        <w:jc w:val="both"/>
        <w:rPr>
          <w:lang w:val="ru-RU"/>
        </w:rPr>
      </w:pPr>
      <w:r w:rsidRPr="005C5E6A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A703C3" w:rsidRPr="005C5E6A" w:rsidRDefault="00812993">
      <w:pPr>
        <w:spacing w:after="0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 xml:space="preserve">организовывать под руководством учителя и самостоятельно совместную работу в группе: обсуждать задачу, распределять роли, </w:t>
      </w:r>
      <w:r w:rsidRPr="005C5E6A">
        <w:rPr>
          <w:rFonts w:ascii="Times New Roman" w:hAnsi="Times New Roman"/>
          <w:color w:val="000000"/>
          <w:sz w:val="28"/>
          <w:lang w:val="ru-RU"/>
        </w:rPr>
        <w:lastRenderedPageBreak/>
        <w:t>выполнять функции руководителя (лидера) и подчинённого, осуществлять продуктивное сотрудничество;</w:t>
      </w:r>
    </w:p>
    <w:p w:rsidR="00A703C3" w:rsidRPr="005C5E6A" w:rsidRDefault="00812993">
      <w:pPr>
        <w:spacing w:after="0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A703C3" w:rsidRPr="005C5E6A" w:rsidRDefault="00812993">
      <w:pPr>
        <w:spacing w:after="0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:rsidR="00A703C3" w:rsidRPr="005C5E6A" w:rsidRDefault="00A703C3">
      <w:pPr>
        <w:spacing w:after="0"/>
        <w:ind w:left="120"/>
        <w:rPr>
          <w:lang w:val="ru-RU"/>
        </w:rPr>
      </w:pPr>
      <w:bookmarkStart w:id="11" w:name="_Toc143620890"/>
      <w:bookmarkStart w:id="12" w:name="_Toc134720971"/>
      <w:bookmarkEnd w:id="11"/>
      <w:bookmarkEnd w:id="12"/>
    </w:p>
    <w:p w:rsidR="00A703C3" w:rsidRPr="005C5E6A" w:rsidRDefault="00A703C3">
      <w:pPr>
        <w:spacing w:after="0"/>
        <w:ind w:left="120"/>
        <w:rPr>
          <w:lang w:val="ru-RU"/>
        </w:rPr>
      </w:pPr>
    </w:p>
    <w:p w:rsidR="00A703C3" w:rsidRPr="005C5E6A" w:rsidRDefault="00812993">
      <w:pPr>
        <w:spacing w:after="0"/>
        <w:ind w:left="120"/>
        <w:rPr>
          <w:lang w:val="ru-RU"/>
        </w:rPr>
      </w:pPr>
      <w:r w:rsidRPr="005C5E6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A703C3" w:rsidRPr="005C5E6A" w:rsidRDefault="00A703C3">
      <w:pPr>
        <w:spacing w:after="0"/>
        <w:ind w:left="120"/>
        <w:rPr>
          <w:lang w:val="ru-RU"/>
        </w:rPr>
      </w:pPr>
    </w:p>
    <w:p w:rsidR="00A703C3" w:rsidRPr="005C5E6A" w:rsidRDefault="00A703C3">
      <w:pPr>
        <w:spacing w:after="0"/>
        <w:ind w:left="120"/>
        <w:jc w:val="both"/>
        <w:rPr>
          <w:lang w:val="ru-RU"/>
        </w:rPr>
      </w:pPr>
    </w:p>
    <w:p w:rsidR="00A703C3" w:rsidRPr="005C5E6A" w:rsidRDefault="00812993">
      <w:pPr>
        <w:spacing w:after="0"/>
        <w:ind w:left="12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C5E6A">
        <w:rPr>
          <w:rFonts w:ascii="Times New Roman" w:hAnsi="Times New Roman"/>
          <w:b/>
          <w:i/>
          <w:color w:val="000000"/>
          <w:sz w:val="28"/>
          <w:lang w:val="ru-RU"/>
        </w:rPr>
        <w:t>во 2 классе</w:t>
      </w:r>
      <w:r w:rsidRPr="005C5E6A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5C5E6A">
        <w:rPr>
          <w:rFonts w:ascii="Times New Roman" w:hAnsi="Times New Roman"/>
          <w:color w:val="000000"/>
          <w:sz w:val="28"/>
          <w:lang w:val="ru-RU"/>
        </w:rPr>
        <w:t>обучающийся получит следующие предметные результаты по отдельным темам программы по технологии:</w:t>
      </w:r>
    </w:p>
    <w:p w:rsidR="00A703C3" w:rsidRPr="005C5E6A" w:rsidRDefault="00812993">
      <w:pPr>
        <w:spacing w:after="0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>понимать смысл понятий «инструкционная» («технологическая») карта, «чертёж», «эскиз», «линии чертежа», «развёртка», «макет», «модель», «технология», «технологические операции», «способы обработки» и использовать их в практической деятельности;</w:t>
      </w:r>
    </w:p>
    <w:p w:rsidR="00A703C3" w:rsidRPr="005C5E6A" w:rsidRDefault="00812993">
      <w:pPr>
        <w:spacing w:after="0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>выполнять задания по самостоятельно составленному плану;</w:t>
      </w:r>
    </w:p>
    <w:p w:rsidR="00A703C3" w:rsidRPr="005C5E6A" w:rsidRDefault="00812993">
      <w:pPr>
        <w:spacing w:after="0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>распознавать элементарные общие правила создания рукотворного мира (прочность, удобство, эстетическая выразительность – симметрия, асимметрия, равновесие), наблюдать гармонию предметов и окружающей среды, называть характерные особенности изученных видов декоративно-прикладного искусства;</w:t>
      </w:r>
    </w:p>
    <w:p w:rsidR="00A703C3" w:rsidRPr="005C5E6A" w:rsidRDefault="00812993">
      <w:pPr>
        <w:spacing w:after="0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>выделять, называть и применять изученные общие правила создания рукотворного мира в своей предметно-творческой деятельности;</w:t>
      </w:r>
    </w:p>
    <w:p w:rsidR="00A703C3" w:rsidRPr="005C5E6A" w:rsidRDefault="00812993">
      <w:pPr>
        <w:spacing w:after="0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>самостоятельно готовить рабочее место в соответствии с видом деятельности, поддерживать порядок во время работы, убирать рабочее место;</w:t>
      </w:r>
    </w:p>
    <w:p w:rsidR="00A703C3" w:rsidRPr="00373B4E" w:rsidRDefault="00812993">
      <w:pPr>
        <w:spacing w:after="0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 xml:space="preserve">анализировать задание (образец) по предложенным вопросам, памятке или инструкции, самостоятельно выполнять доступные задания с опорой на инструкционную </w:t>
      </w:r>
      <w:r w:rsidRPr="00373B4E">
        <w:rPr>
          <w:rFonts w:ascii="Times New Roman" w:hAnsi="Times New Roman"/>
          <w:color w:val="000000"/>
          <w:sz w:val="28"/>
          <w:lang w:val="ru-RU"/>
        </w:rPr>
        <w:t>(технологическую) карту;</w:t>
      </w:r>
    </w:p>
    <w:p w:rsidR="00A703C3" w:rsidRPr="005C5E6A" w:rsidRDefault="00812993">
      <w:pPr>
        <w:spacing w:after="0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>самостоятельно отбирать материалы и инструменты для работы, исследовать свойства новых изучаемых материалов (толстый картон, натуральные ткани, нитки, проволока и другие);</w:t>
      </w:r>
    </w:p>
    <w:p w:rsidR="00A703C3" w:rsidRPr="005C5E6A" w:rsidRDefault="00812993">
      <w:pPr>
        <w:spacing w:after="0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lastRenderedPageBreak/>
        <w:t>читать простейшие чертежи (эскизы), называть линии чертежа (линия контура и надреза, линия выносная и размерная, линия сгиба, линия симметрии);</w:t>
      </w:r>
    </w:p>
    <w:p w:rsidR="00A703C3" w:rsidRPr="005C5E6A" w:rsidRDefault="00812993">
      <w:pPr>
        <w:spacing w:after="0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>выполнять экономную разметку прямоугольника (от двух прямых углов и одного прямого угла) с помощью чертёжных инструментов (линейки, угольника) с опорой на простейший чертёж (эскиз), чертить окружность с помощью циркуля;</w:t>
      </w:r>
    </w:p>
    <w:p w:rsidR="00A703C3" w:rsidRPr="005C5E6A" w:rsidRDefault="00812993">
      <w:pPr>
        <w:spacing w:after="0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 xml:space="preserve">выполнять </w:t>
      </w:r>
      <w:proofErr w:type="spellStart"/>
      <w:r w:rsidRPr="005C5E6A">
        <w:rPr>
          <w:rFonts w:ascii="Times New Roman" w:hAnsi="Times New Roman"/>
          <w:color w:val="000000"/>
          <w:sz w:val="28"/>
          <w:lang w:val="ru-RU"/>
        </w:rPr>
        <w:t>биговку</w:t>
      </w:r>
      <w:proofErr w:type="spellEnd"/>
      <w:r w:rsidRPr="005C5E6A">
        <w:rPr>
          <w:rFonts w:ascii="Times New Roman" w:hAnsi="Times New Roman"/>
          <w:color w:val="000000"/>
          <w:sz w:val="28"/>
          <w:lang w:val="ru-RU"/>
        </w:rPr>
        <w:t>;</w:t>
      </w:r>
    </w:p>
    <w:p w:rsidR="00A703C3" w:rsidRPr="005C5E6A" w:rsidRDefault="00812993">
      <w:pPr>
        <w:spacing w:after="0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>выполнять построение простейшего лекала (выкройки) правильной геометрической формы и разметку деталей кроя на ткани по нему/ней;</w:t>
      </w:r>
    </w:p>
    <w:p w:rsidR="00A703C3" w:rsidRPr="005C5E6A" w:rsidRDefault="00812993">
      <w:pPr>
        <w:spacing w:after="0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>оформлять изделия и соединять детали освоенными ручными строчками;</w:t>
      </w:r>
    </w:p>
    <w:p w:rsidR="00A703C3" w:rsidRPr="005C5E6A" w:rsidRDefault="00812993">
      <w:pPr>
        <w:spacing w:after="0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>понимать смысл понятия «развёртка» (трёхмерного предмета), соотносить объёмную конструкцию с изображениями её развёртки;</w:t>
      </w:r>
    </w:p>
    <w:p w:rsidR="00A703C3" w:rsidRPr="005C5E6A" w:rsidRDefault="00812993">
      <w:pPr>
        <w:spacing w:after="0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>отличать макет от модели, строить трёхмерный макет из готовой развёртки;</w:t>
      </w:r>
    </w:p>
    <w:p w:rsidR="00A703C3" w:rsidRPr="005C5E6A" w:rsidRDefault="00812993">
      <w:pPr>
        <w:spacing w:after="0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>определять неподвижный и подвижный способ соединения деталей и выполнять подвижное и неподвижное соединения известными способами;</w:t>
      </w:r>
    </w:p>
    <w:p w:rsidR="00A703C3" w:rsidRPr="005C5E6A" w:rsidRDefault="00812993">
      <w:pPr>
        <w:spacing w:after="0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различных материалов по модели, простейшему чертежу или эскизу;</w:t>
      </w:r>
    </w:p>
    <w:p w:rsidR="00A703C3" w:rsidRPr="005C5E6A" w:rsidRDefault="00812993">
      <w:pPr>
        <w:spacing w:after="0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>решать несложные конструкторско-технологические задачи;</w:t>
      </w:r>
    </w:p>
    <w:p w:rsidR="00A703C3" w:rsidRPr="005C5E6A" w:rsidRDefault="00812993">
      <w:pPr>
        <w:spacing w:after="0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>применять освоенные знания и практические умения (технологические, графические, конструкторские) в самостоятельной интеллектуальной и практической деятельности;</w:t>
      </w:r>
    </w:p>
    <w:p w:rsidR="00A703C3" w:rsidRPr="005C5E6A" w:rsidRDefault="00812993">
      <w:pPr>
        <w:spacing w:after="0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>делать выбор, какое мнение принять – своё или другое, высказанное в ходе обсуждения;</w:t>
      </w:r>
    </w:p>
    <w:p w:rsidR="00A703C3" w:rsidRPr="005C5E6A" w:rsidRDefault="00812993">
      <w:pPr>
        <w:spacing w:after="0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>выполнять работу в малых группах, осуществлять сотрудничество;</w:t>
      </w:r>
    </w:p>
    <w:p w:rsidR="00A703C3" w:rsidRPr="005C5E6A" w:rsidRDefault="00812993">
      <w:pPr>
        <w:spacing w:after="0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осуществлять под руководством учителя элементарную проектную деятельность в малых группах: разрабатывать замысел, искать пути его реализации, воплощать его в продукте, демонстрировать готовый продукт;</w:t>
      </w:r>
    </w:p>
    <w:p w:rsidR="00A703C3" w:rsidRPr="005C5E6A" w:rsidRDefault="00812993">
      <w:pPr>
        <w:spacing w:after="0"/>
        <w:ind w:firstLine="600"/>
        <w:jc w:val="both"/>
        <w:rPr>
          <w:lang w:val="ru-RU"/>
        </w:rPr>
      </w:pPr>
      <w:r w:rsidRPr="005C5E6A">
        <w:rPr>
          <w:rFonts w:ascii="Times New Roman" w:hAnsi="Times New Roman"/>
          <w:color w:val="000000"/>
          <w:sz w:val="28"/>
          <w:lang w:val="ru-RU"/>
        </w:rPr>
        <w:t>называть профессии людей, работающих в сфере обслуживания.</w:t>
      </w:r>
    </w:p>
    <w:p w:rsidR="00A703C3" w:rsidRPr="005C5E6A" w:rsidRDefault="00A703C3">
      <w:pPr>
        <w:spacing w:after="0"/>
        <w:ind w:left="120"/>
        <w:jc w:val="both"/>
        <w:rPr>
          <w:lang w:val="ru-RU"/>
        </w:rPr>
      </w:pPr>
    </w:p>
    <w:p w:rsidR="00A703C3" w:rsidRDefault="00812993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​​</w:t>
      </w:r>
    </w:p>
    <w:p w:rsidR="00A703C3" w:rsidRDefault="00A703C3">
      <w:pPr>
        <w:sectPr w:rsidR="00A703C3">
          <w:pgSz w:w="11906" w:h="16383"/>
          <w:pgMar w:top="1134" w:right="850" w:bottom="1134" w:left="1701" w:header="720" w:footer="720" w:gutter="0"/>
          <w:cols w:space="720"/>
        </w:sectPr>
      </w:pPr>
    </w:p>
    <w:p w:rsidR="00A703C3" w:rsidRDefault="00A703C3">
      <w:pPr>
        <w:spacing w:after="0"/>
        <w:ind w:left="120"/>
      </w:pPr>
      <w:bookmarkStart w:id="13" w:name="block-15376394"/>
      <w:bookmarkEnd w:id="8"/>
    </w:p>
    <w:p w:rsidR="00A703C3" w:rsidRDefault="005C5E6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A703C3" w:rsidRDefault="00A703C3">
      <w:pPr>
        <w:sectPr w:rsidR="00A703C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C5E6A" w:rsidRDefault="005C5E6A" w:rsidP="005C5E6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5C5E6A" w:rsidRDefault="005C5E6A" w:rsidP="005C5E6A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5C5E6A" w:rsidRDefault="005C5E6A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A703C3" w:rsidRDefault="0081299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70"/>
        <w:gridCol w:w="2884"/>
        <w:gridCol w:w="3827"/>
      </w:tblGrid>
      <w:tr w:rsidR="005C5E6A" w:rsidTr="005C5E6A">
        <w:trPr>
          <w:trHeight w:val="144"/>
          <w:tblCellSpacing w:w="20" w:type="nil"/>
        </w:trPr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C5E6A" w:rsidRDefault="005C5E6A">
            <w:pPr>
              <w:spacing w:after="0"/>
              <w:ind w:left="135"/>
            </w:pPr>
          </w:p>
        </w:tc>
        <w:tc>
          <w:tcPr>
            <w:tcW w:w="459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C5E6A" w:rsidRDefault="005C5E6A">
            <w:pPr>
              <w:spacing w:after="0"/>
              <w:ind w:left="135"/>
            </w:pPr>
          </w:p>
        </w:tc>
        <w:tc>
          <w:tcPr>
            <w:tcW w:w="8281" w:type="dxa"/>
            <w:gridSpan w:val="3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</w:tr>
      <w:tr w:rsidR="005C5E6A" w:rsidTr="005C5E6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C5E6A" w:rsidRDefault="005C5E6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C5E6A" w:rsidRDefault="005C5E6A"/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C5E6A" w:rsidRDefault="005C5E6A">
            <w:pPr>
              <w:spacing w:after="0"/>
              <w:ind w:left="135"/>
            </w:pPr>
          </w:p>
        </w:tc>
        <w:tc>
          <w:tcPr>
            <w:tcW w:w="2884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C5E6A" w:rsidRDefault="005C5E6A">
            <w:pPr>
              <w:spacing w:after="0"/>
              <w:ind w:left="135"/>
            </w:pP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C5E6A" w:rsidRDefault="005C5E6A">
            <w:pPr>
              <w:spacing w:after="0"/>
              <w:ind w:left="135"/>
            </w:pPr>
          </w:p>
        </w:tc>
      </w:tr>
      <w:tr w:rsidR="005C5E6A" w:rsidTr="005C5E6A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5C5E6A" w:rsidRPr="005C5E6A" w:rsidRDefault="005C5E6A">
            <w:pPr>
              <w:spacing w:after="0"/>
              <w:ind w:left="135"/>
              <w:rPr>
                <w:lang w:val="ru-RU"/>
              </w:rPr>
            </w:pPr>
            <w:r w:rsidRPr="005C5E6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пройденного в первом классе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  <w:jc w:val="center"/>
            </w:pPr>
            <w:r w:rsidRPr="005C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884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  <w:tr w:rsidR="005C5E6A" w:rsidTr="005C5E6A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5C5E6A" w:rsidRPr="005C5E6A" w:rsidRDefault="005C5E6A">
            <w:pPr>
              <w:spacing w:after="0"/>
              <w:ind w:left="135"/>
              <w:rPr>
                <w:lang w:val="ru-RU"/>
              </w:rPr>
            </w:pPr>
            <w:r w:rsidRPr="005C5E6A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художественной выразительности (композиция, цвет, форма, размер, тон, светотень, симметрия) в работах мастеров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  <w:jc w:val="center"/>
            </w:pPr>
            <w:r w:rsidRPr="005C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2884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5C5E6A" w:rsidTr="005C5E6A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5C5E6A" w:rsidRPr="005C5E6A" w:rsidRDefault="005C5E6A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5C5E6A">
              <w:rPr>
                <w:rFonts w:ascii="Times New Roman" w:hAnsi="Times New Roman"/>
                <w:color w:val="000000"/>
                <w:sz w:val="24"/>
                <w:lang w:val="ru-RU"/>
              </w:rPr>
              <w:t>Биговка</w:t>
            </w:r>
            <w:proofErr w:type="spellEnd"/>
            <w:r w:rsidRPr="005C5E6A">
              <w:rPr>
                <w:rFonts w:ascii="Times New Roman" w:hAnsi="Times New Roman"/>
                <w:color w:val="000000"/>
                <w:sz w:val="24"/>
                <w:lang w:val="ru-RU"/>
              </w:rPr>
              <w:t>. Сгибание тонкого картона и плотных видов бумаги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  <w:jc w:val="center"/>
            </w:pPr>
            <w:r w:rsidRPr="005C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2884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</w:tr>
      <w:tr w:rsidR="005C5E6A" w:rsidTr="005C5E6A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5C5E6A" w:rsidRPr="005C5E6A" w:rsidRDefault="005C5E6A">
            <w:pPr>
              <w:spacing w:after="0"/>
              <w:ind w:left="135"/>
              <w:rPr>
                <w:lang w:val="ru-RU"/>
              </w:rPr>
            </w:pPr>
            <w:r w:rsidRPr="005C5E6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  <w:jc w:val="center"/>
            </w:pPr>
            <w:r w:rsidRPr="005C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884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  <w:tr w:rsidR="005C5E6A" w:rsidTr="005C5E6A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грамоты</w:t>
            </w:r>
            <w:proofErr w:type="spellEnd"/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84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  <w:tr w:rsidR="005C5E6A" w:rsidTr="005C5E6A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5C5E6A" w:rsidRPr="005C5E6A" w:rsidRDefault="005C5E6A">
            <w:pPr>
              <w:spacing w:after="0"/>
              <w:ind w:left="135"/>
              <w:rPr>
                <w:lang w:val="ru-RU"/>
              </w:rPr>
            </w:pPr>
            <w:r w:rsidRPr="005C5E6A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  <w:jc w:val="center"/>
            </w:pPr>
            <w:r w:rsidRPr="005C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2884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5C5E6A" w:rsidTr="005C5E6A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5C5E6A" w:rsidRPr="005C5E6A" w:rsidRDefault="005C5E6A">
            <w:pPr>
              <w:spacing w:after="0"/>
              <w:ind w:left="135"/>
              <w:rPr>
                <w:lang w:val="ru-RU"/>
              </w:rPr>
            </w:pPr>
            <w:r w:rsidRPr="005C5E6A">
              <w:rPr>
                <w:rFonts w:ascii="Times New Roman" w:hAnsi="Times New Roman"/>
                <w:color w:val="000000"/>
                <w:sz w:val="24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  <w:jc w:val="center"/>
            </w:pPr>
            <w:r w:rsidRPr="005C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884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  <w:tr w:rsidR="005C5E6A" w:rsidTr="005C5E6A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</w:pPr>
            <w:r w:rsidRPr="005C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Циркуль – чертежный (контрольно-измерительный) инструмент.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круглых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циркулем</w:t>
            </w:r>
            <w:proofErr w:type="spellEnd"/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84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5C5E6A" w:rsidTr="005C5E6A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5C5E6A" w:rsidRPr="005C5E6A" w:rsidRDefault="005C5E6A">
            <w:pPr>
              <w:spacing w:after="0"/>
              <w:ind w:left="135"/>
              <w:rPr>
                <w:lang w:val="ru-RU"/>
              </w:rPr>
            </w:pPr>
            <w:r w:rsidRPr="005C5E6A">
              <w:rPr>
                <w:rFonts w:ascii="Times New Roman" w:hAnsi="Times New Roman"/>
                <w:color w:val="000000"/>
                <w:sz w:val="24"/>
                <w:lang w:val="ru-RU"/>
              </w:rPr>
              <w:t>Подвижное и неподвижное соединение деталей. Соединение деталей изделия «щелевым замком»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  <w:jc w:val="center"/>
            </w:pPr>
            <w:r w:rsidRPr="005C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2884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</w:tr>
      <w:tr w:rsidR="005C5E6A" w:rsidTr="005C5E6A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5C5E6A" w:rsidRPr="005C5E6A" w:rsidRDefault="005C5E6A">
            <w:pPr>
              <w:spacing w:after="0"/>
              <w:ind w:left="135"/>
              <w:rPr>
                <w:lang w:val="ru-RU"/>
              </w:rPr>
            </w:pPr>
            <w:r w:rsidRPr="005C5E6A">
              <w:rPr>
                <w:rFonts w:ascii="Times New Roman" w:hAnsi="Times New Roman"/>
                <w:color w:val="000000"/>
                <w:sz w:val="24"/>
                <w:lang w:val="ru-RU"/>
              </w:rPr>
              <w:t>Машины на службе у человека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  <w:jc w:val="center"/>
            </w:pPr>
            <w:r w:rsidRPr="005C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884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  <w:tr w:rsidR="005C5E6A" w:rsidTr="005C5E6A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5C5E6A" w:rsidRPr="005C5E6A" w:rsidRDefault="005C5E6A">
            <w:pPr>
              <w:spacing w:after="0"/>
              <w:ind w:left="135"/>
              <w:rPr>
                <w:lang w:val="ru-RU"/>
              </w:rPr>
            </w:pPr>
            <w:r w:rsidRPr="005C5E6A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ткани. Основные свойства натуральных тканей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  <w:jc w:val="center"/>
            </w:pPr>
            <w:r w:rsidRPr="005C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884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  <w:tr w:rsidR="005C5E6A" w:rsidTr="005C5E6A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5C5E6A" w:rsidRPr="005C5E6A" w:rsidRDefault="005C5E6A">
            <w:pPr>
              <w:spacing w:after="0"/>
              <w:ind w:left="135"/>
              <w:rPr>
                <w:lang w:val="ru-RU"/>
              </w:rPr>
            </w:pPr>
            <w:r w:rsidRPr="005C5E6A">
              <w:rPr>
                <w:rFonts w:ascii="Times New Roman" w:hAnsi="Times New Roman"/>
                <w:color w:val="000000"/>
                <w:sz w:val="24"/>
                <w:lang w:val="ru-RU"/>
              </w:rPr>
              <w:t>Виды ниток. Их назначение, использование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  <w:jc w:val="center"/>
            </w:pPr>
            <w:r w:rsidRPr="005C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884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  <w:tr w:rsidR="005C5E6A" w:rsidTr="005C5E6A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5C5E6A" w:rsidRPr="005C5E6A" w:rsidRDefault="005C5E6A">
            <w:pPr>
              <w:spacing w:after="0"/>
              <w:ind w:left="135"/>
              <w:rPr>
                <w:lang w:val="ru-RU"/>
              </w:rPr>
            </w:pPr>
            <w:r w:rsidRPr="005C5E6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изготовления швейных изделий. Лекало. Строчка косого стежка и ее варианты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  <w:jc w:val="center"/>
            </w:pPr>
            <w:r w:rsidRPr="005C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2884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</w:tr>
      <w:tr w:rsidR="005C5E6A" w:rsidTr="005C5E6A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84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  <w:tr w:rsidR="005C5E6A" w:rsidTr="005C5E6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C5E6A" w:rsidRPr="005C5E6A" w:rsidRDefault="005C5E6A">
            <w:pPr>
              <w:spacing w:after="0"/>
              <w:ind w:left="135"/>
              <w:rPr>
                <w:lang w:val="ru-RU"/>
              </w:rPr>
            </w:pPr>
            <w:r w:rsidRPr="005C5E6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  <w:jc w:val="center"/>
            </w:pPr>
            <w:r w:rsidRPr="005C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2884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</w:tr>
    </w:tbl>
    <w:p w:rsidR="00A703C3" w:rsidRDefault="00A703C3">
      <w:pPr>
        <w:sectPr w:rsidR="00A703C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703C3" w:rsidRDefault="00A703C3" w:rsidP="005C5E6A">
      <w:pPr>
        <w:spacing w:after="0"/>
      </w:pPr>
    </w:p>
    <w:p w:rsidR="00A703C3" w:rsidRDefault="00A703C3">
      <w:pPr>
        <w:sectPr w:rsidR="00A703C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703C3" w:rsidRDefault="00A703C3">
      <w:pPr>
        <w:spacing w:after="0"/>
        <w:ind w:left="120"/>
      </w:pPr>
    </w:p>
    <w:p w:rsidR="00A703C3" w:rsidRDefault="00A703C3">
      <w:pPr>
        <w:sectPr w:rsidR="00A703C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703C3" w:rsidRDefault="00A703C3">
      <w:pPr>
        <w:sectPr w:rsidR="00A703C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703C3" w:rsidRDefault="00812993">
      <w:pPr>
        <w:spacing w:after="0"/>
        <w:ind w:left="120"/>
      </w:pPr>
      <w:bookmarkStart w:id="14" w:name="block-15376399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</w:p>
    <w:p w:rsidR="00A703C3" w:rsidRDefault="00A703C3">
      <w:pPr>
        <w:sectPr w:rsidR="00A703C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C5E6A" w:rsidRDefault="005C5E6A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5C5E6A" w:rsidRDefault="005C5E6A" w:rsidP="005C5E6A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ПОУРОЧНОЕ ПЛАНИРОВАНИЕ</w:t>
      </w:r>
    </w:p>
    <w:p w:rsidR="00A703C3" w:rsidRDefault="0081299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961"/>
        <w:gridCol w:w="2014"/>
        <w:gridCol w:w="2079"/>
        <w:gridCol w:w="1537"/>
      </w:tblGrid>
      <w:tr w:rsidR="00A703C3">
        <w:trPr>
          <w:trHeight w:val="144"/>
          <w:tblCellSpacing w:w="20" w:type="nil"/>
        </w:trPr>
        <w:tc>
          <w:tcPr>
            <w:tcW w:w="6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703C3" w:rsidRDefault="00A703C3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703C3" w:rsidRDefault="00A703C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5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703C3" w:rsidRDefault="00A703C3">
            <w:pPr>
              <w:spacing w:after="0"/>
              <w:ind w:left="135"/>
            </w:pPr>
          </w:p>
        </w:tc>
      </w:tr>
      <w:tr w:rsidR="00A703C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03C3" w:rsidRDefault="00A703C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03C3" w:rsidRDefault="00A703C3"/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703C3" w:rsidRDefault="00A703C3">
            <w:pPr>
              <w:spacing w:after="0"/>
              <w:ind w:left="135"/>
            </w:pP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703C3" w:rsidRDefault="00A703C3">
            <w:pPr>
              <w:spacing w:after="0"/>
              <w:ind w:left="135"/>
            </w:pPr>
          </w:p>
        </w:tc>
        <w:tc>
          <w:tcPr>
            <w:tcW w:w="2079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703C3" w:rsidRDefault="00A703C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03C3" w:rsidRDefault="00A703C3"/>
        </w:tc>
      </w:tr>
      <w:tr w:rsidR="00A703C3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703C3" w:rsidRPr="005C5E6A" w:rsidRDefault="00812993">
            <w:pPr>
              <w:spacing w:after="0"/>
              <w:ind w:left="135"/>
              <w:rPr>
                <w:lang w:val="ru-RU"/>
              </w:rPr>
            </w:pPr>
            <w:r w:rsidRPr="005C5E6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пройденного в первом классе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 w:rsidRPr="005C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79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A703C3" w:rsidRDefault="00A703C3">
            <w:pPr>
              <w:spacing w:after="0"/>
              <w:ind w:left="135"/>
            </w:pPr>
          </w:p>
        </w:tc>
      </w:tr>
      <w:tr w:rsidR="00A703C3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</w:pPr>
            <w:r w:rsidRPr="005C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выразительности: цвет, форма, размер.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79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A703C3" w:rsidRDefault="00A703C3">
            <w:pPr>
              <w:spacing w:after="0"/>
              <w:ind w:left="135"/>
            </w:pPr>
          </w:p>
        </w:tc>
      </w:tr>
      <w:tr w:rsidR="00A703C3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703C3" w:rsidRPr="005C5E6A" w:rsidRDefault="00812993">
            <w:pPr>
              <w:spacing w:after="0"/>
              <w:ind w:left="135"/>
              <w:rPr>
                <w:lang w:val="ru-RU"/>
              </w:rPr>
            </w:pPr>
            <w:r w:rsidRPr="005C5E6A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художественной выразительности: цвет в композиции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 w:rsidRPr="005C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79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A703C3" w:rsidRDefault="00A703C3">
            <w:pPr>
              <w:spacing w:after="0"/>
              <w:ind w:left="135"/>
            </w:pPr>
          </w:p>
        </w:tc>
      </w:tr>
      <w:tr w:rsidR="00A703C3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703C3" w:rsidRPr="005C5E6A" w:rsidRDefault="00812993">
            <w:pPr>
              <w:spacing w:after="0"/>
              <w:ind w:left="135"/>
              <w:rPr>
                <w:lang w:val="ru-RU"/>
              </w:rPr>
            </w:pPr>
            <w:r w:rsidRPr="005C5E6A">
              <w:rPr>
                <w:rFonts w:ascii="Times New Roman" w:hAnsi="Times New Roman"/>
                <w:color w:val="000000"/>
                <w:sz w:val="24"/>
                <w:lang w:val="ru-RU"/>
              </w:rPr>
              <w:t>Виды цветочных композиций (центральная, вертикальная, горизонтальная)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 w:rsidRPr="005C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79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A703C3" w:rsidRDefault="00A703C3">
            <w:pPr>
              <w:spacing w:after="0"/>
              <w:ind w:left="135"/>
            </w:pPr>
          </w:p>
        </w:tc>
      </w:tr>
      <w:tr w:rsidR="00A703C3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703C3" w:rsidRPr="005C5E6A" w:rsidRDefault="00812993">
            <w:pPr>
              <w:spacing w:after="0"/>
              <w:ind w:left="135"/>
              <w:rPr>
                <w:lang w:val="ru-RU"/>
              </w:rPr>
            </w:pPr>
            <w:r w:rsidRPr="005C5E6A">
              <w:rPr>
                <w:rFonts w:ascii="Times New Roman" w:hAnsi="Times New Roman"/>
                <w:color w:val="000000"/>
                <w:sz w:val="24"/>
                <w:lang w:val="ru-RU"/>
              </w:rPr>
              <w:t>Светотень. Способы ее получения формообразованием белых бумажных деталей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 w:rsidRPr="005C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79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A703C3" w:rsidRDefault="00A703C3">
            <w:pPr>
              <w:spacing w:after="0"/>
              <w:ind w:left="135"/>
            </w:pPr>
          </w:p>
        </w:tc>
      </w:tr>
      <w:tr w:rsidR="00A703C3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703C3" w:rsidRPr="005C5E6A" w:rsidRDefault="00812993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5C5E6A">
              <w:rPr>
                <w:rFonts w:ascii="Times New Roman" w:hAnsi="Times New Roman"/>
                <w:color w:val="000000"/>
                <w:sz w:val="24"/>
                <w:lang w:val="ru-RU"/>
              </w:rPr>
              <w:t>Биговка</w:t>
            </w:r>
            <w:proofErr w:type="spellEnd"/>
            <w:r w:rsidRPr="005C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способ сгибания тонкого картона и плотных видов бумаги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 w:rsidRPr="005C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79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A703C3" w:rsidRDefault="00A703C3">
            <w:pPr>
              <w:spacing w:after="0"/>
              <w:ind w:left="135"/>
            </w:pPr>
          </w:p>
        </w:tc>
      </w:tr>
      <w:tr w:rsidR="00A703C3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Биговка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кривым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линиям</w:t>
            </w:r>
            <w:proofErr w:type="spellEnd"/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79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A703C3" w:rsidRDefault="00A703C3">
            <w:pPr>
              <w:spacing w:after="0"/>
              <w:ind w:left="135"/>
            </w:pPr>
          </w:p>
        </w:tc>
      </w:tr>
      <w:tr w:rsidR="00A703C3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703C3" w:rsidRPr="005C5E6A" w:rsidRDefault="00812993">
            <w:pPr>
              <w:spacing w:after="0"/>
              <w:ind w:left="135"/>
              <w:rPr>
                <w:lang w:val="ru-RU"/>
              </w:rPr>
            </w:pPr>
            <w:r w:rsidRPr="005C5E6A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сложных выпуклых форм на деталях из тонкого картона и плотных видов бумаги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 w:rsidRPr="005C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79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A703C3" w:rsidRDefault="00A703C3">
            <w:pPr>
              <w:spacing w:after="0"/>
              <w:ind w:left="135"/>
            </w:pPr>
          </w:p>
        </w:tc>
      </w:tr>
      <w:tr w:rsidR="00A703C3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703C3" w:rsidRPr="005C5E6A" w:rsidRDefault="00812993">
            <w:pPr>
              <w:spacing w:after="0"/>
              <w:ind w:left="135"/>
              <w:rPr>
                <w:lang w:val="ru-RU"/>
              </w:rPr>
            </w:pPr>
            <w:r w:rsidRPr="005C5E6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складной открытки со вставкой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 w:rsidRPr="005C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79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A703C3" w:rsidRDefault="00A703C3">
            <w:pPr>
              <w:spacing w:after="0"/>
              <w:ind w:left="135"/>
            </w:pPr>
          </w:p>
        </w:tc>
      </w:tr>
      <w:tr w:rsidR="00A703C3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703C3" w:rsidRPr="005C5E6A" w:rsidRDefault="00812993">
            <w:pPr>
              <w:spacing w:after="0"/>
              <w:ind w:left="135"/>
              <w:rPr>
                <w:lang w:val="ru-RU"/>
              </w:rPr>
            </w:pPr>
            <w:r w:rsidRPr="005C5E6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 w:rsidRPr="005C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79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A703C3" w:rsidRDefault="00A703C3">
            <w:pPr>
              <w:spacing w:after="0"/>
              <w:ind w:left="135"/>
            </w:pPr>
          </w:p>
        </w:tc>
      </w:tr>
      <w:tr w:rsidR="00A703C3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703C3" w:rsidRPr="005C5E6A" w:rsidRDefault="00812993">
            <w:pPr>
              <w:spacing w:after="0"/>
              <w:ind w:left="135"/>
              <w:rPr>
                <w:lang w:val="ru-RU"/>
              </w:rPr>
            </w:pPr>
            <w:r w:rsidRPr="005C5E6A">
              <w:rPr>
                <w:rFonts w:ascii="Times New Roman" w:hAnsi="Times New Roman"/>
                <w:color w:val="000000"/>
                <w:sz w:val="24"/>
                <w:lang w:val="ru-RU"/>
              </w:rPr>
              <w:t>Линейка – чертежный (контрольно-измерительный) инструмент. Понятие «чертеж». Линии чертежа (основная толстая, тонкая, штрих и два пунктира)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 w:rsidRPr="005C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79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A703C3" w:rsidRDefault="00A703C3">
            <w:pPr>
              <w:spacing w:after="0"/>
              <w:ind w:left="135"/>
            </w:pPr>
          </w:p>
        </w:tc>
      </w:tr>
      <w:tr w:rsidR="00A703C3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703C3" w:rsidRPr="005C5E6A" w:rsidRDefault="00812993">
            <w:pPr>
              <w:spacing w:after="0"/>
              <w:ind w:left="135"/>
              <w:rPr>
                <w:lang w:val="ru-RU"/>
              </w:rPr>
            </w:pPr>
            <w:r w:rsidRPr="005C5E6A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«чертеж». Линии чертежа (основная толстая, тонкая, штрих и два пунктира)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 w:rsidRPr="005C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79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A703C3" w:rsidRDefault="00A703C3">
            <w:pPr>
              <w:spacing w:after="0"/>
              <w:ind w:left="135"/>
            </w:pPr>
          </w:p>
        </w:tc>
      </w:tr>
      <w:tr w:rsidR="00A703C3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703C3" w:rsidRPr="005C5E6A" w:rsidRDefault="00812993">
            <w:pPr>
              <w:spacing w:after="0"/>
              <w:ind w:left="135"/>
              <w:rPr>
                <w:lang w:val="ru-RU"/>
              </w:rPr>
            </w:pPr>
            <w:r w:rsidRPr="005C5E6A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 w:rsidRPr="005C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79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A703C3" w:rsidRDefault="00A703C3">
            <w:pPr>
              <w:spacing w:after="0"/>
              <w:ind w:left="135"/>
            </w:pPr>
          </w:p>
        </w:tc>
      </w:tr>
      <w:tr w:rsidR="00A703C3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703C3" w:rsidRPr="005C5E6A" w:rsidRDefault="00812993">
            <w:pPr>
              <w:spacing w:after="0"/>
              <w:ind w:left="135"/>
              <w:rPr>
                <w:lang w:val="ru-RU"/>
              </w:rPr>
            </w:pPr>
            <w:r w:rsidRPr="005C5E6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усложненных изделий из полос бумаги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 w:rsidRPr="005C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79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A703C3" w:rsidRDefault="00A703C3">
            <w:pPr>
              <w:spacing w:after="0"/>
              <w:ind w:left="135"/>
            </w:pPr>
          </w:p>
        </w:tc>
      </w:tr>
      <w:tr w:rsidR="00A703C3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703C3" w:rsidRPr="005C5E6A" w:rsidRDefault="00812993">
            <w:pPr>
              <w:spacing w:after="0"/>
              <w:ind w:left="135"/>
              <w:rPr>
                <w:lang w:val="ru-RU"/>
              </w:rPr>
            </w:pPr>
            <w:r w:rsidRPr="005C5E6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усложненных изделий из полос бумаги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 w:rsidRPr="005C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79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A703C3" w:rsidRDefault="00A703C3">
            <w:pPr>
              <w:spacing w:after="0"/>
              <w:ind w:left="135"/>
            </w:pPr>
          </w:p>
        </w:tc>
      </w:tr>
      <w:tr w:rsidR="00A703C3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703C3" w:rsidRPr="005C5E6A" w:rsidRDefault="00812993">
            <w:pPr>
              <w:spacing w:after="0"/>
              <w:ind w:left="135"/>
              <w:rPr>
                <w:lang w:val="ru-RU"/>
              </w:rPr>
            </w:pPr>
            <w:r w:rsidRPr="005C5E6A">
              <w:rPr>
                <w:rFonts w:ascii="Times New Roman" w:hAnsi="Times New Roman"/>
                <w:color w:val="000000"/>
                <w:sz w:val="24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 w:rsidRPr="005C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79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A703C3" w:rsidRDefault="00A703C3">
            <w:pPr>
              <w:spacing w:after="0"/>
              <w:ind w:left="135"/>
            </w:pPr>
          </w:p>
        </w:tc>
      </w:tr>
      <w:tr w:rsidR="00A703C3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</w:pPr>
            <w:r w:rsidRPr="005C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Циркуль. Его назначение, конструкция, приемы работы.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радиус</w:t>
            </w:r>
            <w:proofErr w:type="spellEnd"/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79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A703C3" w:rsidRDefault="00A703C3">
            <w:pPr>
              <w:spacing w:after="0"/>
              <w:ind w:left="135"/>
            </w:pPr>
          </w:p>
        </w:tc>
      </w:tr>
      <w:tr w:rsidR="00A703C3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</w:pPr>
            <w:r w:rsidRPr="005C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Чертеж круга. Деление круглых деталей на части.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секторов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круга</w:t>
            </w:r>
            <w:proofErr w:type="spellEnd"/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79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A703C3" w:rsidRDefault="00A703C3">
            <w:pPr>
              <w:spacing w:after="0"/>
              <w:ind w:left="135"/>
            </w:pPr>
          </w:p>
        </w:tc>
      </w:tr>
      <w:tr w:rsidR="00A703C3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</w:pPr>
            <w:r w:rsidRPr="005C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соединение деталей. Шарнир.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шпильку</w:t>
            </w:r>
            <w:proofErr w:type="spellEnd"/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79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A703C3" w:rsidRDefault="00A703C3">
            <w:pPr>
              <w:spacing w:after="0"/>
              <w:ind w:left="135"/>
            </w:pPr>
          </w:p>
        </w:tc>
      </w:tr>
      <w:tr w:rsidR="00A703C3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703C3" w:rsidRPr="005C5E6A" w:rsidRDefault="00812993">
            <w:pPr>
              <w:spacing w:after="0"/>
              <w:ind w:left="135"/>
              <w:rPr>
                <w:lang w:val="ru-RU"/>
              </w:rPr>
            </w:pPr>
            <w:r w:rsidRPr="005C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соединение деталей </w:t>
            </w:r>
            <w:proofErr w:type="spellStart"/>
            <w:r w:rsidRPr="005C5E6A">
              <w:rPr>
                <w:rFonts w:ascii="Times New Roman" w:hAnsi="Times New Roman"/>
                <w:color w:val="000000"/>
                <w:sz w:val="24"/>
                <w:lang w:val="ru-RU"/>
              </w:rPr>
              <w:t>шарнирна</w:t>
            </w:r>
            <w:proofErr w:type="spellEnd"/>
            <w:r w:rsidRPr="005C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проволоку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 w:rsidRPr="005C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79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A703C3" w:rsidRDefault="00A703C3">
            <w:pPr>
              <w:spacing w:after="0"/>
              <w:ind w:left="135"/>
            </w:pPr>
          </w:p>
        </w:tc>
      </w:tr>
      <w:tr w:rsidR="00A703C3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703C3" w:rsidRPr="005C5E6A" w:rsidRDefault="00812993">
            <w:pPr>
              <w:spacing w:after="0"/>
              <w:ind w:left="135"/>
              <w:rPr>
                <w:lang w:val="ru-RU"/>
              </w:rPr>
            </w:pPr>
            <w:r w:rsidRPr="005C5E6A">
              <w:rPr>
                <w:rFonts w:ascii="Times New Roman" w:hAnsi="Times New Roman"/>
                <w:color w:val="000000"/>
                <w:sz w:val="24"/>
                <w:lang w:val="ru-RU"/>
              </w:rPr>
              <w:t>Шарнирный механизм по типу игрушки-</w:t>
            </w:r>
            <w:proofErr w:type="spellStart"/>
            <w:r w:rsidRPr="005C5E6A">
              <w:rPr>
                <w:rFonts w:ascii="Times New Roman" w:hAnsi="Times New Roman"/>
                <w:color w:val="000000"/>
                <w:sz w:val="24"/>
                <w:lang w:val="ru-RU"/>
              </w:rPr>
              <w:t>дергунчик</w:t>
            </w:r>
            <w:proofErr w:type="spellEnd"/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 w:rsidRPr="005C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79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A703C3" w:rsidRDefault="00A703C3">
            <w:pPr>
              <w:spacing w:after="0"/>
              <w:ind w:left="135"/>
            </w:pPr>
          </w:p>
        </w:tc>
      </w:tr>
      <w:tr w:rsidR="00A703C3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703C3" w:rsidRPr="005C5E6A" w:rsidRDefault="00812993">
            <w:pPr>
              <w:spacing w:after="0"/>
              <w:ind w:left="135"/>
              <w:rPr>
                <w:lang w:val="ru-RU"/>
              </w:rPr>
            </w:pPr>
            <w:r w:rsidRPr="005C5E6A">
              <w:rPr>
                <w:rFonts w:ascii="Times New Roman" w:hAnsi="Times New Roman"/>
                <w:color w:val="000000"/>
                <w:sz w:val="24"/>
                <w:lang w:val="ru-RU"/>
              </w:rPr>
              <w:t>«Щелевой замок» - способ разъемного соединения деталей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 w:rsidRPr="005C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79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A703C3" w:rsidRDefault="00A703C3">
            <w:pPr>
              <w:spacing w:after="0"/>
              <w:ind w:left="135"/>
            </w:pPr>
          </w:p>
        </w:tc>
      </w:tr>
      <w:tr w:rsidR="00A703C3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703C3" w:rsidRPr="005C5E6A" w:rsidRDefault="00812993">
            <w:pPr>
              <w:spacing w:after="0"/>
              <w:ind w:left="135"/>
              <w:rPr>
                <w:lang w:val="ru-RU"/>
              </w:rPr>
            </w:pPr>
            <w:r w:rsidRPr="005C5E6A">
              <w:rPr>
                <w:rFonts w:ascii="Times New Roman" w:hAnsi="Times New Roman"/>
                <w:color w:val="000000"/>
                <w:sz w:val="24"/>
                <w:lang w:val="ru-RU"/>
              </w:rPr>
              <w:t>Разъемное соединение вращающихся деталей (пропеллер)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 w:rsidRPr="005C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79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A703C3" w:rsidRDefault="00A703C3">
            <w:pPr>
              <w:spacing w:after="0"/>
              <w:ind w:left="135"/>
            </w:pPr>
          </w:p>
        </w:tc>
      </w:tr>
      <w:tr w:rsidR="00A703C3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703C3" w:rsidRPr="005C5E6A" w:rsidRDefault="00812993">
            <w:pPr>
              <w:spacing w:after="0"/>
              <w:ind w:left="135"/>
              <w:rPr>
                <w:lang w:val="ru-RU"/>
              </w:rPr>
            </w:pPr>
            <w:r w:rsidRPr="005C5E6A">
              <w:rPr>
                <w:rFonts w:ascii="Times New Roman" w:hAnsi="Times New Roman"/>
                <w:color w:val="000000"/>
                <w:sz w:val="24"/>
                <w:lang w:val="ru-RU"/>
              </w:rPr>
              <w:t>Транспорт и машины специального назначения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 w:rsidRPr="005C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79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A703C3" w:rsidRDefault="00A703C3">
            <w:pPr>
              <w:spacing w:after="0"/>
              <w:ind w:left="135"/>
            </w:pPr>
          </w:p>
        </w:tc>
      </w:tr>
      <w:tr w:rsidR="00A703C3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автомобиля</w:t>
            </w:r>
            <w:proofErr w:type="spellEnd"/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79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A703C3" w:rsidRDefault="00A703C3">
            <w:pPr>
              <w:spacing w:after="0"/>
              <w:ind w:left="135"/>
            </w:pPr>
          </w:p>
        </w:tc>
      </w:tr>
      <w:tr w:rsidR="00A703C3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703C3" w:rsidRPr="005C5E6A" w:rsidRDefault="00812993">
            <w:pPr>
              <w:spacing w:after="0"/>
              <w:ind w:left="135"/>
              <w:rPr>
                <w:lang w:val="ru-RU"/>
              </w:rPr>
            </w:pPr>
            <w:r w:rsidRPr="005C5E6A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ткани, трикотажное полотно, нетканые материалы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 w:rsidRPr="005C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79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A703C3" w:rsidRDefault="00A703C3">
            <w:pPr>
              <w:spacing w:after="0"/>
              <w:ind w:left="135"/>
            </w:pPr>
          </w:p>
        </w:tc>
      </w:tr>
      <w:tr w:rsidR="00A703C3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703C3" w:rsidRPr="005C5E6A" w:rsidRDefault="00812993">
            <w:pPr>
              <w:spacing w:after="0"/>
              <w:ind w:left="135"/>
              <w:rPr>
                <w:lang w:val="ru-RU"/>
              </w:rPr>
            </w:pPr>
            <w:r w:rsidRPr="005C5E6A">
              <w:rPr>
                <w:rFonts w:ascii="Times New Roman" w:hAnsi="Times New Roman"/>
                <w:color w:val="000000"/>
                <w:sz w:val="24"/>
                <w:lang w:val="ru-RU"/>
              </w:rPr>
              <w:t>Виды ниток. Их назначение, использование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 w:rsidRPr="005C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79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A703C3" w:rsidRDefault="00A703C3">
            <w:pPr>
              <w:spacing w:after="0"/>
              <w:ind w:left="135"/>
            </w:pPr>
          </w:p>
        </w:tc>
      </w:tr>
      <w:tr w:rsidR="00A703C3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</w:pPr>
            <w:r w:rsidRPr="005C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стежка. Назначение. </w:t>
            </w:r>
            <w:proofErr w:type="spellStart"/>
            <w:r w:rsidRPr="005C5E6A">
              <w:rPr>
                <w:rFonts w:ascii="Times New Roman" w:hAnsi="Times New Roman"/>
                <w:color w:val="000000"/>
                <w:sz w:val="24"/>
                <w:lang w:val="ru-RU"/>
              </w:rPr>
              <w:t>Безузелковое</w:t>
            </w:r>
            <w:proofErr w:type="spellEnd"/>
            <w:r w:rsidRPr="005C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закрепление нитки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Зашивания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разреза</w:t>
            </w:r>
            <w:proofErr w:type="spellEnd"/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79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A703C3" w:rsidRDefault="00A703C3">
            <w:pPr>
              <w:spacing w:after="0"/>
              <w:ind w:left="135"/>
            </w:pPr>
          </w:p>
        </w:tc>
      </w:tr>
      <w:tr w:rsidR="00A703C3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</w:pPr>
            <w:r w:rsidRPr="005C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Разметка и выкраивание прямоугольного швейного изделия.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Отделка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вышивкой</w:t>
            </w:r>
            <w:proofErr w:type="spellEnd"/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79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A703C3" w:rsidRDefault="00A703C3">
            <w:pPr>
              <w:spacing w:after="0"/>
              <w:ind w:left="135"/>
            </w:pPr>
          </w:p>
        </w:tc>
      </w:tr>
      <w:tr w:rsidR="00A703C3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Сборка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сшивание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79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A703C3" w:rsidRDefault="00A703C3">
            <w:pPr>
              <w:spacing w:after="0"/>
              <w:ind w:left="135"/>
            </w:pPr>
          </w:p>
        </w:tc>
      </w:tr>
      <w:tr w:rsidR="00A703C3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703C3" w:rsidRPr="005C5E6A" w:rsidRDefault="00812993">
            <w:pPr>
              <w:spacing w:after="0"/>
              <w:ind w:left="135"/>
              <w:rPr>
                <w:lang w:val="ru-RU"/>
              </w:rPr>
            </w:pPr>
            <w:r w:rsidRPr="005C5E6A">
              <w:rPr>
                <w:rFonts w:ascii="Times New Roman" w:hAnsi="Times New Roman"/>
                <w:color w:val="000000"/>
                <w:sz w:val="24"/>
                <w:lang w:val="ru-RU"/>
              </w:rPr>
              <w:t>Лекало. Разметка и выкраивание деталей швейного изделия по лекалу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 w:rsidRPr="005C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79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A703C3" w:rsidRDefault="00A703C3">
            <w:pPr>
              <w:spacing w:after="0"/>
              <w:ind w:left="135"/>
            </w:pPr>
          </w:p>
        </w:tc>
      </w:tr>
      <w:tr w:rsidR="00A703C3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703C3" w:rsidRPr="005C5E6A" w:rsidRDefault="00812993">
            <w:pPr>
              <w:spacing w:after="0"/>
              <w:ind w:left="135"/>
              <w:rPr>
                <w:lang w:val="ru-RU"/>
              </w:rPr>
            </w:pPr>
            <w:r w:rsidRPr="005C5E6A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швейного изделия с отделкой вышивкой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 w:rsidRPr="005C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79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A703C3" w:rsidRDefault="00A703C3">
            <w:pPr>
              <w:spacing w:after="0"/>
              <w:ind w:left="135"/>
            </w:pPr>
          </w:p>
        </w:tc>
      </w:tr>
      <w:tr w:rsidR="00A703C3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703C3" w:rsidRPr="005C5E6A" w:rsidRDefault="00812993">
            <w:pPr>
              <w:spacing w:after="0"/>
              <w:ind w:left="135"/>
              <w:rPr>
                <w:lang w:val="ru-RU"/>
              </w:rPr>
            </w:pPr>
            <w:r w:rsidRPr="005C5E6A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швейного изделия с отделкой вышивкой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 w:rsidRPr="005C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79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A703C3" w:rsidRDefault="00A703C3">
            <w:pPr>
              <w:spacing w:after="0"/>
              <w:ind w:left="135"/>
            </w:pPr>
          </w:p>
        </w:tc>
      </w:tr>
      <w:tr w:rsidR="00A703C3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79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A703C3" w:rsidRDefault="00A703C3">
            <w:pPr>
              <w:spacing w:after="0"/>
              <w:ind w:left="135"/>
            </w:pPr>
          </w:p>
        </w:tc>
      </w:tr>
      <w:tr w:rsidR="00A703C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703C3" w:rsidRPr="005C5E6A" w:rsidRDefault="00812993">
            <w:pPr>
              <w:spacing w:after="0"/>
              <w:ind w:left="135"/>
              <w:rPr>
                <w:lang w:val="ru-RU"/>
              </w:rPr>
            </w:pPr>
            <w:r w:rsidRPr="005C5E6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 w:rsidRPr="005C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079" w:type="dxa"/>
            <w:tcMar>
              <w:top w:w="50" w:type="dxa"/>
              <w:left w:w="100" w:type="dxa"/>
            </w:tcMar>
            <w:vAlign w:val="center"/>
          </w:tcPr>
          <w:p w:rsidR="00A703C3" w:rsidRDefault="008129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A703C3" w:rsidRDefault="00A703C3"/>
        </w:tc>
      </w:tr>
    </w:tbl>
    <w:p w:rsidR="00A703C3" w:rsidRDefault="00A703C3">
      <w:pPr>
        <w:sectPr w:rsidR="00A703C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703C3" w:rsidRDefault="00A703C3">
      <w:pPr>
        <w:spacing w:after="0"/>
        <w:ind w:left="120"/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7"/>
        <w:gridCol w:w="2221"/>
      </w:tblGrid>
      <w:tr w:rsidR="005C5E6A" w:rsidTr="005C5E6A">
        <w:trPr>
          <w:trHeight w:val="309"/>
          <w:tblCellSpacing w:w="20" w:type="nil"/>
        </w:trPr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C5E6A" w:rsidRDefault="005C5E6A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C5E6A" w:rsidRDefault="005C5E6A">
            <w:pPr>
              <w:spacing w:after="0"/>
              <w:ind w:left="135"/>
            </w:pPr>
          </w:p>
        </w:tc>
      </w:tr>
      <w:tr w:rsidR="005C5E6A">
        <w:trPr>
          <w:trHeight w:val="509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C5E6A" w:rsidRDefault="005C5E6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C5E6A" w:rsidRDefault="005C5E6A"/>
        </w:tc>
      </w:tr>
      <w:tr w:rsidR="005C5E6A" w:rsidTr="005C5E6A">
        <w:trPr>
          <w:trHeight w:val="144"/>
          <w:tblCellSpacing w:w="20" w:type="nil"/>
        </w:trPr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</w:pPr>
          </w:p>
        </w:tc>
      </w:tr>
      <w:tr w:rsidR="005C5E6A" w:rsidTr="005C5E6A">
        <w:trPr>
          <w:trHeight w:val="144"/>
          <w:tblCellSpacing w:w="20" w:type="nil"/>
        </w:trPr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</w:pPr>
          </w:p>
        </w:tc>
      </w:tr>
      <w:tr w:rsidR="005C5E6A" w:rsidTr="005C5E6A">
        <w:trPr>
          <w:trHeight w:val="144"/>
          <w:tblCellSpacing w:w="20" w:type="nil"/>
        </w:trPr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</w:pPr>
          </w:p>
        </w:tc>
      </w:tr>
      <w:tr w:rsidR="005C5E6A" w:rsidTr="005C5E6A">
        <w:trPr>
          <w:trHeight w:val="144"/>
          <w:tblCellSpacing w:w="20" w:type="nil"/>
        </w:trPr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</w:pPr>
          </w:p>
        </w:tc>
      </w:tr>
      <w:tr w:rsidR="005C5E6A" w:rsidTr="005C5E6A">
        <w:trPr>
          <w:trHeight w:val="144"/>
          <w:tblCellSpacing w:w="20" w:type="nil"/>
        </w:trPr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</w:pPr>
          </w:p>
        </w:tc>
      </w:tr>
      <w:tr w:rsidR="005C5E6A" w:rsidTr="005C5E6A">
        <w:trPr>
          <w:trHeight w:val="144"/>
          <w:tblCellSpacing w:w="20" w:type="nil"/>
        </w:trPr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</w:pPr>
          </w:p>
        </w:tc>
      </w:tr>
      <w:tr w:rsidR="005C5E6A" w:rsidTr="005C5E6A">
        <w:trPr>
          <w:trHeight w:val="144"/>
          <w:tblCellSpacing w:w="20" w:type="nil"/>
        </w:trPr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</w:pPr>
          </w:p>
        </w:tc>
      </w:tr>
      <w:tr w:rsidR="005C5E6A" w:rsidTr="005C5E6A">
        <w:trPr>
          <w:trHeight w:val="144"/>
          <w:tblCellSpacing w:w="20" w:type="nil"/>
        </w:trPr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</w:pPr>
          </w:p>
        </w:tc>
      </w:tr>
      <w:tr w:rsidR="005C5E6A" w:rsidTr="005C5E6A">
        <w:trPr>
          <w:trHeight w:val="144"/>
          <w:tblCellSpacing w:w="20" w:type="nil"/>
        </w:trPr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</w:pPr>
          </w:p>
        </w:tc>
      </w:tr>
      <w:tr w:rsidR="005C5E6A" w:rsidTr="005C5E6A">
        <w:trPr>
          <w:trHeight w:val="144"/>
          <w:tblCellSpacing w:w="20" w:type="nil"/>
        </w:trPr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</w:pPr>
          </w:p>
        </w:tc>
      </w:tr>
      <w:tr w:rsidR="005C5E6A" w:rsidTr="005C5E6A">
        <w:trPr>
          <w:trHeight w:val="144"/>
          <w:tblCellSpacing w:w="20" w:type="nil"/>
        </w:trPr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</w:pPr>
          </w:p>
        </w:tc>
      </w:tr>
      <w:tr w:rsidR="005C5E6A" w:rsidTr="005C5E6A">
        <w:trPr>
          <w:trHeight w:val="144"/>
          <w:tblCellSpacing w:w="20" w:type="nil"/>
        </w:trPr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</w:pPr>
          </w:p>
        </w:tc>
      </w:tr>
      <w:tr w:rsidR="005C5E6A" w:rsidTr="005C5E6A">
        <w:trPr>
          <w:trHeight w:val="144"/>
          <w:tblCellSpacing w:w="20" w:type="nil"/>
        </w:trPr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</w:pPr>
          </w:p>
        </w:tc>
      </w:tr>
      <w:tr w:rsidR="005C5E6A" w:rsidTr="005C5E6A">
        <w:trPr>
          <w:trHeight w:val="144"/>
          <w:tblCellSpacing w:w="20" w:type="nil"/>
        </w:trPr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</w:pPr>
          </w:p>
        </w:tc>
      </w:tr>
      <w:tr w:rsidR="005C5E6A" w:rsidTr="005C5E6A">
        <w:trPr>
          <w:trHeight w:val="144"/>
          <w:tblCellSpacing w:w="20" w:type="nil"/>
        </w:trPr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</w:pPr>
          </w:p>
        </w:tc>
      </w:tr>
      <w:tr w:rsidR="005C5E6A" w:rsidTr="005C5E6A">
        <w:trPr>
          <w:trHeight w:val="144"/>
          <w:tblCellSpacing w:w="20" w:type="nil"/>
        </w:trPr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</w:pPr>
          </w:p>
        </w:tc>
      </w:tr>
      <w:tr w:rsidR="005C5E6A" w:rsidTr="005C5E6A">
        <w:trPr>
          <w:trHeight w:val="144"/>
          <w:tblCellSpacing w:w="20" w:type="nil"/>
        </w:trPr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</w:pPr>
          </w:p>
        </w:tc>
      </w:tr>
      <w:tr w:rsidR="005C5E6A" w:rsidTr="005C5E6A">
        <w:trPr>
          <w:trHeight w:val="144"/>
          <w:tblCellSpacing w:w="20" w:type="nil"/>
        </w:trPr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</w:pPr>
          </w:p>
        </w:tc>
      </w:tr>
      <w:tr w:rsidR="005C5E6A" w:rsidTr="005C5E6A">
        <w:trPr>
          <w:trHeight w:val="144"/>
          <w:tblCellSpacing w:w="20" w:type="nil"/>
        </w:trPr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</w:pPr>
          </w:p>
        </w:tc>
      </w:tr>
      <w:tr w:rsidR="005C5E6A" w:rsidTr="005C5E6A">
        <w:trPr>
          <w:trHeight w:val="144"/>
          <w:tblCellSpacing w:w="20" w:type="nil"/>
        </w:trPr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</w:pPr>
          </w:p>
        </w:tc>
      </w:tr>
      <w:tr w:rsidR="005C5E6A" w:rsidTr="005C5E6A">
        <w:trPr>
          <w:trHeight w:val="144"/>
          <w:tblCellSpacing w:w="20" w:type="nil"/>
        </w:trPr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</w:pPr>
          </w:p>
        </w:tc>
      </w:tr>
      <w:tr w:rsidR="005C5E6A" w:rsidTr="005C5E6A">
        <w:trPr>
          <w:trHeight w:val="144"/>
          <w:tblCellSpacing w:w="20" w:type="nil"/>
        </w:trPr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</w:pPr>
          </w:p>
        </w:tc>
      </w:tr>
      <w:tr w:rsidR="005C5E6A" w:rsidTr="005C5E6A">
        <w:trPr>
          <w:trHeight w:val="144"/>
          <w:tblCellSpacing w:w="20" w:type="nil"/>
        </w:trPr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</w:pPr>
          </w:p>
        </w:tc>
      </w:tr>
      <w:tr w:rsidR="005C5E6A" w:rsidTr="005C5E6A">
        <w:trPr>
          <w:trHeight w:val="144"/>
          <w:tblCellSpacing w:w="20" w:type="nil"/>
        </w:trPr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</w:pPr>
          </w:p>
        </w:tc>
      </w:tr>
      <w:tr w:rsidR="005C5E6A" w:rsidTr="005C5E6A">
        <w:trPr>
          <w:trHeight w:val="144"/>
          <w:tblCellSpacing w:w="20" w:type="nil"/>
        </w:trPr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</w:pPr>
          </w:p>
        </w:tc>
      </w:tr>
      <w:tr w:rsidR="005C5E6A" w:rsidTr="005C5E6A">
        <w:trPr>
          <w:trHeight w:val="144"/>
          <w:tblCellSpacing w:w="20" w:type="nil"/>
        </w:trPr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</w:pPr>
          </w:p>
        </w:tc>
      </w:tr>
      <w:tr w:rsidR="005C5E6A" w:rsidTr="005C5E6A">
        <w:trPr>
          <w:trHeight w:val="144"/>
          <w:tblCellSpacing w:w="20" w:type="nil"/>
        </w:trPr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</w:pPr>
          </w:p>
        </w:tc>
      </w:tr>
      <w:tr w:rsidR="005C5E6A" w:rsidTr="005C5E6A">
        <w:trPr>
          <w:trHeight w:val="144"/>
          <w:tblCellSpacing w:w="20" w:type="nil"/>
        </w:trPr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</w:pPr>
          </w:p>
        </w:tc>
      </w:tr>
      <w:tr w:rsidR="005C5E6A" w:rsidTr="005C5E6A">
        <w:trPr>
          <w:trHeight w:val="144"/>
          <w:tblCellSpacing w:w="20" w:type="nil"/>
        </w:trPr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</w:pPr>
          </w:p>
        </w:tc>
      </w:tr>
      <w:tr w:rsidR="005C5E6A" w:rsidTr="005C5E6A">
        <w:trPr>
          <w:trHeight w:val="144"/>
          <w:tblCellSpacing w:w="20" w:type="nil"/>
        </w:trPr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</w:pPr>
          </w:p>
        </w:tc>
      </w:tr>
      <w:tr w:rsidR="005C5E6A" w:rsidTr="005C5E6A">
        <w:trPr>
          <w:trHeight w:val="144"/>
          <w:tblCellSpacing w:w="20" w:type="nil"/>
        </w:trPr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</w:pPr>
          </w:p>
        </w:tc>
      </w:tr>
      <w:tr w:rsidR="005C5E6A" w:rsidTr="005C5E6A">
        <w:trPr>
          <w:trHeight w:val="144"/>
          <w:tblCellSpacing w:w="20" w:type="nil"/>
        </w:trPr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</w:pPr>
          </w:p>
        </w:tc>
      </w:tr>
      <w:tr w:rsidR="005C5E6A" w:rsidTr="005C5E6A">
        <w:trPr>
          <w:trHeight w:val="144"/>
          <w:tblCellSpacing w:w="20" w:type="nil"/>
        </w:trPr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</w:pPr>
          </w:p>
        </w:tc>
      </w:tr>
      <w:tr w:rsidR="005C5E6A" w:rsidTr="005C5E6A">
        <w:trPr>
          <w:trHeight w:val="144"/>
          <w:tblCellSpacing w:w="20" w:type="nil"/>
        </w:trPr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C5E6A" w:rsidRDefault="005C5E6A">
            <w:pPr>
              <w:spacing w:after="0"/>
              <w:ind w:left="135"/>
            </w:pPr>
          </w:p>
        </w:tc>
      </w:tr>
      <w:tr w:rsidR="005C5E6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C5E6A" w:rsidRDefault="005C5E6A"/>
        </w:tc>
      </w:tr>
    </w:tbl>
    <w:p w:rsidR="00A703C3" w:rsidRDefault="00A703C3">
      <w:pPr>
        <w:sectPr w:rsidR="00A703C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703C3" w:rsidRDefault="00A703C3">
      <w:pPr>
        <w:spacing w:after="0"/>
        <w:ind w:left="120"/>
      </w:pPr>
    </w:p>
    <w:p w:rsidR="00A703C3" w:rsidRDefault="00A703C3">
      <w:pPr>
        <w:sectPr w:rsidR="00A703C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703C3" w:rsidRDefault="00A703C3">
      <w:pPr>
        <w:sectPr w:rsidR="00A703C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703C3" w:rsidRDefault="00812993">
      <w:pPr>
        <w:spacing w:after="0"/>
        <w:ind w:left="120"/>
      </w:pPr>
      <w:bookmarkStart w:id="15" w:name="block-15376400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A703C3" w:rsidRDefault="0081299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A703C3" w:rsidRDefault="00812993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​‌‌​</w:t>
      </w:r>
    </w:p>
    <w:p w:rsidR="00A703C3" w:rsidRDefault="00812993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</w:t>
      </w:r>
    </w:p>
    <w:p w:rsidR="00A703C3" w:rsidRDefault="00812993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​</w:t>
      </w:r>
    </w:p>
    <w:p w:rsidR="00A703C3" w:rsidRDefault="0081299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A703C3" w:rsidRDefault="00812993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​‌‌​</w:t>
      </w:r>
    </w:p>
    <w:p w:rsidR="00A703C3" w:rsidRDefault="00A703C3">
      <w:pPr>
        <w:spacing w:after="0"/>
        <w:ind w:left="120"/>
      </w:pPr>
    </w:p>
    <w:p w:rsidR="00A703C3" w:rsidRPr="005C5E6A" w:rsidRDefault="00812993">
      <w:pPr>
        <w:spacing w:after="0" w:line="480" w:lineRule="auto"/>
        <w:ind w:left="120"/>
        <w:rPr>
          <w:lang w:val="ru-RU"/>
        </w:rPr>
      </w:pPr>
      <w:r w:rsidRPr="005C5E6A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A703C3" w:rsidRDefault="00812993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color w:val="333333"/>
          <w:sz w:val="28"/>
        </w:rPr>
        <w:t>​‌‌</w:t>
      </w:r>
      <w:r>
        <w:rPr>
          <w:rFonts w:ascii="Times New Roman" w:hAnsi="Times New Roman"/>
          <w:color w:val="000000"/>
          <w:sz w:val="28"/>
        </w:rPr>
        <w:t>​</w:t>
      </w:r>
    </w:p>
    <w:p w:rsidR="00A703C3" w:rsidRDefault="00A703C3">
      <w:pPr>
        <w:sectPr w:rsidR="00A703C3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812993" w:rsidRDefault="00812993"/>
    <w:sectPr w:rsidR="00812993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8043B"/>
    <w:multiLevelType w:val="multilevel"/>
    <w:tmpl w:val="08284542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A703C3"/>
    <w:rsid w:val="00373B4E"/>
    <w:rsid w:val="005C5E6A"/>
    <w:rsid w:val="00812993"/>
    <w:rsid w:val="00A70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88A36"/>
  <w15:docId w15:val="{25DB0D44-0681-498F-A35B-B863594DF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373B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73B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3862</Words>
  <Characters>22019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5</cp:revision>
  <cp:lastPrinted>2023-09-20T15:57:00Z</cp:lastPrinted>
  <dcterms:created xsi:type="dcterms:W3CDTF">2023-09-04T17:54:00Z</dcterms:created>
  <dcterms:modified xsi:type="dcterms:W3CDTF">2023-09-20T16:04:00Z</dcterms:modified>
</cp:coreProperties>
</file>