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41" w:rsidRPr="00071DB7" w:rsidRDefault="00431841">
      <w:pPr>
        <w:rPr>
          <w:lang w:val="ru-RU"/>
        </w:rPr>
        <w:sectPr w:rsidR="00431841" w:rsidRPr="00071DB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21647956"/>
      <w:r>
        <w:rPr>
          <w:noProof/>
          <w:lang w:val="ru-RU" w:eastAsia="ru-RU"/>
        </w:rPr>
        <w:drawing>
          <wp:inline distT="0" distB="0" distL="0" distR="0">
            <wp:extent cx="5940425" cy="8159722"/>
            <wp:effectExtent l="19050" t="0" r="3175" b="0"/>
            <wp:docPr id="1" name="Рисунок 1" descr="C:\Users\User\Desktop\Новая папка (2)\2023-10-01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2023-10-01_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5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bookmarkStart w:id="1" w:name="block-21647958"/>
      <w:bookmarkEnd w:id="0"/>
      <w:r w:rsidRPr="00071DB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7C7C0F" w:rsidRDefault="00D41B4D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7C7C0F" w:rsidRPr="00071DB7" w:rsidRDefault="00D41B4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7C7C0F" w:rsidRPr="00071DB7" w:rsidRDefault="00D41B4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7C7C0F" w:rsidRPr="00071DB7" w:rsidRDefault="00D41B4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программы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В программе по технологии осуществляется реализация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bookmarkStart w:id="2" w:name="6028649a-e0ac-451e-8172-b3f83139ddea"/>
      <w:r w:rsidRPr="00071DB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2"/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7C7C0F">
      <w:pPr>
        <w:rPr>
          <w:lang w:val="ru-RU"/>
        </w:rPr>
        <w:sectPr w:rsidR="007C7C0F" w:rsidRPr="00071DB7">
          <w:pgSz w:w="11906" w:h="16383"/>
          <w:pgMar w:top="1134" w:right="850" w:bottom="1134" w:left="1701" w:header="720" w:footer="720" w:gutter="0"/>
          <w:cols w:space="720"/>
        </w:sect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bookmarkStart w:id="3" w:name="block-21647957"/>
      <w:bookmarkEnd w:id="1"/>
      <w:r w:rsidRPr="00071DB7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Пластические массы, их виды (пластилин, пластика и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>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>, обрывание, склеивание и другое. Резание бумаги ножницами. Правила безопасной работы, передачи и хранения ножниц. Картон.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Простые и объёмные конструкции из разных материалов (пластические массы, бумага, текстиль и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>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7C7C0F" w:rsidRPr="00431841" w:rsidRDefault="00D41B4D">
      <w:pPr>
        <w:spacing w:after="0" w:line="264" w:lineRule="auto"/>
        <w:ind w:firstLine="600"/>
        <w:jc w:val="both"/>
        <w:rPr>
          <w:lang w:val="ru-RU"/>
        </w:rPr>
      </w:pPr>
      <w:r w:rsidRPr="00431841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7C7C0F" w:rsidRPr="00431841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</w:t>
      </w: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универсальных учебных действий, регулятивных универсальных учебных действий, совместной деятельности.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>);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7C7C0F" w:rsidRPr="00431841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431841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7C7C0F" w:rsidRPr="00431841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выполнять несложные действия контроля и оценки по предложенным критериям.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071DB7">
        <w:rPr>
          <w:rFonts w:ascii="Times New Roman" w:hAnsi="Times New Roman"/>
          <w:color w:val="000000"/>
          <w:sz w:val="28"/>
          <w:lang w:val="ru-RU"/>
        </w:rPr>
        <w:t>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Мастера и их профессии, правила мастера. Культурные традиции. Техника на службе человеку.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 xml:space="preserve"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</w:t>
      </w: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сборка изделия (сшивание).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чертёж, эскиз, схема. Чертёжные инструменты –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>. Подвижное соединение деталей на проволоку, толстую нитку.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Строчка прямого стежка и её варианты (перевивы, наборы) и (или) строчка косого стежка и её варианты (крестик, стебельчатая, ёлочка).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1841">
        <w:rPr>
          <w:rFonts w:ascii="Times New Roman" w:hAnsi="Times New Roman"/>
          <w:color w:val="000000"/>
          <w:sz w:val="28"/>
          <w:lang w:val="ru-RU"/>
        </w:rPr>
        <w:t xml:space="preserve">Лекало. Разметка с помощью лекала (простейшей выкройки). </w:t>
      </w:r>
      <w:r w:rsidRPr="00071DB7">
        <w:rPr>
          <w:rFonts w:ascii="Times New Roman" w:hAnsi="Times New Roman"/>
          <w:color w:val="000000"/>
          <w:sz w:val="28"/>
          <w:lang w:val="ru-RU"/>
        </w:rPr>
        <w:t>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Демонстрация учителем готовых материалов на информационных носителях.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Изучение технологии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>);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понимать и принимать учебную задачу;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071DB7">
        <w:rPr>
          <w:rFonts w:ascii="Times New Roman" w:hAnsi="Times New Roman"/>
          <w:color w:val="000000"/>
          <w:sz w:val="28"/>
          <w:lang w:val="ru-RU"/>
        </w:rPr>
        <w:t>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на уроках технологии.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</w:t>
      </w: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распределение работы, выполнение социальных ролей (руководитель (лидер) и подчинённый).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называние и выполнение приёмов их рационального и безопасного использования.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</w:t>
      </w:r>
      <w:r w:rsidRPr="00431841">
        <w:rPr>
          <w:rFonts w:ascii="Times New Roman" w:hAnsi="Times New Roman"/>
          <w:color w:val="000000"/>
          <w:sz w:val="28"/>
          <w:lang w:val="ru-RU"/>
        </w:rPr>
        <w:t xml:space="preserve">Рицовка. Изготовление объёмных изделий из развёрток. </w:t>
      </w:r>
      <w:r w:rsidRPr="00071DB7">
        <w:rPr>
          <w:rFonts w:ascii="Times New Roman" w:hAnsi="Times New Roman"/>
          <w:color w:val="000000"/>
          <w:sz w:val="28"/>
          <w:lang w:val="ru-RU"/>
        </w:rPr>
        <w:t>Преобразование развёрток несложных форм.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071DB7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071DB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071DB7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Изучение технологии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>);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доработки конструкций с учётом предложенных условий;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>я её решения;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071DB7">
        <w:rPr>
          <w:rFonts w:ascii="Times New Roman" w:hAnsi="Times New Roman"/>
          <w:color w:val="000000"/>
          <w:sz w:val="28"/>
          <w:lang w:val="ru-RU"/>
        </w:rPr>
        <w:t>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выбирать себе партнёров по совместной деятельности не только по симпатии, но и по деловым качествам;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Профессии, связанные с опасностями (пожарные, космонавты, химики и другие).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Использование измерений, вычислений и построений для решения практических задач. Внесение дополнений и изменений в условные </w:t>
      </w: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графические изображения в соответствии с дополнительными (изменёнными) требованиями к изделию.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Информационно-коммуникативные технологии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71DB7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>);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использовать рисунки из ресурса компьютера в оформлении изделий и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>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описывать факты из истории развития ремёсел на Руси и в России,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высказывать своё отношение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7C7C0F" w:rsidRPr="00071DB7" w:rsidRDefault="00D41B4D">
      <w:pPr>
        <w:spacing w:after="0" w:line="264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071DB7">
        <w:rPr>
          <w:rFonts w:ascii="Times New Roman" w:hAnsi="Times New Roman"/>
          <w:color w:val="000000"/>
          <w:sz w:val="28"/>
          <w:lang w:val="ru-RU"/>
        </w:rPr>
        <w:t>: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7C7C0F" w:rsidRPr="00071DB7" w:rsidRDefault="00D41B4D">
      <w:pPr>
        <w:spacing w:after="0" w:line="264" w:lineRule="auto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7C7C0F" w:rsidRPr="00071DB7" w:rsidRDefault="007C7C0F">
      <w:pPr>
        <w:spacing w:after="0" w:line="264" w:lineRule="auto"/>
        <w:ind w:left="120"/>
        <w:jc w:val="both"/>
        <w:rPr>
          <w:lang w:val="ru-RU"/>
        </w:rPr>
      </w:pPr>
    </w:p>
    <w:p w:rsidR="007C7C0F" w:rsidRPr="00071DB7" w:rsidRDefault="007C7C0F">
      <w:pPr>
        <w:rPr>
          <w:lang w:val="ru-RU"/>
        </w:rPr>
        <w:sectPr w:rsidR="007C7C0F" w:rsidRPr="00071DB7">
          <w:pgSz w:w="11906" w:h="16383"/>
          <w:pgMar w:top="1134" w:right="850" w:bottom="1134" w:left="1701" w:header="720" w:footer="720" w:gutter="0"/>
          <w:cols w:space="720"/>
        </w:sectPr>
      </w:pPr>
    </w:p>
    <w:p w:rsidR="007C7C0F" w:rsidRPr="00071DB7" w:rsidRDefault="00D41B4D">
      <w:pPr>
        <w:spacing w:after="0"/>
        <w:ind w:left="120"/>
        <w:rPr>
          <w:lang w:val="ru-RU"/>
        </w:rPr>
      </w:pPr>
      <w:bookmarkStart w:id="4" w:name="block-21647959"/>
      <w:bookmarkEnd w:id="3"/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7C7C0F" w:rsidRPr="00071DB7" w:rsidRDefault="007C7C0F">
      <w:pPr>
        <w:spacing w:after="0"/>
        <w:ind w:left="120"/>
        <w:rPr>
          <w:lang w:val="ru-RU"/>
        </w:rPr>
      </w:pPr>
    </w:p>
    <w:p w:rsidR="007C7C0F" w:rsidRPr="00071DB7" w:rsidRDefault="007C7C0F">
      <w:pPr>
        <w:spacing w:after="0"/>
        <w:ind w:left="120"/>
        <w:rPr>
          <w:lang w:val="ru-RU"/>
        </w:rPr>
      </w:pPr>
      <w:bookmarkStart w:id="5" w:name="_Toc143620888"/>
      <w:bookmarkEnd w:id="5"/>
    </w:p>
    <w:p w:rsidR="007C7C0F" w:rsidRPr="00071DB7" w:rsidRDefault="00D41B4D">
      <w:pPr>
        <w:spacing w:after="0"/>
        <w:ind w:left="120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технологии на уровне начального общего образования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устойчивых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волевых качества и способность к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7C7C0F" w:rsidRPr="00071DB7" w:rsidRDefault="007C7C0F">
      <w:pPr>
        <w:spacing w:after="0"/>
        <w:ind w:left="120"/>
        <w:rPr>
          <w:lang w:val="ru-RU"/>
        </w:rPr>
      </w:pPr>
      <w:bookmarkStart w:id="6" w:name="_Toc143620889"/>
      <w:bookmarkEnd w:id="6"/>
    </w:p>
    <w:p w:rsidR="007C7C0F" w:rsidRPr="00071DB7" w:rsidRDefault="007C7C0F">
      <w:pPr>
        <w:spacing w:after="0"/>
        <w:ind w:left="120"/>
        <w:rPr>
          <w:lang w:val="ru-RU"/>
        </w:rPr>
      </w:pPr>
    </w:p>
    <w:p w:rsidR="007C7C0F" w:rsidRPr="00071DB7" w:rsidRDefault="00D41B4D">
      <w:pPr>
        <w:spacing w:after="0"/>
        <w:ind w:left="120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C7C0F" w:rsidRPr="00071DB7" w:rsidRDefault="007C7C0F">
      <w:pPr>
        <w:spacing w:after="0" w:line="257" w:lineRule="auto"/>
        <w:ind w:left="120"/>
        <w:jc w:val="both"/>
        <w:rPr>
          <w:lang w:val="ru-RU"/>
        </w:rPr>
      </w:pPr>
    </w:p>
    <w:p w:rsidR="007C7C0F" w:rsidRPr="00071DB7" w:rsidRDefault="00D41B4D">
      <w:pPr>
        <w:spacing w:after="0" w:line="257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7C0F" w:rsidRPr="00071DB7" w:rsidRDefault="00D41B4D">
      <w:pPr>
        <w:spacing w:after="0" w:line="257" w:lineRule="auto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7C7C0F" w:rsidRPr="00071DB7" w:rsidRDefault="00D41B4D">
      <w:pPr>
        <w:spacing w:after="0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7C7C0F" w:rsidRPr="00071DB7" w:rsidRDefault="007C7C0F">
      <w:pPr>
        <w:spacing w:after="0"/>
        <w:ind w:left="120"/>
        <w:jc w:val="both"/>
        <w:rPr>
          <w:lang w:val="ru-RU"/>
        </w:rPr>
      </w:pPr>
    </w:p>
    <w:p w:rsidR="007C7C0F" w:rsidRPr="00071DB7" w:rsidRDefault="00D41B4D">
      <w:pPr>
        <w:spacing w:after="0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их излагать, выслушивать разные мнения, учитывать их в диалоге;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7C7C0F" w:rsidRPr="00071DB7" w:rsidRDefault="007C7C0F">
      <w:pPr>
        <w:spacing w:after="0"/>
        <w:ind w:left="120"/>
        <w:jc w:val="both"/>
        <w:rPr>
          <w:lang w:val="ru-RU"/>
        </w:rPr>
      </w:pPr>
    </w:p>
    <w:p w:rsidR="007C7C0F" w:rsidRPr="00071DB7" w:rsidRDefault="00D41B4D">
      <w:pPr>
        <w:spacing w:after="0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7C7C0F" w:rsidRPr="00071DB7" w:rsidRDefault="007C7C0F">
      <w:pPr>
        <w:spacing w:after="0"/>
        <w:ind w:left="120"/>
        <w:jc w:val="both"/>
        <w:rPr>
          <w:lang w:val="ru-RU"/>
        </w:rPr>
      </w:pPr>
    </w:p>
    <w:p w:rsidR="007C7C0F" w:rsidRPr="00071DB7" w:rsidRDefault="00D41B4D">
      <w:pPr>
        <w:spacing w:after="0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7C7C0F" w:rsidRPr="00071DB7" w:rsidRDefault="007C7C0F">
      <w:pPr>
        <w:spacing w:after="0"/>
        <w:ind w:left="120"/>
        <w:rPr>
          <w:lang w:val="ru-RU"/>
        </w:rPr>
      </w:pPr>
      <w:bookmarkStart w:id="7" w:name="_Toc143620890"/>
      <w:bookmarkStart w:id="8" w:name="_Toc134720971"/>
      <w:bookmarkEnd w:id="7"/>
      <w:bookmarkEnd w:id="8"/>
    </w:p>
    <w:p w:rsidR="007C7C0F" w:rsidRPr="00071DB7" w:rsidRDefault="007C7C0F">
      <w:pPr>
        <w:spacing w:after="0"/>
        <w:ind w:left="120"/>
        <w:rPr>
          <w:lang w:val="ru-RU"/>
        </w:rPr>
      </w:pPr>
    </w:p>
    <w:p w:rsidR="007C7C0F" w:rsidRPr="00071DB7" w:rsidRDefault="00D41B4D">
      <w:pPr>
        <w:spacing w:after="0"/>
        <w:ind w:left="120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C7C0F" w:rsidRPr="00071DB7" w:rsidRDefault="007C7C0F">
      <w:pPr>
        <w:spacing w:after="0"/>
        <w:ind w:left="120"/>
        <w:rPr>
          <w:lang w:val="ru-RU"/>
        </w:rPr>
      </w:pPr>
    </w:p>
    <w:p w:rsidR="007C7C0F" w:rsidRPr="00071DB7" w:rsidRDefault="00D41B4D">
      <w:pPr>
        <w:spacing w:after="0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71DB7">
        <w:rPr>
          <w:rFonts w:ascii="Times New Roman" w:hAnsi="Times New Roman"/>
          <w:b/>
          <w:i/>
          <w:color w:val="000000"/>
          <w:sz w:val="28"/>
          <w:lang w:val="ru-RU"/>
        </w:rPr>
        <w:t>в 1 классе</w:t>
      </w:r>
      <w:r w:rsidRPr="00071DB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  <w:proofErr w:type="gramEnd"/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на глаз, от руки, выделение деталей способами обрывания, вырезания и другое, сборку изделий с помощью клея, ниток и другое;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выполнять задания с опорой на готовый план;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>, лепкой и прочее, собирать изделия с помощью клея, пластических масс и другое, эстетично и аккуратно выполнять отделку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раскрашиванием, аппликацией, строчкой прямого стежка;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характера.</w:t>
      </w:r>
    </w:p>
    <w:p w:rsidR="007C7C0F" w:rsidRPr="00071DB7" w:rsidRDefault="007C7C0F">
      <w:pPr>
        <w:spacing w:after="0"/>
        <w:ind w:left="120"/>
        <w:jc w:val="both"/>
        <w:rPr>
          <w:lang w:val="ru-RU"/>
        </w:rPr>
      </w:pPr>
    </w:p>
    <w:p w:rsidR="007C7C0F" w:rsidRPr="00071DB7" w:rsidRDefault="00D41B4D">
      <w:pPr>
        <w:spacing w:after="0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071DB7">
        <w:rPr>
          <w:rFonts w:ascii="Times New Roman" w:hAnsi="Times New Roman"/>
          <w:b/>
          <w:i/>
          <w:color w:val="000000"/>
          <w:sz w:val="28"/>
          <w:lang w:val="ru-RU"/>
        </w:rPr>
        <w:t>во 2 классе</w:t>
      </w:r>
      <w:r w:rsidRPr="00071DB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>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отличать макет от модели, строить трёхмерный макет из готовой развёртки;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называть профессии людей, работающих в сфере обслуживания.</w:t>
      </w:r>
    </w:p>
    <w:p w:rsidR="007C7C0F" w:rsidRPr="00071DB7" w:rsidRDefault="007C7C0F">
      <w:pPr>
        <w:spacing w:after="0"/>
        <w:ind w:left="120"/>
        <w:jc w:val="both"/>
        <w:rPr>
          <w:lang w:val="ru-RU"/>
        </w:rPr>
      </w:pPr>
    </w:p>
    <w:p w:rsidR="007C7C0F" w:rsidRPr="00071DB7" w:rsidRDefault="00D41B4D">
      <w:pPr>
        <w:spacing w:after="0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71DB7">
        <w:rPr>
          <w:rFonts w:ascii="Times New Roman" w:hAnsi="Times New Roman"/>
          <w:b/>
          <w:i/>
          <w:color w:val="000000"/>
          <w:sz w:val="28"/>
          <w:lang w:val="ru-RU"/>
        </w:rPr>
        <w:t>в 3 классе</w:t>
      </w:r>
      <w:r w:rsidRPr="00071DB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наборов «Конструктор» по заданным техническим, технологическим и декоративно-художественным условиям;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7C7C0F" w:rsidRPr="00071DB7" w:rsidRDefault="007C7C0F">
      <w:pPr>
        <w:spacing w:after="0"/>
        <w:ind w:left="120"/>
        <w:jc w:val="both"/>
        <w:rPr>
          <w:lang w:val="ru-RU"/>
        </w:rPr>
      </w:pPr>
    </w:p>
    <w:p w:rsidR="007C7C0F" w:rsidRPr="00071DB7" w:rsidRDefault="00D41B4D">
      <w:pPr>
        <w:spacing w:after="0"/>
        <w:ind w:left="12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71DB7">
        <w:rPr>
          <w:rFonts w:ascii="Times New Roman" w:hAnsi="Times New Roman"/>
          <w:b/>
          <w:i/>
          <w:color w:val="000000"/>
          <w:sz w:val="28"/>
          <w:lang w:val="ru-RU"/>
        </w:rPr>
        <w:t>в 4 классе</w:t>
      </w:r>
      <w:r w:rsidRPr="00071DB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71DB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071DB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</w:t>
      </w:r>
      <w:r w:rsidRPr="00071DB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Point</w:t>
      </w:r>
      <w:r w:rsidRPr="00071DB7">
        <w:rPr>
          <w:rFonts w:ascii="Times New Roman" w:hAnsi="Times New Roman"/>
          <w:color w:val="000000"/>
          <w:sz w:val="28"/>
          <w:lang w:val="ru-RU"/>
        </w:rPr>
        <w:t>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 xml:space="preserve">решать творческие задачи, мысленно создавать и разрабатывать проектный замысел, осуществлять выбор средств и способов его практического воплощения, </w:t>
      </w:r>
      <w:proofErr w:type="spellStart"/>
      <w:r w:rsidRPr="00071DB7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071DB7">
        <w:rPr>
          <w:rFonts w:ascii="Times New Roman" w:hAnsi="Times New Roman"/>
          <w:color w:val="000000"/>
          <w:sz w:val="28"/>
          <w:lang w:val="ru-RU"/>
        </w:rPr>
        <w:t xml:space="preserve"> представлять продукт проектной деятельности;</w:t>
      </w:r>
    </w:p>
    <w:p w:rsidR="007C7C0F" w:rsidRPr="00071DB7" w:rsidRDefault="00D41B4D">
      <w:pPr>
        <w:spacing w:after="0"/>
        <w:ind w:firstLine="600"/>
        <w:jc w:val="both"/>
        <w:rPr>
          <w:lang w:val="ru-RU"/>
        </w:rPr>
      </w:pPr>
      <w:r w:rsidRPr="00071DB7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7C7C0F" w:rsidRPr="00071DB7" w:rsidRDefault="007C7C0F">
      <w:pPr>
        <w:spacing w:after="0"/>
        <w:ind w:left="120"/>
        <w:rPr>
          <w:lang w:val="ru-RU"/>
        </w:rPr>
      </w:pPr>
    </w:p>
    <w:p w:rsidR="007C7C0F" w:rsidRPr="00071DB7" w:rsidRDefault="007C7C0F">
      <w:pPr>
        <w:rPr>
          <w:lang w:val="ru-RU"/>
        </w:rPr>
        <w:sectPr w:rsidR="007C7C0F" w:rsidRPr="00071DB7">
          <w:pgSz w:w="11906" w:h="16383"/>
          <w:pgMar w:top="1134" w:right="850" w:bottom="1134" w:left="1701" w:header="720" w:footer="720" w:gutter="0"/>
          <w:cols w:space="720"/>
        </w:sectPr>
      </w:pPr>
    </w:p>
    <w:p w:rsidR="007C7C0F" w:rsidRDefault="00D41B4D">
      <w:pPr>
        <w:spacing w:after="0"/>
        <w:ind w:left="120"/>
      </w:pPr>
      <w:bookmarkStart w:id="9" w:name="block-21647955"/>
      <w:bookmarkEnd w:id="4"/>
      <w:r w:rsidRPr="00071DB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C7C0F" w:rsidRDefault="00D41B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9"/>
        <w:gridCol w:w="4562"/>
        <w:gridCol w:w="1585"/>
        <w:gridCol w:w="1841"/>
        <w:gridCol w:w="1910"/>
        <w:gridCol w:w="2734"/>
      </w:tblGrid>
      <w:tr w:rsidR="007C7C0F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материалы. Свойства. Технологии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Пластические массы. Свойства. Технология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различных форм деталей изделия из пластилина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</w:t>
            </w: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C7C0F" w:rsidRDefault="007C7C0F"/>
        </w:tc>
      </w:tr>
    </w:tbl>
    <w:p w:rsidR="007C7C0F" w:rsidRDefault="007C7C0F">
      <w:pPr>
        <w:sectPr w:rsidR="007C7C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7C0F" w:rsidRDefault="00D41B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70"/>
        <w:gridCol w:w="1841"/>
        <w:gridCol w:w="1910"/>
        <w:gridCol w:w="2710"/>
      </w:tblGrid>
      <w:tr w:rsidR="007C7C0F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</w:t>
            </w:r>
            <w:proofErr w:type="gram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. Сгибание тонкого картона и плотных видов бумаги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грамоты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Соединение деталей изделия </w:t>
            </w: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«щелевым замком»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Машины на службе у человека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ткани. Основные свойства натуральных тканей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/>
        </w:tc>
      </w:tr>
    </w:tbl>
    <w:p w:rsidR="007C7C0F" w:rsidRDefault="007C7C0F">
      <w:pPr>
        <w:sectPr w:rsidR="007C7C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7C0F" w:rsidRDefault="00D41B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70"/>
        <w:gridCol w:w="1841"/>
        <w:gridCol w:w="1910"/>
        <w:gridCol w:w="2710"/>
      </w:tblGrid>
      <w:tr w:rsidR="007C7C0F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(технология обработки пластических масс, креповой бумаги</w:t>
            </w:r>
            <w:proofErr w:type="gram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типа </w:t>
            </w: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«Конструктор».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C7C0F" w:rsidRDefault="007C7C0F"/>
        </w:tc>
      </w:tr>
    </w:tbl>
    <w:p w:rsidR="007C7C0F" w:rsidRDefault="007C7C0F">
      <w:pPr>
        <w:sectPr w:rsidR="007C7C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7C0F" w:rsidRDefault="00D41B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18"/>
        <w:gridCol w:w="1841"/>
        <w:gridCol w:w="1910"/>
        <w:gridCol w:w="2615"/>
      </w:tblGrid>
      <w:tr w:rsidR="007C7C0F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</w:tr>
      <w:tr w:rsidR="007C7C0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третьем классе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разных времен. Декор интерьера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одежды и текстильных материалов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способы соединения деталей усложненных конструкций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C7C0F" w:rsidRDefault="007C7C0F"/>
        </w:tc>
      </w:tr>
    </w:tbl>
    <w:p w:rsidR="007C7C0F" w:rsidRDefault="007C7C0F">
      <w:pPr>
        <w:sectPr w:rsidR="007C7C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7C0F" w:rsidRDefault="007C7C0F">
      <w:pPr>
        <w:sectPr w:rsidR="007C7C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7C0F" w:rsidRDefault="00D41B4D">
      <w:pPr>
        <w:spacing w:after="0"/>
        <w:ind w:left="120"/>
      </w:pPr>
      <w:bookmarkStart w:id="10" w:name="block-2164796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C7C0F" w:rsidRDefault="00D41B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7C7C0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для лепки (пластилин, пластические массы)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</w:t>
            </w:r>
            <w:proofErr w:type="spell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изделия</w:t>
            </w: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онятие</w:t>
            </w:r>
            <w:proofErr w:type="spell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 («Аквариум», «Морские обитатели»)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7C0F" w:rsidRDefault="007C7C0F"/>
        </w:tc>
      </w:tr>
    </w:tbl>
    <w:p w:rsidR="007C7C0F" w:rsidRDefault="007C7C0F">
      <w:pPr>
        <w:sectPr w:rsidR="007C7C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7C0F" w:rsidRDefault="00D41B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7C7C0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</w:t>
            </w: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</w:t>
            </w:r>
            <w:proofErr w:type="gram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и технологические </w:t>
            </w: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шарнирна</w:t>
            </w:r>
            <w:proofErr w:type="spell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Шарнирный механизм по типу </w:t>
            </w:r>
            <w:proofErr w:type="spell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игрушки-дергунчик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Разъемное соединение вращающихся деталей (пропеллер)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7C0F" w:rsidRDefault="007C7C0F"/>
        </w:tc>
      </w:tr>
    </w:tbl>
    <w:p w:rsidR="007C7C0F" w:rsidRDefault="007C7C0F">
      <w:pPr>
        <w:sectPr w:rsidR="007C7C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7C0F" w:rsidRDefault="00D41B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7C7C0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</w:t>
            </w: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[Оклеивание деталей коробки с крышкой]]</w:t>
            </w:r>
            <w:proofErr w:type="gram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изготовление </w:t>
            </w: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и неподвижное соединение деталей из деталей наборов типа «Конструктор»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игрушки-марионетки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 устойчивого равновесия (кукла-неваляшка)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игрушки из носка или перчатки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7C0F" w:rsidRDefault="007C7C0F"/>
        </w:tc>
      </w:tr>
    </w:tbl>
    <w:p w:rsidR="007C7C0F" w:rsidRDefault="007C7C0F">
      <w:pPr>
        <w:sectPr w:rsidR="007C7C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7C0F" w:rsidRDefault="00D41B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7C7C0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7C0F" w:rsidRDefault="007C7C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7C0F" w:rsidRDefault="007C7C0F"/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третьем классе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задание по истории развития техники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робота. Преобразование конструкции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папки-футляра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альбома (например, альбом класса)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 деталей объемных изделий. Изменение размеров деталей развертки (упаковки)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 (пирамида)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 драпировки тканей. </w:t>
            </w: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</w:t>
            </w:r>
            <w:proofErr w:type="spell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стежка</w:t>
            </w:r>
            <w:proofErr w:type="gramStart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ксессуары</w:t>
            </w:r>
            <w:proofErr w:type="spellEnd"/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Качающиеся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сдвижной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деталью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7C0F" w:rsidRDefault="007C7C0F">
            <w:pPr>
              <w:spacing w:after="0"/>
              <w:ind w:left="135"/>
            </w:pPr>
          </w:p>
        </w:tc>
      </w:tr>
      <w:tr w:rsidR="007C7C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7C0F" w:rsidRPr="00071DB7" w:rsidRDefault="00D41B4D">
            <w:pPr>
              <w:spacing w:after="0"/>
              <w:ind w:left="135"/>
              <w:rPr>
                <w:lang w:val="ru-RU"/>
              </w:rPr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 w:rsidRPr="00071D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7C0F" w:rsidRDefault="00D41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7C0F" w:rsidRDefault="007C7C0F"/>
        </w:tc>
      </w:tr>
    </w:tbl>
    <w:p w:rsidR="007C7C0F" w:rsidRDefault="007C7C0F">
      <w:pPr>
        <w:sectPr w:rsidR="007C7C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7C0F" w:rsidRDefault="007C7C0F">
      <w:pPr>
        <w:sectPr w:rsidR="007C7C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7C0F" w:rsidRDefault="00D41B4D">
      <w:pPr>
        <w:spacing w:after="0"/>
        <w:ind w:left="120"/>
      </w:pPr>
      <w:bookmarkStart w:id="11" w:name="block-2164796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C7C0F" w:rsidRDefault="00D41B4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C7C0F" w:rsidRDefault="007C7C0F">
      <w:pPr>
        <w:spacing w:after="0" w:line="480" w:lineRule="auto"/>
        <w:ind w:left="120"/>
      </w:pPr>
    </w:p>
    <w:p w:rsidR="007C7C0F" w:rsidRDefault="007C7C0F">
      <w:pPr>
        <w:spacing w:after="0" w:line="480" w:lineRule="auto"/>
        <w:ind w:left="120"/>
      </w:pPr>
    </w:p>
    <w:p w:rsidR="007C7C0F" w:rsidRDefault="007C7C0F">
      <w:pPr>
        <w:spacing w:after="0"/>
        <w:ind w:left="120"/>
      </w:pPr>
    </w:p>
    <w:p w:rsidR="007C7C0F" w:rsidRDefault="00D41B4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C7C0F" w:rsidRDefault="007C7C0F">
      <w:pPr>
        <w:spacing w:after="0" w:line="480" w:lineRule="auto"/>
        <w:ind w:left="120"/>
      </w:pPr>
    </w:p>
    <w:p w:rsidR="007C7C0F" w:rsidRDefault="007C7C0F">
      <w:pPr>
        <w:spacing w:after="0"/>
        <w:ind w:left="120"/>
      </w:pPr>
    </w:p>
    <w:p w:rsidR="007C7C0F" w:rsidRPr="00071DB7" w:rsidRDefault="00D41B4D">
      <w:pPr>
        <w:spacing w:after="0" w:line="480" w:lineRule="auto"/>
        <w:ind w:left="120"/>
        <w:rPr>
          <w:lang w:val="ru-RU"/>
        </w:rPr>
      </w:pPr>
      <w:r w:rsidRPr="00071DB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C7C0F" w:rsidRPr="00071DB7" w:rsidRDefault="007C7C0F">
      <w:pPr>
        <w:spacing w:after="0" w:line="480" w:lineRule="auto"/>
        <w:ind w:left="120"/>
        <w:rPr>
          <w:lang w:val="ru-RU"/>
        </w:rPr>
      </w:pPr>
    </w:p>
    <w:p w:rsidR="007C7C0F" w:rsidRPr="00071DB7" w:rsidRDefault="007C7C0F">
      <w:pPr>
        <w:rPr>
          <w:lang w:val="ru-RU"/>
        </w:rPr>
        <w:sectPr w:rsidR="007C7C0F" w:rsidRPr="00071DB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D41B4D" w:rsidRPr="00071DB7" w:rsidRDefault="00D41B4D">
      <w:pPr>
        <w:rPr>
          <w:lang w:val="ru-RU"/>
        </w:rPr>
      </w:pPr>
    </w:p>
    <w:sectPr w:rsidR="00D41B4D" w:rsidRPr="00071DB7" w:rsidSect="007C7C0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147D17"/>
    <w:multiLevelType w:val="multilevel"/>
    <w:tmpl w:val="84205DB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C7C0F"/>
    <w:rsid w:val="00071DB7"/>
    <w:rsid w:val="00431841"/>
    <w:rsid w:val="005354A5"/>
    <w:rsid w:val="007C7C0F"/>
    <w:rsid w:val="00D41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C7C0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C7C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31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318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9911</Words>
  <Characters>56499</Characters>
  <Application>Microsoft Office Word</Application>
  <DocSecurity>0</DocSecurity>
  <Lines>470</Lines>
  <Paragraphs>132</Paragraphs>
  <ScaleCrop>false</ScaleCrop>
  <Company/>
  <LinksUpToDate>false</LinksUpToDate>
  <CharactersWithSpaces>66278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2023-09-24T06:25:00Z</dcterms:created>
  <dcterms:modified xsi:type="dcterms:W3CDTF">2023-10-01T13:06:00Z</dcterms:modified>
</cp:coreProperties>
</file>