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824" w:rsidRDefault="006F3824">
      <w:pPr>
        <w:ind w:right="-200"/>
        <w:jc w:val="both"/>
        <w:sectPr w:rsidR="006F3824">
          <w:pgSz w:w="11920" w:h="16840"/>
          <w:pgMar w:top="6" w:right="11" w:bottom="0" w:left="0" w:header="720" w:footer="720" w:gutter="0"/>
          <w:cols w:space="72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5pt;height:842pt">
            <v:imagedata r:id="rId5" o:title=""/>
          </v:shape>
        </w:pict>
      </w:r>
    </w:p>
    <w:p w:rsidR="00BA1941" w:rsidRPr="00C116DB" w:rsidRDefault="00BA1941">
      <w:pPr>
        <w:rPr>
          <w:lang w:val="ru-RU"/>
        </w:rPr>
        <w:sectPr w:rsidR="00BA1941" w:rsidRPr="00C116DB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9363337"/>
    </w:p>
    <w:p w:rsidR="00BA1941" w:rsidRPr="00C116DB" w:rsidRDefault="007260F0">
      <w:pPr>
        <w:spacing w:line="264" w:lineRule="auto"/>
        <w:ind w:left="120"/>
        <w:jc w:val="both"/>
        <w:rPr>
          <w:lang w:val="ru-RU"/>
        </w:rPr>
      </w:pPr>
      <w:bookmarkStart w:id="1" w:name="block-9363340"/>
      <w:bookmarkEnd w:id="0"/>
      <w:r w:rsidRPr="00C116DB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BA1941" w:rsidRPr="00C116DB" w:rsidRDefault="00BA1941">
      <w:pPr>
        <w:spacing w:line="264" w:lineRule="auto"/>
        <w:ind w:left="120"/>
        <w:jc w:val="both"/>
        <w:rPr>
          <w:lang w:val="ru-RU"/>
        </w:rPr>
      </w:pP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</w:t>
      </w:r>
      <w:r w:rsidRPr="00C116DB">
        <w:rPr>
          <w:color w:val="000000"/>
          <w:sz w:val="28"/>
          <w:lang w:val="ru-RU"/>
        </w:rPr>
        <w:t>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</w:t>
      </w:r>
      <w:r w:rsidRPr="00C116DB">
        <w:rPr>
          <w:color w:val="000000"/>
          <w:sz w:val="28"/>
          <w:lang w:val="ru-RU"/>
        </w:rPr>
        <w:t xml:space="preserve"> 2016 г. № 637-р) и подлежит непосредственному применению при реализации обязательной части ФОП СОО.</w:t>
      </w:r>
    </w:p>
    <w:p w:rsidR="00BA1941" w:rsidRPr="00C116DB" w:rsidRDefault="00BA1941">
      <w:pPr>
        <w:spacing w:line="264" w:lineRule="auto"/>
        <w:ind w:left="120"/>
        <w:jc w:val="both"/>
        <w:rPr>
          <w:lang w:val="ru-RU"/>
        </w:rPr>
      </w:pPr>
    </w:p>
    <w:p w:rsidR="00BA1941" w:rsidRPr="00C116DB" w:rsidRDefault="007260F0">
      <w:pPr>
        <w:spacing w:line="264" w:lineRule="auto"/>
        <w:ind w:left="12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A1941" w:rsidRPr="00C116DB" w:rsidRDefault="00BA1941">
      <w:pPr>
        <w:spacing w:line="264" w:lineRule="auto"/>
        <w:ind w:left="120"/>
        <w:jc w:val="both"/>
        <w:rPr>
          <w:lang w:val="ru-RU"/>
        </w:rPr>
      </w:pP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</w:t>
      </w:r>
      <w:r w:rsidRPr="00C116DB">
        <w:rPr>
          <w:color w:val="000000"/>
          <w:sz w:val="28"/>
          <w:lang w:val="ru-RU"/>
        </w:rPr>
        <w:t>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</w:t>
      </w:r>
      <w:r w:rsidRPr="00C116DB">
        <w:rPr>
          <w:color w:val="000000"/>
          <w:sz w:val="28"/>
          <w:lang w:val="ru-RU"/>
        </w:rPr>
        <w:t>дов России и мира; развитию эмоционального интеллекта, способности понимать и уважать мнение других людей.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</w:t>
      </w:r>
      <w:r w:rsidRPr="00C116DB">
        <w:rPr>
          <w:color w:val="000000"/>
          <w:sz w:val="28"/>
          <w:lang w:val="ru-RU"/>
        </w:rPr>
        <w:t>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</w:t>
      </w:r>
      <w:r w:rsidRPr="00C116DB">
        <w:rPr>
          <w:color w:val="000000"/>
          <w:sz w:val="28"/>
          <w:lang w:val="ru-RU"/>
        </w:rPr>
        <w:t>, навыков самоорганизации и самоконтроля.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</w:t>
      </w:r>
      <w:r w:rsidRPr="00C116DB">
        <w:rPr>
          <w:color w:val="000000"/>
          <w:sz w:val="28"/>
          <w:lang w:val="ru-RU"/>
        </w:rPr>
        <w:t>ционального государства.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C116DB">
        <w:rPr>
          <w:color w:val="000000"/>
          <w:spacing w:val="-3"/>
          <w:sz w:val="28"/>
          <w:lang w:val="ru-RU"/>
        </w:rPr>
        <w:lastRenderedPageBreak/>
        <w:t>соответствующие умения и навыки, направ</w:t>
      </w:r>
      <w:r w:rsidRPr="00C116DB">
        <w:rPr>
          <w:color w:val="000000"/>
          <w:spacing w:val="-3"/>
          <w:sz w:val="28"/>
          <w:lang w:val="ru-RU"/>
        </w:rPr>
        <w:t>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</w:t>
      </w:r>
      <w:r w:rsidRPr="00C116DB">
        <w:rPr>
          <w:color w:val="000000"/>
          <w:spacing w:val="-3"/>
          <w:sz w:val="28"/>
          <w:lang w:val="ru-RU"/>
        </w:rPr>
        <w:t>я языка.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</w:t>
      </w:r>
      <w:r w:rsidRPr="00C116DB">
        <w:rPr>
          <w:color w:val="000000"/>
          <w:sz w:val="28"/>
          <w:lang w:val="ru-RU"/>
        </w:rPr>
        <w:t>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Важнейшей составляющей учебного предме</w:t>
      </w:r>
      <w:r w:rsidRPr="00C116DB">
        <w:rPr>
          <w:color w:val="000000"/>
          <w:sz w:val="28"/>
          <w:lang w:val="ru-RU"/>
        </w:rPr>
        <w:t>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</w:t>
      </w:r>
      <w:r w:rsidRPr="00C116DB">
        <w:rPr>
          <w:color w:val="000000"/>
          <w:sz w:val="28"/>
          <w:lang w:val="ru-RU"/>
        </w:rPr>
        <w:t>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</w:t>
      </w:r>
      <w:r w:rsidRPr="00C116DB">
        <w:rPr>
          <w:color w:val="000000"/>
          <w:sz w:val="28"/>
          <w:lang w:val="ru-RU"/>
        </w:rPr>
        <w:t>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</w:t>
      </w:r>
      <w:r w:rsidRPr="00C116DB">
        <w:rPr>
          <w:color w:val="000000"/>
          <w:sz w:val="28"/>
          <w:lang w:val="ru-RU"/>
        </w:rPr>
        <w:t xml:space="preserve"> тексте, включая тексты новых форматов (гипертексты, графика, инфографика и др.).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В содержании программы выделяются три сквозные линии: «Язык и речь. </w:t>
      </w:r>
      <w:r>
        <w:rPr>
          <w:color w:val="000000"/>
          <w:sz w:val="28"/>
        </w:rPr>
        <w:t xml:space="preserve">Культура речи», «Речь. Речевое общение. </w:t>
      </w:r>
      <w:r w:rsidRPr="00C116DB">
        <w:rPr>
          <w:color w:val="000000"/>
          <w:sz w:val="28"/>
          <w:lang w:val="ru-RU"/>
        </w:rPr>
        <w:t>Текст», «Функциональная стилистика. Культура речи».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Учебный </w:t>
      </w:r>
      <w:r w:rsidRPr="00C116DB">
        <w:rPr>
          <w:color w:val="000000"/>
          <w:sz w:val="28"/>
          <w:lang w:val="ru-RU"/>
        </w:rPr>
        <w:t>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BA1941" w:rsidRPr="00C116DB" w:rsidRDefault="00BA1941">
      <w:pPr>
        <w:spacing w:line="264" w:lineRule="auto"/>
        <w:ind w:left="120"/>
        <w:jc w:val="both"/>
        <w:rPr>
          <w:lang w:val="ru-RU"/>
        </w:rPr>
      </w:pPr>
    </w:p>
    <w:p w:rsidR="00BA1941" w:rsidRPr="00C116DB" w:rsidRDefault="007260F0">
      <w:pPr>
        <w:spacing w:line="264" w:lineRule="auto"/>
        <w:ind w:left="12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ЦЕЛИ ИЗУЧЕНИЯ УЧЕБНОГО ПРЕДМЕТА «РУССКИЙ ЯЗЫК</w:t>
      </w:r>
      <w:r w:rsidRPr="00C116DB">
        <w:rPr>
          <w:b/>
          <w:color w:val="000000"/>
          <w:sz w:val="28"/>
          <w:lang w:val="ru-RU"/>
        </w:rPr>
        <w:t>»</w:t>
      </w:r>
    </w:p>
    <w:p w:rsidR="00BA1941" w:rsidRPr="00C116DB" w:rsidRDefault="00BA1941">
      <w:pPr>
        <w:spacing w:line="264" w:lineRule="auto"/>
        <w:ind w:left="120"/>
        <w:jc w:val="both"/>
        <w:rPr>
          <w:lang w:val="ru-RU"/>
        </w:rPr>
      </w:pP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A1941" w:rsidRPr="00C116DB" w:rsidRDefault="007260F0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</w:t>
      </w:r>
      <w:r w:rsidRPr="00C116DB">
        <w:rPr>
          <w:color w:val="000000"/>
          <w:sz w:val="28"/>
          <w:lang w:val="ru-RU"/>
        </w:rPr>
        <w:lastRenderedPageBreak/>
        <w:t xml:space="preserve">языку Российской Федерации и языку межнационального общения на основе </w:t>
      </w:r>
      <w:r w:rsidRPr="00C116DB">
        <w:rPr>
          <w:color w:val="000000"/>
          <w:sz w:val="28"/>
          <w:lang w:val="ru-RU"/>
        </w:rPr>
        <w:t>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</w:t>
      </w:r>
      <w:r w:rsidRPr="00C116DB">
        <w:rPr>
          <w:color w:val="000000"/>
          <w:sz w:val="28"/>
          <w:lang w:val="ru-RU"/>
        </w:rPr>
        <w:t xml:space="preserve"> языке традиционных российских духовно-нравственных ценностей; формирование ценностного отношения к русскому языку;</w:t>
      </w:r>
    </w:p>
    <w:p w:rsidR="00BA1941" w:rsidRPr="00C116DB" w:rsidRDefault="007260F0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</w:t>
      </w:r>
      <w:r w:rsidRPr="00C116DB">
        <w:rPr>
          <w:color w:val="000000"/>
          <w:sz w:val="28"/>
          <w:lang w:val="ru-RU"/>
        </w:rPr>
        <w:t>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BA1941" w:rsidRPr="00C116DB" w:rsidRDefault="007260F0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</w:t>
      </w:r>
      <w:r w:rsidRPr="00C116DB">
        <w:rPr>
          <w:color w:val="000000"/>
          <w:sz w:val="28"/>
          <w:lang w:val="ru-RU"/>
        </w:rPr>
        <w:t>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</w:t>
      </w:r>
      <w:r w:rsidRPr="00C116DB">
        <w:rPr>
          <w:color w:val="000000"/>
          <w:sz w:val="28"/>
          <w:lang w:val="ru-RU"/>
        </w:rPr>
        <w:t xml:space="preserve"> за речью;</w:t>
      </w:r>
    </w:p>
    <w:p w:rsidR="00BA1941" w:rsidRPr="00C116DB" w:rsidRDefault="007260F0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</w:t>
      </w:r>
      <w:r w:rsidRPr="00C116DB">
        <w:rPr>
          <w:color w:val="000000"/>
          <w:sz w:val="28"/>
          <w:lang w:val="ru-RU"/>
        </w:rPr>
        <w:t>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BA1941" w:rsidRPr="00C116DB" w:rsidRDefault="007260F0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</w:t>
      </w:r>
      <w:r w:rsidRPr="00C116DB">
        <w:rPr>
          <w:color w:val="000000"/>
          <w:sz w:val="28"/>
          <w:lang w:val="ru-RU"/>
        </w:rPr>
        <w:t>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BA1941" w:rsidRPr="00C116DB" w:rsidRDefault="007260F0">
      <w:pPr>
        <w:numPr>
          <w:ilvl w:val="0"/>
          <w:numId w:val="1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обеспечение </w:t>
      </w:r>
      <w:r w:rsidRPr="00C116DB">
        <w:rPr>
          <w:color w:val="000000"/>
          <w:sz w:val="28"/>
          <w:lang w:val="ru-RU"/>
        </w:rPr>
        <w:t>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</w:t>
      </w:r>
      <w:r w:rsidRPr="00C116DB">
        <w:rPr>
          <w:color w:val="000000"/>
          <w:sz w:val="28"/>
          <w:lang w:val="ru-RU"/>
        </w:rPr>
        <w:t>рмативных словарях.</w:t>
      </w:r>
    </w:p>
    <w:p w:rsidR="00BA1941" w:rsidRPr="00C116DB" w:rsidRDefault="00BA1941">
      <w:pPr>
        <w:spacing w:line="264" w:lineRule="auto"/>
        <w:ind w:left="120"/>
        <w:jc w:val="both"/>
        <w:rPr>
          <w:lang w:val="ru-RU"/>
        </w:rPr>
      </w:pPr>
    </w:p>
    <w:p w:rsidR="00BA1941" w:rsidRPr="00C116DB" w:rsidRDefault="007260F0">
      <w:pPr>
        <w:spacing w:line="264" w:lineRule="auto"/>
        <w:ind w:left="12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BA1941" w:rsidRPr="00C116DB" w:rsidRDefault="00BA1941">
      <w:pPr>
        <w:spacing w:line="264" w:lineRule="auto"/>
        <w:ind w:left="120"/>
        <w:jc w:val="both"/>
        <w:rPr>
          <w:lang w:val="ru-RU"/>
        </w:rPr>
      </w:pP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</w:t>
      </w:r>
      <w:r w:rsidRPr="00C116DB">
        <w:rPr>
          <w:color w:val="000000"/>
          <w:sz w:val="28"/>
          <w:lang w:val="ru-RU"/>
        </w:rPr>
        <w:t>а в неделю).</w:t>
      </w:r>
    </w:p>
    <w:p w:rsidR="00BA1941" w:rsidRPr="00C116DB" w:rsidRDefault="00BA1941">
      <w:pPr>
        <w:rPr>
          <w:lang w:val="ru-RU"/>
        </w:rPr>
        <w:sectPr w:rsidR="00BA1941" w:rsidRPr="00C116DB">
          <w:pgSz w:w="11906" w:h="16383"/>
          <w:pgMar w:top="1134" w:right="850" w:bottom="1134" w:left="1701" w:header="720" w:footer="720" w:gutter="0"/>
          <w:cols w:space="720"/>
        </w:sectPr>
      </w:pPr>
    </w:p>
    <w:p w:rsidR="00BA1941" w:rsidRPr="00C116DB" w:rsidRDefault="007260F0">
      <w:pPr>
        <w:spacing w:line="264" w:lineRule="auto"/>
        <w:ind w:left="120"/>
        <w:jc w:val="both"/>
        <w:rPr>
          <w:lang w:val="ru-RU"/>
        </w:rPr>
      </w:pPr>
      <w:bookmarkStart w:id="2" w:name="block-9363338"/>
      <w:bookmarkEnd w:id="1"/>
      <w:r w:rsidRPr="00C116DB">
        <w:rPr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BA1941" w:rsidRPr="00C116DB" w:rsidRDefault="00BA1941">
      <w:pPr>
        <w:spacing w:line="264" w:lineRule="auto"/>
        <w:ind w:left="120"/>
        <w:jc w:val="both"/>
        <w:rPr>
          <w:lang w:val="ru-RU"/>
        </w:rPr>
      </w:pPr>
    </w:p>
    <w:p w:rsidR="00BA1941" w:rsidRPr="00C116DB" w:rsidRDefault="007260F0">
      <w:pPr>
        <w:spacing w:line="264" w:lineRule="auto"/>
        <w:ind w:left="12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10 КЛАСС</w:t>
      </w:r>
    </w:p>
    <w:p w:rsidR="00BA1941" w:rsidRPr="00C116DB" w:rsidRDefault="00BA1941">
      <w:pPr>
        <w:spacing w:line="264" w:lineRule="auto"/>
        <w:ind w:left="120"/>
        <w:jc w:val="both"/>
        <w:rPr>
          <w:lang w:val="ru-RU"/>
        </w:rPr>
      </w:pP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Общие сведения о языке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Язык как знаковая система. Основные функции языка.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Лингвистика как наука.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Язык и культура.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Русский язык – государственный язык Российской Федерации, средство </w:t>
      </w:r>
      <w:r w:rsidRPr="00C116DB">
        <w:rPr>
          <w:color w:val="000000"/>
          <w:sz w:val="28"/>
          <w:lang w:val="ru-RU"/>
        </w:rPr>
        <w:t>межнационального общения, национальный язык русского народа, один из мировых языков.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</w:t>
      </w:r>
      <w:r w:rsidRPr="00C116DB">
        <w:rPr>
          <w:color w:val="000000"/>
          <w:sz w:val="28"/>
          <w:lang w:val="ru-RU"/>
        </w:rPr>
        <w:t xml:space="preserve"> обществе.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Язык и речь. Культура речи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Система языка. Культура речи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Система языка, её устройство, функционирование.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Культура речи как раздел лингвистики.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Языковая норма, её основные признаки и функции.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Виды языковых норм: орфоэпические (произносительные и а</w:t>
      </w:r>
      <w:r w:rsidRPr="00C116DB">
        <w:rPr>
          <w:color w:val="000000"/>
          <w:sz w:val="28"/>
          <w:lang w:val="ru-RU"/>
        </w:rPr>
        <w:t>кцентологические), лексические,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</w:t>
      </w:r>
      <w:r w:rsidRPr="00C116DB">
        <w:rPr>
          <w:color w:val="000000"/>
          <w:sz w:val="28"/>
          <w:lang w:val="ru-RU"/>
        </w:rPr>
        <w:t>ние).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Качества хорошей речи.</w:t>
      </w:r>
    </w:p>
    <w:p w:rsidR="00BA1941" w:rsidRDefault="007260F0">
      <w:pPr>
        <w:spacing w:line="264" w:lineRule="auto"/>
        <w:ind w:firstLine="600"/>
        <w:jc w:val="both"/>
      </w:pPr>
      <w:r w:rsidRPr="00C116DB">
        <w:rPr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</w:t>
      </w:r>
      <w:r w:rsidRPr="00C116DB">
        <w:rPr>
          <w:color w:val="000000"/>
          <w:sz w:val="28"/>
          <w:lang w:val="ru-RU"/>
        </w:rPr>
        <w:t xml:space="preserve">образовательный словарь. Орфографический словарь. Орфоэпический словарь. Словарь грамматических трудностей. </w:t>
      </w:r>
      <w:r>
        <w:rPr>
          <w:color w:val="000000"/>
          <w:sz w:val="28"/>
        </w:rPr>
        <w:t>Комплексный словарь.</w:t>
      </w:r>
    </w:p>
    <w:p w:rsidR="00BA1941" w:rsidRDefault="007260F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Фонетика. Орфоэпия. Орфоэпические нормы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</w:t>
      </w:r>
      <w:r w:rsidRPr="00C116DB">
        <w:rPr>
          <w:color w:val="000000"/>
          <w:sz w:val="28"/>
          <w:lang w:val="ru-RU"/>
        </w:rPr>
        <w:t>з слова. Изобразительно-выразительные средства фонетики (повторение, обобщение).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</w:t>
      </w:r>
      <w:r w:rsidRPr="00C116DB">
        <w:rPr>
          <w:color w:val="000000"/>
          <w:sz w:val="28"/>
          <w:lang w:val="ru-RU"/>
        </w:rPr>
        <w:t xml:space="preserve"> форм. Особенности произношения иноязычных слов. Нормы ударения в современном литературном русском языке.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lastRenderedPageBreak/>
        <w:t>Лексикология и фразеология. Лексические нормы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анализ слова. Из</w:t>
      </w:r>
      <w:r w:rsidRPr="00C116DB">
        <w:rPr>
          <w:color w:val="000000"/>
          <w:sz w:val="28"/>
          <w:lang w:val="ru-RU"/>
        </w:rPr>
        <w:t>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:rsidR="00BA1941" w:rsidRDefault="007260F0">
      <w:pPr>
        <w:spacing w:line="264" w:lineRule="auto"/>
        <w:ind w:firstLine="600"/>
        <w:jc w:val="both"/>
      </w:pPr>
      <w:r w:rsidRPr="00C116DB">
        <w:rPr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</w:t>
      </w:r>
      <w:r w:rsidRPr="00C116DB">
        <w:rPr>
          <w:color w:val="000000"/>
          <w:sz w:val="28"/>
          <w:lang w:val="ru-RU"/>
        </w:rPr>
        <w:t xml:space="preserve">нимы, антонимы, паронимы и их употребление. </w:t>
      </w:r>
      <w:r>
        <w:rPr>
          <w:color w:val="000000"/>
          <w:sz w:val="28"/>
        </w:rPr>
        <w:t>Иноязычные слова и их употребление. Лексическая сочетаемость. Тавтология. Плеоназм.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пр.).</w:t>
      </w:r>
      <w:r w:rsidRPr="00C116DB">
        <w:rPr>
          <w:color w:val="000000"/>
          <w:sz w:val="28"/>
          <w:lang w:val="ru-RU"/>
        </w:rPr>
        <w:t xml:space="preserve"> Особенности употребления.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Фразеология русского языка (повторение, обобщение). Крылатые</w:t>
      </w:r>
      <w:r w:rsidRPr="00C116DB">
        <w:rPr>
          <w:color w:val="000000"/>
          <w:sz w:val="28"/>
          <w:lang w:val="ru-RU"/>
        </w:rPr>
        <w:t xml:space="preserve"> слова.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</w:t>
      </w:r>
      <w:r w:rsidRPr="00C116DB">
        <w:rPr>
          <w:color w:val="000000"/>
          <w:sz w:val="28"/>
          <w:lang w:val="ru-RU"/>
        </w:rPr>
        <w:t>сложносокращённых слов (аббревиатур).</w:t>
      </w:r>
    </w:p>
    <w:p w:rsidR="00BA1941" w:rsidRDefault="007260F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Морфология. Морфологические нормы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Морфологические нормы современного р</w:t>
      </w:r>
      <w:r w:rsidRPr="00C116DB">
        <w:rPr>
          <w:color w:val="000000"/>
          <w:sz w:val="28"/>
          <w:lang w:val="ru-RU"/>
        </w:rPr>
        <w:t>усского литературного языка (общее представление).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Основные нормы употребления количественн</w:t>
      </w:r>
      <w:r w:rsidRPr="00C116DB">
        <w:rPr>
          <w:color w:val="000000"/>
          <w:sz w:val="28"/>
          <w:lang w:val="ru-RU"/>
        </w:rPr>
        <w:t>ых, порядковых и собирательных числительных.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C116DB">
        <w:rPr>
          <w:b/>
          <w:color w:val="000000"/>
          <w:sz w:val="28"/>
          <w:lang w:val="ru-RU"/>
        </w:rPr>
        <w:t>себя</w:t>
      </w:r>
      <w:r w:rsidRPr="00C116DB">
        <w:rPr>
          <w:color w:val="000000"/>
          <w:sz w:val="28"/>
          <w:lang w:val="ru-RU"/>
        </w:rPr>
        <w:t>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</w:t>
      </w:r>
      <w:r w:rsidRPr="00C116DB">
        <w:rPr>
          <w:color w:val="000000"/>
          <w:sz w:val="28"/>
          <w:lang w:val="ru-RU"/>
        </w:rPr>
        <w:t>атных и невозвратных глаголов; образования некоторых глагольных форм: форм прошедшего времени с суффиксом -ну-, форм повелительного наклонения.</w:t>
      </w:r>
    </w:p>
    <w:p w:rsidR="00BA1941" w:rsidRDefault="007260F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Орфография. Основные правила орфографии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</w:t>
      </w:r>
      <w:r w:rsidRPr="00C116DB">
        <w:rPr>
          <w:color w:val="000000"/>
          <w:sz w:val="28"/>
          <w:lang w:val="ru-RU"/>
        </w:rPr>
        <w:t>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Употребление разделительных ъ и ь.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Правописание приставок. Буквы ы – и после приставок.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Правописание суффиксов.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Правописание н и нн в словах различных частей речи.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Правописание не и ни.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Правописание окончаний имён существительных, имён прилагательных и гл</w:t>
      </w:r>
      <w:r w:rsidRPr="00C116DB">
        <w:rPr>
          <w:color w:val="000000"/>
          <w:sz w:val="28"/>
          <w:lang w:val="ru-RU"/>
        </w:rPr>
        <w:t>аголов.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Слитное, дефисное и раздельное написание слов.</w:t>
      </w:r>
    </w:p>
    <w:p w:rsidR="00BA1941" w:rsidRDefault="007260F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Речь. Речевое общение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Речь как деятельность. Виды речевой деятельности (повторение, обобщение).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</w:t>
      </w:r>
      <w:r w:rsidRPr="00C116DB">
        <w:rPr>
          <w:color w:val="000000"/>
          <w:sz w:val="28"/>
          <w:lang w:val="ru-RU"/>
        </w:rPr>
        <w:t xml:space="preserve"> адресат; мотивы и цели, предмет и тема речи; условия общения).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Усто</w:t>
      </w:r>
      <w:r w:rsidRPr="00C116DB">
        <w:rPr>
          <w:color w:val="000000"/>
          <w:sz w:val="28"/>
          <w:lang w:val="ru-RU"/>
        </w:rPr>
        <w:t>йчивые формулы русского речевого этикета применительно к различным ситуациям официального/неофициального общения, статусу адресанта/адресата и т. п.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</w:t>
      </w:r>
      <w:r w:rsidRPr="00C116DB">
        <w:rPr>
          <w:color w:val="000000"/>
          <w:sz w:val="28"/>
          <w:lang w:val="ru-RU"/>
        </w:rPr>
        <w:t>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общения.</w:t>
      </w:r>
    </w:p>
    <w:p w:rsidR="00BA1941" w:rsidRDefault="007260F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Текст. Информационно-смысловая переработка текста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Текст, его основные признаки (повторение, обобщен</w:t>
      </w:r>
      <w:r w:rsidRPr="00C116DB">
        <w:rPr>
          <w:color w:val="000000"/>
          <w:sz w:val="28"/>
          <w:lang w:val="ru-RU"/>
        </w:rPr>
        <w:t>ие).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</w:t>
      </w:r>
      <w:r w:rsidRPr="00C116DB">
        <w:rPr>
          <w:color w:val="000000"/>
          <w:sz w:val="28"/>
          <w:lang w:val="ru-RU"/>
        </w:rPr>
        <w:t>прослушанного текста.</w:t>
      </w:r>
    </w:p>
    <w:p w:rsidR="00BA1941" w:rsidRDefault="007260F0">
      <w:pPr>
        <w:spacing w:line="264" w:lineRule="auto"/>
        <w:ind w:firstLine="600"/>
        <w:jc w:val="both"/>
      </w:pPr>
      <w:r w:rsidRPr="00C116DB">
        <w:rPr>
          <w:color w:val="000000"/>
          <w:sz w:val="28"/>
          <w:lang w:val="ru-RU"/>
        </w:rPr>
        <w:t xml:space="preserve">План. Тезисы. Конспект. Реферат. Аннотация. </w:t>
      </w:r>
      <w:r>
        <w:rPr>
          <w:color w:val="000000"/>
          <w:sz w:val="28"/>
        </w:rPr>
        <w:t>Отзыв. Рецензия.</w:t>
      </w:r>
    </w:p>
    <w:p w:rsidR="00BA1941" w:rsidRDefault="00BA1941">
      <w:pPr>
        <w:spacing w:line="264" w:lineRule="auto"/>
        <w:ind w:left="120"/>
        <w:jc w:val="both"/>
      </w:pPr>
    </w:p>
    <w:p w:rsidR="00BA1941" w:rsidRPr="00C116DB" w:rsidRDefault="007260F0">
      <w:pPr>
        <w:spacing w:line="264" w:lineRule="auto"/>
        <w:ind w:left="12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11 КЛАСС</w:t>
      </w:r>
    </w:p>
    <w:p w:rsidR="00BA1941" w:rsidRPr="00C116DB" w:rsidRDefault="00BA1941">
      <w:pPr>
        <w:spacing w:line="264" w:lineRule="auto"/>
        <w:ind w:left="120"/>
        <w:jc w:val="both"/>
        <w:rPr>
          <w:lang w:val="ru-RU"/>
        </w:rPr>
      </w:pP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Общие сведения о языке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lastRenderedPageBreak/>
        <w:t>Культура речи в экологическом аспекте. Экология как наука, экология языка (общее представление). Проблемы речевой культуры в современном об</w:t>
      </w:r>
      <w:r w:rsidRPr="00C116DB">
        <w:rPr>
          <w:color w:val="000000"/>
          <w:sz w:val="28"/>
          <w:lang w:val="ru-RU"/>
        </w:rPr>
        <w:t xml:space="preserve">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Язык и речь. Культура речи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Синтаксис. Синтаксические нормы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Синтаксис как раздел лингвистики (повторени</w:t>
      </w:r>
      <w:r w:rsidRPr="00C116DB">
        <w:rPr>
          <w:color w:val="000000"/>
          <w:sz w:val="28"/>
          <w:lang w:val="ru-RU"/>
        </w:rPr>
        <w:t>е, обобщение). Синтаксический анализ словосочетания и предложения.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</w:t>
      </w:r>
      <w:r w:rsidRPr="00C116DB">
        <w:rPr>
          <w:color w:val="000000"/>
          <w:sz w:val="28"/>
          <w:lang w:val="ru-RU"/>
        </w:rPr>
        <w:t>еза; риторический вопрос, риторическое восклицание, риторическое обращение; многосоюзие, бессоюзие.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</w:t>
      </w:r>
      <w:r w:rsidRPr="00C116DB">
        <w:rPr>
          <w:color w:val="000000"/>
          <w:sz w:val="28"/>
          <w:lang w:val="ru-RU"/>
        </w:rPr>
        <w:t>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</w:t>
      </w:r>
      <w:r w:rsidRPr="00C116DB">
        <w:rPr>
          <w:color w:val="000000"/>
          <w:sz w:val="28"/>
          <w:lang w:val="ru-RU"/>
        </w:rPr>
        <w:t xml:space="preserve">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Основные нормы управлен</w:t>
      </w:r>
      <w:r w:rsidRPr="00C116DB">
        <w:rPr>
          <w:color w:val="000000"/>
          <w:sz w:val="28"/>
          <w:lang w:val="ru-RU"/>
        </w:rPr>
        <w:t>ия: правильный выбор падежной или предложно-падежной формы управляемого слова.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Основные нормы построения сложных предложений.</w:t>
      </w:r>
    </w:p>
    <w:p w:rsidR="00BA1941" w:rsidRDefault="007260F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Пункту</w:t>
      </w:r>
      <w:r>
        <w:rPr>
          <w:b/>
          <w:color w:val="000000"/>
          <w:sz w:val="28"/>
        </w:rPr>
        <w:t>ация. Основные правила пунктуации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Разделы русской пунктуации и система правил, включённых в каждый из них: знаки препинания в конце предложений; знаки препинания </w:t>
      </w:r>
      <w:r w:rsidRPr="00C116DB">
        <w:rPr>
          <w:color w:val="000000"/>
          <w:sz w:val="28"/>
          <w:lang w:val="ru-RU"/>
        </w:rPr>
        <w:t>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lastRenderedPageBreak/>
        <w:t>Знаки препинания в предло</w:t>
      </w:r>
      <w:r w:rsidRPr="00C116DB">
        <w:rPr>
          <w:color w:val="000000"/>
          <w:sz w:val="28"/>
          <w:lang w:val="ru-RU"/>
        </w:rPr>
        <w:t>жениях с однородными членами.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Знаки препинания при обособлении.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Знаки препинания в сложном предложении.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Знак</w:t>
      </w:r>
      <w:r w:rsidRPr="00C116DB">
        <w:rPr>
          <w:color w:val="000000"/>
          <w:sz w:val="28"/>
          <w:lang w:val="ru-RU"/>
        </w:rPr>
        <w:t>и препинания при передаче чужой речи.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Функциональная стилистика. Культура речи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Разговорная речь, сферы её использования, назначение. Основные признаки </w:t>
      </w:r>
      <w:r w:rsidRPr="00C116DB">
        <w:rPr>
          <w:color w:val="000000"/>
          <w:sz w:val="28"/>
          <w:lang w:val="ru-RU"/>
        </w:rPr>
        <w:t>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</w:t>
      </w:r>
      <w:r w:rsidRPr="00C116DB">
        <w:rPr>
          <w:color w:val="000000"/>
          <w:sz w:val="28"/>
          <w:lang w:val="ru-RU"/>
        </w:rPr>
        <w:t>сказ, беседа, спор и другие (обзор).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</w:t>
      </w:r>
      <w:r w:rsidRPr="00C116DB">
        <w:rPr>
          <w:color w:val="000000"/>
          <w:sz w:val="28"/>
          <w:lang w:val="ru-RU"/>
        </w:rPr>
        <w:t xml:space="preserve"> подстили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Официально-деловой стиль, сферы его использования, назначение. Основ</w:t>
      </w:r>
      <w:r w:rsidRPr="00C116DB">
        <w:rPr>
          <w:color w:val="000000"/>
          <w:sz w:val="28"/>
          <w:lang w:val="ru-RU"/>
        </w:rPr>
        <w:t>ные признаки официально-делового стиля: точность, стандартизированность,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</w:t>
      </w:r>
      <w:r w:rsidRPr="00C116DB">
        <w:rPr>
          <w:color w:val="000000"/>
          <w:sz w:val="28"/>
          <w:lang w:val="ru-RU"/>
        </w:rPr>
        <w:t>, доверенность; автобиография, характеристика, резюме и другие (обзор).</w:t>
      </w:r>
    </w:p>
    <w:p w:rsidR="00BA1941" w:rsidRDefault="007260F0">
      <w:pPr>
        <w:spacing w:line="264" w:lineRule="auto"/>
        <w:ind w:firstLine="600"/>
        <w:jc w:val="both"/>
      </w:pPr>
      <w:r w:rsidRPr="00C116DB">
        <w:rPr>
          <w:color w:val="000000"/>
          <w:sz w:val="28"/>
          <w:lang w:val="ru-RU"/>
        </w:rPr>
        <w:t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</w:t>
      </w:r>
      <w:r w:rsidRPr="00C116DB">
        <w:rPr>
          <w:color w:val="000000"/>
          <w:sz w:val="28"/>
          <w:lang w:val="ru-RU"/>
        </w:rPr>
        <w:t xml:space="preserve">ические особенности публицистического стиля. Основные жанры публицистического стиля: заметка, статья, репортаж, очерк, эссе, интервью </w:t>
      </w:r>
      <w:r>
        <w:rPr>
          <w:color w:val="000000"/>
          <w:sz w:val="28"/>
        </w:rPr>
        <w:t>(обзор).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</w:t>
      </w:r>
      <w:r w:rsidRPr="00C116DB">
        <w:rPr>
          <w:color w:val="000000"/>
          <w:sz w:val="28"/>
          <w:lang w:val="ru-RU"/>
        </w:rPr>
        <w:t>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BA1941" w:rsidRPr="00C116DB" w:rsidRDefault="00BA1941">
      <w:pPr>
        <w:rPr>
          <w:lang w:val="ru-RU"/>
        </w:rPr>
        <w:sectPr w:rsidR="00BA1941" w:rsidRPr="00C116DB">
          <w:pgSz w:w="11906" w:h="16383"/>
          <w:pgMar w:top="1134" w:right="850" w:bottom="1134" w:left="1701" w:header="720" w:footer="720" w:gutter="0"/>
          <w:cols w:space="720"/>
        </w:sectPr>
      </w:pPr>
    </w:p>
    <w:p w:rsidR="00BA1941" w:rsidRPr="00C116DB" w:rsidRDefault="007260F0">
      <w:pPr>
        <w:spacing w:line="264" w:lineRule="auto"/>
        <w:ind w:left="120"/>
        <w:jc w:val="both"/>
        <w:rPr>
          <w:lang w:val="ru-RU"/>
        </w:rPr>
      </w:pPr>
      <w:bookmarkStart w:id="3" w:name="block-9363339"/>
      <w:bookmarkEnd w:id="2"/>
      <w:r w:rsidRPr="00C116DB">
        <w:rPr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</w:t>
      </w:r>
      <w:r w:rsidRPr="00C116DB">
        <w:rPr>
          <w:b/>
          <w:color w:val="000000"/>
          <w:sz w:val="28"/>
          <w:lang w:val="ru-RU"/>
        </w:rPr>
        <w:t>ЕГО ОБЩЕГО ОБРАЗОВАНИЯ</w:t>
      </w:r>
    </w:p>
    <w:p w:rsidR="00BA1941" w:rsidRPr="00C116DB" w:rsidRDefault="00BA1941">
      <w:pPr>
        <w:spacing w:line="264" w:lineRule="auto"/>
        <w:ind w:left="120"/>
        <w:jc w:val="both"/>
        <w:rPr>
          <w:lang w:val="ru-RU"/>
        </w:rPr>
      </w:pP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</w:t>
      </w:r>
      <w:r w:rsidRPr="00C116DB">
        <w:rPr>
          <w:color w:val="000000"/>
          <w:sz w:val="28"/>
          <w:lang w:val="ru-RU"/>
        </w:rPr>
        <w:t>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</w:t>
      </w:r>
      <w:r w:rsidRPr="00C116DB">
        <w:rPr>
          <w:color w:val="000000"/>
          <w:sz w:val="28"/>
          <w:lang w:val="ru-RU"/>
        </w:rPr>
        <w:t>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</w:t>
      </w:r>
      <w:r w:rsidRPr="00C116DB">
        <w:rPr>
          <w:color w:val="000000"/>
          <w:sz w:val="28"/>
          <w:lang w:val="ru-RU"/>
        </w:rPr>
        <w:t>ийской Федерации, природе и окружающей среде.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BA1941" w:rsidRDefault="007260F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1) гражданского воспитания:</w:t>
      </w:r>
    </w:p>
    <w:p w:rsidR="00BA1941" w:rsidRPr="00C116DB" w:rsidRDefault="007260F0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</w:t>
      </w:r>
      <w:r w:rsidRPr="00C116DB">
        <w:rPr>
          <w:color w:val="000000"/>
          <w:spacing w:val="-3"/>
          <w:sz w:val="28"/>
          <w:lang w:val="ru-RU"/>
        </w:rPr>
        <w:t xml:space="preserve">формированность гражданской позиции </w:t>
      </w:r>
      <w:r w:rsidRPr="00C116DB">
        <w:rPr>
          <w:color w:val="000000"/>
          <w:spacing w:val="-3"/>
          <w:sz w:val="28"/>
          <w:lang w:val="ru-RU"/>
        </w:rPr>
        <w:t>обучающегося как активного и ответственного члена российского общества;</w:t>
      </w:r>
    </w:p>
    <w:p w:rsidR="00BA1941" w:rsidRPr="00C116DB" w:rsidRDefault="007260F0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BA1941" w:rsidRPr="00C116DB" w:rsidRDefault="007260F0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</w:t>
      </w:r>
      <w:r w:rsidRPr="00C116DB">
        <w:rPr>
          <w:color w:val="000000"/>
          <w:sz w:val="28"/>
          <w:lang w:val="ru-RU"/>
        </w:rPr>
        <w:t xml:space="preserve"> том числе в сопоставлении с ситуациями, отражёнными в текстах литературных произведений, написанных на русском языке;</w:t>
      </w:r>
    </w:p>
    <w:p w:rsidR="00BA1941" w:rsidRPr="00C116DB" w:rsidRDefault="007260F0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</w:t>
      </w:r>
      <w:r w:rsidRPr="00C116DB">
        <w:rPr>
          <w:color w:val="000000"/>
          <w:sz w:val="28"/>
          <w:lang w:val="ru-RU"/>
        </w:rPr>
        <w:t xml:space="preserve"> признакам;</w:t>
      </w:r>
    </w:p>
    <w:p w:rsidR="00BA1941" w:rsidRPr="00C116DB" w:rsidRDefault="007260F0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BA1941" w:rsidRPr="00C116DB" w:rsidRDefault="007260F0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A1941" w:rsidRPr="00C116DB" w:rsidRDefault="007260F0">
      <w:pPr>
        <w:numPr>
          <w:ilvl w:val="0"/>
          <w:numId w:val="2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го</w:t>
      </w:r>
      <w:r w:rsidRPr="00C116DB">
        <w:rPr>
          <w:color w:val="000000"/>
          <w:sz w:val="28"/>
          <w:lang w:val="ru-RU"/>
        </w:rPr>
        <w:t>товность к гуманитарной и волонтёрской деятельности.</w:t>
      </w:r>
    </w:p>
    <w:p w:rsidR="00BA1941" w:rsidRDefault="007260F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2) патриотического воспитания:</w:t>
      </w:r>
    </w:p>
    <w:p w:rsidR="00BA1941" w:rsidRPr="00C116DB" w:rsidRDefault="007260F0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</w:t>
      </w:r>
      <w:r w:rsidRPr="00C116DB">
        <w:rPr>
          <w:color w:val="000000"/>
          <w:sz w:val="28"/>
          <w:lang w:val="ru-RU"/>
        </w:rPr>
        <w:t xml:space="preserve"> язык и культуру, прошлое и настоящее многонационального народа России;</w:t>
      </w:r>
    </w:p>
    <w:p w:rsidR="00BA1941" w:rsidRPr="00C116DB" w:rsidRDefault="007260F0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</w:t>
      </w:r>
      <w:r w:rsidRPr="00C116DB">
        <w:rPr>
          <w:color w:val="000000"/>
          <w:sz w:val="28"/>
          <w:lang w:val="ru-RU"/>
        </w:rPr>
        <w:t>оссии в науке, искусстве, спорте, технологиях, труде;</w:t>
      </w:r>
    </w:p>
    <w:p w:rsidR="00BA1941" w:rsidRPr="00C116DB" w:rsidRDefault="007260F0">
      <w:pPr>
        <w:numPr>
          <w:ilvl w:val="0"/>
          <w:numId w:val="3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BA1941" w:rsidRDefault="007260F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3) духовно-нравственного воспитания:</w:t>
      </w:r>
    </w:p>
    <w:p w:rsidR="00BA1941" w:rsidRPr="00C116DB" w:rsidRDefault="007260F0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осознание духовных ценностей российского народа;</w:t>
      </w:r>
    </w:p>
    <w:p w:rsidR="00BA1941" w:rsidRPr="00C116DB" w:rsidRDefault="007260F0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сформированность </w:t>
      </w:r>
      <w:r w:rsidRPr="00C116DB">
        <w:rPr>
          <w:color w:val="000000"/>
          <w:sz w:val="28"/>
          <w:lang w:val="ru-RU"/>
        </w:rPr>
        <w:t>нравственного сознания, норм этичного поведения;</w:t>
      </w:r>
    </w:p>
    <w:p w:rsidR="00BA1941" w:rsidRPr="00C116DB" w:rsidRDefault="007260F0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A1941" w:rsidRPr="00C116DB" w:rsidRDefault="007260F0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BA1941" w:rsidRPr="00C116DB" w:rsidRDefault="007260F0">
      <w:pPr>
        <w:numPr>
          <w:ilvl w:val="0"/>
          <w:numId w:val="4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ответственное отношение к св</w:t>
      </w:r>
      <w:r w:rsidRPr="00C116DB">
        <w:rPr>
          <w:color w:val="000000"/>
          <w:sz w:val="28"/>
          <w:lang w:val="ru-RU"/>
        </w:rPr>
        <w:t>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BA1941" w:rsidRDefault="007260F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4) эстетического воспитания:</w:t>
      </w:r>
    </w:p>
    <w:p w:rsidR="00BA1941" w:rsidRPr="00C116DB" w:rsidRDefault="007260F0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</w:t>
      </w:r>
      <w:r w:rsidRPr="00C116DB">
        <w:rPr>
          <w:color w:val="000000"/>
          <w:sz w:val="28"/>
          <w:lang w:val="ru-RU"/>
        </w:rPr>
        <w:t xml:space="preserve"> труда, общественных отношений;</w:t>
      </w:r>
    </w:p>
    <w:p w:rsidR="00BA1941" w:rsidRPr="00C116DB" w:rsidRDefault="007260F0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BA1941" w:rsidRPr="00C116DB" w:rsidRDefault="007260F0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</w:t>
      </w:r>
      <w:r w:rsidRPr="00C116DB">
        <w:rPr>
          <w:color w:val="000000"/>
          <w:sz w:val="28"/>
          <w:lang w:val="ru-RU"/>
        </w:rPr>
        <w:t>ства, этнических культурных традиций и народного, в том числе словесного, творчества;</w:t>
      </w:r>
    </w:p>
    <w:p w:rsidR="00BA1941" w:rsidRPr="00C116DB" w:rsidRDefault="007260F0">
      <w:pPr>
        <w:numPr>
          <w:ilvl w:val="0"/>
          <w:numId w:val="5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BA1941" w:rsidRDefault="007260F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 xml:space="preserve">5) </w:t>
      </w:r>
      <w:r>
        <w:rPr>
          <w:b/>
          <w:color w:val="000000"/>
          <w:sz w:val="28"/>
        </w:rPr>
        <w:t>физического воспитания:</w:t>
      </w:r>
    </w:p>
    <w:p w:rsidR="00BA1941" w:rsidRPr="00C116DB" w:rsidRDefault="007260F0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BA1941" w:rsidRPr="00C116DB" w:rsidRDefault="007260F0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BA1941" w:rsidRPr="00C116DB" w:rsidRDefault="007260F0">
      <w:pPr>
        <w:numPr>
          <w:ilvl w:val="0"/>
          <w:numId w:val="6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активное неприятие вредных привычек и и</w:t>
      </w:r>
      <w:r w:rsidRPr="00C116DB">
        <w:rPr>
          <w:color w:val="000000"/>
          <w:sz w:val="28"/>
          <w:lang w:val="ru-RU"/>
        </w:rPr>
        <w:t>ных форм причинения вреда физическому и психическому здоровью.</w:t>
      </w:r>
    </w:p>
    <w:p w:rsidR="00BA1941" w:rsidRDefault="007260F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lastRenderedPageBreak/>
        <w:t>6) трудового воспитания:</w:t>
      </w:r>
    </w:p>
    <w:p w:rsidR="00BA1941" w:rsidRPr="00C116DB" w:rsidRDefault="007260F0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BA1941" w:rsidRPr="00C116DB" w:rsidRDefault="007260F0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</w:t>
      </w:r>
      <w:r w:rsidRPr="00C116DB">
        <w:rPr>
          <w:color w:val="000000"/>
          <w:sz w:val="28"/>
          <w:lang w:val="ru-RU"/>
        </w:rPr>
        <w:t xml:space="preserve"> планировать и самостоятельно осуществлять такую деятельность, в том числе в процессе изучения русского языка;</w:t>
      </w:r>
    </w:p>
    <w:p w:rsidR="00BA1941" w:rsidRPr="00C116DB" w:rsidRDefault="007260F0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</w:t>
      </w:r>
      <w:r w:rsidRPr="00C116DB">
        <w:rPr>
          <w:color w:val="000000"/>
          <w:sz w:val="28"/>
          <w:lang w:val="ru-RU"/>
        </w:rPr>
        <w:t>ый выбор будущей профессии и реализовывать собственные жизненные планы;</w:t>
      </w:r>
    </w:p>
    <w:p w:rsidR="00BA1941" w:rsidRPr="00C116DB" w:rsidRDefault="007260F0">
      <w:pPr>
        <w:numPr>
          <w:ilvl w:val="0"/>
          <w:numId w:val="7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BA1941" w:rsidRDefault="007260F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7) экологического воспитания:</w:t>
      </w:r>
    </w:p>
    <w:p w:rsidR="00BA1941" w:rsidRPr="00C116DB" w:rsidRDefault="007260F0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сформированность экологической культуры, понимание влияния </w:t>
      </w:r>
      <w:r w:rsidRPr="00C116DB">
        <w:rPr>
          <w:color w:val="000000"/>
          <w:sz w:val="28"/>
          <w:lang w:val="ru-RU"/>
        </w:rPr>
        <w:t>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BA1941" w:rsidRPr="00C116DB" w:rsidRDefault="007260F0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BA1941" w:rsidRPr="00C116DB" w:rsidRDefault="007260F0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активное </w:t>
      </w:r>
      <w:r w:rsidRPr="00C116DB">
        <w:rPr>
          <w:color w:val="000000"/>
          <w:sz w:val="28"/>
          <w:lang w:val="ru-RU"/>
        </w:rPr>
        <w:t>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BA1941" w:rsidRPr="00C116DB" w:rsidRDefault="007260F0">
      <w:pPr>
        <w:numPr>
          <w:ilvl w:val="0"/>
          <w:numId w:val="8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BA1941" w:rsidRDefault="007260F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8) ценности научного познания:</w:t>
      </w:r>
    </w:p>
    <w:p w:rsidR="00BA1941" w:rsidRPr="00C116DB" w:rsidRDefault="007260F0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BA1941" w:rsidRPr="00C116DB" w:rsidRDefault="007260F0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совершенствование языковой и читательской культуры ка</w:t>
      </w:r>
      <w:r w:rsidRPr="00C116DB">
        <w:rPr>
          <w:color w:val="000000"/>
          <w:sz w:val="28"/>
          <w:lang w:val="ru-RU"/>
        </w:rPr>
        <w:t>к средства взаимодействия между людьми и познания мира;</w:t>
      </w:r>
    </w:p>
    <w:p w:rsidR="00BA1941" w:rsidRPr="00C116DB" w:rsidRDefault="007260F0">
      <w:pPr>
        <w:numPr>
          <w:ilvl w:val="0"/>
          <w:numId w:val="9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 процессе достижения лично</w:t>
      </w:r>
      <w:r w:rsidRPr="00C116DB">
        <w:rPr>
          <w:color w:val="000000"/>
          <w:sz w:val="28"/>
          <w:lang w:val="ru-RU"/>
        </w:rPr>
        <w:t>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:rsidR="00BA1941" w:rsidRPr="00C116DB" w:rsidRDefault="007260F0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самосознания, включающего способность понимать своё эмоциональное состояние, использовать а</w:t>
      </w:r>
      <w:r w:rsidRPr="00C116DB">
        <w:rPr>
          <w:color w:val="000000"/>
          <w:sz w:val="28"/>
          <w:lang w:val="ru-RU"/>
        </w:rPr>
        <w:t xml:space="preserve">декватные языковые </w:t>
      </w:r>
      <w:r w:rsidRPr="00C116DB">
        <w:rPr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BA1941" w:rsidRPr="00C116DB" w:rsidRDefault="007260F0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</w:t>
      </w:r>
      <w:r w:rsidRPr="00C116DB">
        <w:rPr>
          <w:color w:val="000000"/>
          <w:sz w:val="28"/>
          <w:lang w:val="ru-RU"/>
        </w:rPr>
        <w:t>являть гибкость и адаптироваться к эмоциональным изменениям, быть открытым новому;</w:t>
      </w:r>
    </w:p>
    <w:p w:rsidR="00BA1941" w:rsidRPr="00C116DB" w:rsidRDefault="007260F0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BA1941" w:rsidRPr="00C116DB" w:rsidRDefault="007260F0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эмпатии, включающей спосо</w:t>
      </w:r>
      <w:r w:rsidRPr="00C116DB">
        <w:rPr>
          <w:color w:val="000000"/>
          <w:sz w:val="28"/>
          <w:lang w:val="ru-RU"/>
        </w:rPr>
        <w:t>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BA1941" w:rsidRPr="00C116DB" w:rsidRDefault="007260F0">
      <w:pPr>
        <w:numPr>
          <w:ilvl w:val="0"/>
          <w:numId w:val="10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заботиться о них, проявлять к ним интерес </w:t>
      </w:r>
      <w:r w:rsidRPr="00C116DB">
        <w:rPr>
          <w:color w:val="000000"/>
          <w:sz w:val="28"/>
          <w:lang w:val="ru-RU"/>
        </w:rPr>
        <w:t>и разрешать конфликты с учётом собственного речевого и читательского опыта.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</w:t>
      </w:r>
      <w:r w:rsidRPr="00C116DB">
        <w:rPr>
          <w:color w:val="000000"/>
          <w:sz w:val="28"/>
          <w:lang w:val="ru-RU"/>
        </w:rPr>
        <w:t xml:space="preserve">льные учебные действия, регулятивные универсальные учебные действия, совместная деятельность. 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116DB">
        <w:rPr>
          <w:b/>
          <w:color w:val="000000"/>
          <w:sz w:val="28"/>
          <w:lang w:val="ru-RU"/>
        </w:rPr>
        <w:t>базовые логические действия</w:t>
      </w:r>
      <w:r w:rsidRPr="00C116DB">
        <w:rPr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BA1941" w:rsidRPr="00C116DB" w:rsidRDefault="007260F0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самостоятельно формулировать и а</w:t>
      </w:r>
      <w:r w:rsidRPr="00C116DB">
        <w:rPr>
          <w:color w:val="000000"/>
          <w:sz w:val="28"/>
          <w:lang w:val="ru-RU"/>
        </w:rPr>
        <w:t>ктуализировать проблему, рассматривать её всесторонне;</w:t>
      </w:r>
    </w:p>
    <w:p w:rsidR="00BA1941" w:rsidRPr="00C116DB" w:rsidRDefault="007260F0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</w:t>
      </w:r>
      <w:r w:rsidRPr="00C116DB">
        <w:rPr>
          <w:color w:val="000000"/>
          <w:sz w:val="28"/>
          <w:lang w:val="ru-RU"/>
        </w:rPr>
        <w:t>льно-смысловых типов, жанров;</w:t>
      </w:r>
    </w:p>
    <w:p w:rsidR="00BA1941" w:rsidRPr="00C116DB" w:rsidRDefault="007260F0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A1941" w:rsidRPr="00C116DB" w:rsidRDefault="007260F0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BA1941" w:rsidRPr="00C116DB" w:rsidRDefault="007260F0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разрабатывать план решения проблемы с учётом анализа имеющихся материальн</w:t>
      </w:r>
      <w:r w:rsidRPr="00C116DB">
        <w:rPr>
          <w:color w:val="000000"/>
          <w:sz w:val="28"/>
          <w:lang w:val="ru-RU"/>
        </w:rPr>
        <w:t>ых и нематериальных ресурсов;</w:t>
      </w:r>
    </w:p>
    <w:p w:rsidR="00BA1941" w:rsidRPr="00C116DB" w:rsidRDefault="007260F0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BA1941" w:rsidRPr="00C116DB" w:rsidRDefault="007260F0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</w:t>
      </w:r>
      <w:r w:rsidRPr="00C116DB">
        <w:rPr>
          <w:color w:val="000000"/>
          <w:sz w:val="28"/>
          <w:lang w:val="ru-RU"/>
        </w:rPr>
        <w:t>о русскому языку;</w:t>
      </w:r>
    </w:p>
    <w:p w:rsidR="00BA1941" w:rsidRPr="00C116DB" w:rsidRDefault="007260F0">
      <w:pPr>
        <w:numPr>
          <w:ilvl w:val="0"/>
          <w:numId w:val="11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116DB">
        <w:rPr>
          <w:b/>
          <w:color w:val="000000"/>
          <w:sz w:val="28"/>
          <w:lang w:val="ru-RU"/>
        </w:rPr>
        <w:t>базовые исследовательские действия</w:t>
      </w:r>
      <w:r w:rsidRPr="00C116DB">
        <w:rPr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BA1941" w:rsidRPr="00C116DB" w:rsidRDefault="007260F0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</w:t>
      </w:r>
      <w:r w:rsidRPr="00C116DB">
        <w:rPr>
          <w:color w:val="000000"/>
          <w:sz w:val="28"/>
          <w:lang w:val="ru-RU"/>
        </w:rPr>
        <w:t>шения практических задач, применению различных методов познания;</w:t>
      </w:r>
    </w:p>
    <w:p w:rsidR="00BA1941" w:rsidRPr="00C116DB" w:rsidRDefault="007260F0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</w:t>
      </w:r>
      <w:r w:rsidRPr="00C116DB">
        <w:rPr>
          <w:color w:val="000000"/>
          <w:sz w:val="28"/>
          <w:lang w:val="ru-RU"/>
        </w:rPr>
        <w:t>здании учебных и социальных проектов;</w:t>
      </w:r>
    </w:p>
    <w:p w:rsidR="00BA1941" w:rsidRPr="00C116DB" w:rsidRDefault="007260F0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BA1941" w:rsidRPr="00C116DB" w:rsidRDefault="007260F0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ставить и формулировать собственные задачи в образовательной деятельности и ра</w:t>
      </w:r>
      <w:r w:rsidRPr="00C116DB">
        <w:rPr>
          <w:color w:val="000000"/>
          <w:sz w:val="28"/>
          <w:lang w:val="ru-RU"/>
        </w:rPr>
        <w:t>знообразных жизненных ситуациях;</w:t>
      </w:r>
    </w:p>
    <w:p w:rsidR="00BA1941" w:rsidRPr="00C116DB" w:rsidRDefault="007260F0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BA1941" w:rsidRPr="00C116DB" w:rsidRDefault="007260F0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анализировать полученные в ходе решения задачи результаты, критически</w:t>
      </w:r>
      <w:r w:rsidRPr="00C116DB">
        <w:rPr>
          <w:color w:val="000000"/>
          <w:sz w:val="28"/>
          <w:lang w:val="ru-RU"/>
        </w:rPr>
        <w:t xml:space="preserve"> оценивать их достоверность, прогнозировать изменение в новых условиях;</w:t>
      </w:r>
    </w:p>
    <w:p w:rsidR="00BA1941" w:rsidRPr="00C116DB" w:rsidRDefault="007260F0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давать оценку новым ситуациям, приобретённому опыту;</w:t>
      </w:r>
    </w:p>
    <w:p w:rsidR="00BA1941" w:rsidRPr="00C116DB" w:rsidRDefault="007260F0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BA1941" w:rsidRPr="00C116DB" w:rsidRDefault="007260F0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уметь переносить знания в практическую область жизнедеятельности, освоенн</w:t>
      </w:r>
      <w:r w:rsidRPr="00C116DB">
        <w:rPr>
          <w:color w:val="000000"/>
          <w:sz w:val="28"/>
          <w:lang w:val="ru-RU"/>
        </w:rPr>
        <w:t>ые средства и способы действия — в профессиональную среду;</w:t>
      </w:r>
    </w:p>
    <w:p w:rsidR="00BA1941" w:rsidRPr="00C116DB" w:rsidRDefault="007260F0">
      <w:pPr>
        <w:numPr>
          <w:ilvl w:val="0"/>
          <w:numId w:val="12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116DB">
        <w:rPr>
          <w:b/>
          <w:color w:val="000000"/>
          <w:sz w:val="28"/>
          <w:lang w:val="ru-RU"/>
        </w:rPr>
        <w:t>умения работать с информацией</w:t>
      </w:r>
      <w:r w:rsidRPr="00C116DB">
        <w:rPr>
          <w:color w:val="000000"/>
          <w:sz w:val="28"/>
          <w:lang w:val="ru-RU"/>
        </w:rPr>
        <w:t xml:space="preserve"> как часть познавательных уни</w:t>
      </w:r>
      <w:r w:rsidRPr="00C116DB">
        <w:rPr>
          <w:color w:val="000000"/>
          <w:sz w:val="28"/>
          <w:lang w:val="ru-RU"/>
        </w:rPr>
        <w:t>версальных учебных действий:</w:t>
      </w:r>
    </w:p>
    <w:p w:rsidR="00BA1941" w:rsidRPr="00C116DB" w:rsidRDefault="007260F0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C116DB">
        <w:rPr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BA1941" w:rsidRPr="00C116DB" w:rsidRDefault="007260F0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создават</w:t>
      </w:r>
      <w:r w:rsidRPr="00C116DB">
        <w:rPr>
          <w:color w:val="000000"/>
          <w:sz w:val="28"/>
          <w:lang w:val="ru-RU"/>
        </w:rPr>
        <w:t>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BA1941" w:rsidRPr="00C116DB" w:rsidRDefault="007260F0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оценивать достоверность, легитимность информации, её соответствие правовым и</w:t>
      </w:r>
      <w:r w:rsidRPr="00C116DB">
        <w:rPr>
          <w:color w:val="000000"/>
          <w:sz w:val="28"/>
          <w:lang w:val="ru-RU"/>
        </w:rPr>
        <w:t xml:space="preserve"> морально-этическим нормам;</w:t>
      </w:r>
    </w:p>
    <w:p w:rsidR="00BA1941" w:rsidRPr="00C116DB" w:rsidRDefault="007260F0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</w:t>
      </w:r>
      <w:r w:rsidRPr="00C116DB">
        <w:rPr>
          <w:color w:val="000000"/>
          <w:sz w:val="28"/>
          <w:lang w:val="ru-RU"/>
        </w:rPr>
        <w:t xml:space="preserve"> ресурсосбережения, правовых и этических норм, норм информационной безопасности;</w:t>
      </w:r>
    </w:p>
    <w:p w:rsidR="00BA1941" w:rsidRPr="00C116DB" w:rsidRDefault="007260F0">
      <w:pPr>
        <w:numPr>
          <w:ilvl w:val="0"/>
          <w:numId w:val="13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116DB">
        <w:rPr>
          <w:b/>
          <w:color w:val="000000"/>
          <w:sz w:val="28"/>
          <w:lang w:val="ru-RU"/>
        </w:rPr>
        <w:t xml:space="preserve">умения общения </w:t>
      </w:r>
      <w:r w:rsidRPr="00C116DB">
        <w:rPr>
          <w:color w:val="000000"/>
          <w:sz w:val="28"/>
          <w:lang w:val="ru-RU"/>
        </w:rPr>
        <w:t>как часть коммуникативн</w:t>
      </w:r>
      <w:r w:rsidRPr="00C116DB">
        <w:rPr>
          <w:color w:val="000000"/>
          <w:sz w:val="28"/>
          <w:lang w:val="ru-RU"/>
        </w:rPr>
        <w:t>ых универсальных учебных действий:</w:t>
      </w:r>
    </w:p>
    <w:p w:rsidR="00BA1941" w:rsidRPr="00C116DB" w:rsidRDefault="007260F0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осуществлять коммуникацию во всех сферах жизни;</w:t>
      </w:r>
    </w:p>
    <w:p w:rsidR="00BA1941" w:rsidRPr="00C116DB" w:rsidRDefault="007260F0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BA1941" w:rsidRPr="00C116DB" w:rsidRDefault="007260F0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владеть различными сп</w:t>
      </w:r>
      <w:r w:rsidRPr="00C116DB">
        <w:rPr>
          <w:color w:val="000000"/>
          <w:sz w:val="28"/>
          <w:lang w:val="ru-RU"/>
        </w:rPr>
        <w:t>особами общения и взаимодействия; аргументированно вести диалог;</w:t>
      </w:r>
    </w:p>
    <w:p w:rsidR="00BA1941" w:rsidRPr="00C116DB" w:rsidRDefault="007260F0">
      <w:pPr>
        <w:numPr>
          <w:ilvl w:val="0"/>
          <w:numId w:val="14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116DB">
        <w:rPr>
          <w:b/>
          <w:color w:val="000000"/>
          <w:sz w:val="28"/>
          <w:lang w:val="ru-RU"/>
        </w:rPr>
        <w:t>умения самоорганизации</w:t>
      </w:r>
      <w:r w:rsidRPr="00C116DB">
        <w:rPr>
          <w:color w:val="000000"/>
          <w:sz w:val="28"/>
          <w:lang w:val="ru-RU"/>
        </w:rPr>
        <w:t xml:space="preserve"> как части регулятив</w:t>
      </w:r>
      <w:r w:rsidRPr="00C116DB">
        <w:rPr>
          <w:color w:val="000000"/>
          <w:sz w:val="28"/>
          <w:lang w:val="ru-RU"/>
        </w:rPr>
        <w:t>ных универсальных учебных действий:</w:t>
      </w:r>
    </w:p>
    <w:p w:rsidR="00BA1941" w:rsidRPr="00C116DB" w:rsidRDefault="007260F0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A1941" w:rsidRPr="00C116DB" w:rsidRDefault="007260F0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самостоятельно составлять план решения проблемы</w:t>
      </w:r>
      <w:r w:rsidRPr="00C116DB">
        <w:rPr>
          <w:color w:val="000000"/>
          <w:sz w:val="28"/>
          <w:lang w:val="ru-RU"/>
        </w:rPr>
        <w:t xml:space="preserve"> с учётом имеющихся ресурсов, собственных возможностей и предпочтений;</w:t>
      </w:r>
    </w:p>
    <w:p w:rsidR="00BA1941" w:rsidRPr="00C116DB" w:rsidRDefault="007260F0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BA1941" w:rsidRPr="00C116DB" w:rsidRDefault="007260F0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BA1941" w:rsidRDefault="007260F0">
      <w:pPr>
        <w:numPr>
          <w:ilvl w:val="0"/>
          <w:numId w:val="15"/>
        </w:numPr>
        <w:spacing w:line="264" w:lineRule="auto"/>
        <w:jc w:val="both"/>
      </w:pPr>
      <w:r>
        <w:rPr>
          <w:color w:val="000000"/>
          <w:sz w:val="28"/>
        </w:rPr>
        <w:t xml:space="preserve">оценивать приобретённый </w:t>
      </w:r>
      <w:r>
        <w:rPr>
          <w:color w:val="000000"/>
          <w:sz w:val="28"/>
        </w:rPr>
        <w:t>опыт;</w:t>
      </w:r>
    </w:p>
    <w:p w:rsidR="00BA1941" w:rsidRPr="00C116DB" w:rsidRDefault="007260F0">
      <w:pPr>
        <w:numPr>
          <w:ilvl w:val="0"/>
          <w:numId w:val="15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116DB">
        <w:rPr>
          <w:b/>
          <w:color w:val="000000"/>
          <w:sz w:val="28"/>
          <w:lang w:val="ru-RU"/>
        </w:rPr>
        <w:t>умения самоконтроля, принятия себя и других</w:t>
      </w:r>
      <w:r w:rsidRPr="00C116DB">
        <w:rPr>
          <w:color w:val="000000"/>
          <w:sz w:val="28"/>
          <w:lang w:val="ru-RU"/>
        </w:rPr>
        <w:t xml:space="preserve"> как части регуляти</w:t>
      </w:r>
      <w:r w:rsidRPr="00C116DB">
        <w:rPr>
          <w:color w:val="000000"/>
          <w:sz w:val="28"/>
          <w:lang w:val="ru-RU"/>
        </w:rPr>
        <w:t>вных универсальных учебных действий:</w:t>
      </w:r>
    </w:p>
    <w:p w:rsidR="00BA1941" w:rsidRPr="00C116DB" w:rsidRDefault="007260F0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BA1941" w:rsidRPr="00C116DB" w:rsidRDefault="007260F0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</w:t>
      </w:r>
      <w:r w:rsidRPr="00C116DB">
        <w:rPr>
          <w:color w:val="000000"/>
          <w:sz w:val="28"/>
          <w:lang w:val="ru-RU"/>
        </w:rPr>
        <w:t>аний и результатов; использовать приёмы рефлексии для оценки ситуации, выбора верного решения;</w:t>
      </w:r>
    </w:p>
    <w:p w:rsidR="00BA1941" w:rsidRPr="00C116DB" w:rsidRDefault="007260F0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BA1941" w:rsidRPr="00C116DB" w:rsidRDefault="007260F0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A1941" w:rsidRPr="00C116DB" w:rsidRDefault="007260F0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принимать мотивы и аргументы других</w:t>
      </w:r>
      <w:r w:rsidRPr="00C116DB">
        <w:rPr>
          <w:color w:val="000000"/>
          <w:sz w:val="28"/>
          <w:lang w:val="ru-RU"/>
        </w:rPr>
        <w:t xml:space="preserve"> людей при анализе результатов деятельности;</w:t>
      </w:r>
    </w:p>
    <w:p w:rsidR="00BA1941" w:rsidRPr="00C116DB" w:rsidRDefault="007260F0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признавать своё право и право других на ошибку;</w:t>
      </w:r>
    </w:p>
    <w:p w:rsidR="00BA1941" w:rsidRPr="00C116DB" w:rsidRDefault="007260F0">
      <w:pPr>
        <w:numPr>
          <w:ilvl w:val="0"/>
          <w:numId w:val="16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116DB">
        <w:rPr>
          <w:b/>
          <w:color w:val="000000"/>
          <w:sz w:val="28"/>
          <w:lang w:val="ru-RU"/>
        </w:rPr>
        <w:t>умения совместной деятельности:</w:t>
      </w:r>
    </w:p>
    <w:p w:rsidR="00BA1941" w:rsidRPr="00C116DB" w:rsidRDefault="007260F0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понимать и использовать пр</w:t>
      </w:r>
      <w:r w:rsidRPr="00C116DB">
        <w:rPr>
          <w:color w:val="000000"/>
          <w:sz w:val="28"/>
          <w:lang w:val="ru-RU"/>
        </w:rPr>
        <w:t>еимущества командной и индивидуальной работы;</w:t>
      </w:r>
    </w:p>
    <w:p w:rsidR="00BA1941" w:rsidRPr="00C116DB" w:rsidRDefault="007260F0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A1941" w:rsidRPr="00C116DB" w:rsidRDefault="007260F0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</w:t>
      </w:r>
      <w:r w:rsidRPr="00C116DB">
        <w:rPr>
          <w:color w:val="000000"/>
          <w:sz w:val="28"/>
          <w:lang w:val="ru-RU"/>
        </w:rPr>
        <w:t>: составлять план действий, распределять роли с учётом мнений участников, обсуждать результаты совместной работы;</w:t>
      </w:r>
    </w:p>
    <w:p w:rsidR="00BA1941" w:rsidRPr="00C116DB" w:rsidRDefault="007260F0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BA1941" w:rsidRPr="00C116DB" w:rsidRDefault="007260F0">
      <w:pPr>
        <w:numPr>
          <w:ilvl w:val="0"/>
          <w:numId w:val="17"/>
        </w:numPr>
        <w:spacing w:line="264" w:lineRule="auto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предлагать новые проекты, оц</w:t>
      </w:r>
      <w:r w:rsidRPr="00C116DB">
        <w:rPr>
          <w:color w:val="000000"/>
          <w:sz w:val="28"/>
          <w:lang w:val="ru-RU"/>
        </w:rPr>
        <w:t>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BA1941" w:rsidRPr="00C116DB" w:rsidRDefault="00BA1941">
      <w:pPr>
        <w:spacing w:line="264" w:lineRule="auto"/>
        <w:ind w:left="120"/>
        <w:jc w:val="both"/>
        <w:rPr>
          <w:lang w:val="ru-RU"/>
        </w:rPr>
      </w:pPr>
    </w:p>
    <w:p w:rsidR="00BA1941" w:rsidRPr="00C116DB" w:rsidRDefault="007260F0">
      <w:pPr>
        <w:spacing w:line="264" w:lineRule="auto"/>
        <w:ind w:left="12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 xml:space="preserve">ПРЕДМЕТНЫЕ РЕЗУЛЬТАТЫ </w:t>
      </w:r>
    </w:p>
    <w:p w:rsidR="00BA1941" w:rsidRPr="00C116DB" w:rsidRDefault="00BA1941">
      <w:pPr>
        <w:spacing w:line="264" w:lineRule="auto"/>
        <w:ind w:left="120"/>
        <w:jc w:val="both"/>
        <w:rPr>
          <w:lang w:val="ru-RU"/>
        </w:rPr>
      </w:pPr>
    </w:p>
    <w:p w:rsidR="00BA1941" w:rsidRPr="00C116DB" w:rsidRDefault="007260F0">
      <w:pPr>
        <w:spacing w:line="264" w:lineRule="auto"/>
        <w:ind w:left="12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10 КЛАСС</w:t>
      </w:r>
    </w:p>
    <w:p w:rsidR="00BA1941" w:rsidRPr="00C116DB" w:rsidRDefault="00BA1941">
      <w:pPr>
        <w:spacing w:line="264" w:lineRule="auto"/>
        <w:ind w:left="120"/>
        <w:jc w:val="both"/>
        <w:rPr>
          <w:lang w:val="ru-RU"/>
        </w:rPr>
      </w:pP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lastRenderedPageBreak/>
        <w:t xml:space="preserve">К концу обучения в 10 классе обучающийся получит следующие предметные результаты </w:t>
      </w:r>
      <w:r w:rsidRPr="00C116DB">
        <w:rPr>
          <w:color w:val="000000"/>
          <w:sz w:val="28"/>
          <w:lang w:val="ru-RU"/>
        </w:rPr>
        <w:t>по отдельным темам программы по русскому языку: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Общие сведения о языке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</w:t>
      </w:r>
      <w:r w:rsidRPr="00C116DB">
        <w:rPr>
          <w:color w:val="000000"/>
          <w:sz w:val="28"/>
          <w:lang w:val="ru-RU"/>
        </w:rPr>
        <w:t>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</w:t>
      </w:r>
      <w:r w:rsidRPr="00C116DB">
        <w:rPr>
          <w:color w:val="000000"/>
          <w:sz w:val="28"/>
          <w:lang w:val="ru-RU"/>
        </w:rPr>
        <w:t>ения отражения в них истории и культуры народа (в рамках изученного).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</w:t>
      </w:r>
      <w:r w:rsidRPr="00C116DB">
        <w:rPr>
          <w:color w:val="000000"/>
          <w:spacing w:val="-2"/>
          <w:sz w:val="28"/>
          <w:lang w:val="ru-RU"/>
        </w:rPr>
        <w:t xml:space="preserve">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</w:t>
      </w:r>
      <w:r w:rsidRPr="00C116DB">
        <w:rPr>
          <w:color w:val="000000"/>
          <w:spacing w:val="-2"/>
          <w:sz w:val="28"/>
          <w:lang w:val="ru-RU"/>
        </w:rPr>
        <w:t>2023 № 52-ФЗ, Закон Российской Федерации от 25 октября 1991 г. № 1807-1 «О языках народов Российской Федерации»).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Различать формы существования русского языка (литературный язык, просторечие, народные говоры, профессиональные разновидности, жаргон, арго), </w:t>
      </w:r>
      <w:r w:rsidRPr="00C116DB">
        <w:rPr>
          <w:color w:val="000000"/>
          <w:sz w:val="28"/>
          <w:lang w:val="ru-RU"/>
        </w:rPr>
        <w:t>знать и характеризовать признаки литературного языка и его роль в обществе; использовать эти знания в речевой практике.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Язык и речь. Культура речи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Система языка. Культура речи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Иметь представление о русском языке как системе, знать основные единицы и уровни</w:t>
      </w:r>
      <w:r w:rsidRPr="00C116DB">
        <w:rPr>
          <w:color w:val="000000"/>
          <w:sz w:val="28"/>
          <w:lang w:val="ru-RU"/>
        </w:rPr>
        <w:t xml:space="preserve"> языковой системы, анализировать языковые единицы разных уровней языковой системы.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</w:t>
      </w:r>
      <w:r w:rsidRPr="00C116DB">
        <w:rPr>
          <w:color w:val="000000"/>
          <w:sz w:val="28"/>
          <w:lang w:val="ru-RU"/>
        </w:rPr>
        <w:t>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Иметь представление о языковой норме, её видах.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Использоват</w:t>
      </w:r>
      <w:r w:rsidRPr="00C116DB">
        <w:rPr>
          <w:color w:val="000000"/>
          <w:sz w:val="28"/>
          <w:lang w:val="ru-RU"/>
        </w:rPr>
        <w:t>ь словари русского языка в учебной деятельности.</w:t>
      </w:r>
    </w:p>
    <w:p w:rsidR="00BA1941" w:rsidRDefault="007260F0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Фонетика. Орфоэпия. Орфоэпические нормы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lastRenderedPageBreak/>
        <w:t>Выполнять фонетический анализ слова.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Анализировать и характеризовать особенности произношения безуд</w:t>
      </w:r>
      <w:r w:rsidRPr="00C116DB">
        <w:rPr>
          <w:color w:val="000000"/>
          <w:sz w:val="28"/>
          <w:lang w:val="ru-RU"/>
        </w:rPr>
        <w:t>арных гласных звуков, некоторых согласных, сочетаний согласных, некоторых грамматических форм, иноязычных слов.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Анализировать и характеризовать речевые высказывания (в том числе собственные) с точки зрения соблюдения орфоэпических и акцентологических норм </w:t>
      </w:r>
      <w:r w:rsidRPr="00C116DB">
        <w:rPr>
          <w:color w:val="000000"/>
          <w:sz w:val="28"/>
          <w:lang w:val="ru-RU"/>
        </w:rPr>
        <w:t>современного русского литературного языка.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Использовать орфоэпический словарь.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Выполнять лексический анал</w:t>
      </w:r>
      <w:r w:rsidRPr="00C116DB">
        <w:rPr>
          <w:color w:val="000000"/>
          <w:sz w:val="28"/>
          <w:lang w:val="ru-RU"/>
        </w:rPr>
        <w:t>из слова.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Соблюдать лексические нормы.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</w:t>
      </w:r>
      <w:r w:rsidRPr="00C116DB">
        <w:rPr>
          <w:color w:val="000000"/>
          <w:sz w:val="28"/>
          <w:lang w:val="ru-RU"/>
        </w:rPr>
        <w:t>ий словарь, этимологический словарь.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Выполнять морфемный и словообразовательный анализ слова.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</w:t>
      </w:r>
      <w:r w:rsidRPr="00C116DB">
        <w:rPr>
          <w:color w:val="000000"/>
          <w:sz w:val="28"/>
          <w:lang w:val="ru-RU"/>
        </w:rPr>
        <w:t>й употребления сложносокращённых слов (аббревиатур).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Использовать словообразовательный словарь.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Морфология. Морфологические нормы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Выполнять морфологический анализ слова.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Анализировать и </w:t>
      </w:r>
      <w:r w:rsidRPr="00C116DB">
        <w:rPr>
          <w:color w:val="000000"/>
          <w:sz w:val="28"/>
          <w:lang w:val="ru-RU"/>
        </w:rPr>
        <w:t>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Соблюдать морфологические нормы.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lastRenderedPageBreak/>
        <w:t>Характеризовать и оценивать высказывания с точки зрения трудных случаев употре</w:t>
      </w:r>
      <w:r w:rsidRPr="00C116DB">
        <w:rPr>
          <w:color w:val="000000"/>
          <w:sz w:val="28"/>
          <w:lang w:val="ru-RU"/>
        </w:rPr>
        <w:t>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BA1941" w:rsidRPr="007260F0" w:rsidRDefault="007260F0">
      <w:pPr>
        <w:spacing w:line="264" w:lineRule="auto"/>
        <w:ind w:firstLine="600"/>
        <w:jc w:val="both"/>
        <w:rPr>
          <w:lang w:val="ru-RU"/>
        </w:rPr>
      </w:pPr>
      <w:r w:rsidRPr="007260F0">
        <w:rPr>
          <w:b/>
          <w:color w:val="000000"/>
          <w:sz w:val="28"/>
          <w:lang w:val="ru-RU"/>
        </w:rPr>
        <w:t>Орфография. Основные правила орфографии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Иметь </w:t>
      </w:r>
      <w:r w:rsidRPr="00C116DB">
        <w:rPr>
          <w:color w:val="000000"/>
          <w:sz w:val="28"/>
          <w:lang w:val="ru-RU"/>
        </w:rPr>
        <w:t>представление о принципах и разделах русской орфографии.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Выполнять орфографический анализ слова.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</w:t>
      </w:r>
      <w:r w:rsidRPr="00C116DB">
        <w:rPr>
          <w:color w:val="000000"/>
          <w:sz w:val="28"/>
          <w:lang w:val="ru-RU"/>
        </w:rPr>
        <w:t>амках изученного).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Соблюдать правила орфографии.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Использовать орфографические словари.</w:t>
      </w:r>
    </w:p>
    <w:p w:rsidR="00BA1941" w:rsidRPr="007260F0" w:rsidRDefault="007260F0">
      <w:pPr>
        <w:spacing w:line="264" w:lineRule="auto"/>
        <w:ind w:firstLine="600"/>
        <w:jc w:val="both"/>
        <w:rPr>
          <w:lang w:val="ru-RU"/>
        </w:rPr>
      </w:pPr>
      <w:r w:rsidRPr="007260F0">
        <w:rPr>
          <w:b/>
          <w:color w:val="000000"/>
          <w:sz w:val="28"/>
          <w:lang w:val="ru-RU"/>
        </w:rPr>
        <w:t>Речь. Речевое общение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</w:t>
      </w:r>
      <w:r w:rsidRPr="00C116DB">
        <w:rPr>
          <w:color w:val="000000"/>
          <w:spacing w:val="-1"/>
          <w:sz w:val="28"/>
          <w:lang w:val="ru-RU"/>
        </w:rPr>
        <w:t>цией (объём устных монологических высказываний — не менее 100 слов; объём диалогического высказывания — не менее 7—8 реплик).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</w:t>
      </w:r>
      <w:r w:rsidRPr="00C116DB">
        <w:rPr>
          <w:color w:val="000000"/>
          <w:sz w:val="28"/>
          <w:lang w:val="ru-RU"/>
        </w:rPr>
        <w:t>ть образовательные информационно-коммуникационные инструменты и ресурсы для решения учебных задач.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</w:t>
      </w:r>
      <w:r w:rsidRPr="00C116DB">
        <w:rPr>
          <w:color w:val="000000"/>
          <w:sz w:val="28"/>
          <w:lang w:val="ru-RU"/>
        </w:rPr>
        <w:t>ее 150 слов).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</w:t>
      </w:r>
      <w:r w:rsidRPr="00C116DB">
        <w:rPr>
          <w:color w:val="000000"/>
          <w:sz w:val="28"/>
          <w:lang w:val="ru-RU"/>
        </w:rPr>
        <w:t xml:space="preserve"> для чтения – 450–500 слов; объём прослушанного или прочитанного текста для пересказа от 250 до 300 слов).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</w:t>
      </w:r>
      <w:r w:rsidRPr="00C116DB">
        <w:rPr>
          <w:color w:val="000000"/>
          <w:sz w:val="28"/>
          <w:lang w:val="ru-RU"/>
        </w:rPr>
        <w:t>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Соблюдать в устной</w:t>
      </w:r>
      <w:r w:rsidRPr="00C116DB">
        <w:rPr>
          <w:color w:val="000000"/>
          <w:sz w:val="28"/>
          <w:lang w:val="ru-RU"/>
        </w:rPr>
        <w:t xml:space="preserve"> речи и на письме нормы современного русского литературного языка.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lastRenderedPageBreak/>
        <w:t>Оценивать собственную и чужую речь с точки зрения точного, уместного и выразительного словоупотребления.</w:t>
      </w:r>
    </w:p>
    <w:p w:rsidR="00BA1941" w:rsidRPr="007260F0" w:rsidRDefault="007260F0">
      <w:pPr>
        <w:spacing w:line="264" w:lineRule="auto"/>
        <w:ind w:firstLine="600"/>
        <w:jc w:val="both"/>
        <w:rPr>
          <w:lang w:val="ru-RU"/>
        </w:rPr>
      </w:pPr>
      <w:r w:rsidRPr="007260F0">
        <w:rPr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Применять знания о тексте, его осн</w:t>
      </w:r>
      <w:r w:rsidRPr="00C116DB">
        <w:rPr>
          <w:color w:val="000000"/>
          <w:sz w:val="28"/>
          <w:lang w:val="ru-RU"/>
        </w:rPr>
        <w:t>овных признаках, структуре и видах представленной в нём информации в речевой практике.</w:t>
      </w:r>
    </w:p>
    <w:p w:rsidR="00BA1941" w:rsidRPr="007260F0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Понимать, анализировать и комментировать основную и дополнительную, явную и скрытую </w:t>
      </w:r>
      <w:r w:rsidRPr="007260F0">
        <w:rPr>
          <w:color w:val="000000"/>
          <w:sz w:val="28"/>
          <w:lang w:val="ru-RU"/>
        </w:rPr>
        <w:t>(подтекстовую) информацию текстов, воспринимаемых зрительно и (или) на слух.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Выявлять</w:t>
      </w:r>
      <w:r w:rsidRPr="00C116DB">
        <w:rPr>
          <w:color w:val="000000"/>
          <w:sz w:val="28"/>
          <w:lang w:val="ru-RU"/>
        </w:rPr>
        <w:t xml:space="preserve"> логико-смысловые отношения между предложениями в тексте.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Использовать различные виды</w:t>
      </w:r>
      <w:r w:rsidRPr="00C116DB">
        <w:rPr>
          <w:color w:val="000000"/>
          <w:sz w:val="28"/>
          <w:lang w:val="ru-RU"/>
        </w:rPr>
        <w:t xml:space="preserve">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</w:t>
      </w:r>
      <w:r w:rsidRPr="00C116DB">
        <w:rPr>
          <w:color w:val="000000"/>
          <w:sz w:val="28"/>
          <w:lang w:val="ru-RU"/>
        </w:rPr>
        <w:t>анного или прочитанного текста для пересказа от 250 до 300 слов).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рецензия и другие).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</w:t>
      </w:r>
      <w:r w:rsidRPr="00C116DB">
        <w:rPr>
          <w:color w:val="000000"/>
          <w:sz w:val="28"/>
          <w:lang w:val="ru-RU"/>
        </w:rPr>
        <w:t>е ошибки.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11 КЛАСС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Общие сведения о языке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</w:t>
      </w:r>
      <w:r w:rsidRPr="00C116DB">
        <w:rPr>
          <w:color w:val="000000"/>
          <w:sz w:val="28"/>
          <w:lang w:val="ru-RU"/>
        </w:rPr>
        <w:t>естве.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</w:t>
      </w:r>
      <w:r w:rsidRPr="00C116DB">
        <w:rPr>
          <w:color w:val="000000"/>
          <w:sz w:val="28"/>
          <w:lang w:val="ru-RU"/>
        </w:rPr>
        <w:t>общении и другое.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Язык и речь. Культура речи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Синтаксис. Синтаксические нормы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</w:t>
      </w:r>
      <w:r w:rsidRPr="00C116DB">
        <w:rPr>
          <w:color w:val="000000"/>
          <w:sz w:val="28"/>
          <w:lang w:val="ru-RU"/>
        </w:rPr>
        <w:t>частного и деепричастного оборотов (в рамках изученного).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Соблюдать синтаксические нормы.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Пунктуация. Основные правила пунктуации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Вы</w:t>
      </w:r>
      <w:r w:rsidRPr="00C116DB">
        <w:rPr>
          <w:color w:val="000000"/>
          <w:sz w:val="28"/>
          <w:lang w:val="ru-RU"/>
        </w:rPr>
        <w:t>полнять пунктуационный анализ предложения.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Соблюдать правила пунктуации.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 xml:space="preserve">Использовать справочники по </w:t>
      </w:r>
      <w:r w:rsidRPr="00C116DB">
        <w:rPr>
          <w:color w:val="000000"/>
          <w:sz w:val="28"/>
          <w:lang w:val="ru-RU"/>
        </w:rPr>
        <w:t>пунктуации.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Функциональная стилистика. Культура речи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</w:t>
      </w:r>
      <w:r w:rsidRPr="00C116DB">
        <w:rPr>
          <w:color w:val="000000"/>
          <w:sz w:val="28"/>
          <w:lang w:val="ru-RU"/>
        </w:rPr>
        <w:t>о), языка художественной литературы.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Создавать текст</w:t>
      </w:r>
      <w:r w:rsidRPr="00C116DB">
        <w:rPr>
          <w:color w:val="000000"/>
          <w:sz w:val="28"/>
          <w:lang w:val="ru-RU"/>
        </w:rPr>
        <w:t>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BA1941" w:rsidRPr="00C116DB" w:rsidRDefault="007260F0">
      <w:pPr>
        <w:spacing w:line="264" w:lineRule="auto"/>
        <w:ind w:firstLine="600"/>
        <w:jc w:val="both"/>
        <w:rPr>
          <w:lang w:val="ru-RU"/>
        </w:rPr>
      </w:pPr>
      <w:r w:rsidRPr="00C116DB">
        <w:rPr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BA1941" w:rsidRPr="00C116DB" w:rsidRDefault="00BA1941">
      <w:pPr>
        <w:rPr>
          <w:lang w:val="ru-RU"/>
        </w:rPr>
        <w:sectPr w:rsidR="00BA1941" w:rsidRPr="00C116DB">
          <w:pgSz w:w="11906" w:h="16383"/>
          <w:pgMar w:top="1134" w:right="850" w:bottom="1134" w:left="1701" w:header="720" w:footer="720" w:gutter="0"/>
          <w:cols w:space="720"/>
        </w:sectPr>
      </w:pPr>
    </w:p>
    <w:p w:rsidR="00BA1941" w:rsidRDefault="007260F0">
      <w:pPr>
        <w:ind w:left="120"/>
      </w:pPr>
      <w:bookmarkStart w:id="4" w:name="block-9363334"/>
      <w:bookmarkEnd w:id="3"/>
      <w:r w:rsidRPr="00C116DB">
        <w:rPr>
          <w:b/>
          <w:color w:val="000000"/>
          <w:sz w:val="28"/>
          <w:lang w:val="ru-RU"/>
        </w:rPr>
        <w:lastRenderedPageBreak/>
        <w:t xml:space="preserve"> </w:t>
      </w:r>
      <w:r>
        <w:rPr>
          <w:b/>
          <w:color w:val="000000"/>
          <w:sz w:val="28"/>
        </w:rPr>
        <w:t>ТЕМАТИЧЕСКОЕ ПЛАНИ</w:t>
      </w:r>
      <w:r>
        <w:rPr>
          <w:b/>
          <w:color w:val="000000"/>
          <w:sz w:val="28"/>
        </w:rPr>
        <w:t xml:space="preserve">РОВАНИЕ </w:t>
      </w:r>
    </w:p>
    <w:p w:rsidR="00BA1941" w:rsidRDefault="007260F0">
      <w:pPr>
        <w:ind w:left="120"/>
      </w:pPr>
      <w:r>
        <w:rPr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3023"/>
      </w:tblGrid>
      <w:tr w:rsidR="006F3824">
        <w:trPr>
          <w:trHeight w:val="144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BA1941" w:rsidRDefault="00BA1941">
            <w:pPr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BA1941" w:rsidRDefault="00BA1941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BA1941" w:rsidRDefault="00BA1941">
            <w:pPr>
              <w:ind w:left="135"/>
            </w:pPr>
          </w:p>
        </w:tc>
      </w:tr>
      <w:tr w:rsidR="006F3824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941" w:rsidRDefault="00BA1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941" w:rsidRDefault="00BA194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BA1941" w:rsidRDefault="00BA1941">
            <w:pPr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BA1941" w:rsidRDefault="00BA1941">
            <w:pPr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BA1941" w:rsidRDefault="00BA1941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941" w:rsidRDefault="00BA1941"/>
        </w:tc>
      </w:tr>
      <w:tr w:rsidR="006F3824" w:rsidRPr="007260F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b/>
                <w:color w:val="000000"/>
                <w:lang w:val="ru-RU"/>
              </w:rPr>
              <w:t>Раздел 1.</w:t>
            </w:r>
            <w:r w:rsidRPr="00C116DB">
              <w:rPr>
                <w:color w:val="000000"/>
                <w:lang w:val="ru-RU"/>
              </w:rPr>
              <w:t xml:space="preserve"> </w:t>
            </w:r>
            <w:r w:rsidRPr="00C116DB">
              <w:rPr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Язык как </w:t>
            </w:r>
            <w:r w:rsidRPr="00C116DB">
              <w:rPr>
                <w:color w:val="000000"/>
                <w:lang w:val="ru-RU"/>
              </w:rPr>
              <w:t xml:space="preserve">знаковая система. Основные функции языка. </w:t>
            </w:r>
            <w:r>
              <w:rPr>
                <w:color w:val="000000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941" w:rsidRDefault="00BA1941"/>
        </w:tc>
      </w:tr>
      <w:tr w:rsidR="006F382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b/>
                <w:color w:val="000000"/>
                <w:lang w:val="ru-RU"/>
              </w:rPr>
              <w:t>Раздел 2.</w:t>
            </w:r>
            <w:r w:rsidRPr="00C116DB">
              <w:rPr>
                <w:color w:val="000000"/>
                <w:lang w:val="ru-RU"/>
              </w:rPr>
              <w:t xml:space="preserve"> </w:t>
            </w:r>
            <w:r w:rsidRPr="00C116DB">
              <w:rPr>
                <w:b/>
                <w:color w:val="000000"/>
                <w:lang w:val="ru-RU"/>
              </w:rPr>
              <w:t xml:space="preserve">Язык и речь. Культура речи. </w:t>
            </w:r>
            <w:r>
              <w:rPr>
                <w:b/>
                <w:color w:val="000000"/>
              </w:rPr>
              <w:t>Система языка. Культура речи</w:t>
            </w:r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Языковая норма, её основные признаки и функции. </w:t>
            </w:r>
            <w:r>
              <w:rPr>
                <w:color w:val="000000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941" w:rsidRDefault="00BA1941"/>
        </w:tc>
      </w:tr>
      <w:tr w:rsidR="006F382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b/>
                <w:color w:val="000000"/>
                <w:lang w:val="ru-RU"/>
              </w:rPr>
              <w:t>Раздел 3.</w:t>
            </w:r>
            <w:r w:rsidRPr="00C116DB">
              <w:rPr>
                <w:color w:val="000000"/>
                <w:lang w:val="ru-RU"/>
              </w:rPr>
              <w:t xml:space="preserve"> </w:t>
            </w:r>
            <w:r w:rsidRPr="00C116DB">
              <w:rPr>
                <w:b/>
                <w:color w:val="000000"/>
                <w:lang w:val="ru-RU"/>
              </w:rPr>
              <w:t xml:space="preserve">Язык и речь. Культура речи. </w:t>
            </w:r>
            <w:r>
              <w:rPr>
                <w:b/>
                <w:color w:val="000000"/>
              </w:rPr>
              <w:t>Фонетика. Орфоэпия. Орфоэпические нормы</w:t>
            </w:r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Фонетика и орфоэпия как разделы лингвистики.(повторение, обобщение). </w:t>
            </w:r>
            <w:r>
              <w:rPr>
                <w:color w:val="000000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941" w:rsidRDefault="00BA1941"/>
        </w:tc>
      </w:tr>
      <w:tr w:rsidR="006F3824" w:rsidRPr="007260F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b/>
                <w:color w:val="000000"/>
                <w:lang w:val="ru-RU"/>
              </w:rPr>
              <w:t>Раздел 4.</w:t>
            </w:r>
            <w:r w:rsidRPr="00C116DB">
              <w:rPr>
                <w:color w:val="000000"/>
                <w:lang w:val="ru-RU"/>
              </w:rPr>
              <w:t xml:space="preserve"> </w:t>
            </w:r>
            <w:r w:rsidRPr="00C116DB">
              <w:rPr>
                <w:b/>
                <w:color w:val="000000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color w:val="000000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color w:val="000000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941" w:rsidRDefault="00BA1941"/>
        </w:tc>
      </w:tr>
      <w:tr w:rsidR="006F3824" w:rsidRPr="007260F0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b/>
                <w:color w:val="000000"/>
                <w:lang w:val="ru-RU"/>
              </w:rPr>
              <w:t>Раздел 5.</w:t>
            </w:r>
            <w:r w:rsidRPr="00C116DB">
              <w:rPr>
                <w:color w:val="000000"/>
                <w:lang w:val="ru-RU"/>
              </w:rPr>
              <w:t xml:space="preserve"> </w:t>
            </w:r>
            <w:r w:rsidRPr="00C116DB">
              <w:rPr>
                <w:b/>
                <w:color w:val="000000"/>
                <w:lang w:val="ru-RU"/>
              </w:rPr>
              <w:t xml:space="preserve">Язык и речь. Культура речи. </w:t>
            </w:r>
            <w:r w:rsidRPr="00C116DB">
              <w:rPr>
                <w:b/>
                <w:color w:val="000000"/>
                <w:lang w:val="ru-RU"/>
              </w:rPr>
              <w:t>Морфемика и словообразование. Словообразовательные нормы</w:t>
            </w:r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941" w:rsidRDefault="00BA1941"/>
        </w:tc>
      </w:tr>
      <w:tr w:rsidR="006F382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b/>
                <w:color w:val="000000"/>
                <w:lang w:val="ru-RU"/>
              </w:rPr>
              <w:t>Раздел 6.</w:t>
            </w:r>
            <w:r w:rsidRPr="00C116DB">
              <w:rPr>
                <w:color w:val="000000"/>
                <w:lang w:val="ru-RU"/>
              </w:rPr>
              <w:t xml:space="preserve"> </w:t>
            </w:r>
            <w:r w:rsidRPr="00C116DB">
              <w:rPr>
                <w:b/>
                <w:color w:val="000000"/>
                <w:lang w:val="ru-RU"/>
              </w:rPr>
              <w:t xml:space="preserve">Язык и речь. Культура речи. </w:t>
            </w:r>
            <w:r>
              <w:rPr>
                <w:b/>
                <w:color w:val="000000"/>
              </w:rPr>
              <w:t>Морфология. Морфологические нормы</w:t>
            </w:r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Морфология как раздел лингвистики </w:t>
            </w:r>
            <w:r w:rsidRPr="00C116DB">
              <w:rPr>
                <w:color w:val="000000"/>
                <w:lang w:val="ru-RU"/>
              </w:rPr>
              <w:t>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941" w:rsidRDefault="00BA1941"/>
        </w:tc>
      </w:tr>
      <w:tr w:rsidR="006F382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b/>
                <w:color w:val="000000"/>
                <w:lang w:val="ru-RU"/>
              </w:rPr>
              <w:t>Раздел 7.</w:t>
            </w:r>
            <w:r w:rsidRPr="00C116DB">
              <w:rPr>
                <w:color w:val="000000"/>
                <w:lang w:val="ru-RU"/>
              </w:rPr>
              <w:t xml:space="preserve"> </w:t>
            </w:r>
            <w:r w:rsidRPr="00C116DB">
              <w:rPr>
                <w:b/>
                <w:color w:val="000000"/>
                <w:lang w:val="ru-RU"/>
              </w:rPr>
              <w:t xml:space="preserve">Язык и речь. Культура речи. </w:t>
            </w:r>
            <w:r>
              <w:rPr>
                <w:b/>
                <w:color w:val="000000"/>
              </w:rPr>
              <w:t>Орфография. Основные правила орфографии</w:t>
            </w:r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 w:rsidRPr="007260F0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Употребление </w:t>
            </w:r>
            <w:r w:rsidRPr="00C116DB">
              <w:rPr>
                <w:color w:val="000000"/>
                <w:lang w:val="ru-RU"/>
              </w:rPr>
              <w:t>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Правописание н и нн в словах различных 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941" w:rsidRDefault="00BA1941"/>
        </w:tc>
      </w:tr>
      <w:tr w:rsidR="006F382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>Раздел 8.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Речь. Речевое общение</w:t>
            </w:r>
          </w:p>
        </w:tc>
      </w:tr>
      <w:tr w:rsidR="006F3824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Речь как деятельность. Виды речевой </w:t>
            </w:r>
            <w:r w:rsidRPr="00C116DB">
              <w:rPr>
                <w:color w:val="000000"/>
                <w:lang w:val="ru-RU"/>
              </w:rPr>
              <w:t>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941" w:rsidRDefault="00BA1941"/>
        </w:tc>
      </w:tr>
      <w:tr w:rsidR="006F382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b/>
                <w:color w:val="000000"/>
                <w:lang w:val="ru-RU"/>
              </w:rPr>
              <w:t>Раздел 9.</w:t>
            </w:r>
            <w:r w:rsidRPr="00C116DB">
              <w:rPr>
                <w:color w:val="000000"/>
                <w:lang w:val="ru-RU"/>
              </w:rPr>
              <w:t xml:space="preserve"> </w:t>
            </w:r>
            <w:r w:rsidRPr="00C116DB">
              <w:rPr>
                <w:b/>
                <w:color w:val="000000"/>
                <w:lang w:val="ru-RU"/>
              </w:rPr>
              <w:t>Текст. Информационно-смысловая переработка текста</w:t>
            </w:r>
          </w:p>
        </w:tc>
      </w:tr>
      <w:tr w:rsidR="006F3824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>
              <w:rPr>
                <w:color w:val="000000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941" w:rsidRDefault="00BA1941"/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bacc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A1941" w:rsidRDefault="00BA1941"/>
        </w:tc>
      </w:tr>
    </w:tbl>
    <w:p w:rsidR="00BA1941" w:rsidRDefault="00BA1941">
      <w:pPr>
        <w:sectPr w:rsidR="00BA1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1941" w:rsidRDefault="007260F0">
      <w:pPr>
        <w:ind w:left="120"/>
      </w:pPr>
      <w:r>
        <w:rPr>
          <w:b/>
          <w:color w:val="000000"/>
          <w:sz w:val="28"/>
        </w:rPr>
        <w:t xml:space="preserve"> 11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3036"/>
      </w:tblGrid>
      <w:tr w:rsidR="006F3824">
        <w:trPr>
          <w:trHeight w:val="144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BA1941" w:rsidRDefault="00BA1941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BA1941" w:rsidRDefault="00BA1941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BA1941" w:rsidRDefault="00BA1941">
            <w:pPr>
              <w:ind w:left="135"/>
            </w:pPr>
          </w:p>
        </w:tc>
      </w:tr>
      <w:tr w:rsidR="006F3824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941" w:rsidRDefault="00BA1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941" w:rsidRDefault="00BA194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BA1941" w:rsidRDefault="00BA1941">
            <w:pPr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BA1941" w:rsidRDefault="00BA1941">
            <w:pPr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BA1941" w:rsidRDefault="00BA1941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941" w:rsidRDefault="00BA1941"/>
        </w:tc>
      </w:tr>
      <w:tr w:rsidR="006F382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b/>
                <w:color w:val="000000"/>
                <w:lang w:val="ru-RU"/>
              </w:rPr>
              <w:t>Раздел 1.</w:t>
            </w:r>
            <w:r w:rsidRPr="00C116DB">
              <w:rPr>
                <w:color w:val="000000"/>
                <w:lang w:val="ru-RU"/>
              </w:rPr>
              <w:t xml:space="preserve"> </w:t>
            </w:r>
            <w:r w:rsidRPr="00C116DB">
              <w:rPr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941" w:rsidRDefault="00BA1941"/>
        </w:tc>
      </w:tr>
      <w:tr w:rsidR="006F382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b/>
                <w:color w:val="000000"/>
                <w:lang w:val="ru-RU"/>
              </w:rPr>
              <w:t>Раздел 2.</w:t>
            </w:r>
            <w:r w:rsidRPr="00C116DB">
              <w:rPr>
                <w:color w:val="000000"/>
                <w:lang w:val="ru-RU"/>
              </w:rPr>
              <w:t xml:space="preserve"> </w:t>
            </w:r>
            <w:r w:rsidRPr="00C116DB">
              <w:rPr>
                <w:b/>
                <w:color w:val="000000"/>
                <w:lang w:val="ru-RU"/>
              </w:rPr>
              <w:t xml:space="preserve">Язык и речь. Культура речи. </w:t>
            </w:r>
            <w:r>
              <w:rPr>
                <w:b/>
                <w:color w:val="000000"/>
              </w:rPr>
              <w:t>Синтаксис. Синтаксические нормы</w:t>
            </w:r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Основные нормы употребления однородных</w:t>
            </w:r>
            <w:r w:rsidRPr="00C116DB">
              <w:rPr>
                <w:color w:val="000000"/>
                <w:lang w:val="ru-RU"/>
              </w:rPr>
              <w:t xml:space="preserve">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Обобщение и систематизация по теме «Синтаксис. </w:t>
            </w:r>
            <w:r>
              <w:rPr>
                <w:color w:val="000000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941" w:rsidRDefault="00BA1941"/>
        </w:tc>
      </w:tr>
      <w:tr w:rsidR="006F382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b/>
                <w:color w:val="000000"/>
                <w:lang w:val="ru-RU"/>
              </w:rPr>
              <w:t>Раздел 3.</w:t>
            </w:r>
            <w:r w:rsidRPr="00C116DB">
              <w:rPr>
                <w:color w:val="000000"/>
                <w:lang w:val="ru-RU"/>
              </w:rPr>
              <w:t xml:space="preserve"> </w:t>
            </w:r>
            <w:r w:rsidRPr="00C116DB">
              <w:rPr>
                <w:b/>
                <w:color w:val="000000"/>
                <w:lang w:val="ru-RU"/>
              </w:rPr>
              <w:t xml:space="preserve">Язык и речь. Культура речи. </w:t>
            </w:r>
            <w:r>
              <w:rPr>
                <w:b/>
                <w:color w:val="000000"/>
              </w:rPr>
              <w:t>Пунктуация. Основные правила пунктуации</w:t>
            </w:r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Знаки </w:t>
            </w:r>
            <w:r w:rsidRPr="00C116DB">
              <w:rPr>
                <w:color w:val="000000"/>
                <w:lang w:val="ru-RU"/>
              </w:rPr>
              <w:t>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color w:val="000000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941" w:rsidRDefault="00BA1941"/>
        </w:tc>
      </w:tr>
      <w:tr w:rsidR="006F3824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b/>
                <w:color w:val="000000"/>
                <w:lang w:val="ru-RU"/>
              </w:rPr>
              <w:t>Раздел 4.</w:t>
            </w:r>
            <w:r w:rsidRPr="00C116DB">
              <w:rPr>
                <w:color w:val="000000"/>
                <w:lang w:val="ru-RU"/>
              </w:rPr>
              <w:t xml:space="preserve"> </w:t>
            </w:r>
            <w:r w:rsidRPr="00C116DB">
              <w:rPr>
                <w:b/>
                <w:color w:val="000000"/>
                <w:lang w:val="ru-RU"/>
              </w:rPr>
              <w:t>Функциональная стилистика. Культура речи</w:t>
            </w:r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Основные жанры разговорной речи: устный рассказ, беседа, спор </w:t>
            </w:r>
            <w:r w:rsidRPr="00C116DB">
              <w:rPr>
                <w:color w:val="000000"/>
                <w:lang w:val="ru-RU"/>
              </w:rPr>
              <w:t>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Основные жанры научного стиля </w:t>
            </w:r>
            <w:r w:rsidRPr="00C116DB">
              <w:rPr>
                <w:color w:val="000000"/>
                <w:lang w:val="ru-RU"/>
              </w:rPr>
              <w:t>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941" w:rsidRDefault="00BA1941"/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BA1941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116DB">
                <w:rPr>
                  <w:color w:val="0000FF"/>
                  <w:u w:val="single"/>
                  <w:lang w:val="ru-RU"/>
                </w:rPr>
                <w:t>41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A1941" w:rsidRDefault="00BA1941"/>
        </w:tc>
      </w:tr>
    </w:tbl>
    <w:p w:rsidR="00BA1941" w:rsidRDefault="00BA1941">
      <w:pPr>
        <w:sectPr w:rsidR="00BA1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1941" w:rsidRDefault="00BA1941">
      <w:pPr>
        <w:sectPr w:rsidR="00BA1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1941" w:rsidRDefault="007260F0">
      <w:pPr>
        <w:ind w:left="120"/>
      </w:pPr>
      <w:bookmarkStart w:id="5" w:name="block-9363335"/>
      <w:bookmarkEnd w:id="4"/>
      <w:r>
        <w:rPr>
          <w:b/>
          <w:color w:val="000000"/>
          <w:sz w:val="28"/>
        </w:rPr>
        <w:t xml:space="preserve"> ПОУРОЧНОЕ ПЛАНИРОВАНИЕ </w:t>
      </w:r>
    </w:p>
    <w:p w:rsidR="00BA1941" w:rsidRDefault="007260F0">
      <w:pPr>
        <w:ind w:left="120"/>
      </w:pPr>
      <w:r>
        <w:rPr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4625"/>
        <w:gridCol w:w="1499"/>
        <w:gridCol w:w="1841"/>
        <w:gridCol w:w="1910"/>
        <w:gridCol w:w="3289"/>
      </w:tblGrid>
      <w:tr w:rsidR="006F3824">
        <w:trPr>
          <w:trHeight w:val="144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BA1941" w:rsidRDefault="00BA1941">
            <w:pPr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BA1941" w:rsidRDefault="00BA1941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BA1941" w:rsidRDefault="00BA1941">
            <w:pPr>
              <w:ind w:left="135"/>
            </w:pPr>
          </w:p>
        </w:tc>
      </w:tr>
      <w:tr w:rsidR="006F3824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941" w:rsidRDefault="00BA1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941" w:rsidRDefault="00BA1941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BA1941" w:rsidRDefault="00BA1941">
            <w:pPr>
              <w:ind w:left="135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BA1941" w:rsidRDefault="00BA1941">
            <w:pPr>
              <w:ind w:left="135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BA1941" w:rsidRDefault="00BA1941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941" w:rsidRDefault="00BA1941"/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73">
              <w:r w:rsidR="007260F0">
                <w:rPr>
                  <w:color w:val="0000FF"/>
                  <w:u w:val="single"/>
                </w:rPr>
                <w:t>http://gramota.ru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Повторение в начале года.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74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color w:val="000000"/>
              </w:rPr>
              <w:t>Лингвистика как наука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75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Взаимосвязь языка и культуры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76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77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78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79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fbaad</w:t>
              </w:r>
              <w:r w:rsidRPr="00C116DB">
                <w:rPr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Культура речи как раздел </w:t>
            </w:r>
            <w:r w:rsidRPr="00C116DB">
              <w:rPr>
                <w:color w:val="000000"/>
                <w:lang w:val="ru-RU"/>
              </w:rPr>
              <w:t>лингвистики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fbaacd</w:t>
              </w:r>
              <w:r w:rsidRPr="00C116DB">
                <w:rPr>
                  <w:color w:val="0000FF"/>
                  <w:u w:val="single"/>
                  <w:lang w:val="ru-RU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Языковая норма, её основные признаки и функции. </w:t>
            </w:r>
            <w:r>
              <w:rPr>
                <w:color w:val="000000"/>
              </w:rPr>
              <w:t>Виды языковых норм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fbaacef</w:t>
              </w:r>
              <w:r w:rsidRPr="00C116DB">
                <w:rPr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83">
              <w:r w:rsidR="007260F0">
                <w:rPr>
                  <w:color w:val="0000FF"/>
                  <w:u w:val="single"/>
                </w:rPr>
                <w:t>http://www.gramma.ru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Основные виды словарей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fbaae</w:t>
              </w:r>
              <w:r w:rsidRPr="00C116DB">
                <w:rPr>
                  <w:color w:val="0000FF"/>
                  <w:u w:val="single"/>
                  <w:lang w:val="ru-RU"/>
                </w:rPr>
                <w:t>0</w:t>
              </w:r>
              <w:r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fbaad</w:t>
              </w:r>
              <w:r w:rsidRPr="00C116DB">
                <w:rPr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fbaad</w:t>
              </w:r>
              <w:r w:rsidRPr="00C116DB">
                <w:rPr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Орфоэпические </w:t>
            </w:r>
            <w:r w:rsidRPr="00C116DB">
              <w:rPr>
                <w:color w:val="000000"/>
                <w:lang w:val="ru-RU"/>
              </w:rPr>
              <w:t xml:space="preserve">(произносительные и акцентологические) нормы.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87">
              <w:r w:rsidR="007260F0">
                <w:rPr>
                  <w:color w:val="0000FF"/>
                  <w:u w:val="single"/>
                </w:rPr>
                <w:t>http://fonetica.philol.msu.ru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fbaad</w:t>
              </w:r>
              <w:r w:rsidRPr="00C116DB">
                <w:rPr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fbaad</w:t>
              </w:r>
              <w:r w:rsidRPr="00C116DB">
                <w:rPr>
                  <w:color w:val="0000FF"/>
                  <w:u w:val="single"/>
                  <w:lang w:val="ru-RU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  <w:r w:rsidRPr="00C116DB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fbaad</w:t>
              </w:r>
              <w:r w:rsidRPr="00C116DB">
                <w:rPr>
                  <w:color w:val="0000FF"/>
                  <w:u w:val="single"/>
                  <w:lang w:val="ru-RU"/>
                </w:rPr>
                <w:t>57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Речевая </w:t>
            </w:r>
            <w:r w:rsidRPr="00C116DB">
              <w:rPr>
                <w:color w:val="000000"/>
                <w:lang w:val="ru-RU"/>
              </w:rPr>
              <w:t>избыточность как нарушение лексической нормы (тавтология, плеоназм)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91">
              <w:r w:rsidR="007260F0">
                <w:rPr>
                  <w:color w:val="0000FF"/>
                  <w:u w:val="single"/>
                </w:rPr>
                <w:t>http://www.gramma.ru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92">
              <w:r w:rsidR="007260F0">
                <w:rPr>
                  <w:color w:val="0000FF"/>
                  <w:u w:val="single"/>
                </w:rPr>
                <w:t>http://www.gramma.ru/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93">
              <w:r w:rsidR="007260F0">
                <w:rPr>
                  <w:color w:val="0000FF"/>
                  <w:u w:val="single"/>
                </w:rPr>
                <w:t>http://www.gramm</w:t>
              </w:r>
              <w:r w:rsidR="007260F0">
                <w:rPr>
                  <w:color w:val="0000FF"/>
                  <w:u w:val="single"/>
                </w:rPr>
                <w:t>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color w:val="000000"/>
              </w:rPr>
              <w:t>Уместность использования эмоционально-оценочной лексики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94">
              <w:r w:rsidR="007260F0">
                <w:rPr>
                  <w:color w:val="0000FF"/>
                  <w:u w:val="single"/>
                </w:rPr>
                <w:t>http://www.gramma.ru/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Особенности употребления </w:t>
            </w:r>
            <w:r w:rsidRPr="00C116DB">
              <w:rPr>
                <w:color w:val="000000"/>
                <w:lang w:val="ru-RU"/>
              </w:rPr>
              <w:t>фразеологизмов и крылатых слов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95">
              <w:r w:rsidR="007260F0">
                <w:rPr>
                  <w:color w:val="0000FF"/>
                  <w:u w:val="single"/>
                </w:rPr>
                <w:t>http://www.gramma.ru/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96">
              <w:r w:rsidR="007260F0">
                <w:rPr>
                  <w:color w:val="0000FF"/>
                  <w:u w:val="single"/>
                </w:rPr>
                <w:t>http://www.gramma.ru/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fbaad</w:t>
              </w:r>
              <w:r w:rsidRPr="00C116DB">
                <w:rPr>
                  <w:color w:val="0000FF"/>
                  <w:u w:val="single"/>
                  <w:lang w:val="ru-RU"/>
                </w:rPr>
                <w:t>34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98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Словообразовательные трудности (обзор)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99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fbaad</w:t>
              </w:r>
              <w:r w:rsidRPr="00C116DB">
                <w:rPr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Морфология как раздел лингвистики. </w:t>
            </w:r>
            <w:r w:rsidRPr="00C116DB">
              <w:rPr>
                <w:color w:val="000000"/>
                <w:lang w:val="ru-RU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01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color w:val="000000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fbaad</w:t>
              </w:r>
              <w:r w:rsidRPr="00C116DB">
                <w:rPr>
                  <w:color w:val="0000FF"/>
                  <w:u w:val="single"/>
                  <w:lang w:val="ru-RU"/>
                </w:rPr>
                <w:t>96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03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04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05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Итоговый контроль "Морфология. Морфологические нормы". </w:t>
            </w:r>
            <w:r>
              <w:rPr>
                <w:color w:val="000000"/>
              </w:rPr>
              <w:t>Тестирование.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06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07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Правописание гласных и согласных в корне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fbaae</w:t>
              </w:r>
              <w:r w:rsidRPr="00C116DB">
                <w:rPr>
                  <w:color w:val="0000FF"/>
                  <w:u w:val="single"/>
                  <w:lang w:val="ru-RU"/>
                </w:rPr>
                <w:t>35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>Правописание гласных и согласных</w:t>
            </w:r>
            <w:r w:rsidRPr="00C116DB">
              <w:rPr>
                <w:color w:val="000000"/>
                <w:lang w:val="ru-RU"/>
              </w:rPr>
              <w:t xml:space="preserve"> в корне.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09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color w:val="000000"/>
              </w:rPr>
              <w:t>Буквы ы — и после приставок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10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11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Правописание суффиксов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fbaae</w:t>
              </w:r>
              <w:r w:rsidRPr="00C116DB">
                <w:rPr>
                  <w:color w:val="0000FF"/>
                  <w:u w:val="single"/>
                  <w:lang w:val="ru-RU"/>
                </w:rPr>
                <w:t>53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Правописание суффиксов.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13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fbaae</w:t>
              </w:r>
              <w:r w:rsidRPr="00C116DB">
                <w:rPr>
                  <w:color w:val="0000FF"/>
                  <w:u w:val="single"/>
                  <w:lang w:val="ru-RU"/>
                </w:rPr>
                <w:t>65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>Правописание н и</w:t>
            </w:r>
            <w:r w:rsidRPr="00C116DB">
              <w:rPr>
                <w:color w:val="000000"/>
                <w:lang w:val="ru-RU"/>
              </w:rPr>
              <w:t xml:space="preserve"> нн в словах различных частей речи.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15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Правописание слов с не и ни (в отрицательных и неопределенных местоимениях, наречиях при двойном отрицании, в </w:t>
            </w:r>
            <w:r w:rsidRPr="00C116DB">
              <w:rPr>
                <w:color w:val="000000"/>
                <w:lang w:val="ru-RU"/>
              </w:rPr>
              <w:t>восклицательных предложениях с придаточными уступительными)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fbaae</w:t>
              </w:r>
              <w:r w:rsidRPr="00C116DB">
                <w:rPr>
                  <w:color w:val="0000FF"/>
                  <w:u w:val="single"/>
                  <w:lang w:val="ru-RU"/>
                </w:rPr>
                <w:t>88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fbaae</w:t>
              </w:r>
              <w:r w:rsidRPr="00C116DB">
                <w:rPr>
                  <w:color w:val="0000FF"/>
                  <w:u w:val="single"/>
                  <w:lang w:val="ru-RU"/>
                </w:rPr>
                <w:t>76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18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fbaaeaee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Слитное, дефисное и раздельное написание слов.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20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Контрольная работа по теме "Орфография. </w:t>
            </w:r>
            <w:r>
              <w:rPr>
                <w:color w:val="000000"/>
              </w:rPr>
              <w:t>Основные правила орфографии"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21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Речь как деятельность. </w:t>
            </w:r>
            <w:r w:rsidRPr="00C116DB">
              <w:rPr>
                <w:color w:val="000000"/>
                <w:lang w:val="ru-RU"/>
              </w:rPr>
              <w:t>Виды речевой деятельности (повторение, обобщение)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22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fbaac</w:t>
              </w:r>
              <w:r w:rsidRPr="00C116DB">
                <w:rPr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fbaac</w:t>
              </w:r>
              <w:r w:rsidRPr="00C116DB">
                <w:rPr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Речевой этикет. Основные функции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24">
              <w:r w:rsidR="007260F0">
                <w:rPr>
                  <w:color w:val="0000FF"/>
                  <w:u w:val="single"/>
                </w:rPr>
                <w:t>http://www.gramma.ru/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Публичное выступление и его особенности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25">
              <w:r w:rsidR="007260F0">
                <w:rPr>
                  <w:color w:val="0000FF"/>
                  <w:u w:val="single"/>
                </w:rPr>
                <w:t>http://www.gramma.ru/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Публичное выступление.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26">
              <w:r w:rsidR="007260F0">
                <w:rPr>
                  <w:color w:val="0000FF"/>
                  <w:u w:val="single"/>
                </w:rPr>
                <w:t>http://www.gramma.ru/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Текст, его основные признаки.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fbaaca</w:t>
              </w:r>
              <w:r w:rsidRPr="00C116DB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28">
              <w:r w:rsidR="007260F0">
                <w:rPr>
                  <w:color w:val="0000FF"/>
                  <w:u w:val="single"/>
                </w:rPr>
                <w:t>http://philologos.narod.ru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Логико-смысловые отношения между предложениями в тексте.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29">
              <w:r w:rsidR="007260F0">
                <w:rPr>
                  <w:color w:val="0000FF"/>
                  <w:u w:val="single"/>
                </w:rPr>
                <w:t>http://philologos.narod.ru/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30">
              <w:r w:rsidR="007260F0">
                <w:rPr>
                  <w:color w:val="0000FF"/>
                  <w:u w:val="single"/>
                </w:rPr>
                <w:t>http://philologos.narod.ru/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31">
              <w:r w:rsidR="007260F0">
                <w:rPr>
                  <w:color w:val="0000FF"/>
                  <w:u w:val="single"/>
                </w:rPr>
                <w:t>http://philologos.narod.ru/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color w:val="000000"/>
              </w:rPr>
              <w:t>Тезисы. Конспект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32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fbaacb</w:t>
              </w:r>
              <w:r w:rsidRPr="00C116DB">
                <w:rPr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color w:val="000000"/>
              </w:rPr>
              <w:t>Рецензия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33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color w:val="000000"/>
              </w:rPr>
              <w:t>Аннотация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34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Итоговый контроль "Текст. </w:t>
            </w:r>
            <w:r w:rsidRPr="00C116DB">
              <w:rPr>
                <w:color w:val="000000"/>
                <w:lang w:val="ru-RU"/>
              </w:rPr>
              <w:t xml:space="preserve">Информационно-смысловая переработка текста". </w:t>
            </w:r>
            <w:r>
              <w:rPr>
                <w:color w:val="000000"/>
              </w:rPr>
              <w:t>Сочинение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35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Контрольная итоговая работа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36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Повторение и обобщение </w:t>
            </w:r>
            <w:r w:rsidRPr="00C116DB">
              <w:rPr>
                <w:color w:val="000000"/>
                <w:lang w:val="ru-RU"/>
              </w:rPr>
              <w:t xml:space="preserve">изученного в 10 классе. </w:t>
            </w:r>
            <w:r>
              <w:rPr>
                <w:color w:val="000000"/>
              </w:rPr>
              <w:t>Культура речи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37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Повторение и обобщение изученного в 10 классе. </w:t>
            </w:r>
            <w:r>
              <w:rPr>
                <w:color w:val="000000"/>
              </w:rPr>
              <w:t>Орфография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fbaaee</w:t>
              </w:r>
              <w:r w:rsidRPr="00C116DB">
                <w:rPr>
                  <w:color w:val="0000FF"/>
                  <w:u w:val="single"/>
                  <w:lang w:val="ru-RU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Повторение и обобщение изученного в 10 классе. </w:t>
            </w:r>
            <w:r>
              <w:rPr>
                <w:color w:val="000000"/>
              </w:rPr>
              <w:t>Пунктуация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39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fbaaf</w:t>
              </w:r>
              <w:r w:rsidRPr="00C116DB">
                <w:rPr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6F3824">
        <w:trPr>
          <w:trHeight w:val="144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Повторение и обобщение изученного в 10 классе. </w:t>
            </w:r>
            <w:r>
              <w:rPr>
                <w:color w:val="000000"/>
              </w:rPr>
              <w:t>Текст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40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A1941" w:rsidRDefault="00BA1941"/>
        </w:tc>
      </w:tr>
    </w:tbl>
    <w:p w:rsidR="00BA1941" w:rsidRDefault="00BA1941">
      <w:pPr>
        <w:sectPr w:rsidR="00BA1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1941" w:rsidRDefault="007260F0">
      <w:pPr>
        <w:ind w:left="120"/>
      </w:pPr>
      <w:r>
        <w:rPr>
          <w:b/>
          <w:color w:val="000000"/>
          <w:sz w:val="28"/>
        </w:rPr>
        <w:t xml:space="preserve"> 11 КЛАСС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2"/>
        <w:gridCol w:w="4505"/>
        <w:gridCol w:w="1553"/>
        <w:gridCol w:w="1841"/>
        <w:gridCol w:w="1910"/>
        <w:gridCol w:w="3289"/>
      </w:tblGrid>
      <w:tr w:rsidR="006F3824">
        <w:trPr>
          <w:trHeight w:val="144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BA1941" w:rsidRDefault="00BA1941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BA1941" w:rsidRDefault="00BA1941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BA1941" w:rsidRDefault="00BA1941">
            <w:pPr>
              <w:ind w:left="135"/>
            </w:pPr>
          </w:p>
        </w:tc>
      </w:tr>
      <w:tr w:rsidR="006F3824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941" w:rsidRDefault="00BA19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941" w:rsidRDefault="00BA1941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BA1941" w:rsidRDefault="00BA1941">
            <w:pPr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BA1941" w:rsidRDefault="00BA1941">
            <w:pPr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BA1941" w:rsidRDefault="00BA1941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1941" w:rsidRDefault="00BA1941"/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41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Повторение и обобщение изученного в 10 классе.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42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Культура речи в экологическом аспекте. Культура речи как часть здоровой окружающей языковой среды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fbaaf</w:t>
              </w:r>
              <w:r w:rsidRPr="00C116DB">
                <w:rPr>
                  <w:color w:val="0000FF"/>
                  <w:u w:val="single"/>
                  <w:lang w:val="ru-RU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  <w:r w:rsidRPr="00C116DB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Культура речи в экологическом </w:t>
            </w:r>
            <w:r w:rsidRPr="00C116DB">
              <w:rPr>
                <w:color w:val="000000"/>
                <w:lang w:val="ru-RU"/>
              </w:rPr>
              <w:t>аспекте. Проблемы речевой культуры в современном обществе (общее представление)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44">
              <w:r w:rsidR="007260F0">
                <w:rPr>
                  <w:color w:val="0000FF"/>
                  <w:u w:val="single"/>
                </w:rPr>
                <w:t>http://www.gramma.ru/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Итоговый контроль "Общие сведения об языке". </w:t>
            </w:r>
            <w:r>
              <w:rPr>
                <w:color w:val="000000"/>
              </w:rPr>
              <w:t>Сочинение (обучающее)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45">
              <w:r w:rsidR="007260F0">
                <w:rPr>
                  <w:color w:val="0000FF"/>
                  <w:u w:val="single"/>
                </w:rPr>
                <w:t>http://www.gramma.ru/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46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fbaadc</w:t>
              </w:r>
              <w:r w:rsidRPr="00C116DB">
                <w:rPr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Синтаксис как раздел лингвистики. </w:t>
            </w:r>
            <w:r w:rsidRPr="00C116DB">
              <w:rPr>
                <w:color w:val="000000"/>
                <w:lang w:val="ru-RU"/>
              </w:rPr>
              <w:t>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47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Изобразительно-выразительные средства синтаксиса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48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49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fbaaddb</w:t>
              </w:r>
              <w:r w:rsidRPr="00C116DB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51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Основные нормы управления: </w:t>
            </w:r>
            <w:r w:rsidRPr="00C116DB">
              <w:rPr>
                <w:color w:val="000000"/>
                <w:lang w:val="ru-RU"/>
              </w:rPr>
              <w:t xml:space="preserve">правильный выбор падежной или предложно-падежной формы управляемого слова. </w:t>
            </w:r>
            <w:r>
              <w:rPr>
                <w:color w:val="000000"/>
              </w:rPr>
              <w:t>Употребление производных предлогов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52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fbaafd</w:t>
              </w:r>
              <w:r w:rsidRPr="00C116DB">
                <w:rPr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Основные нормы управления.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53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54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fbab</w:t>
              </w:r>
              <w:r w:rsidRPr="00C116DB">
                <w:rPr>
                  <w:color w:val="0000FF"/>
                  <w:u w:val="single"/>
                  <w:lang w:val="ru-RU"/>
                </w:rPr>
                <w:t>04</w:t>
              </w:r>
              <w:r>
                <w:rPr>
                  <w:color w:val="0000FF"/>
                  <w:u w:val="single"/>
                </w:rPr>
                <w:t>e</w:t>
              </w:r>
              <w:r w:rsidRPr="00C116DB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55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56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57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Основные нормы употребления </w:t>
            </w:r>
            <w:r w:rsidRPr="00C116DB">
              <w:rPr>
                <w:color w:val="000000"/>
                <w:lang w:val="ru-RU"/>
              </w:rPr>
              <w:t xml:space="preserve">причастных и деепричастных оборотов.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58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Основные нормы построения сложных предложений: сложноподчиненного предложения с с придаточным определительным; </w:t>
            </w:r>
            <w:r w:rsidRPr="00C116DB">
              <w:rPr>
                <w:color w:val="000000"/>
                <w:lang w:val="ru-RU"/>
              </w:rPr>
              <w:t>придаточным изъяснительным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59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60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61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Обобщение и систематизация по теме «Синтаксис. </w:t>
            </w:r>
            <w:r>
              <w:rPr>
                <w:color w:val="000000"/>
              </w:rPr>
              <w:t>Синтаксические нормы»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62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63">
              <w:r w:rsidR="007260F0">
                <w:rPr>
                  <w:color w:val="0000FF"/>
                  <w:u w:val="single"/>
                </w:rPr>
                <w:t>http://language.edy.ru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Пунктуация как раздел лингвистики.</w:t>
            </w:r>
            <w:r w:rsidRPr="00C116DB">
              <w:rPr>
                <w:color w:val="000000"/>
                <w:lang w:val="ru-RU"/>
              </w:rPr>
              <w:t xml:space="preserve"> (повторение, обобщение)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64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65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66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67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68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Правила постановки знаков препинания в предложениях с обособленными дополнениями, </w:t>
            </w:r>
            <w:r w:rsidRPr="00C116DB">
              <w:rPr>
                <w:color w:val="000000"/>
                <w:lang w:val="ru-RU"/>
              </w:rPr>
              <w:t>обстоятельствами, уточняющими членами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69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70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Правила постановки знаков </w:t>
            </w:r>
            <w:r w:rsidRPr="00C116DB">
              <w:rPr>
                <w:color w:val="000000"/>
                <w:lang w:val="ru-RU"/>
              </w:rPr>
              <w:t>препинания в предложениях с вводными конструкциями, обращениями, междометиями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71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72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73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74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75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76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77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Правила пунктуационного оформления предложений с прямой речью, косвенной речью, диалогом, </w:t>
            </w:r>
            <w:r w:rsidRPr="00C116DB">
              <w:rPr>
                <w:color w:val="000000"/>
                <w:lang w:val="ru-RU"/>
              </w:rPr>
              <w:t>цитатой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78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fbaaf</w:t>
              </w:r>
              <w:r w:rsidRPr="00C116DB">
                <w:rPr>
                  <w:color w:val="0000FF"/>
                  <w:u w:val="single"/>
                  <w:lang w:val="ru-RU"/>
                </w:rPr>
                <w:t>3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79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color w:val="000000"/>
              </w:rPr>
              <w:t>Основные правила пунктуации"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80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color w:val="000000"/>
              </w:rPr>
              <w:t>Сочинение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81">
              <w:r w:rsidR="007260F0">
                <w:rPr>
                  <w:color w:val="0000FF"/>
                  <w:u w:val="single"/>
                </w:rPr>
                <w:t>http://www.naexamen.ru/gram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82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fbab</w:t>
              </w:r>
              <w:r w:rsidRPr="00C116DB">
                <w:rPr>
                  <w:color w:val="0000FF"/>
                  <w:u w:val="single"/>
                  <w:lang w:val="ru-RU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C116DB">
                <w:rPr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Разговорная речь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83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fbab</w:t>
              </w:r>
              <w:r w:rsidRPr="00C116DB">
                <w:rPr>
                  <w:color w:val="0000FF"/>
                  <w:u w:val="single"/>
                  <w:lang w:val="ru-RU"/>
                </w:rPr>
                <w:t>202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Разговорная речь.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84">
              <w:r w:rsidR="007260F0">
                <w:rPr>
                  <w:color w:val="0000FF"/>
                  <w:u w:val="single"/>
                </w:rPr>
                <w:t>http://www.gramma.ru/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85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fbab</w:t>
              </w:r>
              <w:r w:rsidRPr="00C116DB">
                <w:rPr>
                  <w:color w:val="0000FF"/>
                  <w:u w:val="single"/>
                  <w:lang w:val="ru-RU"/>
                </w:rPr>
                <w:t>21</w:t>
              </w:r>
              <w:r>
                <w:rPr>
                  <w:color w:val="0000FF"/>
                  <w:u w:val="single"/>
                </w:rPr>
                <w:t>da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86">
              <w:r w:rsidR="007260F0">
                <w:rPr>
                  <w:color w:val="0000FF"/>
                  <w:u w:val="single"/>
                </w:rPr>
                <w:t>http://www.gramma.ru/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87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fbab</w:t>
              </w:r>
              <w:r w:rsidRPr="00C116DB">
                <w:rPr>
                  <w:color w:val="0000FF"/>
                  <w:u w:val="single"/>
                  <w:lang w:val="ru-RU"/>
                </w:rPr>
                <w:t>25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Основные подстили научного стиля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88">
              <w:r w:rsidR="007260F0">
                <w:rPr>
                  <w:color w:val="0000FF"/>
                  <w:u w:val="single"/>
                </w:rPr>
                <w:t>http://www.gramma.ru/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89">
              <w:r w:rsidR="007260F0">
                <w:rPr>
                  <w:color w:val="0000FF"/>
                  <w:u w:val="single"/>
                </w:rPr>
                <w:t>http://www.gramma.ru/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Основные жанры научного стиля (обзор)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90">
              <w:r w:rsidR="007260F0">
                <w:rPr>
                  <w:color w:val="0000FF"/>
                  <w:u w:val="single"/>
                </w:rPr>
                <w:t>http://www.gramma.ru/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Основные жанры научного стиля.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91">
              <w:r w:rsidR="007260F0">
                <w:rPr>
                  <w:color w:val="0000FF"/>
                  <w:u w:val="single"/>
                </w:rPr>
                <w:t>http://www.gramma.ru/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92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fbab</w:t>
              </w:r>
              <w:r w:rsidRPr="00C116DB">
                <w:rPr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93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fbab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af</w:t>
              </w:r>
              <w:r w:rsidRPr="00C116DB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94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fbab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  <w:r w:rsidRPr="00C116DB">
                <w:rPr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95">
              <w:r w:rsidR="007260F0">
                <w:rPr>
                  <w:color w:val="0000FF"/>
                  <w:u w:val="single"/>
                </w:rPr>
                <w:t>http://www.gramma.ru/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Основные жанры </w:t>
            </w:r>
            <w:r w:rsidRPr="00C116DB">
              <w:rPr>
                <w:color w:val="000000"/>
                <w:lang w:val="ru-RU"/>
              </w:rPr>
              <w:t>публицистического стиля: заметка, статья, репортаж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96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fbab</w:t>
              </w:r>
              <w:r w:rsidRPr="00C116DB">
                <w:rPr>
                  <w:color w:val="0000FF"/>
                  <w:u w:val="single"/>
                  <w:lang w:val="ru-RU"/>
                </w:rPr>
                <w:t>2</w:t>
              </w:r>
              <w:r>
                <w:rPr>
                  <w:color w:val="0000FF"/>
                  <w:u w:val="single"/>
                </w:rPr>
                <w:t>ea</w:t>
              </w:r>
              <w:r w:rsidRPr="00C116DB">
                <w:rPr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197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fbab</w:t>
              </w:r>
              <w:r w:rsidRPr="00C116DB">
                <w:rPr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Публицистический стиль.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98">
              <w:r w:rsidR="007260F0">
                <w:rPr>
                  <w:color w:val="0000FF"/>
                  <w:u w:val="single"/>
                </w:rPr>
                <w:t>http://www.gramma.ru/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 w:rsidRPr="00C116DB">
              <w:rPr>
                <w:color w:val="000000"/>
                <w:lang w:val="ru-RU"/>
              </w:rPr>
              <w:t xml:space="preserve">Итоговый контроль "Функциональная стилистика. Культура речи". </w:t>
            </w:r>
            <w:r>
              <w:rPr>
                <w:color w:val="000000"/>
              </w:rPr>
              <w:t>Сочинение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199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200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fbab</w:t>
              </w:r>
              <w:r w:rsidRPr="00C116DB">
                <w:rPr>
                  <w:color w:val="0000FF"/>
                  <w:u w:val="single"/>
                  <w:lang w:val="ru-RU"/>
                </w:rPr>
                <w:t>318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Язык художественной литературы.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201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Основные признаки художественной речи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202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Основные </w:t>
            </w:r>
            <w:r w:rsidRPr="00C116DB">
              <w:rPr>
                <w:color w:val="000000"/>
                <w:lang w:val="ru-RU"/>
              </w:rPr>
              <w:t>признаки художественной речи.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203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fbab</w:t>
              </w:r>
              <w:r w:rsidRPr="00C116DB">
                <w:rPr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Контрольная итоговая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204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 xml:space="preserve">Повторение </w:t>
            </w:r>
            <w:r>
              <w:rPr>
                <w:color w:val="000000"/>
              </w:rPr>
              <w:t>изученного. Культура речи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Default="006F3824">
            <w:pPr>
              <w:ind w:left="135"/>
            </w:pPr>
            <w:hyperlink r:id="rId205">
              <w:r w:rsidR="007260F0">
                <w:rPr>
                  <w:color w:val="0000FF"/>
                  <w:u w:val="single"/>
                </w:rPr>
                <w:t>http://gramota.ru/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Повторение изученного. Орфография. Пунктуация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206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fbab</w:t>
              </w:r>
              <w:r w:rsidRPr="00C116DB">
                <w:rPr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Повторение изученного. Текст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207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fbab</w:t>
              </w:r>
              <w:r w:rsidRPr="00C116DB">
                <w:rPr>
                  <w:color w:val="0000FF"/>
                  <w:u w:val="single"/>
                  <w:lang w:val="ru-RU"/>
                </w:rPr>
                <w:t>360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F3824">
        <w:trPr>
          <w:trHeight w:val="144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r>
              <w:rPr>
                <w:color w:val="00000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</w:pPr>
            <w:r>
              <w:rPr>
                <w:color w:val="000000"/>
              </w:rPr>
              <w:t>Повторение изученного. Функциональная стилистика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 xml:space="preserve">Библиотека ЦОК </w:t>
            </w:r>
            <w:hyperlink r:id="rId208">
              <w:r>
                <w:rPr>
                  <w:color w:val="0000FF"/>
                  <w:u w:val="single"/>
                </w:rPr>
                <w:t>https</w:t>
              </w:r>
              <w:r w:rsidRPr="00C116DB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116DB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116DB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fbab</w:t>
              </w:r>
              <w:r w:rsidRPr="00C116DB">
                <w:rPr>
                  <w:color w:val="0000FF"/>
                  <w:u w:val="single"/>
                  <w:lang w:val="ru-RU"/>
                </w:rPr>
                <w:t>333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6F3824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1941" w:rsidRPr="00C116DB" w:rsidRDefault="007260F0">
            <w:pPr>
              <w:ind w:left="135"/>
              <w:rPr>
                <w:lang w:val="ru-RU"/>
              </w:rPr>
            </w:pPr>
            <w:r w:rsidRPr="00C116DB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 w:rsidRPr="00C116DB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BA1941" w:rsidRDefault="007260F0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A1941" w:rsidRDefault="00BA1941"/>
        </w:tc>
      </w:tr>
    </w:tbl>
    <w:p w:rsidR="00BA1941" w:rsidRDefault="00BA1941">
      <w:pPr>
        <w:sectPr w:rsidR="00BA1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1941" w:rsidRDefault="00BA1941">
      <w:pPr>
        <w:sectPr w:rsidR="00BA19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1941" w:rsidRDefault="007260F0">
      <w:pPr>
        <w:ind w:left="120"/>
      </w:pPr>
      <w:bookmarkStart w:id="6" w:name="block-9363336"/>
      <w:bookmarkEnd w:id="5"/>
      <w:r>
        <w:rPr>
          <w:b/>
          <w:color w:val="000000"/>
          <w:sz w:val="28"/>
        </w:rPr>
        <w:t>УЧЕБНО-МЕТОДИЧЕСКОЕ ОБЕСПЕЧЕНИЕ ОБРАЗОВАТЕЛЬНОГО ПРОЦЕССА</w:t>
      </w:r>
    </w:p>
    <w:p w:rsidR="00BA1941" w:rsidRDefault="007260F0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BA1941" w:rsidRDefault="007260F0">
      <w:pPr>
        <w:spacing w:line="480" w:lineRule="auto"/>
        <w:ind w:left="120"/>
      </w:pPr>
      <w:r>
        <w:rPr>
          <w:color w:val="000000"/>
          <w:sz w:val="28"/>
        </w:rPr>
        <w:t>​‌‌​</w:t>
      </w:r>
    </w:p>
    <w:p w:rsidR="00BA1941" w:rsidRDefault="007260F0">
      <w:pPr>
        <w:spacing w:line="480" w:lineRule="auto"/>
        <w:ind w:left="120"/>
      </w:pPr>
      <w:r>
        <w:rPr>
          <w:color w:val="000000"/>
          <w:sz w:val="28"/>
        </w:rPr>
        <w:t>​‌‌</w:t>
      </w:r>
    </w:p>
    <w:p w:rsidR="00BA1941" w:rsidRDefault="007260F0">
      <w:pPr>
        <w:ind w:left="120"/>
      </w:pPr>
      <w:r>
        <w:rPr>
          <w:color w:val="000000"/>
          <w:sz w:val="28"/>
        </w:rPr>
        <w:t>​</w:t>
      </w:r>
    </w:p>
    <w:p w:rsidR="00BA1941" w:rsidRDefault="007260F0">
      <w:pPr>
        <w:spacing w:line="480" w:lineRule="auto"/>
        <w:ind w:left="120"/>
      </w:pPr>
      <w:r>
        <w:rPr>
          <w:b/>
          <w:color w:val="000000"/>
          <w:sz w:val="28"/>
        </w:rPr>
        <w:t>МЕТОДИЧЕСКИЕ МАТЕРИАЛЫ ДЛЯ УЧИТЕЛЯ</w:t>
      </w:r>
    </w:p>
    <w:p w:rsidR="00BA1941" w:rsidRDefault="007260F0">
      <w:pPr>
        <w:spacing w:line="480" w:lineRule="auto"/>
        <w:ind w:left="120"/>
      </w:pPr>
      <w:r>
        <w:rPr>
          <w:color w:val="000000"/>
          <w:sz w:val="28"/>
        </w:rPr>
        <w:t>​‌‌​</w:t>
      </w:r>
    </w:p>
    <w:p w:rsidR="00BA1941" w:rsidRDefault="00BA1941">
      <w:pPr>
        <w:ind w:left="120"/>
      </w:pPr>
    </w:p>
    <w:p w:rsidR="00BA1941" w:rsidRPr="00C116DB" w:rsidRDefault="007260F0">
      <w:pPr>
        <w:spacing w:line="480" w:lineRule="auto"/>
        <w:ind w:left="120"/>
        <w:rPr>
          <w:lang w:val="ru-RU"/>
        </w:rPr>
      </w:pPr>
      <w:r w:rsidRPr="00C116DB">
        <w:rPr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A1941" w:rsidRDefault="007260F0">
      <w:pPr>
        <w:spacing w:line="480" w:lineRule="auto"/>
        <w:ind w:left="120"/>
      </w:pPr>
      <w:r>
        <w:rPr>
          <w:color w:val="000000"/>
          <w:sz w:val="28"/>
        </w:rPr>
        <w:t>​</w:t>
      </w:r>
      <w:r>
        <w:rPr>
          <w:color w:val="333333"/>
          <w:sz w:val="28"/>
        </w:rPr>
        <w:t>​‌‌</w:t>
      </w:r>
      <w:r>
        <w:rPr>
          <w:color w:val="000000"/>
          <w:sz w:val="28"/>
        </w:rPr>
        <w:t>​</w:t>
      </w:r>
    </w:p>
    <w:p w:rsidR="00BA1941" w:rsidRDefault="00BA1941">
      <w:pPr>
        <w:sectPr w:rsidR="00BA1941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1F6051" w:rsidRDefault="001F6051"/>
    <w:sectPr w:rsidR="001F6051" w:rsidSect="006F38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4113D"/>
    <w:multiLevelType w:val="multilevel"/>
    <w:tmpl w:val="E9446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2F6DAD"/>
    <w:multiLevelType w:val="multilevel"/>
    <w:tmpl w:val="8C1C7F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4C09B3"/>
    <w:multiLevelType w:val="multilevel"/>
    <w:tmpl w:val="814238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880198"/>
    <w:multiLevelType w:val="multilevel"/>
    <w:tmpl w:val="8DE88F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B30E84"/>
    <w:multiLevelType w:val="multilevel"/>
    <w:tmpl w:val="1B1C8B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5C4EBD"/>
    <w:multiLevelType w:val="multilevel"/>
    <w:tmpl w:val="E46A4A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6A5304"/>
    <w:multiLevelType w:val="multilevel"/>
    <w:tmpl w:val="0DD4F6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DE2509"/>
    <w:multiLevelType w:val="multilevel"/>
    <w:tmpl w:val="0F1601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1B1384"/>
    <w:multiLevelType w:val="multilevel"/>
    <w:tmpl w:val="C1324F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297E1D"/>
    <w:multiLevelType w:val="multilevel"/>
    <w:tmpl w:val="CDB894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7A3554"/>
    <w:multiLevelType w:val="multilevel"/>
    <w:tmpl w:val="34A29E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F8094F"/>
    <w:multiLevelType w:val="multilevel"/>
    <w:tmpl w:val="9FF401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5E21C4"/>
    <w:multiLevelType w:val="multilevel"/>
    <w:tmpl w:val="4D202A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990C30"/>
    <w:multiLevelType w:val="multilevel"/>
    <w:tmpl w:val="8766BC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32606D"/>
    <w:multiLevelType w:val="multilevel"/>
    <w:tmpl w:val="1396DC0A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BF555F"/>
    <w:multiLevelType w:val="multilevel"/>
    <w:tmpl w:val="C8F635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C641AF"/>
    <w:multiLevelType w:val="multilevel"/>
    <w:tmpl w:val="0D6685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"/>
  </w:num>
  <w:num w:numId="5">
    <w:abstractNumId w:val="12"/>
  </w:num>
  <w:num w:numId="6">
    <w:abstractNumId w:val="4"/>
  </w:num>
  <w:num w:numId="7">
    <w:abstractNumId w:val="10"/>
  </w:num>
  <w:num w:numId="8">
    <w:abstractNumId w:val="6"/>
  </w:num>
  <w:num w:numId="9">
    <w:abstractNumId w:val="0"/>
  </w:num>
  <w:num w:numId="10">
    <w:abstractNumId w:val="16"/>
  </w:num>
  <w:num w:numId="11">
    <w:abstractNumId w:val="5"/>
  </w:num>
  <w:num w:numId="12">
    <w:abstractNumId w:val="2"/>
  </w:num>
  <w:num w:numId="13">
    <w:abstractNumId w:val="7"/>
  </w:num>
  <w:num w:numId="14">
    <w:abstractNumId w:val="9"/>
  </w:num>
  <w:num w:numId="15">
    <w:abstractNumId w:val="3"/>
  </w:num>
  <w:num w:numId="16">
    <w:abstractNumId w:val="13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6F3824"/>
    <w:rsid w:val="000D4161"/>
    <w:rsid w:val="000E6D86"/>
    <w:rsid w:val="001F6051"/>
    <w:rsid w:val="0040209D"/>
    <w:rsid w:val="004E6975"/>
    <w:rsid w:val="006F3824"/>
    <w:rsid w:val="007260F0"/>
    <w:rsid w:val="0086502D"/>
    <w:rsid w:val="008944ED"/>
    <w:rsid w:val="00BA1941"/>
    <w:rsid w:val="00C116DB"/>
    <w:rsid w:val="00C53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baae76a" TargetMode="Externa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63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0ee" TargetMode="External"/><Relationship Id="rId138" Type="http://schemas.openxmlformats.org/officeDocument/2006/relationships/hyperlink" Target="https://m.edsoo.ru/fbaaee5e" TargetMode="External"/><Relationship Id="rId159" Type="http://schemas.openxmlformats.org/officeDocument/2006/relationships/hyperlink" Target="http://www.naexamen.ru/gram" TargetMode="External"/><Relationship Id="rId170" Type="http://schemas.openxmlformats.org/officeDocument/2006/relationships/hyperlink" Target="http://gramota.ru/" TargetMode="External"/><Relationship Id="rId191" Type="http://schemas.openxmlformats.org/officeDocument/2006/relationships/hyperlink" Target="http://www.gramma.ru/" TargetMode="External"/><Relationship Id="rId205" Type="http://schemas.openxmlformats.org/officeDocument/2006/relationships/hyperlink" Target="http://gramota.ru/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://www.naexamen.ru/gram" TargetMode="External"/><Relationship Id="rId1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74" Type="http://schemas.openxmlformats.org/officeDocument/2006/relationships/hyperlink" Target="http://gramota.ru/" TargetMode="External"/><Relationship Id="rId79" Type="http://schemas.openxmlformats.org/officeDocument/2006/relationships/hyperlink" Target="http://gramota.ru/" TargetMode="External"/><Relationship Id="rId102" Type="http://schemas.openxmlformats.org/officeDocument/2006/relationships/hyperlink" Target="https://m.edsoo.ru/fbaad96e" TargetMode="External"/><Relationship Id="rId123" Type="http://schemas.openxmlformats.org/officeDocument/2006/relationships/hyperlink" Target="https://m.edsoo.ru/fbaac834" TargetMode="External"/><Relationship Id="rId128" Type="http://schemas.openxmlformats.org/officeDocument/2006/relationships/hyperlink" Target="http://philologos.narod.ru" TargetMode="External"/><Relationship Id="rId144" Type="http://schemas.openxmlformats.org/officeDocument/2006/relationships/hyperlink" Target="http://www.gramma.ru/" TargetMode="External"/><Relationship Id="rId149" Type="http://schemas.openxmlformats.org/officeDocument/2006/relationships/hyperlink" Target="http://www.naexamen.ru/gram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baad57c" TargetMode="External"/><Relationship Id="rId95" Type="http://schemas.openxmlformats.org/officeDocument/2006/relationships/hyperlink" Target="http://www.gramma.ru/" TargetMode="External"/><Relationship Id="rId160" Type="http://schemas.openxmlformats.org/officeDocument/2006/relationships/hyperlink" Target="http://www.naexamen.ru/gram" TargetMode="External"/><Relationship Id="rId165" Type="http://schemas.openxmlformats.org/officeDocument/2006/relationships/hyperlink" Target="http://gramota.ru/" TargetMode="External"/><Relationship Id="rId181" Type="http://schemas.openxmlformats.org/officeDocument/2006/relationships/hyperlink" Target="http://www.naexamen.ru/gram" TargetMode="External"/><Relationship Id="rId186" Type="http://schemas.openxmlformats.org/officeDocument/2006/relationships/hyperlink" Target="http://www.gramma.ru/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113" Type="http://schemas.openxmlformats.org/officeDocument/2006/relationships/hyperlink" Target="http://www.naexamen.ru/gram" TargetMode="External"/><Relationship Id="rId118" Type="http://schemas.openxmlformats.org/officeDocument/2006/relationships/hyperlink" Target="http://www.naexamen.ru/gram" TargetMode="External"/><Relationship Id="rId134" Type="http://schemas.openxmlformats.org/officeDocument/2006/relationships/hyperlink" Target="http://gramota.ru/" TargetMode="External"/><Relationship Id="rId139" Type="http://schemas.openxmlformats.org/officeDocument/2006/relationships/hyperlink" Target="https://m.edsoo.ru/fbaaf034" TargetMode="External"/><Relationship Id="rId80" Type="http://schemas.openxmlformats.org/officeDocument/2006/relationships/hyperlink" Target="https://m.edsoo.ru/fbaad004" TargetMode="External"/><Relationship Id="rId85" Type="http://schemas.openxmlformats.org/officeDocument/2006/relationships/hyperlink" Target="https://m.edsoo.ru/fbaad112" TargetMode="External"/><Relationship Id="rId150" Type="http://schemas.openxmlformats.org/officeDocument/2006/relationships/hyperlink" Target="https://m.edsoo.ru/fbaaddb0" TargetMode="External"/><Relationship Id="rId155" Type="http://schemas.openxmlformats.org/officeDocument/2006/relationships/hyperlink" Target="http://www.naexamen.ru/gram" TargetMode="External"/><Relationship Id="rId171" Type="http://schemas.openxmlformats.org/officeDocument/2006/relationships/hyperlink" Target="http://www.naexamen.ru/gram" TargetMode="External"/><Relationship Id="rId176" Type="http://schemas.openxmlformats.org/officeDocument/2006/relationships/hyperlink" Target="http://www.naexamen.ru/gram" TargetMode="External"/><Relationship Id="rId192" Type="http://schemas.openxmlformats.org/officeDocument/2006/relationships/hyperlink" Target="https://m.edsoo.ru/fbab2982" TargetMode="External"/><Relationship Id="rId197" Type="http://schemas.openxmlformats.org/officeDocument/2006/relationships/hyperlink" Target="https://m.edsoo.ru/fbab3026" TargetMode="External"/><Relationship Id="rId206" Type="http://schemas.openxmlformats.org/officeDocument/2006/relationships/hyperlink" Target="https://m.edsoo.ru/fbab0718" TargetMode="External"/><Relationship Id="rId201" Type="http://schemas.openxmlformats.org/officeDocument/2006/relationships/hyperlink" Target="http://gramota.ru/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c7e2" TargetMode="External"/><Relationship Id="rId103" Type="http://schemas.openxmlformats.org/officeDocument/2006/relationships/hyperlink" Target="http://gramota.ru/" TargetMode="External"/><Relationship Id="rId108" Type="http://schemas.openxmlformats.org/officeDocument/2006/relationships/hyperlink" Target="https://m.edsoo.ru/fbaae35a" TargetMode="External"/><Relationship Id="rId124" Type="http://schemas.openxmlformats.org/officeDocument/2006/relationships/hyperlink" Target="http://www.gramma.ru/" TargetMode="External"/><Relationship Id="rId129" Type="http://schemas.openxmlformats.org/officeDocument/2006/relationships/hyperlink" Target="http://philologos.narod.ru/" TargetMode="External"/><Relationship Id="rId54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://gramota.ru/" TargetMode="External"/><Relationship Id="rId91" Type="http://schemas.openxmlformats.org/officeDocument/2006/relationships/hyperlink" Target="http://www.gramma.ru" TargetMode="External"/><Relationship Id="rId96" Type="http://schemas.openxmlformats.org/officeDocument/2006/relationships/hyperlink" Target="http://www.gramma.ru/" TargetMode="External"/><Relationship Id="rId140" Type="http://schemas.openxmlformats.org/officeDocument/2006/relationships/hyperlink" Target="http://gramota.ru/" TargetMode="External"/><Relationship Id="rId145" Type="http://schemas.openxmlformats.org/officeDocument/2006/relationships/hyperlink" Target="http://www.gramma.ru/" TargetMode="External"/><Relationship Id="rId161" Type="http://schemas.openxmlformats.org/officeDocument/2006/relationships/hyperlink" Target="http://www.naexamen.ru/gram" TargetMode="External"/><Relationship Id="rId166" Type="http://schemas.openxmlformats.org/officeDocument/2006/relationships/hyperlink" Target="http://gramota.ru/" TargetMode="External"/><Relationship Id="rId182" Type="http://schemas.openxmlformats.org/officeDocument/2006/relationships/hyperlink" Target="https://m.edsoo.ru/fbab1d48" TargetMode="External"/><Relationship Id="rId187" Type="http://schemas.openxmlformats.org/officeDocument/2006/relationships/hyperlink" Target="https://m.edsoo.ru/fbab25c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114" Type="http://schemas.openxmlformats.org/officeDocument/2006/relationships/hyperlink" Target="https://m.edsoo.ru/fbaae65c" TargetMode="External"/><Relationship Id="rId119" Type="http://schemas.openxmlformats.org/officeDocument/2006/relationships/hyperlink" Target="https://m.edsoo.ru/fbaaeaee" TargetMode="External"/><Relationship Id="rId44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81" Type="http://schemas.openxmlformats.org/officeDocument/2006/relationships/hyperlink" Target="https://m.edsoo.ru/fbaacd7a" TargetMode="External"/><Relationship Id="rId86" Type="http://schemas.openxmlformats.org/officeDocument/2006/relationships/hyperlink" Target="https://m.edsoo.ru/fbaad220" TargetMode="External"/><Relationship Id="rId130" Type="http://schemas.openxmlformats.org/officeDocument/2006/relationships/hyperlink" Target="http://philologos.narod.ru/" TargetMode="External"/><Relationship Id="rId135" Type="http://schemas.openxmlformats.org/officeDocument/2006/relationships/hyperlink" Target="http://gramota.ru/" TargetMode="External"/><Relationship Id="rId151" Type="http://schemas.openxmlformats.org/officeDocument/2006/relationships/hyperlink" Target="http://www.naexamen.ru/gram" TargetMode="External"/><Relationship Id="rId156" Type="http://schemas.openxmlformats.org/officeDocument/2006/relationships/hyperlink" Target="http://www.naexamen.ru/gram" TargetMode="External"/><Relationship Id="rId177" Type="http://schemas.openxmlformats.org/officeDocument/2006/relationships/hyperlink" Target="http://www.naexamen.ru/gram" TargetMode="External"/><Relationship Id="rId198" Type="http://schemas.openxmlformats.org/officeDocument/2006/relationships/hyperlink" Target="http://www.gramma.ru/" TargetMode="External"/><Relationship Id="rId172" Type="http://schemas.openxmlformats.org/officeDocument/2006/relationships/hyperlink" Target="http://www.naexamen.ru/gram" TargetMode="External"/><Relationship Id="rId193" Type="http://schemas.openxmlformats.org/officeDocument/2006/relationships/hyperlink" Target="https://m.edsoo.ru/fbab2af4" TargetMode="External"/><Relationship Id="rId202" Type="http://schemas.openxmlformats.org/officeDocument/2006/relationships/hyperlink" Target="http://gramota.ru/" TargetMode="External"/><Relationship Id="rId207" Type="http://schemas.openxmlformats.org/officeDocument/2006/relationships/hyperlink" Target="https://m.edsoo.ru/fbab360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://www.naexamen.ru/gram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://gramota.ru/" TargetMode="External"/><Relationship Id="rId97" Type="http://schemas.openxmlformats.org/officeDocument/2006/relationships/hyperlink" Target="https://m.edsoo.ru/fbaad34c" TargetMode="External"/><Relationship Id="rId104" Type="http://schemas.openxmlformats.org/officeDocument/2006/relationships/hyperlink" Target="http://gramota.ru/" TargetMode="External"/><Relationship Id="rId120" Type="http://schemas.openxmlformats.org/officeDocument/2006/relationships/hyperlink" Target="http://www.naexamen.ru/gram" TargetMode="External"/><Relationship Id="rId125" Type="http://schemas.openxmlformats.org/officeDocument/2006/relationships/hyperlink" Target="http://www.gramma.ru/" TargetMode="External"/><Relationship Id="rId141" Type="http://schemas.openxmlformats.org/officeDocument/2006/relationships/hyperlink" Target="http://gramota.ru/" TargetMode="External"/><Relationship Id="rId146" Type="http://schemas.openxmlformats.org/officeDocument/2006/relationships/hyperlink" Target="https://m.edsoo.ru/fbaadc98" TargetMode="External"/><Relationship Id="rId167" Type="http://schemas.openxmlformats.org/officeDocument/2006/relationships/hyperlink" Target="http://gramota.ru/" TargetMode="External"/><Relationship Id="rId188" Type="http://schemas.openxmlformats.org/officeDocument/2006/relationships/hyperlink" Target="http://www.gramma.ru/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://www.gramma.ru/" TargetMode="External"/><Relationship Id="rId162" Type="http://schemas.openxmlformats.org/officeDocument/2006/relationships/hyperlink" Target="http://www.naexamen.ru/gram" TargetMode="External"/><Relationship Id="rId183" Type="http://schemas.openxmlformats.org/officeDocument/2006/relationships/hyperlink" Target="https://m.edsoo.ru/fbab20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87" Type="http://schemas.openxmlformats.org/officeDocument/2006/relationships/hyperlink" Target="http://fonetica.philol.msu.ru" TargetMode="External"/><Relationship Id="rId110" Type="http://schemas.openxmlformats.org/officeDocument/2006/relationships/hyperlink" Target="http://www.naexamen.ru/gram" TargetMode="External"/><Relationship Id="rId115" Type="http://schemas.openxmlformats.org/officeDocument/2006/relationships/hyperlink" Target="http://www.naexamen.ru/gram" TargetMode="External"/><Relationship Id="rId131" Type="http://schemas.openxmlformats.org/officeDocument/2006/relationships/hyperlink" Target="http://philologos.narod.ru/" TargetMode="External"/><Relationship Id="rId136" Type="http://schemas.openxmlformats.org/officeDocument/2006/relationships/hyperlink" Target="http://gramota.ru/" TargetMode="External"/><Relationship Id="rId157" Type="http://schemas.openxmlformats.org/officeDocument/2006/relationships/hyperlink" Target="http://www.naexamen.ru/gram" TargetMode="External"/><Relationship Id="rId178" Type="http://schemas.openxmlformats.org/officeDocument/2006/relationships/hyperlink" Target="https://m.edsoo.ru/fbaaf3ea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cef6" TargetMode="External"/><Relationship Id="rId152" Type="http://schemas.openxmlformats.org/officeDocument/2006/relationships/hyperlink" Target="https://m.edsoo.ru/fbaafd18" TargetMode="External"/><Relationship Id="rId173" Type="http://schemas.openxmlformats.org/officeDocument/2006/relationships/hyperlink" Target="http://www.naexamen.ru/gram" TargetMode="External"/><Relationship Id="rId194" Type="http://schemas.openxmlformats.org/officeDocument/2006/relationships/hyperlink" Target="https://m.edsoo.ru/fbab2c48" TargetMode="External"/><Relationship Id="rId199" Type="http://schemas.openxmlformats.org/officeDocument/2006/relationships/hyperlink" Target="http://gramota.ru/" TargetMode="External"/><Relationship Id="rId203" Type="http://schemas.openxmlformats.org/officeDocument/2006/relationships/hyperlink" Target="https://m.edsoo.ru/fbab1578" TargetMode="External"/><Relationship Id="rId208" Type="http://schemas.openxmlformats.org/officeDocument/2006/relationships/hyperlink" Target="https://m.edsoo.ru/fbab333c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c7e2" TargetMode="External"/><Relationship Id="rId77" Type="http://schemas.openxmlformats.org/officeDocument/2006/relationships/hyperlink" Target="http://gramota.ru/" TargetMode="External"/><Relationship Id="rId100" Type="http://schemas.openxmlformats.org/officeDocument/2006/relationships/hyperlink" Target="https://m.edsoo.ru/fbaad856" TargetMode="External"/><Relationship Id="rId105" Type="http://schemas.openxmlformats.org/officeDocument/2006/relationships/hyperlink" Target="http://gramota.ru/" TargetMode="External"/><Relationship Id="rId126" Type="http://schemas.openxmlformats.org/officeDocument/2006/relationships/hyperlink" Target="http://www.gramma.ru/" TargetMode="External"/><Relationship Id="rId147" Type="http://schemas.openxmlformats.org/officeDocument/2006/relationships/hyperlink" Target="http://www.naexamen.ru/gram" TargetMode="External"/><Relationship Id="rId168" Type="http://schemas.openxmlformats.org/officeDocument/2006/relationships/hyperlink" Target="http://gramota.ru/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93" Type="http://schemas.openxmlformats.org/officeDocument/2006/relationships/hyperlink" Target="http://www.gramma.ru/" TargetMode="External"/><Relationship Id="rId98" Type="http://schemas.openxmlformats.org/officeDocument/2006/relationships/hyperlink" Target="http://gramota.ru/" TargetMode="External"/><Relationship Id="rId121" Type="http://schemas.openxmlformats.org/officeDocument/2006/relationships/hyperlink" Target="http://www.naexamen.ru/gram" TargetMode="External"/><Relationship Id="rId142" Type="http://schemas.openxmlformats.org/officeDocument/2006/relationships/hyperlink" Target="http://gramota.ru/" TargetMode="External"/><Relationship Id="rId163" Type="http://schemas.openxmlformats.org/officeDocument/2006/relationships/hyperlink" Target="http://language.edy.ru" TargetMode="External"/><Relationship Id="rId184" Type="http://schemas.openxmlformats.org/officeDocument/2006/relationships/hyperlink" Target="http://www.gramma.ru/" TargetMode="External"/><Relationship Id="rId189" Type="http://schemas.openxmlformats.org/officeDocument/2006/relationships/hyperlink" Target="http://www.gramma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16" Type="http://schemas.openxmlformats.org/officeDocument/2006/relationships/hyperlink" Target="https://m.edsoo.ru/fbaae88c" TargetMode="External"/><Relationship Id="rId137" Type="http://schemas.openxmlformats.org/officeDocument/2006/relationships/hyperlink" Target="http://gramota.ru/" TargetMode="External"/><Relationship Id="rId158" Type="http://schemas.openxmlformats.org/officeDocument/2006/relationships/hyperlink" Target="http://www.naexamen.ru/gram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c7e2" TargetMode="External"/><Relationship Id="rId83" Type="http://schemas.openxmlformats.org/officeDocument/2006/relationships/hyperlink" Target="http://www.gramma.ru" TargetMode="External"/><Relationship Id="rId88" Type="http://schemas.openxmlformats.org/officeDocument/2006/relationships/hyperlink" Target="https://m.edsoo.ru/fbaad464" TargetMode="External"/><Relationship Id="rId111" Type="http://schemas.openxmlformats.org/officeDocument/2006/relationships/hyperlink" Target="http://www.naexamen.ru/gram" TargetMode="External"/><Relationship Id="rId132" Type="http://schemas.openxmlformats.org/officeDocument/2006/relationships/hyperlink" Target="https://m.edsoo.ru/fbaacb72" TargetMode="External"/><Relationship Id="rId153" Type="http://schemas.openxmlformats.org/officeDocument/2006/relationships/hyperlink" Target="http://www.naexamen.ru/gram" TargetMode="External"/><Relationship Id="rId174" Type="http://schemas.openxmlformats.org/officeDocument/2006/relationships/hyperlink" Target="http://www.naexamen.ru/gram" TargetMode="External"/><Relationship Id="rId179" Type="http://schemas.openxmlformats.org/officeDocument/2006/relationships/hyperlink" Target="http://www.naexamen.ru/gram" TargetMode="External"/><Relationship Id="rId195" Type="http://schemas.openxmlformats.org/officeDocument/2006/relationships/hyperlink" Target="http://www.gramma.ru/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://www.gramma.ru/" TargetMode="External"/><Relationship Id="rId204" Type="http://schemas.openxmlformats.org/officeDocument/2006/relationships/hyperlink" Target="http://gramota.ru/" TargetMode="External"/><Relationship Id="rId1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://gramota.ru/" TargetMode="External"/><Relationship Id="rId127" Type="http://schemas.openxmlformats.org/officeDocument/2006/relationships/hyperlink" Target="https://m.edsoo.ru/fbaaca5a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52" Type="http://schemas.openxmlformats.org/officeDocument/2006/relationships/hyperlink" Target="https://m.edsoo.ru/7f41c7e2" TargetMode="External"/><Relationship Id="rId73" Type="http://schemas.openxmlformats.org/officeDocument/2006/relationships/hyperlink" Target="http://gramota.ru" TargetMode="External"/><Relationship Id="rId78" Type="http://schemas.openxmlformats.org/officeDocument/2006/relationships/hyperlink" Target="http://gramota.ru/" TargetMode="External"/><Relationship Id="rId94" Type="http://schemas.openxmlformats.org/officeDocument/2006/relationships/hyperlink" Target="http://www.gramma.ru/" TargetMode="External"/><Relationship Id="rId99" Type="http://schemas.openxmlformats.org/officeDocument/2006/relationships/hyperlink" Target="http://gramota.ru/" TargetMode="External"/><Relationship Id="rId101" Type="http://schemas.openxmlformats.org/officeDocument/2006/relationships/hyperlink" Target="http://gramota.ru/" TargetMode="External"/><Relationship Id="rId122" Type="http://schemas.openxmlformats.org/officeDocument/2006/relationships/hyperlink" Target="https://m.edsoo.ru/fbaac730" TargetMode="External"/><Relationship Id="rId143" Type="http://schemas.openxmlformats.org/officeDocument/2006/relationships/hyperlink" Target="https://m.edsoo.ru/fbaaf8a4" TargetMode="External"/><Relationship Id="rId148" Type="http://schemas.openxmlformats.org/officeDocument/2006/relationships/hyperlink" Target="http://www.naexamen.ru/gram" TargetMode="External"/><Relationship Id="rId164" Type="http://schemas.openxmlformats.org/officeDocument/2006/relationships/hyperlink" Target="http://gramota.ru/" TargetMode="External"/><Relationship Id="rId169" Type="http://schemas.openxmlformats.org/officeDocument/2006/relationships/hyperlink" Target="http://gramota.ru/" TargetMode="External"/><Relationship Id="rId185" Type="http://schemas.openxmlformats.org/officeDocument/2006/relationships/hyperlink" Target="https://m.edsoo.ru/fbab21d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80" Type="http://schemas.openxmlformats.org/officeDocument/2006/relationships/hyperlink" Target="http://www.naexamen.ru/gram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9" Type="http://schemas.openxmlformats.org/officeDocument/2006/relationships/hyperlink" Target="https://m.edsoo.ru/fbaad6a8" TargetMode="External"/><Relationship Id="rId112" Type="http://schemas.openxmlformats.org/officeDocument/2006/relationships/hyperlink" Target="https://m.edsoo.ru/fbaae53a" TargetMode="External"/><Relationship Id="rId133" Type="http://schemas.openxmlformats.org/officeDocument/2006/relationships/hyperlink" Target="http://gramota.ru/" TargetMode="External"/><Relationship Id="rId154" Type="http://schemas.openxmlformats.org/officeDocument/2006/relationships/hyperlink" Target="https://m.edsoo.ru/fbab04e8" TargetMode="External"/><Relationship Id="rId175" Type="http://schemas.openxmlformats.org/officeDocument/2006/relationships/hyperlink" Target="http://www.naexamen.ru/gram" TargetMode="External"/><Relationship Id="rId196" Type="http://schemas.openxmlformats.org/officeDocument/2006/relationships/hyperlink" Target="https://m.edsoo.ru/fbab2ea0" TargetMode="External"/><Relationship Id="rId200" Type="http://schemas.openxmlformats.org/officeDocument/2006/relationships/hyperlink" Target="https://m.edsoo.ru/fbab3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11027</Words>
  <Characters>62856</Characters>
  <Application>Microsoft Office Word</Application>
  <DocSecurity>0</DocSecurity>
  <Lines>523</Lines>
  <Paragraphs>147</Paragraphs>
  <ScaleCrop>false</ScaleCrop>
  <Company/>
  <LinksUpToDate>false</LinksUpToDate>
  <CharactersWithSpaces>73736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1</cp:revision>
  <dcterms:created xsi:type="dcterms:W3CDTF">2023-09-28T12:33:00Z</dcterms:created>
  <dcterms:modified xsi:type="dcterms:W3CDTF">2023-09-28T12:33:00Z</dcterms:modified>
</cp:coreProperties>
</file>