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C41" w:rsidRPr="00C26C41" w:rsidRDefault="00C26C41" w:rsidP="00C26C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5783047"/>
      <w:r w:rsidRPr="00C26C4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26C41" w:rsidRPr="00C26C41" w:rsidRDefault="00C26C41" w:rsidP="00C26C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26C41">
        <w:rPr>
          <w:rFonts w:ascii="Times New Roman" w:hAnsi="Times New Roman" w:cs="Times New Roman"/>
          <w:sz w:val="24"/>
          <w:szCs w:val="24"/>
          <w:lang w:val="ru-RU"/>
        </w:rPr>
        <w:t xml:space="preserve">Комитет образования, науки и молодежной политики Волгоградской области Администрация Алексеевского муниципального района Волгоградской области </w:t>
      </w:r>
    </w:p>
    <w:p w:rsidR="00C26C41" w:rsidRPr="00C26C41" w:rsidRDefault="00C26C41" w:rsidP="00C26C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26C41" w:rsidRPr="00C26C41" w:rsidRDefault="00C26C41" w:rsidP="00C26C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26C4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Солонцовская СШ</w:t>
      </w:r>
    </w:p>
    <w:p w:rsidR="00C26C41" w:rsidRPr="00C26C41" w:rsidRDefault="00C26C41" w:rsidP="00C26C4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26C41">
        <w:rPr>
          <w:rFonts w:ascii="Times New Roman" w:hAnsi="Times New Roman" w:cs="Times New Roman"/>
          <w:sz w:val="24"/>
          <w:szCs w:val="24"/>
          <w:lang w:val="ru-RU"/>
        </w:rPr>
        <w:t>УТВЕРЖДЕНО</w:t>
      </w:r>
    </w:p>
    <w:p w:rsidR="00C26C41" w:rsidRPr="00C26C41" w:rsidRDefault="00C26C41" w:rsidP="00C26C4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26C41">
        <w:rPr>
          <w:rFonts w:ascii="Times New Roman" w:hAnsi="Times New Roman" w:cs="Times New Roman"/>
          <w:sz w:val="24"/>
          <w:szCs w:val="24"/>
          <w:lang w:val="ru-RU"/>
        </w:rPr>
        <w:t>Директор школы</w:t>
      </w:r>
    </w:p>
    <w:p w:rsidR="00C26C41" w:rsidRPr="00C26C41" w:rsidRDefault="00C26C41" w:rsidP="00C26C4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  <w:r w:rsidRPr="00C26C41">
        <w:rPr>
          <w:rFonts w:ascii="Times New Roman" w:hAnsi="Times New Roman" w:cs="Times New Roman"/>
          <w:sz w:val="24"/>
          <w:szCs w:val="24"/>
          <w:lang w:val="ru-RU"/>
        </w:rPr>
        <w:t>______Чикова Е.Н</w:t>
      </w:r>
    </w:p>
    <w:p w:rsidR="00C26C41" w:rsidRPr="00C26C41" w:rsidRDefault="00C26C41" w:rsidP="00C26C4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6C41">
        <w:rPr>
          <w:rFonts w:ascii="Times New Roman" w:hAnsi="Times New Roman" w:cs="Times New Roman"/>
          <w:sz w:val="24"/>
          <w:szCs w:val="24"/>
          <w:lang w:val="ru-RU"/>
        </w:rPr>
        <w:t>Приказ  №</w:t>
      </w:r>
      <w:proofErr w:type="gramEnd"/>
    </w:p>
    <w:p w:rsidR="00C26C41" w:rsidRPr="00C26C41" w:rsidRDefault="00C26C41" w:rsidP="00C26C41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26C41">
        <w:rPr>
          <w:rFonts w:ascii="Times New Roman" w:hAnsi="Times New Roman" w:cs="Times New Roman"/>
          <w:sz w:val="24"/>
          <w:szCs w:val="24"/>
          <w:lang w:val="ru-RU"/>
        </w:rPr>
        <w:t xml:space="preserve">«  </w:t>
      </w:r>
      <w:proofErr w:type="gramEnd"/>
      <w:r w:rsidRPr="00C26C41">
        <w:rPr>
          <w:rFonts w:ascii="Times New Roman" w:hAnsi="Times New Roman" w:cs="Times New Roman"/>
          <w:sz w:val="24"/>
          <w:szCs w:val="24"/>
          <w:lang w:val="ru-RU"/>
        </w:rPr>
        <w:t xml:space="preserve">  »_______2023год</w:t>
      </w: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825EB1" w:rsidRPr="00C26C41" w:rsidRDefault="00C26C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6C4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825EB1" w:rsidRPr="00C26C41" w:rsidRDefault="00C26C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6C41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C26C41">
        <w:rPr>
          <w:rFonts w:ascii="Times New Roman" w:hAnsi="Times New Roman" w:cs="Times New Roman"/>
          <w:color w:val="000000"/>
          <w:sz w:val="28"/>
          <w:szCs w:val="28"/>
        </w:rPr>
        <w:t>ID</w:t>
      </w:r>
      <w:r w:rsidRPr="00C26C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3417379)</w:t>
      </w: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25EB1" w:rsidRPr="00C26C41" w:rsidRDefault="00C26C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26C4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учебного</w:t>
      </w:r>
      <w:proofErr w:type="gramEnd"/>
      <w:r w:rsidRPr="00C26C4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предмета «Основы </w:t>
      </w:r>
      <w:r w:rsidRPr="00C26C4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безопасности жизнедеятельности»</w:t>
      </w:r>
    </w:p>
    <w:p w:rsidR="00825EB1" w:rsidRPr="00C26C41" w:rsidRDefault="00C26C4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26C4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C26C4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8-9 классов </w:t>
      </w: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26C41" w:rsidRDefault="00C26C4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26C41" w:rsidRPr="00C26C41" w:rsidRDefault="00C26C4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825EB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25EB1" w:rsidRPr="00C26C41" w:rsidRDefault="00C26C4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х.Солонцовский 2023 г.</w:t>
      </w:r>
    </w:p>
    <w:p w:rsidR="00825EB1" w:rsidRPr="00C26C41" w:rsidRDefault="00825EB1">
      <w:pPr>
        <w:rPr>
          <w:rFonts w:ascii="Times New Roman" w:hAnsi="Times New Roman" w:cs="Times New Roman"/>
          <w:sz w:val="24"/>
          <w:szCs w:val="24"/>
          <w:lang w:val="ru-RU"/>
        </w:rPr>
        <w:sectPr w:rsidR="00825EB1" w:rsidRPr="00C26C41">
          <w:pgSz w:w="11906" w:h="16383"/>
          <w:pgMar w:top="1134" w:right="850" w:bottom="1134" w:left="1701" w:header="720" w:footer="720" w:gutter="0"/>
          <w:cols w:space="720"/>
        </w:sectPr>
      </w:pPr>
    </w:p>
    <w:p w:rsidR="00825EB1" w:rsidRPr="00C26C41" w:rsidRDefault="00C26C41" w:rsidP="00C26C41">
      <w:pPr>
        <w:spacing w:after="0" w:line="264" w:lineRule="auto"/>
        <w:jc w:val="center"/>
        <w:rPr>
          <w:lang w:val="ru-RU"/>
        </w:rPr>
      </w:pPr>
      <w:bookmarkStart w:id="2" w:name="block-25783048"/>
      <w:bookmarkEnd w:id="0"/>
      <w:r w:rsidRPr="00C26C4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Рабочая программа по основам безопасности жизнедеятельности (далее – ОБЖ) разработана на основе Концепции преподавания учебного предмета «Основы безопас</w:t>
      </w:r>
      <w:r w:rsidRPr="00C26C41">
        <w:rPr>
          <w:rFonts w:ascii="Times New Roman" w:hAnsi="Times New Roman"/>
          <w:color w:val="000000"/>
          <w:sz w:val="28"/>
          <w:lang w:val="ru-RU"/>
        </w:rPr>
        <w:t>ности жизнедеятельности» (утверждена Решением Коллегии Министерства просвещения Российской Федерации, протокол от 24 декабря 2018 г. № ПК-1вн), требований к результатам освоения программы основного общего образования, представленных в Федеральном государст</w:t>
      </w:r>
      <w:r w:rsidRPr="00C26C41">
        <w:rPr>
          <w:rFonts w:ascii="Times New Roman" w:hAnsi="Times New Roman"/>
          <w:color w:val="000000"/>
          <w:sz w:val="28"/>
          <w:lang w:val="ru-RU"/>
        </w:rPr>
        <w:t>венном образовательном стандарте (далее – ФГОС) основного общего образования (утверждён приказом Министерства просвещения Российской Федерации от 31 мая 2021 г. № 287) с учётом распределённых по модулям проверяемых требований к результатам освоения основно</w:t>
      </w:r>
      <w:r w:rsidRPr="00C26C41">
        <w:rPr>
          <w:rFonts w:ascii="Times New Roman" w:hAnsi="Times New Roman"/>
          <w:color w:val="000000"/>
          <w:sz w:val="28"/>
          <w:lang w:val="ru-RU"/>
        </w:rPr>
        <w:t>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ясное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понимание обучающимися современных проблем безопасности и формирование у подрастающего </w:t>
      </w:r>
      <w:r w:rsidRPr="00C26C41">
        <w:rPr>
          <w:rFonts w:ascii="Times New Roman" w:hAnsi="Times New Roman"/>
          <w:color w:val="000000"/>
          <w:sz w:val="28"/>
          <w:lang w:val="ru-RU"/>
        </w:rPr>
        <w:t>поколения базового уровня культуры безопасного поведения;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прочное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возможность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выработки и закр</w:t>
      </w:r>
      <w:r w:rsidRPr="00C26C41">
        <w:rPr>
          <w:rFonts w:ascii="Times New Roman" w:hAnsi="Times New Roman"/>
          <w:color w:val="000000"/>
          <w:sz w:val="28"/>
          <w:lang w:val="ru-RU"/>
        </w:rPr>
        <w:t>епления у обучающихся умений и навыков, необходимых для последующей жизни;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выработку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практико-ориентированных компетенций, соответствующих потребностям современности;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реализацию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оптимального баланса межпредметных связей и их разумное взаимодополнение, спос</w:t>
      </w:r>
      <w:r w:rsidRPr="00C26C41">
        <w:rPr>
          <w:rFonts w:ascii="Times New Roman" w:hAnsi="Times New Roman"/>
          <w:color w:val="000000"/>
          <w:sz w:val="28"/>
          <w:lang w:val="ru-RU"/>
        </w:rPr>
        <w:t>обствующее формированию практических умений и навыков.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(тематическими линиями), обеспечивающими непрерывность изучения предмета на уровне основного общего образования и п</w:t>
      </w:r>
      <w:r w:rsidRPr="00C26C41">
        <w:rPr>
          <w:rFonts w:ascii="Times New Roman" w:hAnsi="Times New Roman"/>
          <w:color w:val="000000"/>
          <w:sz w:val="28"/>
          <w:lang w:val="ru-RU"/>
        </w:rPr>
        <w:t>реемственность учебного процесса на уровне среднего общего образования: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1 «Культура безопасности жизнедеятельности в современном обществе»;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2 «Безопасность в быту»;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3 «Безопасность на транспорте»;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4 «Безопасность в общес</w:t>
      </w:r>
      <w:r w:rsidRPr="00C26C41">
        <w:rPr>
          <w:rFonts w:ascii="Times New Roman" w:hAnsi="Times New Roman"/>
          <w:color w:val="000000"/>
          <w:sz w:val="28"/>
          <w:lang w:val="ru-RU"/>
        </w:rPr>
        <w:t>твенных местах»;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5 «Безопасность в природной среде»;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6 «Здоровье и как его сохранить. Основы медицинских знаний»;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7 «Безопасность в социуме»;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8 «Безопасность в информационном пространстве»;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 9 «Основы </w:t>
      </w:r>
      <w:r w:rsidRPr="00C26C41">
        <w:rPr>
          <w:rFonts w:ascii="Times New Roman" w:hAnsi="Times New Roman"/>
          <w:color w:val="000000"/>
          <w:sz w:val="28"/>
          <w:lang w:val="ru-RU"/>
        </w:rPr>
        <w:t>противодействия экстремизму и терроризму»;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модуль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№10 «Взаимодействие личности, общества и государства в обеспечении безопасности жизни и здоровья населения».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</w:t>
      </w:r>
      <w:r w:rsidRPr="00C26C41">
        <w:rPr>
          <w:rFonts w:ascii="Times New Roman" w:hAnsi="Times New Roman"/>
          <w:color w:val="000000"/>
          <w:sz w:val="28"/>
          <w:lang w:val="ru-RU"/>
        </w:rPr>
        <w:t>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</w:t>
      </w:r>
      <w:r w:rsidRPr="00C26C41">
        <w:rPr>
          <w:rFonts w:ascii="Times New Roman" w:hAnsi="Times New Roman"/>
          <w:color w:val="000000"/>
          <w:sz w:val="28"/>
          <w:lang w:val="ru-RU"/>
        </w:rPr>
        <w:t>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объекты и учреждения культуры и пр.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ОБЩАЯ ХАРАКТЕРИСТИ</w:t>
      </w:r>
      <w:r w:rsidRPr="00C26C41">
        <w:rPr>
          <w:rFonts w:ascii="Times New Roman" w:hAnsi="Times New Roman"/>
          <w:b/>
          <w:color w:val="000000"/>
          <w:sz w:val="28"/>
          <w:lang w:val="ru-RU"/>
        </w:rPr>
        <w:t>КА УЧЕБНОГО ПРЕДМЕТА «ОСНОВЫ БЕЗОПАСНОСТИ ЖИЗНЕДЕЯТЕЛЬНОСТИ»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Появлению учебного предмета ОБЖ способствовали колоссальные по масштабам и последствиям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 АЭС (26 апреля 1986 г.), химическая авария с выбросом аммиака на производственном объединении </w:t>
      </w:r>
      <w:r w:rsidRPr="00C26C41">
        <w:rPr>
          <w:rFonts w:ascii="Times New Roman" w:hAnsi="Times New Roman"/>
          <w:color w:val="000000"/>
          <w:sz w:val="28"/>
          <w:lang w:val="ru-RU"/>
        </w:rPr>
        <w:t>«Азот» в г. Ионаве (20 марта 1989 г.), взрыв двух пассажирских поездов под Уфой в результате протечки трубопровода и выброса сжиженной газово-бензиновой смеси (3 июня 1989 г.). Государство столкнулось с серьёзными вызовами, в ответ на которые требовался бы</w:t>
      </w:r>
      <w:r w:rsidRPr="00C26C41">
        <w:rPr>
          <w:rFonts w:ascii="Times New Roman" w:hAnsi="Times New Roman"/>
          <w:color w:val="000000"/>
          <w:sz w:val="28"/>
          <w:lang w:val="ru-RU"/>
        </w:rPr>
        <w:t>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подрастающего поколения модели индивидуального безопасного поведения, стремления осознанно соблюдать но</w:t>
      </w:r>
      <w:r w:rsidRPr="00C26C41">
        <w:rPr>
          <w:rFonts w:ascii="Times New Roman" w:hAnsi="Times New Roman"/>
          <w:color w:val="000000"/>
          <w:sz w:val="28"/>
          <w:lang w:val="ru-RU"/>
        </w:rPr>
        <w:t>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отечественного, так и для мирового образовательного сообщества.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В ус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(критичные изменения климата, негативные медико-биологические, экологические, информационные факт</w:t>
      </w:r>
      <w:r w:rsidRPr="00C26C41">
        <w:rPr>
          <w:rFonts w:ascii="Times New Roman" w:hAnsi="Times New Roman"/>
          <w:color w:val="000000"/>
          <w:sz w:val="28"/>
          <w:lang w:val="ru-RU"/>
        </w:rPr>
        <w:t>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</w:t>
      </w:r>
      <w:r w:rsidRPr="00C26C41">
        <w:rPr>
          <w:rFonts w:ascii="Times New Roman" w:hAnsi="Times New Roman"/>
          <w:color w:val="000000"/>
          <w:sz w:val="28"/>
          <w:lang w:val="ru-RU"/>
        </w:rPr>
        <w:t>оровья каждого человека.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</w:t>
      </w:r>
      <w:r w:rsidRPr="00C26C41">
        <w:rPr>
          <w:rFonts w:ascii="Times New Roman" w:hAnsi="Times New Roman"/>
          <w:color w:val="000000"/>
          <w:sz w:val="28"/>
          <w:lang w:val="ru-RU"/>
        </w:rPr>
        <w:t>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ОБЖ определяется системообразующими документами в области безопасности: Страте</w:t>
      </w:r>
      <w:r w:rsidRPr="00C26C41">
        <w:rPr>
          <w:rFonts w:ascii="Times New Roman" w:hAnsi="Times New Roman"/>
          <w:color w:val="000000"/>
          <w:sz w:val="28"/>
          <w:lang w:val="ru-RU"/>
        </w:rPr>
        <w:t>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Федерации (Указ Президента Российской Федерации от 5 декабря 2016 г. № 646), Национальные цели ра</w:t>
      </w:r>
      <w:r w:rsidRPr="00C26C41">
        <w:rPr>
          <w:rFonts w:ascii="Times New Roman" w:hAnsi="Times New Roman"/>
          <w:color w:val="000000"/>
          <w:sz w:val="28"/>
          <w:lang w:val="ru-RU"/>
        </w:rPr>
        <w:t>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Федерации «Развитие образования» (Постановление Правительства РФ от 26.12.2017 г. № 1642).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Современный </w:t>
      </w:r>
      <w:r w:rsidRPr="00C26C41">
        <w:rPr>
          <w:rFonts w:ascii="Times New Roman" w:hAnsi="Times New Roman"/>
          <w:color w:val="000000"/>
          <w:sz w:val="28"/>
          <w:lang w:val="ru-RU"/>
        </w:rPr>
        <w:t>учебный предмет ОБЖ является системообразующим,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</w:t>
      </w:r>
      <w:r w:rsidRPr="00C26C41">
        <w:rPr>
          <w:rFonts w:ascii="Times New Roman" w:hAnsi="Times New Roman"/>
          <w:color w:val="000000"/>
          <w:sz w:val="28"/>
          <w:lang w:val="ru-RU"/>
        </w:rPr>
        <w:t>ие компетенций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исходя из которой он должен обеспечивать формирование целостного видения всего ком</w:t>
      </w:r>
      <w:r w:rsidRPr="00C26C41">
        <w:rPr>
          <w:rFonts w:ascii="Times New Roman" w:hAnsi="Times New Roman"/>
          <w:color w:val="000000"/>
          <w:sz w:val="28"/>
          <w:lang w:val="ru-RU"/>
        </w:rPr>
        <w:t>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адекватной модели индивидуального безопасного поведен</w:t>
      </w:r>
      <w:r w:rsidRPr="00C26C41">
        <w:rPr>
          <w:rFonts w:ascii="Times New Roman" w:hAnsi="Times New Roman"/>
          <w:color w:val="000000"/>
          <w:sz w:val="28"/>
          <w:lang w:val="ru-RU"/>
        </w:rPr>
        <w:t>ия в повседневной жизни, сформировать у них базовый уровень культуры безопасности жизнедеятельности.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предмета ОБЖ несколько скорректированы. Он входит в предметную область «Физиче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ская культура и основы безопасности жизнедеятельности», является обязательным для изучения на уровне </w:t>
      </w:r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обеспечение формирования базового уровня культуры безопасности жизнедеятельности, что способствует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выработке у обучающихся умений распознавать угрозы, избегать опасности, нейтрализовывать 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</w:t>
      </w:r>
      <w:r w:rsidRPr="00C26C41">
        <w:rPr>
          <w:rFonts w:ascii="Times New Roman" w:hAnsi="Times New Roman"/>
          <w:color w:val="000000"/>
          <w:sz w:val="28"/>
          <w:lang w:val="ru-RU"/>
        </w:rPr>
        <w:t>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</w:t>
      </w:r>
      <w:r w:rsidRPr="00C26C41">
        <w:rPr>
          <w:rFonts w:ascii="Times New Roman" w:hAnsi="Times New Roman"/>
          <w:color w:val="000000"/>
          <w:sz w:val="28"/>
          <w:lang w:val="ru-RU"/>
        </w:rPr>
        <w:t>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Целью изучения учебного предмета ОБЖ на уровне основного </w:t>
      </w:r>
      <w:r w:rsidRPr="00C26C41">
        <w:rPr>
          <w:rFonts w:ascii="Times New Roman" w:hAnsi="Times New Roman"/>
          <w:color w:val="000000"/>
          <w:sz w:val="28"/>
          <w:lang w:val="ru-RU"/>
        </w:rPr>
        <w:t>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25EB1" w:rsidRPr="00C26C41" w:rsidRDefault="00C26C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построения модели индивидуального без</w:t>
      </w:r>
      <w:r w:rsidRPr="00C26C41">
        <w:rPr>
          <w:rFonts w:ascii="Times New Roman" w:hAnsi="Times New Roman"/>
          <w:color w:val="000000"/>
          <w:sz w:val="28"/>
          <w:lang w:val="ru-RU"/>
        </w:rPr>
        <w:t>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их проявлении;</w:t>
      </w:r>
    </w:p>
    <w:p w:rsidR="00825EB1" w:rsidRPr="00C26C41" w:rsidRDefault="00C26C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825EB1" w:rsidRPr="00C26C41" w:rsidRDefault="00C26C4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понимание роли государства и общества в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</w:t>
      </w:r>
      <w:r w:rsidRPr="00C26C41">
        <w:rPr>
          <w:rFonts w:ascii="Times New Roman" w:hAnsi="Times New Roman"/>
          <w:color w:val="000000"/>
          <w:sz w:val="28"/>
          <w:lang w:val="ru-RU"/>
        </w:rPr>
        <w:t>ет, в 8–9 классах по 1 часу в неделю. Всего на изучение предмета ОБЖ отводится 68 часов, из них по 34 часа в каждом классе.</w:t>
      </w:r>
    </w:p>
    <w:p w:rsidR="00825EB1" w:rsidRPr="00C26C41" w:rsidRDefault="00825EB1">
      <w:pPr>
        <w:rPr>
          <w:lang w:val="ru-RU"/>
        </w:rPr>
        <w:sectPr w:rsidR="00825EB1" w:rsidRPr="00C26C41">
          <w:pgSz w:w="11906" w:h="16383"/>
          <w:pgMar w:top="1134" w:right="850" w:bottom="1134" w:left="1701" w:header="720" w:footer="720" w:gutter="0"/>
          <w:cols w:space="720"/>
        </w:sect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bookmarkStart w:id="3" w:name="block-25783043"/>
      <w:bookmarkEnd w:id="2"/>
      <w:r w:rsidRPr="00C26C4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цель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задачи учебн</w:t>
      </w:r>
      <w:r w:rsidRPr="00C26C41">
        <w:rPr>
          <w:rFonts w:ascii="Times New Roman" w:hAnsi="Times New Roman"/>
          <w:color w:val="000000"/>
          <w:sz w:val="28"/>
          <w:lang w:val="ru-RU"/>
        </w:rPr>
        <w:t>ого предмета ОБЖ, его ключевые понятия и значение для человека;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смысл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понятий «опасность», «безопасность», «риск», «культура безопасности жизнедеятельности»;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источники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факторы опасности, их классификация;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общие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принципы безопасного поведения;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виды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чрезвы</w:t>
      </w:r>
      <w:r w:rsidRPr="00C26C41">
        <w:rPr>
          <w:rFonts w:ascii="Times New Roman" w:hAnsi="Times New Roman"/>
          <w:color w:val="000000"/>
          <w:sz w:val="28"/>
          <w:lang w:val="ru-RU"/>
        </w:rPr>
        <w:t>чайных ситуаций, сходство и различия опасной, экстремальной и чрезвычайной ситуаций;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уровни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взаимодействия человека и окружающей среды;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механизм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перерастания повседневной ситуации в чрезвычайную ситуацию, правила поведения в опасных и чрезвычайных ситуация</w:t>
      </w:r>
      <w:r w:rsidRPr="00C26C41">
        <w:rPr>
          <w:rFonts w:ascii="Times New Roman" w:hAnsi="Times New Roman"/>
          <w:color w:val="000000"/>
          <w:sz w:val="28"/>
          <w:lang w:val="ru-RU"/>
        </w:rPr>
        <w:t>х.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источники опасности в быту и их классификация;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защита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 потребителя, сроки годности и состав продуктов питания;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бытовые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отравления и причины их возникновения, классификация ядовитых веществ и их опасности;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признаки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отравления, приёмы и правила оказания первой помощи;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комплектования и хранения домашней аптечки;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бытовые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травмы и правила их предупреждения, приёмы и правила оказания первой помощи;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обращения с газовыми и электрическими приборами, </w:t>
      </w:r>
      <w:r w:rsidRPr="00C26C41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поведения в подъезде и лифте, а также при входе и выходе из них;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пожар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факторы его развития;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условия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причины возникновения пожаров, их возможные последствия, приёмы и правила оказания первой помощи;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перв</w:t>
      </w:r>
      <w:r w:rsidRPr="00C26C41">
        <w:rPr>
          <w:rFonts w:ascii="Times New Roman" w:hAnsi="Times New Roman"/>
          <w:color w:val="000000"/>
          <w:sz w:val="28"/>
          <w:lang w:val="ru-RU"/>
        </w:rPr>
        <w:t>ичные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средства пожаротушения;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вызова экстренных служб и порядок взаимодействия с ними, ответственность за ложные сообщения;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>, обязанности и ответственность граждан в области пожарной безопасности;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ситуации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криминального характера, правила пове</w:t>
      </w:r>
      <w:r w:rsidRPr="00C26C41">
        <w:rPr>
          <w:rFonts w:ascii="Times New Roman" w:hAnsi="Times New Roman"/>
          <w:color w:val="000000"/>
          <w:sz w:val="28"/>
          <w:lang w:val="ru-RU"/>
        </w:rPr>
        <w:t>дения с малознакомыми людьми;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меры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 предотвращению проникновения злоумышленников в дом, правила поведения при попытке проникновения в дом посторонних;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аварийных ситуаций в коммунальных системах жизнеобеспечения;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подготовки к </w:t>
      </w:r>
      <w:r w:rsidRPr="00C26C41">
        <w:rPr>
          <w:rFonts w:ascii="Times New Roman" w:hAnsi="Times New Roman"/>
          <w:color w:val="000000"/>
          <w:sz w:val="28"/>
          <w:lang w:val="ru-RU"/>
        </w:rPr>
        <w:t>возможным авариям на коммунальных системах, порядок действий при авариях на коммунальных системах.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дорожного движения и их значение, условия обеспечения безопасности участников дорожного движения;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до</w:t>
      </w:r>
      <w:r w:rsidRPr="00C26C41">
        <w:rPr>
          <w:rFonts w:ascii="Times New Roman" w:hAnsi="Times New Roman"/>
          <w:color w:val="000000"/>
          <w:sz w:val="28"/>
          <w:lang w:val="ru-RU"/>
        </w:rPr>
        <w:t>рожного движения и дорожные знаки для пешеходов;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«</w:t>
      </w: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дорожные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ловушки» и правила их предупреждения;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дорожного движения для пассажиров;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обязанности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пассажиров маршрутных транспортных средств, ремень б</w:t>
      </w:r>
      <w:r w:rsidRPr="00C26C41">
        <w:rPr>
          <w:rFonts w:ascii="Times New Roman" w:hAnsi="Times New Roman"/>
          <w:color w:val="000000"/>
          <w:sz w:val="28"/>
          <w:lang w:val="ru-RU"/>
        </w:rPr>
        <w:t>езопасности и правила его применения;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пассажиров при различных происшествиях в маршрутных транспортных средствах, в том числе вызванных террористическим актом;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поведения пассажира мотоцикла;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дорожного движения для водителя </w:t>
      </w:r>
      <w:r w:rsidRPr="00C26C41">
        <w:rPr>
          <w:rFonts w:ascii="Times New Roman" w:hAnsi="Times New Roman"/>
          <w:color w:val="000000"/>
          <w:sz w:val="28"/>
          <w:lang w:val="ru-RU"/>
        </w:rPr>
        <w:t>велосипеда и иных индивидуальных средств передвижения (электросамокаты, гироскутеры, моноколёса, сигвеи и т. п.), правила безопасного использования мототранспорта (мопедов и мотоциклов);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дорожные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знаки для водителя велосипеда, сигналы велосипедиста;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</w:t>
      </w:r>
      <w:r w:rsidRPr="00C26C41">
        <w:rPr>
          <w:rFonts w:ascii="Times New Roman" w:hAnsi="Times New Roman"/>
          <w:color w:val="000000"/>
          <w:sz w:val="28"/>
          <w:lang w:val="ru-RU"/>
        </w:rPr>
        <w:t>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подготовки велосипеда к пользованию.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общественные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места и их характеристики, потенциальные источники опасности в общественных местах;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вызова экстренных служб и порядок взаимодействия с ними;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массовые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мероприятия и правила подготовки к ним, оборудование мест массового пребывания людей;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беспорядках в местах массового пребывания людей;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попадании в толпу и давку;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обнаружении угрозы воз</w:t>
      </w:r>
      <w:r w:rsidRPr="00C26C41">
        <w:rPr>
          <w:rFonts w:ascii="Times New Roman" w:hAnsi="Times New Roman"/>
          <w:color w:val="000000"/>
          <w:sz w:val="28"/>
          <w:lang w:val="ru-RU"/>
        </w:rPr>
        <w:t>никновения пожара;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эвакуации из общественных мест и зданий;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опасности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криминогенного и антиобщественного характера в общественных местах, порядок действий при их возникновении;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обнаружении бесхозных (потенциально о</w:t>
      </w:r>
      <w:r w:rsidRPr="00C26C41">
        <w:rPr>
          <w:rFonts w:ascii="Times New Roman" w:hAnsi="Times New Roman"/>
          <w:color w:val="000000"/>
          <w:sz w:val="28"/>
          <w:lang w:val="ru-RU"/>
        </w:rPr>
        <w:t>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взаимодействии с правоохранительными органами.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чрезвычайны</w:t>
      </w:r>
      <w:r w:rsidRPr="00C26C41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ситуации природного характера и их классификация;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поведения, необходимые для снижения риска встречи с дикими животными, порядок действий при встрече с ними;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укусах диких животных, змей, пауков, клещей и насекомых;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различия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съ</w:t>
      </w:r>
      <w:r w:rsidRPr="00C26C41">
        <w:rPr>
          <w:rFonts w:ascii="Times New Roman" w:hAnsi="Times New Roman"/>
          <w:color w:val="000000"/>
          <w:sz w:val="28"/>
          <w:lang w:val="ru-RU"/>
        </w:rPr>
        <w:t>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автономные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условия, их особенности и опасности, правила подготовки к длительному автономному существованию;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</w:t>
      </w:r>
      <w:r w:rsidRPr="00C26C41">
        <w:rPr>
          <w:rFonts w:ascii="Times New Roman" w:hAnsi="Times New Roman"/>
          <w:color w:val="000000"/>
          <w:sz w:val="28"/>
          <w:lang w:val="ru-RU"/>
        </w:rPr>
        <w:t>при автономном существовании в природной среде;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ориентирования на местности, способы подачи сигналов бедствия;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общие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на водоёмах, правила купания в подготовленных и неподготовленных местах;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обнаруж</w:t>
      </w:r>
      <w:r w:rsidRPr="00C26C41">
        <w:rPr>
          <w:rFonts w:ascii="Times New Roman" w:hAnsi="Times New Roman"/>
          <w:color w:val="000000"/>
          <w:sz w:val="28"/>
          <w:lang w:val="ru-RU"/>
        </w:rPr>
        <w:t>ении тонущего человека;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поведения при нахождении на плавсредствах;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поведения при нахождении на льду, порядок действий при обнаружении человека в полынье.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смысл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понятий «з</w:t>
      </w:r>
      <w:r w:rsidRPr="00C26C41">
        <w:rPr>
          <w:rFonts w:ascii="Times New Roman" w:hAnsi="Times New Roman"/>
          <w:color w:val="000000"/>
          <w:sz w:val="28"/>
          <w:lang w:val="ru-RU"/>
        </w:rPr>
        <w:t>доровье» и «здоровый образ жизни», их содержание и значение для человека;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факторы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>, влияющие на здоровье человека, опасность вредных привычек;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элементы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жизни, ответственность за сохранение здоровья;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понятие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«инфекционные заболевания», причи</w:t>
      </w:r>
      <w:r w:rsidRPr="00C26C41">
        <w:rPr>
          <w:rFonts w:ascii="Times New Roman" w:hAnsi="Times New Roman"/>
          <w:color w:val="000000"/>
          <w:sz w:val="28"/>
          <w:lang w:val="ru-RU"/>
        </w:rPr>
        <w:t>ны их возникновения;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механизм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распространения инфекционных заболеваний, меры их профилактики и защиты от них;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возникновении чрезвычайных ситуаций биолого-социального происхождения (эпидемия, пандемия);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мероприятия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, проводимые </w:t>
      </w:r>
      <w:r w:rsidRPr="00C26C41">
        <w:rPr>
          <w:rFonts w:ascii="Times New Roman" w:hAnsi="Times New Roman"/>
          <w:color w:val="000000"/>
          <w:sz w:val="28"/>
          <w:lang w:val="ru-RU"/>
        </w:rPr>
        <w:t>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понятие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«неинфекционные заболевания» и их классификация, факторы риска неинфекционных заболеваний;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меры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профилактики неинфекци</w:t>
      </w:r>
      <w:r w:rsidRPr="00C26C41">
        <w:rPr>
          <w:rFonts w:ascii="Times New Roman" w:hAnsi="Times New Roman"/>
          <w:color w:val="000000"/>
          <w:sz w:val="28"/>
          <w:lang w:val="ru-RU"/>
        </w:rPr>
        <w:t>онных заболеваний и защиты от них;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диспансеризация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её задачи;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понятие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«первая помощь» и обязанность по её оказанию, универсальный алгоритм оказания первой помощи;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назначение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состав аптечки первой помощи;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оказании первой помощи в ра</w:t>
      </w:r>
      <w:r w:rsidRPr="00C26C41">
        <w:rPr>
          <w:rFonts w:ascii="Times New Roman" w:hAnsi="Times New Roman"/>
          <w:color w:val="000000"/>
          <w:sz w:val="28"/>
          <w:lang w:val="ru-RU"/>
        </w:rPr>
        <w:t>зличных ситуациях, приёмы психологической поддержки пострадавшего.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общение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его значение для человека, способы организации эффективного и позитивного общения;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приёмы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правила безопасной межличностной коммуникации и ко</w:t>
      </w:r>
      <w:r w:rsidRPr="00C26C41">
        <w:rPr>
          <w:rFonts w:ascii="Times New Roman" w:hAnsi="Times New Roman"/>
          <w:color w:val="000000"/>
          <w:sz w:val="28"/>
          <w:lang w:val="ru-RU"/>
        </w:rPr>
        <w:t>мфортного взаимодействия в группе, признаки конструктивного и деструктивного общения;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манипуляции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 ходе межличностного общения, приёмы распознавания манипуляций и способы противостояния им;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приёмы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распознавания противозаконных проявлений манипуляции (моше</w:t>
      </w:r>
      <w:r w:rsidRPr="00C26C41">
        <w:rPr>
          <w:rFonts w:ascii="Times New Roman" w:hAnsi="Times New Roman"/>
          <w:color w:val="000000"/>
          <w:sz w:val="28"/>
          <w:lang w:val="ru-RU"/>
        </w:rPr>
        <w:t>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современные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молодёжные увлечения и опасности, связанные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с ними, правила безопасного поведения;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безопасной коммуникации с незнакомыми людьми.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понятие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«цифровая среда», её характеристики и примеры информационных и компьютерных угроз, положительные </w:t>
      </w:r>
      <w:r w:rsidRPr="00C26C41">
        <w:rPr>
          <w:rFonts w:ascii="Times New Roman" w:hAnsi="Times New Roman"/>
          <w:color w:val="000000"/>
          <w:sz w:val="28"/>
          <w:lang w:val="ru-RU"/>
        </w:rPr>
        <w:t>возможности цифровой среды;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риски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угрозы при использовании Интернета;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общие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принципы безопасного поведения, необходимые для предупреждения возникновения сложных и опасных ситуаций в личном цифровом пространстве;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виды опасного и запрещённого конт</w:t>
      </w:r>
      <w:r w:rsidRPr="00C26C41">
        <w:rPr>
          <w:rFonts w:ascii="Times New Roman" w:hAnsi="Times New Roman"/>
          <w:color w:val="000000"/>
          <w:sz w:val="28"/>
          <w:lang w:val="ru-RU"/>
        </w:rPr>
        <w:t>ента в Интернете и его признаки, приёмы распознавания опасностей при использовании Интернета;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противоправные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действия в Интернете;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цифрового поведения, необходимого для предотвращения рисков и угроз при использовании Интернета (кибербуллинга, вербо</w:t>
      </w:r>
      <w:r w:rsidRPr="00C26C41">
        <w:rPr>
          <w:rFonts w:ascii="Times New Roman" w:hAnsi="Times New Roman"/>
          <w:color w:val="000000"/>
          <w:sz w:val="28"/>
          <w:lang w:val="ru-RU"/>
        </w:rPr>
        <w:t>вки в различные организации и группы).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понятия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«экстремизм» и «терроризм», их содержание, причины, возможные варианты проявления и последствия;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формы проявления террористических актов, и</w:t>
      </w:r>
      <w:r w:rsidRPr="00C26C41">
        <w:rPr>
          <w:rFonts w:ascii="Times New Roman" w:hAnsi="Times New Roman"/>
          <w:color w:val="000000"/>
          <w:sz w:val="28"/>
          <w:lang w:val="ru-RU"/>
        </w:rPr>
        <w:t>х последствия, уровни террористической опасности;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основы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общественно-государственной системы противодействия экстремизму и терроризму, контртеррористическая операция и её цели;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признаки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вовлечения в террористическую деятельность, правила антитеррористическ</w:t>
      </w:r>
      <w:r w:rsidRPr="00C26C41">
        <w:rPr>
          <w:rFonts w:ascii="Times New Roman" w:hAnsi="Times New Roman"/>
          <w:color w:val="000000"/>
          <w:sz w:val="28"/>
          <w:lang w:val="ru-RU"/>
        </w:rPr>
        <w:t>ого поведения;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признаки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угроз и подготовки различных форм терактов, порядок действий при их обнаружении;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правила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в условиях совершения теракта;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порядок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 при совершении теракта (нападение террористов и попытка захвата </w:t>
      </w:r>
      <w:r w:rsidRPr="00C26C41">
        <w:rPr>
          <w:rFonts w:ascii="Times New Roman" w:hAnsi="Times New Roman"/>
          <w:color w:val="000000"/>
          <w:sz w:val="28"/>
          <w:lang w:val="ru-RU"/>
        </w:rPr>
        <w:t>заложников, попадание в заложники, огневой налёт, наезд транспортного средства, подрыв взрывного устройства).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классификация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чрезвычайных си</w:t>
      </w:r>
      <w:r w:rsidRPr="00C26C41">
        <w:rPr>
          <w:rFonts w:ascii="Times New Roman" w:hAnsi="Times New Roman"/>
          <w:color w:val="000000"/>
          <w:sz w:val="28"/>
          <w:lang w:val="ru-RU"/>
        </w:rPr>
        <w:t>туаций природного и техногенного характера;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единая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государственные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службы обеспечения безопасности, их роль и сфера ответственн</w:t>
      </w:r>
      <w:r w:rsidRPr="00C26C41">
        <w:rPr>
          <w:rFonts w:ascii="Times New Roman" w:hAnsi="Times New Roman"/>
          <w:color w:val="000000"/>
          <w:sz w:val="28"/>
          <w:lang w:val="ru-RU"/>
        </w:rPr>
        <w:t>ости, порядок взаимодействия с ними;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общественные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институты и их место в системе обеспечения безопасности жизни и здоровья населения;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права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>, обязанности и роль граждан Российской Федерации в области защиты населения от чрезвычайных ситуаций;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антикоррупцион</w:t>
      </w:r>
      <w:r w:rsidRPr="00C26C41">
        <w:rPr>
          <w:rFonts w:ascii="Times New Roman" w:hAnsi="Times New Roman"/>
          <w:color w:val="000000"/>
          <w:sz w:val="28"/>
          <w:lang w:val="ru-RU"/>
        </w:rPr>
        <w:t>ное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поведение как элемент общественной и государственной безопасности;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информирование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оповещение населения о чрезвычайных ситуациях, система ОКСИОН;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сигнал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«Внимание всем!», порядок действий населения при его получении, в том числе при авариях с выбросом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химических и радиоактивных веществ;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средства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индивидуальной и коллективной защиты населения, порядок пользования фильтрующим противогазом;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эвакуация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населения в условиях чрезвычайных ситуаций, порядок действий населения при объявлении эвакуации.</w:t>
      </w:r>
    </w:p>
    <w:p w:rsidR="00825EB1" w:rsidRPr="00C26C41" w:rsidRDefault="00825EB1">
      <w:pPr>
        <w:rPr>
          <w:lang w:val="ru-RU"/>
        </w:rPr>
        <w:sectPr w:rsidR="00825EB1" w:rsidRPr="00C26C41">
          <w:pgSz w:w="11906" w:h="16383"/>
          <w:pgMar w:top="1134" w:right="850" w:bottom="1134" w:left="1701" w:header="720" w:footer="720" w:gutter="0"/>
          <w:cols w:space="720"/>
        </w:sect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bookmarkStart w:id="4" w:name="block-25783044"/>
      <w:bookmarkEnd w:id="3"/>
      <w:r w:rsidRPr="00C26C4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</w:t>
      </w:r>
      <w:r w:rsidRPr="00C26C41">
        <w:rPr>
          <w:rFonts w:ascii="Times New Roman" w:hAnsi="Times New Roman"/>
          <w:b/>
          <w:color w:val="000000"/>
          <w:sz w:val="28"/>
          <w:lang w:val="ru-RU"/>
        </w:rPr>
        <w:t>НИРУЕМЫЕ ОБРАЗОВАТЕЛЬНЫЕ РЕЗУЛЬТАТЫ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Настоящая программа чётко ориентирована на выполнение требований, устанавливаемых ФГОС к результатам освоения основной образовательной программы (личностные, метапредметные и предметные), которые </w:t>
      </w:r>
      <w:r w:rsidRPr="00C26C41">
        <w:rPr>
          <w:rFonts w:ascii="Times New Roman" w:hAnsi="Times New Roman"/>
          <w:color w:val="000000"/>
          <w:sz w:val="28"/>
          <w:lang w:val="ru-RU"/>
        </w:rPr>
        <w:t>должны демонстрировать обучающиеся по завершении обучения в основной школе.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</w:t>
      </w:r>
      <w:r w:rsidRPr="00C26C41">
        <w:rPr>
          <w:rFonts w:ascii="Times New Roman" w:hAnsi="Times New Roman"/>
          <w:color w:val="000000"/>
          <w:sz w:val="28"/>
          <w:lang w:val="ru-RU"/>
        </w:rPr>
        <w:t>принятию внутренней позиции личности как особого ценностного отношения к себе, к окружающим людям и к жизни в целом.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предмета ОБЖ, должны отражать готовность обучающихся руководствоваться системой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позитивных ценностных ориентаций и расширение опыта деятельности на её основе.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</w:t>
      </w:r>
      <w:r w:rsidRPr="00C26C41">
        <w:rPr>
          <w:rFonts w:ascii="Times New Roman" w:hAnsi="Times New Roman"/>
          <w:color w:val="000000"/>
          <w:sz w:val="28"/>
          <w:lang w:val="ru-RU"/>
        </w:rPr>
        <w:t>праздникам, историческому и природному наследию и памятникам, традициям разных народов, проживающих в родной стране;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2. Гражданск</w:t>
      </w:r>
      <w:r w:rsidRPr="00C26C41">
        <w:rPr>
          <w:rFonts w:ascii="Times New Roman" w:hAnsi="Times New Roman"/>
          <w:b/>
          <w:color w:val="000000"/>
          <w:sz w:val="28"/>
          <w:lang w:val="ru-RU"/>
        </w:rPr>
        <w:t>ое воспитание: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</w:t>
      </w:r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страны; неприятие любых форм </w:t>
      </w:r>
      <w:r w:rsidRPr="00C26C41">
        <w:rPr>
          <w:rFonts w:ascii="Times New Roman" w:hAnsi="Times New Roman"/>
          <w:color w:val="000000"/>
          <w:sz w:val="28"/>
          <w:lang w:val="ru-RU"/>
        </w:rPr>
        <w:t>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</w:t>
      </w:r>
      <w:r w:rsidRPr="00C26C41">
        <w:rPr>
          <w:rFonts w:ascii="Times New Roman" w:hAnsi="Times New Roman"/>
          <w:color w:val="000000"/>
          <w:sz w:val="28"/>
          <w:lang w:val="ru-RU"/>
        </w:rPr>
        <w:t>лонтёрство, помощь людям, нуждающимся в ней);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признание особой роли России в обеспечении государствен</w:t>
      </w:r>
      <w:r w:rsidRPr="00C26C41">
        <w:rPr>
          <w:rFonts w:ascii="Times New Roman" w:hAnsi="Times New Roman"/>
          <w:color w:val="000000"/>
          <w:sz w:val="28"/>
          <w:lang w:val="ru-RU"/>
        </w:rPr>
        <w:t>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понимание роли государства в противодей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</w:t>
      </w:r>
      <w:r w:rsidRPr="00C26C41">
        <w:rPr>
          <w:rFonts w:ascii="Times New Roman" w:hAnsi="Times New Roman"/>
          <w:color w:val="000000"/>
          <w:sz w:val="28"/>
          <w:lang w:val="ru-RU"/>
        </w:rPr>
        <w:t>его мнению, развитие способности к конструктивному диалогу с другими людьми.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на моральные ценности и нормы в ситуациях нравственного выбора; готовность оценивать своё поведение и поступки, а также поведение и </w:t>
      </w:r>
      <w:r w:rsidRPr="00C26C41">
        <w:rPr>
          <w:rFonts w:ascii="Times New Roman" w:hAnsi="Times New Roman"/>
          <w:color w:val="000000"/>
          <w:sz w:val="28"/>
          <w:lang w:val="ru-RU"/>
        </w:rPr>
        <w:t>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ответствен</w:t>
      </w:r>
      <w:r w:rsidRPr="00C26C41">
        <w:rPr>
          <w:rFonts w:ascii="Times New Roman" w:hAnsi="Times New Roman"/>
          <w:color w:val="000000"/>
          <w:sz w:val="28"/>
          <w:lang w:val="ru-RU"/>
        </w:rPr>
        <w:t>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личности безопасного типа, осознанного и ответственного отношения к л</w:t>
      </w:r>
      <w:r w:rsidRPr="00C26C41">
        <w:rPr>
          <w:rFonts w:ascii="Times New Roman" w:hAnsi="Times New Roman"/>
          <w:color w:val="000000"/>
          <w:sz w:val="28"/>
          <w:lang w:val="ru-RU"/>
        </w:rPr>
        <w:t>ичной безопасности и безопасности других людей.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гармоничной личности, развитие способности воспринимать, ценить и создавать прекрасное в повседневной жизни;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взаимозависимости счастливого юношества и безопа</w:t>
      </w:r>
      <w:r w:rsidRPr="00C26C41">
        <w:rPr>
          <w:rFonts w:ascii="Times New Roman" w:hAnsi="Times New Roman"/>
          <w:color w:val="000000"/>
          <w:sz w:val="28"/>
          <w:lang w:val="ru-RU"/>
        </w:rPr>
        <w:t>сного личного поведения в повседневной жизни.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6C4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</w:t>
      </w:r>
      <w:r w:rsidRPr="00C26C41">
        <w:rPr>
          <w:rFonts w:ascii="Times New Roman" w:hAnsi="Times New Roman"/>
          <w:color w:val="000000"/>
          <w:sz w:val="28"/>
          <w:lang w:val="ru-RU"/>
        </w:rPr>
        <w:t>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современной научной кар</w:t>
      </w:r>
      <w:r w:rsidRPr="00C26C41">
        <w:rPr>
          <w:rFonts w:ascii="Times New Roman" w:hAnsi="Times New Roman"/>
          <w:color w:val="000000"/>
          <w:sz w:val="28"/>
          <w:lang w:val="ru-RU"/>
        </w:rPr>
        <w:t>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</w:t>
      </w:r>
      <w:r w:rsidRPr="00C26C41">
        <w:rPr>
          <w:rFonts w:ascii="Times New Roman" w:hAnsi="Times New Roman"/>
          <w:color w:val="000000"/>
          <w:sz w:val="28"/>
          <w:lang w:val="ru-RU"/>
        </w:rPr>
        <w:t>рода, коммуникационные связи и каналы);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установка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опасной (чрезвычайной) ситуации с учётом </w:t>
      </w:r>
      <w:r w:rsidRPr="00C26C41">
        <w:rPr>
          <w:rFonts w:ascii="Times New Roman" w:hAnsi="Times New Roman"/>
          <w:color w:val="000000"/>
          <w:sz w:val="28"/>
          <w:lang w:val="ru-RU"/>
        </w:rPr>
        <w:t>реальных условий и возможностей.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6C4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личностного смысла изучения учебного предмета ОБЖ, его значения для безопасной и продуктивной жизнедеятельности человека, общ</w:t>
      </w:r>
      <w:r w:rsidRPr="00C26C41">
        <w:rPr>
          <w:rFonts w:ascii="Times New Roman" w:hAnsi="Times New Roman"/>
          <w:color w:val="000000"/>
          <w:sz w:val="28"/>
          <w:lang w:val="ru-RU"/>
        </w:rPr>
        <w:t>ества и государства;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навыков безопасного поведения в интернет-среде; способность </w:t>
      </w:r>
      <w:r w:rsidRPr="00C26C41">
        <w:rPr>
          <w:rFonts w:ascii="Times New Roman" w:hAnsi="Times New Roman"/>
          <w:color w:val="000000"/>
          <w:sz w:val="28"/>
          <w:lang w:val="ru-RU"/>
        </w:rPr>
        <w:t>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осознавать эмоциональное состояние </w:t>
      </w:r>
      <w:r w:rsidRPr="00C26C41">
        <w:rPr>
          <w:rFonts w:ascii="Times New Roman" w:hAnsi="Times New Roman"/>
          <w:color w:val="000000"/>
          <w:sz w:val="28"/>
          <w:lang w:val="ru-RU"/>
        </w:rPr>
        <w:t>себя и других, уметь управлять собственным эмоциональным состоянием;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</w:t>
      </w:r>
      <w:r w:rsidRPr="00C26C41">
        <w:rPr>
          <w:rFonts w:ascii="Times New Roman" w:hAnsi="Times New Roman"/>
          <w:color w:val="000000"/>
          <w:sz w:val="28"/>
          <w:lang w:val="ru-RU"/>
        </w:rPr>
        <w:t>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</w:t>
      </w:r>
      <w:r w:rsidRPr="00C26C41">
        <w:rPr>
          <w:rFonts w:ascii="Times New Roman" w:hAnsi="Times New Roman"/>
          <w:color w:val="000000"/>
          <w:sz w:val="28"/>
          <w:lang w:val="ru-RU"/>
        </w:rPr>
        <w:t>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укрепление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учёбе, способности применять ме</w:t>
      </w:r>
      <w:r w:rsidRPr="00C26C41">
        <w:rPr>
          <w:rFonts w:ascii="Times New Roman" w:hAnsi="Times New Roman"/>
          <w:color w:val="000000"/>
          <w:sz w:val="28"/>
          <w:lang w:val="ru-RU"/>
        </w:rPr>
        <w:t>ры и средства индивидуальной защиты, приёмы рационального и безопасного поведения в опасных и чрезвычайных ситуациях;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умениями оказывать первую помощь пострадавшим при потере сознания, остановке дыхания, наружных кровотечениях, попадании инородны</w:t>
      </w:r>
      <w:r w:rsidRPr="00C26C41">
        <w:rPr>
          <w:rFonts w:ascii="Times New Roman" w:hAnsi="Times New Roman"/>
          <w:color w:val="000000"/>
          <w:sz w:val="28"/>
          <w:lang w:val="ru-RU"/>
        </w:rPr>
        <w:t>х тел в верхние дыхательные пути, травмах различных областей тела, ожогах, отморожениях, отравлениях;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установка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на овладение знаниями и умениями предупреждения опасных и чрезвычайных ситуаций, во время пребывания в различных средах (в помещении, на улице, </w:t>
      </w:r>
      <w:r w:rsidRPr="00C26C41">
        <w:rPr>
          <w:rFonts w:ascii="Times New Roman" w:hAnsi="Times New Roman"/>
          <w:color w:val="000000"/>
          <w:sz w:val="28"/>
          <w:lang w:val="ru-RU"/>
        </w:rPr>
        <w:t>на природе, в общественных местах и на массовых мероприятиях, при коммуникации, при воздействии рисков культурной среды).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</w:t>
      </w:r>
      <w:r w:rsidRPr="00C26C41">
        <w:rPr>
          <w:rFonts w:ascii="Times New Roman" w:hAnsi="Times New Roman"/>
          <w:color w:val="000000"/>
          <w:sz w:val="28"/>
          <w:lang w:val="ru-RU"/>
        </w:rPr>
        <w:t>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освоение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основ экологической культуры, методов </w:t>
      </w:r>
      <w:r w:rsidRPr="00C26C41">
        <w:rPr>
          <w:rFonts w:ascii="Times New Roman" w:hAnsi="Times New Roman"/>
          <w:color w:val="000000"/>
          <w:sz w:val="28"/>
          <w:lang w:val="ru-RU"/>
        </w:rPr>
        <w:t>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Метапредметные результаты характеризуют сформированность у обучающихся межпредметных понятий (</w:t>
      </w:r>
      <w:r w:rsidRPr="00C26C41">
        <w:rPr>
          <w:rFonts w:ascii="Times New Roman" w:hAnsi="Times New Roman"/>
          <w:color w:val="000000"/>
          <w:sz w:val="28"/>
          <w:lang w:val="ru-RU"/>
        </w:rPr>
        <w:t>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(познавательные, коммуникативные, регулятивные); способность их использовать в учебной, поз</w:t>
      </w:r>
      <w:r w:rsidRPr="00C26C41">
        <w:rPr>
          <w:rFonts w:ascii="Times New Roman" w:hAnsi="Times New Roman"/>
          <w:color w:val="000000"/>
          <w:sz w:val="28"/>
          <w:lang w:val="ru-RU"/>
        </w:rPr>
        <w:t>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сверстниками, к участию в построении индивидуальной образовательной траекто</w:t>
      </w:r>
      <w:r w:rsidRPr="00C26C41">
        <w:rPr>
          <w:rFonts w:ascii="Times New Roman" w:hAnsi="Times New Roman"/>
          <w:color w:val="000000"/>
          <w:sz w:val="28"/>
          <w:lang w:val="ru-RU"/>
        </w:rPr>
        <w:t>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Метапредметные результаты, формируемые в ходе изучения учебного предмета ОБЖ, должны отражать: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1. Овладение униве</w:t>
      </w:r>
      <w:r w:rsidRPr="00C26C41">
        <w:rPr>
          <w:rFonts w:ascii="Times New Roman" w:hAnsi="Times New Roman"/>
          <w:b/>
          <w:color w:val="000000"/>
          <w:sz w:val="28"/>
          <w:lang w:val="ru-RU"/>
        </w:rPr>
        <w:t>рсальными познавательными действиями.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объектов (явлений);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классификации, основания для обобщения и сравнения, критерии проводимого анализа;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6C41">
        <w:rPr>
          <w:rFonts w:ascii="Times New Roman" w:hAnsi="Times New Roman"/>
          <w:color w:val="000000"/>
          <w:sz w:val="28"/>
          <w:lang w:val="ru-RU"/>
        </w:rPr>
        <w:t>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дефициты информации, данных, необходимых для решения поставленной з</w:t>
      </w:r>
      <w:r w:rsidRPr="00C26C41">
        <w:rPr>
          <w:rFonts w:ascii="Times New Roman" w:hAnsi="Times New Roman"/>
          <w:color w:val="000000"/>
          <w:sz w:val="28"/>
          <w:lang w:val="ru-RU"/>
        </w:rPr>
        <w:t>адачи;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выбирать способ решения у</w:t>
      </w:r>
      <w:r w:rsidRPr="00C26C41">
        <w:rPr>
          <w:rFonts w:ascii="Times New Roman" w:hAnsi="Times New Roman"/>
          <w:color w:val="000000"/>
          <w:sz w:val="28"/>
          <w:lang w:val="ru-RU"/>
        </w:rPr>
        <w:t>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проблемные вопросы, отражающие несоответствие между рассматриваемым и наибо</w:t>
      </w:r>
      <w:r w:rsidRPr="00C26C41">
        <w:rPr>
          <w:rFonts w:ascii="Times New Roman" w:hAnsi="Times New Roman"/>
          <w:color w:val="000000"/>
          <w:sz w:val="28"/>
          <w:lang w:val="ru-RU"/>
        </w:rPr>
        <w:t>лее благоприятным состоянием объекта (явления) повседневной жизни;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обобщать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>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(принимат</w:t>
      </w:r>
      <w:r w:rsidRPr="00C26C41">
        <w:rPr>
          <w:rFonts w:ascii="Times New Roman" w:hAnsi="Times New Roman"/>
          <w:color w:val="000000"/>
          <w:sz w:val="28"/>
          <w:lang w:val="ru-RU"/>
        </w:rPr>
        <w:t>ь участие) небольшое самостоятельное исследование заданного объекта (явления), устанавливать причинно-следственные связи;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</w:t>
      </w:r>
      <w:r w:rsidRPr="00C26C41">
        <w:rPr>
          <w:rFonts w:ascii="Times New Roman" w:hAnsi="Times New Roman"/>
          <w:color w:val="000000"/>
          <w:sz w:val="28"/>
          <w:lang w:val="ru-RU"/>
        </w:rPr>
        <w:t>ь предположения об их развитии в новых условиях и контекстах.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C26C41">
        <w:rPr>
          <w:rFonts w:ascii="Times New Roman" w:hAnsi="Times New Roman"/>
          <w:color w:val="000000"/>
          <w:sz w:val="28"/>
          <w:lang w:val="ru-RU"/>
        </w:rPr>
        <w:t>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выбирать о</w:t>
      </w:r>
      <w:r w:rsidRPr="00C26C41">
        <w:rPr>
          <w:rFonts w:ascii="Times New Roman" w:hAnsi="Times New Roman"/>
          <w:color w:val="000000"/>
          <w:sz w:val="28"/>
          <w:lang w:val="ru-RU"/>
        </w:rPr>
        <w:t>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педагогическим работником или сформулированным самостоят</w:t>
      </w:r>
      <w:r w:rsidRPr="00C26C41">
        <w:rPr>
          <w:rFonts w:ascii="Times New Roman" w:hAnsi="Times New Roman"/>
          <w:color w:val="000000"/>
          <w:sz w:val="28"/>
          <w:lang w:val="ru-RU"/>
        </w:rPr>
        <w:t>ельно;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эффективно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запоминать и систематизировать информацию.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действиями.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уверенно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6C41">
        <w:rPr>
          <w:rFonts w:ascii="Times New Roman" w:hAnsi="Times New Roman"/>
          <w:color w:val="000000"/>
          <w:sz w:val="28"/>
          <w:lang w:val="ru-RU"/>
        </w:rPr>
        <w:t>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невербальные сред</w:t>
      </w:r>
      <w:r w:rsidRPr="00C26C41">
        <w:rPr>
          <w:rFonts w:ascii="Times New Roman" w:hAnsi="Times New Roman"/>
          <w:color w:val="000000"/>
          <w:sz w:val="28"/>
          <w:lang w:val="ru-RU"/>
        </w:rPr>
        <w:t>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ходе общения за</w:t>
      </w:r>
      <w:r w:rsidRPr="00C26C41">
        <w:rPr>
          <w:rFonts w:ascii="Times New Roman" w:hAnsi="Times New Roman"/>
          <w:color w:val="000000"/>
          <w:sz w:val="28"/>
          <w:lang w:val="ru-RU"/>
        </w:rPr>
        <w:t>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решения учебной задачи, самостоятельно выбирать наиболее целесообразный формат выступ</w:t>
      </w:r>
      <w:r w:rsidRPr="00C26C41">
        <w:rPr>
          <w:rFonts w:ascii="Times New Roman" w:hAnsi="Times New Roman"/>
          <w:color w:val="000000"/>
          <w:sz w:val="28"/>
          <w:lang w:val="ru-RU"/>
        </w:rPr>
        <w:t>ления и готовить различные презентационные материалы.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конкретной учебной задачи;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организацию совместной деятельности (р</w:t>
      </w:r>
      <w:r w:rsidRPr="00C26C41">
        <w:rPr>
          <w:rFonts w:ascii="Times New Roman" w:hAnsi="Times New Roman"/>
          <w:color w:val="000000"/>
          <w:sz w:val="28"/>
          <w:lang w:val="ru-RU"/>
        </w:rPr>
        <w:t>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свои действия и действия партнёра, которы</w:t>
      </w:r>
      <w:r w:rsidRPr="00C26C41">
        <w:rPr>
          <w:rFonts w:ascii="Times New Roman" w:hAnsi="Times New Roman"/>
          <w:color w:val="000000"/>
          <w:sz w:val="28"/>
          <w:lang w:val="ru-RU"/>
        </w:rPr>
        <w:t>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Овладение системой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универсальных коммуникативных действий обеспечивает сформированность социальных навыков и эмоционального интеллекта обучающихся.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проблемные вопросы, требующие решения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в жизненных и учебных ситуациях;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план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адекватную оценку ситуации, предвидеть трудности, которые могут </w:t>
      </w:r>
      <w:r w:rsidRPr="00C26C41">
        <w:rPr>
          <w:rFonts w:ascii="Times New Roman" w:hAnsi="Times New Roman"/>
          <w:color w:val="000000"/>
          <w:sz w:val="28"/>
          <w:lang w:val="ru-RU"/>
        </w:rPr>
        <w:t>возникнуть при решении учебной задачи, и вносить коррективы в деятельность на основе новых обстоятельств;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(недостижения) результатов деятельности, давать оценку приобретённому опыту, уметь находить позитивное в произошедшей сит</w:t>
      </w:r>
      <w:r w:rsidRPr="00C26C41">
        <w:rPr>
          <w:rFonts w:ascii="Times New Roman" w:hAnsi="Times New Roman"/>
          <w:color w:val="000000"/>
          <w:sz w:val="28"/>
          <w:lang w:val="ru-RU"/>
        </w:rPr>
        <w:t>уации;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управлять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собственными эмоциями и не поддаваться эмоциям других, выявлять и анализировать их причины;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себя на место другого человека, понимать мотивы и намерения </w:t>
      </w:r>
      <w:r w:rsidRPr="00C26C41">
        <w:rPr>
          <w:rFonts w:ascii="Times New Roman" w:hAnsi="Times New Roman"/>
          <w:color w:val="000000"/>
          <w:sz w:val="28"/>
          <w:lang w:val="ru-RU"/>
        </w:rPr>
        <w:t>другого, регулировать способ выражения эмоций.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относиться к другому человеку, его мнению, признавать право на ошибку свою и чужую;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быть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открытым себе и другим, осознавать невозможность контроля всего вокруг.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Овладение </w:t>
      </w:r>
      <w:r w:rsidRPr="00C26C41">
        <w:rPr>
          <w:rFonts w:ascii="Times New Roman" w:hAnsi="Times New Roman"/>
          <w:color w:val="000000"/>
          <w:sz w:val="28"/>
          <w:lang w:val="ru-RU"/>
        </w:rPr>
        <w:t>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Предме</w:t>
      </w:r>
      <w:r w:rsidRPr="00C26C41">
        <w:rPr>
          <w:rFonts w:ascii="Times New Roman" w:hAnsi="Times New Roman"/>
          <w:color w:val="000000"/>
          <w:sz w:val="28"/>
          <w:lang w:val="ru-RU"/>
        </w:rPr>
        <w:t>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C26C41">
        <w:rPr>
          <w:rFonts w:ascii="Times New Roman" w:hAnsi="Times New Roman"/>
          <w:color w:val="000000"/>
          <w:sz w:val="28"/>
          <w:lang w:val="ru-RU"/>
        </w:rPr>
        <w:t>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</w:t>
      </w:r>
      <w:r w:rsidRPr="00C26C41">
        <w:rPr>
          <w:rFonts w:ascii="Times New Roman" w:hAnsi="Times New Roman"/>
          <w:color w:val="000000"/>
          <w:sz w:val="28"/>
          <w:lang w:val="ru-RU"/>
        </w:rPr>
        <w:t>ксной безопасности личности, общества и государства,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</w:t>
      </w:r>
      <w:r w:rsidRPr="00C26C41">
        <w:rPr>
          <w:rFonts w:ascii="Times New Roman" w:hAnsi="Times New Roman"/>
          <w:color w:val="000000"/>
          <w:sz w:val="28"/>
          <w:lang w:val="ru-RU"/>
        </w:rPr>
        <w:t>вседневной жизни.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1) сформированность культуры безопасности жизнеде</w:t>
      </w:r>
      <w:r w:rsidRPr="00C26C41">
        <w:rPr>
          <w:rFonts w:ascii="Times New Roman" w:hAnsi="Times New Roman"/>
          <w:color w:val="000000"/>
          <w:sz w:val="28"/>
          <w:lang w:val="ru-RU"/>
        </w:rPr>
        <w:t>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2) сформированность социально ответственного отношения к в</w:t>
      </w:r>
      <w:r w:rsidRPr="00C26C41">
        <w:rPr>
          <w:rFonts w:ascii="Times New Roman" w:hAnsi="Times New Roman"/>
          <w:color w:val="000000"/>
          <w:sz w:val="28"/>
          <w:lang w:val="ru-RU"/>
        </w:rPr>
        <w:t>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позиции, умений и навыков личного участия в обеспечении мер б</w:t>
      </w:r>
      <w:r w:rsidRPr="00C26C41">
        <w:rPr>
          <w:rFonts w:ascii="Times New Roman" w:hAnsi="Times New Roman"/>
          <w:color w:val="000000"/>
          <w:sz w:val="28"/>
          <w:lang w:val="ru-RU"/>
        </w:rPr>
        <w:t>езопасности личности, общества и государства;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</w:t>
      </w:r>
      <w:r w:rsidRPr="00C26C41">
        <w:rPr>
          <w:rFonts w:ascii="Times New Roman" w:hAnsi="Times New Roman"/>
          <w:color w:val="000000"/>
          <w:sz w:val="28"/>
          <w:lang w:val="ru-RU"/>
        </w:rPr>
        <w:t>пространению наркотических средств;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5) сформированность чувства гордости за свою Родину, ответственного отношения к выполнению конституционного долга – защите Отечества;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</w:t>
      </w:r>
      <w:r w:rsidRPr="00C26C41">
        <w:rPr>
          <w:rFonts w:ascii="Times New Roman" w:hAnsi="Times New Roman"/>
          <w:color w:val="000000"/>
          <w:sz w:val="28"/>
          <w:lang w:val="ru-RU"/>
        </w:rPr>
        <w:t>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возникновения и последствий распространённых видов опасных и чрезвыча</w:t>
      </w:r>
      <w:r w:rsidRPr="00C26C41">
        <w:rPr>
          <w:rFonts w:ascii="Times New Roman" w:hAnsi="Times New Roman"/>
          <w:color w:val="000000"/>
          <w:sz w:val="28"/>
          <w:lang w:val="ru-RU"/>
        </w:rPr>
        <w:t>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</w:t>
      </w:r>
      <w:r w:rsidRPr="00C26C41">
        <w:rPr>
          <w:rFonts w:ascii="Times New Roman" w:hAnsi="Times New Roman"/>
          <w:color w:val="000000"/>
          <w:sz w:val="28"/>
          <w:lang w:val="ru-RU"/>
        </w:rPr>
        <w:t>ьной защиты, приёмы рационального и безопасного поведения в опасных и чрезвычайных ситуациях;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</w:t>
      </w:r>
      <w:r w:rsidRPr="00C26C41">
        <w:rPr>
          <w:rFonts w:ascii="Times New Roman" w:hAnsi="Times New Roman"/>
          <w:color w:val="000000"/>
          <w:sz w:val="28"/>
          <w:lang w:val="ru-RU"/>
        </w:rPr>
        <w:t>дании инородных тел в верхние дыхательные пути, травмах различных областей тела, ожогах, отморожениях, отравлениях;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 xml:space="preserve">10) умение оценивать и прогнозировать неблагоприятные факторы обстановки и принимать обоснованные решения в опасной (чрезвычайной) ситуации </w:t>
      </w:r>
      <w:r w:rsidRPr="00C26C41">
        <w:rPr>
          <w:rFonts w:ascii="Times New Roman" w:hAnsi="Times New Roman"/>
          <w:color w:val="000000"/>
          <w:sz w:val="28"/>
          <w:lang w:val="ru-RU"/>
        </w:rPr>
        <w:t>с учётом реальных условий и возможностей;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12) овладение знаниями и умен</w:t>
      </w:r>
      <w:r w:rsidRPr="00C26C41">
        <w:rPr>
          <w:rFonts w:ascii="Times New Roman" w:hAnsi="Times New Roman"/>
          <w:color w:val="000000"/>
          <w:sz w:val="28"/>
          <w:lang w:val="ru-RU"/>
        </w:rPr>
        <w:t>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коммуникационные связи и каналы).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</w:t>
      </w:r>
      <w:r w:rsidRPr="00C26C41">
        <w:rPr>
          <w:rFonts w:ascii="Times New Roman" w:hAnsi="Times New Roman"/>
          <w:color w:val="000000"/>
          <w:sz w:val="28"/>
          <w:lang w:val="ru-RU"/>
        </w:rPr>
        <w:t>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жизнедеятельности».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ОБЖ, по учебным модулям: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C26C41">
        <w:rPr>
          <w:rFonts w:ascii="Times New Roman" w:hAnsi="Times New Roman"/>
          <w:color w:val="000000"/>
          <w:sz w:val="28"/>
          <w:lang w:val="ru-RU"/>
        </w:rPr>
        <w:t>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понятия опасной и чрезвычайной ситуации, анализировать, в чём их сходство и различия (виды чрезвычайных ситуаций, в том числе </w:t>
      </w:r>
      <w:r w:rsidRPr="00C26C41">
        <w:rPr>
          <w:rFonts w:ascii="Times New Roman" w:hAnsi="Times New Roman"/>
          <w:color w:val="000000"/>
          <w:sz w:val="28"/>
          <w:lang w:val="ru-RU"/>
        </w:rPr>
        <w:t>террористического характера);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раскрывать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примеры угрозы физическому, психическому здоровью человека и/или нанесения ущерба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имуществу, безопасности личности, общества, государства;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источники опасности и факторы опасности (природные, физические, биологические, химические, психологические, социальные источники опасности – люди, животные, вирусы и бактерии; вещес</w:t>
      </w:r>
      <w:r w:rsidRPr="00C26C41">
        <w:rPr>
          <w:rFonts w:ascii="Times New Roman" w:hAnsi="Times New Roman"/>
          <w:color w:val="000000"/>
          <w:sz w:val="28"/>
          <w:lang w:val="ru-RU"/>
        </w:rPr>
        <w:t>тва, предметы и явления), в том числе техногенного происхождения;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раскрывать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общие принципы безопасного поведения.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особенности жизнеобеспечения жилища;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источники опасности в быту (пожароопасные п</w:t>
      </w:r>
      <w:r w:rsidRPr="00C26C41">
        <w:rPr>
          <w:rFonts w:ascii="Times New Roman" w:hAnsi="Times New Roman"/>
          <w:color w:val="000000"/>
          <w:sz w:val="28"/>
          <w:lang w:val="ru-RU"/>
        </w:rPr>
        <w:t>редметы, электроприборы, газовое оборудование, бытовая химия, медикаменты);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права, обязанности и ответственность граждан в области пожарной безопасности;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поведения, позволяющие предупредить возникновение опасных ситуаций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в быту;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ситуации криминального характера;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 правилах вызова экстренных служб и ответственности за ложные сообщения;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при возникновении аварийных ситуаций техногенного происхождения в коммунальных системах жизнеобесп</w:t>
      </w:r>
      <w:r w:rsidRPr="00C26C41">
        <w:rPr>
          <w:rFonts w:ascii="Times New Roman" w:hAnsi="Times New Roman"/>
          <w:color w:val="000000"/>
          <w:sz w:val="28"/>
          <w:lang w:val="ru-RU"/>
        </w:rPr>
        <w:t>ечения (водо- и газоснабжение, канализация, электроэнергетические и тепловые сети);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ситуациях криминального характера;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при пожаре в жилых и общественных зданиях, в том числе правильно использовать первичные </w:t>
      </w:r>
      <w:r w:rsidRPr="00C26C41">
        <w:rPr>
          <w:rFonts w:ascii="Times New Roman" w:hAnsi="Times New Roman"/>
          <w:color w:val="000000"/>
          <w:sz w:val="28"/>
          <w:lang w:val="ru-RU"/>
        </w:rPr>
        <w:t>средства пожаротушения.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виды опасностей на транспорте (наземный, подземный, железнодорожный, водный, воздушный);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дорожного движения, установленные для пешехода, пассажира, водителя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велосипеда и иных средств передвижения;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потенциальные источники опасности в общественных местах, в том числе техногенного происхождения;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ситуации криминогенног</w:t>
      </w:r>
      <w:r w:rsidRPr="00C26C41">
        <w:rPr>
          <w:rFonts w:ascii="Times New Roman" w:hAnsi="Times New Roman"/>
          <w:color w:val="000000"/>
          <w:sz w:val="28"/>
          <w:lang w:val="ru-RU"/>
        </w:rPr>
        <w:t>о и антиобщественного характера (кража, грабёж, мошенничество, хулиганство, ксенофобия);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местах массового пребывания людей (в толпе);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информирования экстренных служб;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при обнаруж</w:t>
      </w:r>
      <w:r w:rsidRPr="00C26C41">
        <w:rPr>
          <w:rFonts w:ascii="Times New Roman" w:hAnsi="Times New Roman"/>
          <w:color w:val="000000"/>
          <w:sz w:val="28"/>
          <w:lang w:val="ru-RU"/>
        </w:rPr>
        <w:t>ении в общественных местах бесхозных (потенциально опасных) вещей и предметов;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эвакуироваться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из общественных мест и зданий;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при возникновении пожара и происшествиях в общественных местах;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условиях совершения т</w:t>
      </w:r>
      <w:r w:rsidRPr="00C26C41">
        <w:rPr>
          <w:rFonts w:ascii="Times New Roman" w:hAnsi="Times New Roman"/>
          <w:color w:val="000000"/>
          <w:sz w:val="28"/>
          <w:lang w:val="ru-RU"/>
        </w:rPr>
        <w:t>еррористического акта, в том числе при захвате и освобождении заложников;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ситуациях криминогенного и антиобщественного характера.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на природе;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на водоёмах в различное время года;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само- и взаимопомощи терпящим бедствие на воде;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при автономном существовании в природной среде, учитывая вероятность потери ориентиров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(риска заблудиться), встречи с дикими животными, опасными насекомыми, клещами и змеями, ядовитыми грибами и растениями;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применять способы подачи сигнала о помощи.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раскрывать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смы</w:t>
      </w:r>
      <w:r w:rsidRPr="00C26C41">
        <w:rPr>
          <w:rFonts w:ascii="Times New Roman" w:hAnsi="Times New Roman"/>
          <w:color w:val="000000"/>
          <w:sz w:val="28"/>
          <w:lang w:val="ru-RU"/>
        </w:rPr>
        <w:t>сл понятий здоровья (физического и психического) и здорового образа жизни;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факторы, влияющие на здоровье человека;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раскрывать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понятия заболеваний, зависящих от образа жизни (физических нагрузок, режима труда и отдыха, питания, психического </w:t>
      </w:r>
      <w:r w:rsidRPr="00C26C41">
        <w:rPr>
          <w:rFonts w:ascii="Times New Roman" w:hAnsi="Times New Roman"/>
          <w:color w:val="000000"/>
          <w:sz w:val="28"/>
          <w:lang w:val="ru-RU"/>
        </w:rPr>
        <w:t>здоровья и психологического благополучия);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сформировать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негативное отношение к вредным привычкам (табакокурение, алкоголизм, наркомания, игровая зависимость);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примеры мер защиты от инфекционных и неинфекционных заболеваний;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</w:t>
      </w:r>
      <w:r w:rsidRPr="00C26C41">
        <w:rPr>
          <w:rFonts w:ascii="Times New Roman" w:hAnsi="Times New Roman"/>
          <w:color w:val="000000"/>
          <w:sz w:val="28"/>
          <w:lang w:val="ru-RU"/>
        </w:rPr>
        <w:t>в случае возникновения чрезвычайных ситуаций биолого-социального происхождения (эпидемии, пандемии);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основные мероприятия, проводимые в Российской Федерации по обеспечению безопасности населения при угрозе и во время чрезвычайных ситуаций б</w:t>
      </w:r>
      <w:r w:rsidRPr="00C26C41">
        <w:rPr>
          <w:rFonts w:ascii="Times New Roman" w:hAnsi="Times New Roman"/>
          <w:color w:val="000000"/>
          <w:sz w:val="28"/>
          <w:lang w:val="ru-RU"/>
        </w:rPr>
        <w:t>иолого- социального характера;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оказывать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первую помощь и самопомощь при неотложных состояниях.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примеры манипуляций (в том числе в целях вовлечения в экстремистскую, террористическую и иную деструктивную деятел</w:t>
      </w:r>
      <w:r w:rsidRPr="00C26C41">
        <w:rPr>
          <w:rFonts w:ascii="Times New Roman" w:hAnsi="Times New Roman"/>
          <w:color w:val="000000"/>
          <w:sz w:val="28"/>
          <w:lang w:val="ru-RU"/>
        </w:rPr>
        <w:t>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коммуникации с незнакомыми людьми (в том числе с подозрительными людьми, у которых могут имет</w:t>
      </w:r>
      <w:r w:rsidRPr="00C26C41">
        <w:rPr>
          <w:rFonts w:ascii="Times New Roman" w:hAnsi="Times New Roman"/>
          <w:color w:val="000000"/>
          <w:sz w:val="28"/>
          <w:lang w:val="ru-RU"/>
        </w:rPr>
        <w:t>ься преступные намерения);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опасности и соблюдать прав</w:t>
      </w:r>
      <w:r w:rsidRPr="00C26C41">
        <w:rPr>
          <w:rFonts w:ascii="Times New Roman" w:hAnsi="Times New Roman"/>
          <w:color w:val="000000"/>
          <w:sz w:val="28"/>
          <w:lang w:val="ru-RU"/>
        </w:rPr>
        <w:t>ила безопасного поведения в практике современных молодёжных увлечений.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примеры информационных и компьютерных угроз;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потенциальные риски и угрозы при использовании сети Интер</w:t>
      </w:r>
      <w:r w:rsidRPr="00C26C41">
        <w:rPr>
          <w:rFonts w:ascii="Times New Roman" w:hAnsi="Times New Roman"/>
          <w:color w:val="000000"/>
          <w:sz w:val="28"/>
          <w:lang w:val="ru-RU"/>
        </w:rPr>
        <w:t>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интернет-сообщества);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принципами безопасного использования Интернета;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предупреждать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возникновение сложн</w:t>
      </w:r>
      <w:r w:rsidRPr="00C26C41">
        <w:rPr>
          <w:rFonts w:ascii="Times New Roman" w:hAnsi="Times New Roman"/>
          <w:color w:val="000000"/>
          <w:sz w:val="28"/>
          <w:lang w:val="ru-RU"/>
        </w:rPr>
        <w:t>ых и опасных ситуаций;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предотвращать потенциальные риски и угрозы при использовании Интернета (например: мошенничество, игромания, деструктивные сообщества в социальных сетях).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понятия экстремизма, терроризма, их причины и последствия;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сформировать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негативное отношение к экстремистской и террористической деятельности;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организационные основы системы противодействия терроризму и экстремизму в Российской </w:t>
      </w:r>
      <w:r w:rsidRPr="00C26C41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ситуации угрозы террористического акта в доме, в общественном месте;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при обнаружении в общественных местах бесхозных (или опасных) вещей и предметов;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условиях совершения террористическог</w:t>
      </w:r>
      <w:r w:rsidRPr="00C26C41">
        <w:rPr>
          <w:rFonts w:ascii="Times New Roman" w:hAnsi="Times New Roman"/>
          <w:color w:val="000000"/>
          <w:sz w:val="28"/>
          <w:lang w:val="ru-RU"/>
        </w:rPr>
        <w:t>о акта, в том числе при захвате и освобождении заложников.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left="12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25EB1" w:rsidRPr="00C26C41" w:rsidRDefault="00825EB1">
      <w:pPr>
        <w:spacing w:after="0" w:line="264" w:lineRule="auto"/>
        <w:ind w:left="120"/>
        <w:jc w:val="both"/>
        <w:rPr>
          <w:lang w:val="ru-RU"/>
        </w:rPr>
      </w:pP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права, обязанности и ответственность граждан в области пожарной безопасности;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 правилах вызова экстренных служб и ответственности за ложные </w:t>
      </w:r>
      <w:r w:rsidRPr="00C26C41">
        <w:rPr>
          <w:rFonts w:ascii="Times New Roman" w:hAnsi="Times New Roman"/>
          <w:color w:val="000000"/>
          <w:sz w:val="28"/>
          <w:lang w:val="ru-RU"/>
        </w:rPr>
        <w:t>сообщения;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виды опасностей на транспорте (наземный, подземный, ж</w:t>
      </w:r>
      <w:r w:rsidRPr="00C26C41">
        <w:rPr>
          <w:rFonts w:ascii="Times New Roman" w:hAnsi="Times New Roman"/>
          <w:color w:val="000000"/>
          <w:sz w:val="28"/>
          <w:lang w:val="ru-RU"/>
        </w:rPr>
        <w:t>елезнодорожный, водный, воздушный);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дорожного движения, установленные для пешехода, пассажира, водителя велосипеда и иных средств передвижения;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предупреждать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возникновение сложных и опасных ситуаций на транспорте, в том числе криминогенно</w:t>
      </w:r>
      <w:r w:rsidRPr="00C26C41">
        <w:rPr>
          <w:rFonts w:ascii="Times New Roman" w:hAnsi="Times New Roman"/>
          <w:color w:val="000000"/>
          <w:sz w:val="28"/>
          <w:lang w:val="ru-RU"/>
        </w:rPr>
        <w:t>го характера и ситуации угрозы террористического акта;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ситуациях, когда человек стал участником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C26C41">
        <w:rPr>
          <w:rFonts w:ascii="Times New Roman" w:hAnsi="Times New Roman"/>
          <w:b/>
          <w:color w:val="000000"/>
          <w:sz w:val="28"/>
          <w:lang w:val="ru-RU"/>
        </w:rPr>
        <w:t>уль № 4 «Безопасность в общественных местах»: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знать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информирования экстренных служб;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 возникновении пожара и происшествиях в общественных местах;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условиях совершения террористического акта, в том числе при захвате и освобождении заложников;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ситуациях криминогенного и антиобщественного хар</w:t>
      </w:r>
      <w:r w:rsidRPr="00C26C41">
        <w:rPr>
          <w:rFonts w:ascii="Times New Roman" w:hAnsi="Times New Roman"/>
          <w:color w:val="000000"/>
          <w:sz w:val="28"/>
          <w:lang w:val="ru-RU"/>
        </w:rPr>
        <w:t>актера.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раскрывать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смысл понятия экологии, экологической культуры, значение экологии для устойчивого развития общества;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помнить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выполнять правила безопасного поведения при неблагоприятной экологической обстано</w:t>
      </w:r>
      <w:r w:rsidRPr="00C26C41">
        <w:rPr>
          <w:rFonts w:ascii="Times New Roman" w:hAnsi="Times New Roman"/>
          <w:color w:val="000000"/>
          <w:sz w:val="28"/>
          <w:lang w:val="ru-RU"/>
        </w:rPr>
        <w:t>вке;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на водоёмах в различное время года;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случае возникновения чрезвычайных ситуаций геологического происхождения (землетрясения, извержения вулкана), чрезвычайных ситуаций метеорологического </w:t>
      </w:r>
      <w:r w:rsidRPr="00C26C41">
        <w:rPr>
          <w:rFonts w:ascii="Times New Roman" w:hAnsi="Times New Roman"/>
          <w:color w:val="000000"/>
          <w:sz w:val="28"/>
          <w:lang w:val="ru-RU"/>
        </w:rPr>
        <w:t>происхождения (ураганы, бури, смерчи), гидрологического происхождения (наводнения, сели, цунами, снежные лавины), природных пожаров (лесные, торфяные, степные);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само- и взаимопомощи терпящим бедствие на воде;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</w:t>
      </w:r>
      <w:r w:rsidRPr="00C26C41">
        <w:rPr>
          <w:rFonts w:ascii="Times New Roman" w:hAnsi="Times New Roman"/>
          <w:color w:val="000000"/>
          <w:sz w:val="28"/>
          <w:lang w:val="ru-RU"/>
        </w:rPr>
        <w:t>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применять способы подачи сигнала о помощи.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раскрывать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оказывать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первую </w:t>
      </w:r>
      <w:r w:rsidRPr="00C26C41">
        <w:rPr>
          <w:rFonts w:ascii="Times New Roman" w:hAnsi="Times New Roman"/>
          <w:color w:val="000000"/>
          <w:sz w:val="28"/>
          <w:lang w:val="ru-RU"/>
        </w:rPr>
        <w:t>помощь и самопомощь при неотложных состояниях.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примеры межличностного и группового конфликта;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способы избегания и разрешения конфликтных ситуаций;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опасные проявления конфликтов </w:t>
      </w:r>
      <w:r w:rsidRPr="00C26C41">
        <w:rPr>
          <w:rFonts w:ascii="Times New Roman" w:hAnsi="Times New Roman"/>
          <w:color w:val="000000"/>
          <w:sz w:val="28"/>
          <w:lang w:val="ru-RU"/>
        </w:rPr>
        <w:t>(в том числе насилие, буллинг (травля));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приводить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</w:t>
      </w:r>
      <w:r w:rsidRPr="00C26C41">
        <w:rPr>
          <w:rFonts w:ascii="Times New Roman" w:hAnsi="Times New Roman"/>
          <w:color w:val="000000"/>
          <w:sz w:val="28"/>
          <w:lang w:val="ru-RU"/>
        </w:rPr>
        <w:t>аправленности) и способов противостоять манипуляциям;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 комфортного существования со зна</w:t>
      </w:r>
      <w:r w:rsidRPr="00C26C41">
        <w:rPr>
          <w:rFonts w:ascii="Times New Roman" w:hAnsi="Times New Roman"/>
          <w:color w:val="000000"/>
          <w:sz w:val="28"/>
          <w:lang w:val="ru-RU"/>
        </w:rPr>
        <w:t>комыми людьми и в различных группах, в том числе в семье, классе, коллективе кружка/секции/спортивной команды, группе друзей;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опасности и соблюдать правила безопасного поведения в практике современных молодёжных увлечений;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</w:t>
      </w:r>
      <w:r w:rsidRPr="00C26C41">
        <w:rPr>
          <w:rFonts w:ascii="Times New Roman" w:hAnsi="Times New Roman"/>
          <w:color w:val="000000"/>
          <w:sz w:val="28"/>
          <w:lang w:val="ru-RU"/>
        </w:rPr>
        <w:t>ь при опасных проявлениях конфликта и при возможных манипуляциях.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потенциальные риски и угрозы при использовании сети Интернет (далее – Интернет), предупреждать риски и угрозы в Интер</w:t>
      </w:r>
      <w:r w:rsidRPr="00C26C41">
        <w:rPr>
          <w:rFonts w:ascii="Times New Roman" w:hAnsi="Times New Roman"/>
          <w:color w:val="000000"/>
          <w:sz w:val="28"/>
          <w:lang w:val="ru-RU"/>
        </w:rPr>
        <w:t>нете (в том числе вовлечения в экстремистские, террористические и иные деструктивные интернет-сообщества);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предотвращать потенциальные риски и угрозы при использовании Интернета (например: мошенничество, игромания, деструктивные сообществ</w:t>
      </w:r>
      <w:r w:rsidRPr="00C26C41">
        <w:rPr>
          <w:rFonts w:ascii="Times New Roman" w:hAnsi="Times New Roman"/>
          <w:color w:val="000000"/>
          <w:sz w:val="28"/>
          <w:lang w:val="ru-RU"/>
        </w:rPr>
        <w:t>а в социальных сетях).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понятия экстремизма, терроризма, их причины и последствия;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сформировать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негативное отношение к экстремистской и террористической деятельности;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6C41">
        <w:rPr>
          <w:rFonts w:ascii="Times New Roman" w:hAnsi="Times New Roman"/>
          <w:color w:val="000000"/>
          <w:sz w:val="28"/>
          <w:lang w:val="ru-RU"/>
        </w:rPr>
        <w:t>организационные основы системы противодействия терроризму и экстремизму в Российской Федерации;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ситуации угрозы террористического акта в доме, в общественном месте;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при обнаружении в общественных местах бесхозных (или опа</w:t>
      </w:r>
      <w:r w:rsidRPr="00C26C41">
        <w:rPr>
          <w:rFonts w:ascii="Times New Roman" w:hAnsi="Times New Roman"/>
          <w:color w:val="000000"/>
          <w:sz w:val="28"/>
          <w:lang w:val="ru-RU"/>
        </w:rPr>
        <w:t>сных) вещей и предметов;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действовать в условиях совершения террористического акта, в том числе при захвате и освобождении заложников.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</w:t>
      </w:r>
      <w:r w:rsidRPr="00C26C41">
        <w:rPr>
          <w:rFonts w:ascii="Times New Roman" w:hAnsi="Times New Roman"/>
          <w:b/>
          <w:color w:val="000000"/>
          <w:sz w:val="28"/>
          <w:lang w:val="ru-RU"/>
        </w:rPr>
        <w:t>ия»: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роль человека, общества и государства при обеспечении безопасности жизни и здоровья населения в Российской Федерации;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lastRenderedPageBreak/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роль государственных служб Российской Федерации по защите населения при возникновении и ликвидации </w:t>
      </w:r>
      <w:r w:rsidRPr="00C26C41">
        <w:rPr>
          <w:rFonts w:ascii="Times New Roman" w:hAnsi="Times New Roman"/>
          <w:color w:val="000000"/>
          <w:sz w:val="28"/>
          <w:lang w:val="ru-RU"/>
        </w:rPr>
        <w:t>последствий чрезвычайных ситуаций в современных условиях;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основные мероприятия, проводимые в Российской Федерации, по обеспечению безопасности населения при угрозе и во время чрезвычайных ситуаций различного характера;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 опо</w:t>
      </w:r>
      <w:r w:rsidRPr="00C26C41">
        <w:rPr>
          <w:rFonts w:ascii="Times New Roman" w:hAnsi="Times New Roman"/>
          <w:color w:val="000000"/>
          <w:sz w:val="28"/>
          <w:lang w:val="ru-RU"/>
        </w:rPr>
        <w:t>вещения и эвакуации населения в условиях чрезвычайных ситуаций;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помнить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правилами безопасного поведения</w:t>
      </w:r>
      <w:r w:rsidRPr="00C26C41">
        <w:rPr>
          <w:rFonts w:ascii="Times New Roman" w:hAnsi="Times New Roman"/>
          <w:color w:val="000000"/>
          <w:sz w:val="28"/>
          <w:lang w:val="ru-RU"/>
        </w:rPr>
        <w:t xml:space="preserve"> и безопасно действовать в различных ситуациях;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способами антикоррупционного поведения с учётом возрастных обязанностей;</w:t>
      </w:r>
    </w:p>
    <w:p w:rsidR="00825EB1" w:rsidRPr="00C26C41" w:rsidRDefault="00C26C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6C41">
        <w:rPr>
          <w:rFonts w:ascii="Times New Roman" w:hAnsi="Times New Roman"/>
          <w:color w:val="000000"/>
          <w:sz w:val="28"/>
          <w:lang w:val="ru-RU"/>
        </w:rPr>
        <w:t>информировать</w:t>
      </w:r>
      <w:proofErr w:type="gramEnd"/>
      <w:r w:rsidRPr="00C26C41">
        <w:rPr>
          <w:rFonts w:ascii="Times New Roman" w:hAnsi="Times New Roman"/>
          <w:color w:val="000000"/>
          <w:sz w:val="28"/>
          <w:lang w:val="ru-RU"/>
        </w:rPr>
        <w:t xml:space="preserve"> население и соответствующие органы о возникновении опасных ситуаций.</w:t>
      </w:r>
    </w:p>
    <w:p w:rsidR="00825EB1" w:rsidRPr="00C26C41" w:rsidRDefault="00825EB1">
      <w:pPr>
        <w:rPr>
          <w:lang w:val="ru-RU"/>
        </w:rPr>
        <w:sectPr w:rsidR="00825EB1" w:rsidRPr="00C26C41">
          <w:pgSz w:w="11906" w:h="16383"/>
          <w:pgMar w:top="1134" w:right="850" w:bottom="1134" w:left="1701" w:header="720" w:footer="720" w:gutter="0"/>
          <w:cols w:space="720"/>
        </w:sectPr>
      </w:pPr>
    </w:p>
    <w:p w:rsidR="00825EB1" w:rsidRDefault="00C26C41">
      <w:pPr>
        <w:spacing w:after="0"/>
        <w:ind w:left="120"/>
      </w:pPr>
      <w:bookmarkStart w:id="5" w:name="block-25783045"/>
      <w:bookmarkEnd w:id="4"/>
      <w:r w:rsidRPr="00C26C4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25EB1" w:rsidRDefault="00C26C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825EB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5EB1" w:rsidRDefault="00825EB1">
            <w:pPr>
              <w:spacing w:after="0"/>
              <w:ind w:left="135"/>
            </w:pPr>
          </w:p>
        </w:tc>
      </w:tr>
      <w:tr w:rsidR="00825E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информационном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5EB1" w:rsidRDefault="00825EB1"/>
        </w:tc>
      </w:tr>
    </w:tbl>
    <w:p w:rsidR="00825EB1" w:rsidRDefault="00825EB1">
      <w:pPr>
        <w:sectPr w:rsidR="00825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EB1" w:rsidRDefault="00C26C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825EB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25EB1" w:rsidRDefault="00825EB1">
            <w:pPr>
              <w:spacing w:after="0"/>
              <w:ind w:left="135"/>
            </w:pPr>
          </w:p>
        </w:tc>
      </w:tr>
      <w:tr w:rsidR="00825E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природной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"Взаимодействие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25EB1" w:rsidRDefault="00825EB1"/>
        </w:tc>
      </w:tr>
    </w:tbl>
    <w:p w:rsidR="00825EB1" w:rsidRDefault="00825EB1">
      <w:pPr>
        <w:sectPr w:rsidR="00825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EB1" w:rsidRDefault="00825EB1">
      <w:pPr>
        <w:sectPr w:rsidR="00825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EB1" w:rsidRDefault="00C26C41">
      <w:pPr>
        <w:spacing w:after="0"/>
        <w:ind w:left="120"/>
      </w:pPr>
      <w:bookmarkStart w:id="6" w:name="block-2578304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25EB1" w:rsidRDefault="00C26C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825EB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5EB1" w:rsidRDefault="00825EB1">
            <w:pPr>
              <w:spacing w:after="0"/>
              <w:ind w:left="135"/>
            </w:pPr>
          </w:p>
        </w:tc>
      </w:tr>
      <w:tr w:rsidR="00825E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опасности в быту.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массовых беспорядков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инфекционных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EB1" w:rsidRDefault="00825EB1"/>
        </w:tc>
      </w:tr>
    </w:tbl>
    <w:p w:rsidR="00825EB1" w:rsidRDefault="00825EB1">
      <w:pPr>
        <w:sectPr w:rsidR="00825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EB1" w:rsidRDefault="00C26C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825EB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5EB1" w:rsidRDefault="00825EB1">
            <w:pPr>
              <w:spacing w:after="0"/>
              <w:ind w:left="135"/>
            </w:pPr>
          </w:p>
        </w:tc>
      </w:tr>
      <w:tr w:rsidR="00825E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25EB1" w:rsidRDefault="00825E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5EB1" w:rsidRDefault="00825EB1"/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урагане, буре,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увлечения молодёжи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Опасные программы и явления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цифровой среды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совершении 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5EB1" w:rsidRPr="00C26C4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5EB1" w:rsidRDefault="00825EB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6C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5E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EB1" w:rsidRPr="00C26C41" w:rsidRDefault="00C26C41">
            <w:pPr>
              <w:spacing w:after="0"/>
              <w:ind w:left="135"/>
              <w:rPr>
                <w:lang w:val="ru-RU"/>
              </w:rPr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 w:rsidRPr="00C26C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5EB1" w:rsidRDefault="00C26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5EB1" w:rsidRDefault="00825EB1"/>
        </w:tc>
      </w:tr>
    </w:tbl>
    <w:p w:rsidR="00825EB1" w:rsidRDefault="00825EB1">
      <w:pPr>
        <w:sectPr w:rsidR="00825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EB1" w:rsidRDefault="00825EB1">
      <w:pPr>
        <w:sectPr w:rsidR="00825E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5EB1" w:rsidRDefault="00C26C41">
      <w:pPr>
        <w:spacing w:after="0"/>
        <w:ind w:left="120"/>
      </w:pPr>
      <w:bookmarkStart w:id="7" w:name="block-2578304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25EB1" w:rsidRDefault="00C26C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25EB1" w:rsidRDefault="00825EB1">
      <w:pPr>
        <w:spacing w:after="0" w:line="480" w:lineRule="auto"/>
        <w:ind w:left="120"/>
      </w:pPr>
    </w:p>
    <w:p w:rsidR="00825EB1" w:rsidRDefault="00825EB1">
      <w:pPr>
        <w:spacing w:after="0" w:line="480" w:lineRule="auto"/>
        <w:ind w:left="120"/>
      </w:pPr>
    </w:p>
    <w:p w:rsidR="00825EB1" w:rsidRDefault="00825EB1">
      <w:pPr>
        <w:spacing w:after="0"/>
        <w:ind w:left="120"/>
      </w:pPr>
    </w:p>
    <w:p w:rsidR="00825EB1" w:rsidRDefault="00C26C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25EB1" w:rsidRDefault="00825EB1">
      <w:pPr>
        <w:spacing w:after="0" w:line="480" w:lineRule="auto"/>
        <w:ind w:left="120"/>
      </w:pPr>
    </w:p>
    <w:p w:rsidR="00825EB1" w:rsidRDefault="00825EB1">
      <w:pPr>
        <w:spacing w:after="0"/>
        <w:ind w:left="120"/>
      </w:pPr>
    </w:p>
    <w:p w:rsidR="00825EB1" w:rsidRPr="00C26C41" w:rsidRDefault="00C26C41">
      <w:pPr>
        <w:spacing w:after="0" w:line="480" w:lineRule="auto"/>
        <w:ind w:left="120"/>
        <w:rPr>
          <w:lang w:val="ru-RU"/>
        </w:rPr>
      </w:pPr>
      <w:r w:rsidRPr="00C26C4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25EB1" w:rsidRPr="00C26C41" w:rsidRDefault="00825EB1">
      <w:pPr>
        <w:spacing w:after="0" w:line="480" w:lineRule="auto"/>
        <w:ind w:left="120"/>
        <w:rPr>
          <w:lang w:val="ru-RU"/>
        </w:rPr>
      </w:pPr>
    </w:p>
    <w:p w:rsidR="00825EB1" w:rsidRPr="00C26C41" w:rsidRDefault="00825EB1">
      <w:pPr>
        <w:rPr>
          <w:lang w:val="ru-RU"/>
        </w:rPr>
        <w:sectPr w:rsidR="00825EB1" w:rsidRPr="00C26C4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000000" w:rsidRPr="00C26C41" w:rsidRDefault="00C26C41">
      <w:pPr>
        <w:rPr>
          <w:lang w:val="ru-RU"/>
        </w:rPr>
      </w:pPr>
    </w:p>
    <w:sectPr w:rsidR="00000000" w:rsidRPr="00C26C4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C41" w:rsidRDefault="00C26C41" w:rsidP="00C26C41">
      <w:pPr>
        <w:spacing w:after="0" w:line="240" w:lineRule="auto"/>
      </w:pPr>
      <w:r>
        <w:separator/>
      </w:r>
    </w:p>
  </w:endnote>
  <w:endnote w:type="continuationSeparator" w:id="0">
    <w:p w:rsidR="00C26C41" w:rsidRDefault="00C26C41" w:rsidP="00C2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C41" w:rsidRDefault="00C26C41" w:rsidP="00C26C41">
      <w:pPr>
        <w:spacing w:after="0" w:line="240" w:lineRule="auto"/>
      </w:pPr>
      <w:r>
        <w:separator/>
      </w:r>
    </w:p>
  </w:footnote>
  <w:footnote w:type="continuationSeparator" w:id="0">
    <w:p w:rsidR="00C26C41" w:rsidRDefault="00C26C41" w:rsidP="00C26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367D7A"/>
    <w:multiLevelType w:val="multilevel"/>
    <w:tmpl w:val="189C99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25EB1"/>
    <w:rsid w:val="00825EB1"/>
    <w:rsid w:val="00C2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C994B-9A88-4F21-8401-1C132CF5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26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6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5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746" TargetMode="External"/><Relationship Id="rId39" Type="http://schemas.openxmlformats.org/officeDocument/2006/relationships/hyperlink" Target="https://m.edsoo.ru/f5eb0d96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f78e" TargetMode="External"/><Relationship Id="rId42" Type="http://schemas.openxmlformats.org/officeDocument/2006/relationships/hyperlink" Target="https://m.edsoo.ru/f5eb279a" TargetMode="External"/><Relationship Id="rId47" Type="http://schemas.openxmlformats.org/officeDocument/2006/relationships/hyperlink" Target="https://m.edsoo.ru/f5eb37ee" TargetMode="External"/><Relationship Id="rId50" Type="http://schemas.openxmlformats.org/officeDocument/2006/relationships/hyperlink" Target="https://m.edsoo.ru/f5eb4568" TargetMode="External"/><Relationship Id="rId55" Type="http://schemas.openxmlformats.org/officeDocument/2006/relationships/hyperlink" Target="https://m.edsoo.ru/f5eaf946" TargetMode="External"/><Relationship Id="rId63" Type="http://schemas.openxmlformats.org/officeDocument/2006/relationships/hyperlink" Target="https://m.edsoo.ru/f5eb1ac0" TargetMode="External"/><Relationship Id="rId68" Type="http://schemas.openxmlformats.org/officeDocument/2006/relationships/hyperlink" Target="https://m.edsoo.ru/f5eb3078" TargetMode="External"/><Relationship Id="rId76" Type="http://schemas.openxmlformats.org/officeDocument/2006/relationships/hyperlink" Target="https://m.edsoo.ru/f5eb46da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3ca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cdf4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7f41b590" TargetMode="External"/><Relationship Id="rId32" Type="http://schemas.openxmlformats.org/officeDocument/2006/relationships/hyperlink" Target="https://m.edsoo.ru/f5ead68c" TargetMode="External"/><Relationship Id="rId37" Type="http://schemas.openxmlformats.org/officeDocument/2006/relationships/hyperlink" Target="https://m.edsoo.ru/f5eb06f2" TargetMode="External"/><Relationship Id="rId40" Type="http://schemas.openxmlformats.org/officeDocument/2006/relationships/hyperlink" Target="https://m.edsoo.ru/f5eb14e4" TargetMode="External"/><Relationship Id="rId45" Type="http://schemas.openxmlformats.org/officeDocument/2006/relationships/hyperlink" Target="https://m.edsoo.ru/f5eb3384" TargetMode="External"/><Relationship Id="rId53" Type="http://schemas.openxmlformats.org/officeDocument/2006/relationships/hyperlink" Target="https://m.edsoo.ru/f5eb6192" TargetMode="External"/><Relationship Id="rId58" Type="http://schemas.openxmlformats.org/officeDocument/2006/relationships/hyperlink" Target="https://m.edsoo.ru/f5eb0210" TargetMode="External"/><Relationship Id="rId66" Type="http://schemas.openxmlformats.org/officeDocument/2006/relationships/hyperlink" Target="https://m.edsoo.ru/f5eb222c" TargetMode="External"/><Relationship Id="rId74" Type="http://schemas.openxmlformats.org/officeDocument/2006/relationships/hyperlink" Target="https://m.edsoo.ru/f5eb4568" TargetMode="External"/><Relationship Id="rId79" Type="http://schemas.openxmlformats.org/officeDocument/2006/relationships/hyperlink" Target="https://m.edsoo.ru/f5eb644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5eb14e4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d51a" TargetMode="External"/><Relationship Id="rId44" Type="http://schemas.openxmlformats.org/officeDocument/2006/relationships/hyperlink" Target="https://m.edsoo.ru/f5eb2d94" TargetMode="External"/><Relationship Id="rId52" Type="http://schemas.openxmlformats.org/officeDocument/2006/relationships/hyperlink" Target="https://m.edsoo.ru/f5eb4842" TargetMode="External"/><Relationship Id="rId60" Type="http://schemas.openxmlformats.org/officeDocument/2006/relationships/hyperlink" Target="https://m.edsoo.ru/f5eb0c10" TargetMode="External"/><Relationship Id="rId65" Type="http://schemas.openxmlformats.org/officeDocument/2006/relationships/hyperlink" Target="https://m.edsoo.ru/f5eb209c" TargetMode="External"/><Relationship Id="rId73" Type="http://schemas.openxmlformats.org/officeDocument/2006/relationships/hyperlink" Target="https://m.edsoo.ru/f5eb40ea" TargetMode="External"/><Relationship Id="rId78" Type="http://schemas.openxmlformats.org/officeDocument/2006/relationships/hyperlink" Target="https://m.edsoo.ru/f5eb6192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8c2" TargetMode="External"/><Relationship Id="rId30" Type="http://schemas.openxmlformats.org/officeDocument/2006/relationships/hyperlink" Target="https://m.edsoo.ru/f5eacf84" TargetMode="External"/><Relationship Id="rId35" Type="http://schemas.openxmlformats.org/officeDocument/2006/relationships/hyperlink" Target="https://m.edsoo.ru/f5eaf946" TargetMode="External"/><Relationship Id="rId43" Type="http://schemas.openxmlformats.org/officeDocument/2006/relationships/hyperlink" Target="https://m.edsoo.ru/f5eb2c0e" TargetMode="External"/><Relationship Id="rId48" Type="http://schemas.openxmlformats.org/officeDocument/2006/relationships/hyperlink" Target="https://m.edsoo.ru/f5eb3ca8" TargetMode="External"/><Relationship Id="rId56" Type="http://schemas.openxmlformats.org/officeDocument/2006/relationships/hyperlink" Target="https://m.edsoo.ru/f5eafef0" TargetMode="External"/><Relationship Id="rId64" Type="http://schemas.openxmlformats.org/officeDocument/2006/relationships/hyperlink" Target="https://m.edsoo.ru/f5eb1da4" TargetMode="External"/><Relationship Id="rId69" Type="http://schemas.openxmlformats.org/officeDocument/2006/relationships/hyperlink" Target="https://m.edsoo.ru/f5eb350a" TargetMode="External"/><Relationship Id="rId77" Type="http://schemas.openxmlformats.org/officeDocument/2006/relationships/hyperlink" Target="https://m.edsoo.ru/f5eb4d4c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6da" TargetMode="External"/><Relationship Id="rId72" Type="http://schemas.openxmlformats.org/officeDocument/2006/relationships/hyperlink" Target="https://m.edsoo.ru/f5eb425c" TargetMode="External"/><Relationship Id="rId80" Type="http://schemas.openxmlformats.org/officeDocument/2006/relationships/hyperlink" Target="https://m.edsoo.ru/f5eb65c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5d4" TargetMode="External"/><Relationship Id="rId33" Type="http://schemas.openxmlformats.org/officeDocument/2006/relationships/hyperlink" Target="https://m.edsoo.ru/f5eaefa0" TargetMode="External"/><Relationship Id="rId38" Type="http://schemas.openxmlformats.org/officeDocument/2006/relationships/hyperlink" Target="https://m.edsoo.ru/f5eb0a76" TargetMode="External"/><Relationship Id="rId46" Type="http://schemas.openxmlformats.org/officeDocument/2006/relationships/hyperlink" Target="https://m.edsoo.ru/f5eacc82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23a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1da4" TargetMode="External"/><Relationship Id="rId54" Type="http://schemas.openxmlformats.org/officeDocument/2006/relationships/hyperlink" Target="https://m.edsoo.ru/f5eaf78e" TargetMode="External"/><Relationship Id="rId62" Type="http://schemas.openxmlformats.org/officeDocument/2006/relationships/hyperlink" Target="https://m.edsoo.ru/f5eb0efe" TargetMode="External"/><Relationship Id="rId70" Type="http://schemas.openxmlformats.org/officeDocument/2006/relationships/hyperlink" Target="https://m.edsoo.ru/f5eb367c" TargetMode="External"/><Relationship Id="rId75" Type="http://schemas.openxmlformats.org/officeDocument/2006/relationships/hyperlink" Target="https://m.edsoo.ru/f5eb484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9506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c82" TargetMode="External"/><Relationship Id="rId36" Type="http://schemas.openxmlformats.org/officeDocument/2006/relationships/hyperlink" Target="https://m.edsoo.ru/f5eb038c" TargetMode="External"/><Relationship Id="rId49" Type="http://schemas.openxmlformats.org/officeDocument/2006/relationships/hyperlink" Target="https://m.edsoo.ru/f5eb3f82" TargetMode="External"/><Relationship Id="rId57" Type="http://schemas.openxmlformats.org/officeDocument/2006/relationships/hyperlink" Target="https://m.edsoo.ru/f5eafd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9569</Words>
  <Characters>54548</Characters>
  <Application>Microsoft Office Word</Application>
  <DocSecurity>0</DocSecurity>
  <Lines>454</Lines>
  <Paragraphs>127</Paragraphs>
  <ScaleCrop>false</ScaleCrop>
  <Company/>
  <LinksUpToDate>false</LinksUpToDate>
  <CharactersWithSpaces>63990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Чикова Елена</cp:lastModifiedBy>
  <cp:revision>2</cp:revision>
  <dcterms:created xsi:type="dcterms:W3CDTF">2023-09-27T13:36:00Z</dcterms:created>
  <dcterms:modified xsi:type="dcterms:W3CDTF">2023-09-27T13:39:00Z</dcterms:modified>
</cp:coreProperties>
</file>