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C2" w:rsidRPr="0018176F" w:rsidRDefault="0018176F" w:rsidP="0018176F">
      <w:pPr>
        <w:pStyle w:val="5"/>
        <w:shd w:val="clear" w:color="auto" w:fill="auto"/>
        <w:spacing w:after="0" w:line="480" w:lineRule="exact"/>
        <w:ind w:right="20" w:firstLine="0"/>
        <w:rPr>
          <w:b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                                               </w:t>
      </w:r>
      <w:r w:rsidR="000A5FC2" w:rsidRPr="00B3130F">
        <w:rPr>
          <w:b/>
          <w:sz w:val="24"/>
          <w:szCs w:val="24"/>
        </w:rPr>
        <w:t>ПОЯСНИТЕЛЬНАЯ ЗАПИСКА</w:t>
      </w:r>
    </w:p>
    <w:p w:rsidR="000A5FC2" w:rsidRPr="0018176F" w:rsidRDefault="000A5FC2" w:rsidP="0018176F">
      <w:pPr>
        <w:pStyle w:val="21"/>
        <w:shd w:val="clear" w:color="auto" w:fill="auto"/>
        <w:spacing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Рабочая программа учебного предмета «Русский язык» для 6 класса разработана на основе:</w:t>
      </w:r>
    </w:p>
    <w:p w:rsidR="000A5FC2" w:rsidRPr="0018176F" w:rsidRDefault="000A5FC2" w:rsidP="0018176F">
      <w:pPr>
        <w:pStyle w:val="21"/>
        <w:numPr>
          <w:ilvl w:val="0"/>
          <w:numId w:val="37"/>
        </w:numPr>
        <w:shd w:val="clear" w:color="auto" w:fill="auto"/>
        <w:tabs>
          <w:tab w:val="left" w:pos="0"/>
        </w:tabs>
        <w:spacing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 xml:space="preserve">Федерального государственного образовательного стандарта образования </w:t>
      </w:r>
      <w:proofErr w:type="gramStart"/>
      <w:r w:rsidRPr="0018176F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18176F">
        <w:rPr>
          <w:rFonts w:ascii="Times New Roman" w:hAnsi="Times New Roman" w:cs="Times New Roman"/>
          <w:sz w:val="20"/>
          <w:szCs w:val="20"/>
        </w:rPr>
        <w:t xml:space="preserve"> с умственной отсталостью (интеллектуальными нарушениями);</w:t>
      </w:r>
    </w:p>
    <w:p w:rsidR="000A5FC2" w:rsidRPr="0018176F" w:rsidRDefault="000A5FC2" w:rsidP="0018176F">
      <w:pPr>
        <w:pStyle w:val="21"/>
        <w:numPr>
          <w:ilvl w:val="0"/>
          <w:numId w:val="37"/>
        </w:numPr>
        <w:shd w:val="clear" w:color="auto" w:fill="auto"/>
        <w:tabs>
          <w:tab w:val="left" w:pos="0"/>
        </w:tabs>
        <w:spacing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 xml:space="preserve">примерной адаптированной основной общеобразовательной программы (далее - </w:t>
      </w:r>
      <w:proofErr w:type="gramStart"/>
      <w:r w:rsidRPr="0018176F">
        <w:rPr>
          <w:rFonts w:ascii="Times New Roman" w:hAnsi="Times New Roman" w:cs="Times New Roman"/>
          <w:sz w:val="20"/>
          <w:szCs w:val="20"/>
        </w:rPr>
        <w:t>Примерная</w:t>
      </w:r>
      <w:proofErr w:type="gramEnd"/>
      <w:r w:rsidRPr="0018176F">
        <w:rPr>
          <w:rFonts w:ascii="Times New Roman" w:hAnsi="Times New Roman" w:cs="Times New Roman"/>
          <w:sz w:val="20"/>
          <w:szCs w:val="20"/>
        </w:rPr>
        <w:t xml:space="preserve"> АООП) образования обучающихся с умственной отсталостью (интеллектуальными нарушениями) (вариант 1);</w:t>
      </w:r>
    </w:p>
    <w:p w:rsidR="00C15EF0" w:rsidRPr="0018176F" w:rsidRDefault="000A5FC2" w:rsidP="0018176F">
      <w:pPr>
        <w:pStyle w:val="31"/>
        <w:keepNext/>
        <w:keepLines/>
        <w:shd w:val="clear" w:color="auto" w:fill="auto"/>
        <w:spacing w:before="0" w:after="0" w:line="240" w:lineRule="auto"/>
        <w:ind w:firstLine="0"/>
        <w:jc w:val="both"/>
        <w:rPr>
          <w:b w:val="0"/>
          <w:bCs w:val="0"/>
          <w:sz w:val="20"/>
          <w:szCs w:val="20"/>
        </w:rPr>
      </w:pPr>
      <w:r w:rsidRPr="0018176F">
        <w:rPr>
          <w:rStyle w:val="2"/>
          <w:b w:val="0"/>
          <w:sz w:val="20"/>
          <w:szCs w:val="20"/>
        </w:rPr>
        <w:t xml:space="preserve">        - методических </w:t>
      </w:r>
      <w:r w:rsidRPr="0018176F">
        <w:rPr>
          <w:b w:val="0"/>
          <w:sz w:val="20"/>
          <w:szCs w:val="20"/>
        </w:rPr>
        <w:t>рекомендаций. 5-9 классы: учебное  пособие для общеобразовательных</w:t>
      </w:r>
      <w:proofErr w:type="gramStart"/>
      <w:r w:rsidRPr="0018176F">
        <w:rPr>
          <w:b w:val="0"/>
          <w:sz w:val="20"/>
          <w:szCs w:val="20"/>
        </w:rPr>
        <w:t>.</w:t>
      </w:r>
      <w:proofErr w:type="gramEnd"/>
      <w:r w:rsidRPr="0018176F">
        <w:rPr>
          <w:b w:val="0"/>
          <w:sz w:val="20"/>
          <w:szCs w:val="20"/>
        </w:rPr>
        <w:t xml:space="preserve"> </w:t>
      </w:r>
      <w:proofErr w:type="gramStart"/>
      <w:r w:rsidRPr="0018176F">
        <w:rPr>
          <w:b w:val="0"/>
          <w:sz w:val="20"/>
          <w:szCs w:val="20"/>
        </w:rPr>
        <w:t>о</w:t>
      </w:r>
      <w:proofErr w:type="gramEnd"/>
      <w:r w:rsidRPr="0018176F">
        <w:rPr>
          <w:b w:val="0"/>
          <w:sz w:val="20"/>
          <w:szCs w:val="20"/>
        </w:rPr>
        <w:t>рганизаций, реализующих адаптированные. основные общеобразовательные программы. — М.</w:t>
      </w:r>
      <w:proofErr w:type="gramStart"/>
      <w:r w:rsidRPr="0018176F">
        <w:rPr>
          <w:b w:val="0"/>
          <w:sz w:val="20"/>
          <w:szCs w:val="20"/>
        </w:rPr>
        <w:t xml:space="preserve"> :</w:t>
      </w:r>
      <w:proofErr w:type="gramEnd"/>
      <w:r w:rsidRPr="0018176F">
        <w:rPr>
          <w:b w:val="0"/>
          <w:sz w:val="20"/>
          <w:szCs w:val="20"/>
        </w:rPr>
        <w:t xml:space="preserve"> Просвещение, 2016. </w:t>
      </w:r>
    </w:p>
    <w:p w:rsidR="0018176F" w:rsidRDefault="0018176F" w:rsidP="0018176F">
      <w:pPr>
        <w:pStyle w:val="110"/>
        <w:keepNext/>
        <w:keepLines/>
        <w:shd w:val="clear" w:color="auto" w:fill="auto"/>
        <w:spacing w:after="0" w:line="240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</w:p>
    <w:p w:rsidR="000A5FC2" w:rsidRPr="0018176F" w:rsidRDefault="000A5FC2" w:rsidP="0018176F">
      <w:pPr>
        <w:pStyle w:val="110"/>
        <w:keepNext/>
        <w:keepLines/>
        <w:shd w:val="clear" w:color="auto" w:fill="auto"/>
        <w:spacing w:after="0" w:line="240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Цель и задачи образовательной деятельности по изучению учебного предмета</w:t>
      </w:r>
    </w:p>
    <w:p w:rsidR="00E33E81" w:rsidRPr="0018176F" w:rsidRDefault="00E33E81" w:rsidP="0018176F">
      <w:pPr>
        <w:pStyle w:val="a5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 w:rsidRPr="0018176F">
        <w:rPr>
          <w:color w:val="000000"/>
          <w:sz w:val="20"/>
          <w:szCs w:val="20"/>
        </w:rPr>
        <w:t>Изучение русского языка в 6  классе имеет своей </w:t>
      </w:r>
      <w:r w:rsidRPr="0018176F">
        <w:rPr>
          <w:b/>
          <w:bCs/>
          <w:color w:val="000000"/>
          <w:sz w:val="20"/>
          <w:szCs w:val="20"/>
        </w:rPr>
        <w:t>целью</w:t>
      </w:r>
      <w:r w:rsidR="00C15EF0" w:rsidRPr="0018176F">
        <w:rPr>
          <w:b/>
          <w:bCs/>
          <w:color w:val="000000"/>
          <w:sz w:val="20"/>
          <w:szCs w:val="20"/>
        </w:rPr>
        <w:t xml:space="preserve"> </w:t>
      </w:r>
      <w:r w:rsidRPr="0018176F">
        <w:rPr>
          <w:color w:val="000000"/>
          <w:sz w:val="20"/>
          <w:szCs w:val="20"/>
        </w:rPr>
        <w:t xml:space="preserve">развитие коммуникативно-речевых навыков и коррекцию недостатков </w:t>
      </w:r>
      <w:r w:rsidR="00C15EF0" w:rsidRPr="0018176F">
        <w:rPr>
          <w:color w:val="000000"/>
          <w:sz w:val="20"/>
          <w:szCs w:val="20"/>
        </w:rPr>
        <w:t>мыслительной деятельности</w:t>
      </w:r>
      <w:r w:rsidR="00A61ACD" w:rsidRPr="0018176F">
        <w:rPr>
          <w:color w:val="000000"/>
          <w:sz w:val="20"/>
          <w:szCs w:val="20"/>
        </w:rPr>
        <w:t>.</w:t>
      </w:r>
      <w:r w:rsidR="00C15EF0" w:rsidRPr="0018176F">
        <w:rPr>
          <w:sz w:val="20"/>
          <w:szCs w:val="20"/>
        </w:rPr>
        <w:t xml:space="preserve"> </w:t>
      </w:r>
    </w:p>
    <w:p w:rsidR="00E33E81" w:rsidRPr="0018176F" w:rsidRDefault="00CB1634" w:rsidP="0018176F">
      <w:pPr>
        <w:pStyle w:val="a5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18176F">
        <w:rPr>
          <w:color w:val="000000"/>
          <w:sz w:val="20"/>
          <w:szCs w:val="20"/>
        </w:rPr>
        <w:t xml:space="preserve">       </w:t>
      </w:r>
      <w:r w:rsidR="00E33E81" w:rsidRPr="0018176F">
        <w:rPr>
          <w:color w:val="000000"/>
          <w:sz w:val="20"/>
          <w:szCs w:val="20"/>
        </w:rPr>
        <w:t>Достижение поставленной цели обеспечивается решением следующих </w:t>
      </w:r>
      <w:r w:rsidR="00E33E81" w:rsidRPr="0018176F">
        <w:rPr>
          <w:b/>
          <w:bCs/>
          <w:color w:val="000000"/>
          <w:sz w:val="20"/>
          <w:szCs w:val="20"/>
        </w:rPr>
        <w:t>задач:</w:t>
      </w:r>
    </w:p>
    <w:p w:rsidR="00E33E81" w:rsidRPr="0018176F" w:rsidRDefault="00E33E81" w:rsidP="0018176F">
      <w:pPr>
        <w:pStyle w:val="a5"/>
        <w:numPr>
          <w:ilvl w:val="0"/>
          <w:numId w:val="38"/>
        </w:numPr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18176F">
        <w:rPr>
          <w:color w:val="000000"/>
          <w:sz w:val="20"/>
          <w:szCs w:val="20"/>
        </w:rPr>
        <w:t>расширение представлений о языке как важнейшем средстве человеческого общения;</w:t>
      </w:r>
    </w:p>
    <w:p w:rsidR="00E33E81" w:rsidRPr="0018176F" w:rsidRDefault="00E33E81" w:rsidP="0018176F">
      <w:pPr>
        <w:pStyle w:val="a5"/>
        <w:numPr>
          <w:ilvl w:val="0"/>
          <w:numId w:val="38"/>
        </w:numPr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18176F">
        <w:rPr>
          <w:color w:val="000000"/>
          <w:sz w:val="20"/>
          <w:szCs w:val="20"/>
        </w:rPr>
        <w:t>ознакомление с некоторыми грамматическими понятиями и формирование на этой основе грамматических знаний и умений;</w:t>
      </w:r>
    </w:p>
    <w:p w:rsidR="00E33E81" w:rsidRPr="0018176F" w:rsidRDefault="00E33E81" w:rsidP="0018176F">
      <w:pPr>
        <w:pStyle w:val="a5"/>
        <w:numPr>
          <w:ilvl w:val="0"/>
          <w:numId w:val="38"/>
        </w:numPr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18176F">
        <w:rPr>
          <w:color w:val="000000"/>
          <w:sz w:val="20"/>
          <w:szCs w:val="20"/>
        </w:rPr>
        <w:t>использование усвоенных грамматико-орфографических знаний и умений для решения практических (коммуникативно-речевых) задач;</w:t>
      </w:r>
    </w:p>
    <w:p w:rsidR="00E33E81" w:rsidRPr="0018176F" w:rsidRDefault="00E33E81" w:rsidP="0018176F">
      <w:pPr>
        <w:pStyle w:val="a5"/>
        <w:numPr>
          <w:ilvl w:val="0"/>
          <w:numId w:val="38"/>
        </w:numPr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18176F">
        <w:rPr>
          <w:color w:val="000000"/>
          <w:sz w:val="20"/>
          <w:szCs w:val="20"/>
        </w:rPr>
        <w:t>совершенствование навыка полноценного чтения как основы понимания художественного и научно-познавательного текстов;</w:t>
      </w:r>
    </w:p>
    <w:p w:rsidR="00E33E81" w:rsidRPr="0018176F" w:rsidRDefault="00E33E81" w:rsidP="0018176F">
      <w:pPr>
        <w:pStyle w:val="a5"/>
        <w:numPr>
          <w:ilvl w:val="0"/>
          <w:numId w:val="38"/>
        </w:numPr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18176F">
        <w:rPr>
          <w:color w:val="000000"/>
          <w:sz w:val="20"/>
          <w:szCs w:val="20"/>
        </w:rPr>
        <w:t>развитие навыков речевого общения на материале доступных для понимания художественных и научно-познавательных текстов;</w:t>
      </w:r>
    </w:p>
    <w:p w:rsidR="00920CE7" w:rsidRPr="0018176F" w:rsidRDefault="00E33E81" w:rsidP="0018176F">
      <w:pPr>
        <w:pStyle w:val="a5"/>
        <w:numPr>
          <w:ilvl w:val="0"/>
          <w:numId w:val="38"/>
        </w:numPr>
        <w:spacing w:before="0" w:beforeAutospacing="0" w:after="0" w:afterAutospacing="0"/>
        <w:ind w:left="20" w:right="20" w:firstLine="567"/>
        <w:jc w:val="both"/>
        <w:rPr>
          <w:sz w:val="20"/>
          <w:szCs w:val="20"/>
        </w:rPr>
      </w:pPr>
      <w:r w:rsidRPr="0018176F">
        <w:rPr>
          <w:color w:val="000000"/>
          <w:sz w:val="20"/>
          <w:szCs w:val="20"/>
        </w:rPr>
        <w:t>развитие положительных качеств и свойств личности.</w:t>
      </w:r>
    </w:p>
    <w:p w:rsidR="0018176F" w:rsidRDefault="0018176F" w:rsidP="0018176F">
      <w:pPr>
        <w:pStyle w:val="a6"/>
        <w:ind w:left="0" w:firstLine="426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0A5FC2" w:rsidRPr="0018176F" w:rsidRDefault="000A5FC2" w:rsidP="0018176F">
      <w:pPr>
        <w:pStyle w:val="a6"/>
        <w:ind w:left="0" w:firstLine="426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18176F">
        <w:rPr>
          <w:rFonts w:ascii="Times New Roman" w:hAnsi="Times New Roman" w:cs="Times New Roman"/>
          <w:b/>
          <w:bCs/>
          <w:iCs/>
          <w:sz w:val="20"/>
          <w:szCs w:val="20"/>
        </w:rPr>
        <w:t>Общая характеристика учебного предмета</w:t>
      </w:r>
    </w:p>
    <w:p w:rsidR="009F7C81" w:rsidRPr="0018176F" w:rsidRDefault="009F7C81" w:rsidP="0018176F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 w:rsidRPr="0018176F">
        <w:rPr>
          <w:rStyle w:val="c5"/>
          <w:color w:val="000000"/>
          <w:sz w:val="20"/>
          <w:szCs w:val="20"/>
        </w:rPr>
        <w:t>Программа по русскому языку в 5-9 классах имеет коммуникативную направленность. В связи с этим на первый план выдвигаются задачи развития речи учащихся как средства общения и как способа коррекции их мыслительной деятельности.</w:t>
      </w:r>
    </w:p>
    <w:p w:rsidR="009F7C81" w:rsidRPr="0018176F" w:rsidRDefault="009F7C81" w:rsidP="0018176F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 w:rsidRPr="0018176F">
        <w:rPr>
          <w:rStyle w:val="c5"/>
          <w:color w:val="000000"/>
          <w:sz w:val="20"/>
          <w:szCs w:val="20"/>
        </w:rPr>
        <w:t>Для решения этих взаимообусловленных задач строится содержательная часть программы. Особое внимание уделяется таким синтаксическим структурам, как предложение и текст, которые обеспечивают реализацию  коммуникативной функции речи и возможность развернуто выражать мысли, точнее понимать высказывания других людей. Коммуникативная направленность обучения делает более продуктивным решение коррекционно-развивающих задач.</w:t>
      </w:r>
    </w:p>
    <w:p w:rsidR="009F7C81" w:rsidRPr="0018176F" w:rsidRDefault="009F7C81" w:rsidP="0018176F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 w:rsidRPr="0018176F">
        <w:rPr>
          <w:rStyle w:val="c5"/>
          <w:color w:val="000000"/>
          <w:sz w:val="20"/>
          <w:szCs w:val="20"/>
        </w:rPr>
        <w:t>Реализация коммуникативного подхода предполагает некоторое</w:t>
      </w:r>
      <w:r w:rsidRPr="0018176F">
        <w:rPr>
          <w:rStyle w:val="c5"/>
          <w:color w:val="C00000"/>
          <w:sz w:val="20"/>
          <w:szCs w:val="20"/>
        </w:rPr>
        <w:t xml:space="preserve"> </w:t>
      </w:r>
      <w:r w:rsidR="00C40AEB" w:rsidRPr="0018176F">
        <w:rPr>
          <w:sz w:val="20"/>
          <w:szCs w:val="20"/>
        </w:rPr>
        <w:t>смещение</w:t>
      </w:r>
      <w:r w:rsidRPr="0018176F">
        <w:rPr>
          <w:rStyle w:val="c5"/>
          <w:color w:val="C00000"/>
          <w:sz w:val="20"/>
          <w:szCs w:val="20"/>
        </w:rPr>
        <w:t xml:space="preserve"> </w:t>
      </w:r>
      <w:r w:rsidRPr="0018176F">
        <w:rPr>
          <w:rStyle w:val="c5"/>
          <w:color w:val="000000"/>
          <w:sz w:val="20"/>
          <w:szCs w:val="20"/>
        </w:rPr>
        <w:t>акцентов при обучении русскому языку детей с нарушением интеллекта.</w:t>
      </w:r>
      <w:r w:rsidR="00A37ED9" w:rsidRPr="0018176F">
        <w:rPr>
          <w:rStyle w:val="c5"/>
          <w:color w:val="000000"/>
          <w:sz w:val="20"/>
          <w:szCs w:val="20"/>
        </w:rPr>
        <w:t xml:space="preserve"> </w:t>
      </w:r>
      <w:r w:rsidRPr="0018176F">
        <w:rPr>
          <w:rStyle w:val="c5"/>
          <w:color w:val="000000"/>
          <w:sz w:val="20"/>
          <w:szCs w:val="20"/>
        </w:rPr>
        <w:t xml:space="preserve">Работа над усвоением грамматических категорий и орфографических правил перестает быть самоцелью, она осуществляется в процессе формирования собственно речевых умений и навыков. </w:t>
      </w:r>
      <w:proofErr w:type="gramStart"/>
      <w:r w:rsidRPr="0018176F">
        <w:rPr>
          <w:rStyle w:val="c5"/>
          <w:color w:val="000000"/>
          <w:sz w:val="20"/>
          <w:szCs w:val="20"/>
        </w:rPr>
        <w:t>Большое значение приобретает  не столько запоминание  грамматической теории и орфографических  правил, сколько умение применять изученный грамматико-орфографических материал в устной и письменной форме речевой практики.</w:t>
      </w:r>
      <w:proofErr w:type="gramEnd"/>
    </w:p>
    <w:p w:rsidR="009F7C81" w:rsidRPr="0018176F" w:rsidRDefault="009F7C81" w:rsidP="0018176F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 w:rsidRPr="0018176F">
        <w:rPr>
          <w:rStyle w:val="c1"/>
          <w:color w:val="000000"/>
          <w:sz w:val="20"/>
          <w:szCs w:val="20"/>
        </w:rPr>
        <w:t>Программа включает следующие разделы: </w:t>
      </w:r>
      <w:r w:rsidRPr="0018176F">
        <w:rPr>
          <w:rStyle w:val="c6"/>
          <w:b/>
          <w:bCs/>
          <w:color w:val="000000"/>
          <w:sz w:val="20"/>
          <w:szCs w:val="20"/>
        </w:rPr>
        <w:t>«Звуки и буквы. Текст», «Слово. Текст», «Предложение. Текст», «Связная письменная речь», «Деловое письмо».</w:t>
      </w:r>
    </w:p>
    <w:p w:rsidR="009F7C81" w:rsidRPr="0018176F" w:rsidRDefault="009F7C81" w:rsidP="0018176F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 w:rsidRPr="0018176F">
        <w:rPr>
          <w:rStyle w:val="c5"/>
          <w:color w:val="000000"/>
          <w:sz w:val="20"/>
          <w:szCs w:val="20"/>
        </w:rPr>
        <w:t>Во всех разделах задания к теме «Текст» выполняются в процессе изучения других грамматических тем.</w:t>
      </w:r>
    </w:p>
    <w:p w:rsidR="009F7C81" w:rsidRPr="0018176F" w:rsidRDefault="009F7C81" w:rsidP="0018176F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 w:rsidRPr="0018176F">
        <w:rPr>
          <w:rStyle w:val="c5"/>
          <w:color w:val="000000"/>
          <w:sz w:val="20"/>
          <w:szCs w:val="20"/>
        </w:rPr>
        <w:t>Специальные уроки делового письма или связной речи с элементами творчества проводятся 1-2 раза в месяц по выбору учителя. Тренировочные упражнения в деловом письме используются и на других уроках русского языка.</w:t>
      </w:r>
    </w:p>
    <w:p w:rsidR="009F7C81" w:rsidRPr="0018176F" w:rsidRDefault="009F7C81" w:rsidP="0018176F">
      <w:pPr>
        <w:pStyle w:val="c1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0"/>
          <w:szCs w:val="20"/>
        </w:rPr>
      </w:pPr>
      <w:r w:rsidRPr="0018176F">
        <w:rPr>
          <w:rStyle w:val="c5"/>
          <w:color w:val="000000"/>
          <w:sz w:val="20"/>
          <w:szCs w:val="20"/>
        </w:rPr>
        <w:t>На уроки связной речи, включая работу над ошибками, отводится по 2 часа учебного времени.</w:t>
      </w:r>
    </w:p>
    <w:p w:rsidR="0018176F" w:rsidRDefault="0018176F" w:rsidP="001817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</w:p>
    <w:p w:rsidR="0018176F" w:rsidRDefault="000A5FC2" w:rsidP="0018176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8176F">
        <w:rPr>
          <w:rFonts w:ascii="Times New Roman" w:hAnsi="Times New Roman" w:cs="Times New Roman"/>
          <w:b/>
          <w:sz w:val="20"/>
          <w:szCs w:val="20"/>
        </w:rPr>
        <w:t>Описание места учебного предмета в учебном плане</w:t>
      </w:r>
    </w:p>
    <w:p w:rsidR="0018176F" w:rsidRDefault="000A5FC2" w:rsidP="0018176F">
      <w:pPr>
        <w:spacing w:after="0" w:line="240" w:lineRule="auto"/>
        <w:rPr>
          <w:rStyle w:val="c5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176F">
        <w:rPr>
          <w:rStyle w:val="c5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соответствии с ФГОС образования </w:t>
      </w:r>
      <w:proofErr w:type="gramStart"/>
      <w:r w:rsidRPr="0018176F">
        <w:rPr>
          <w:rStyle w:val="c5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18176F">
        <w:rPr>
          <w:rStyle w:val="c5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 умственной отсталостью (интеллектуальными нарушениями) учебный предмет «Русский язык» входит в образовательную область «Язык и речевая практика» и является обязательной частью учебного плана. Рабочая программа по предмету «Русский язык» в </w:t>
      </w:r>
      <w:r w:rsidR="003D2103" w:rsidRPr="0018176F">
        <w:rPr>
          <w:rStyle w:val="c5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</w:t>
      </w:r>
      <w:r w:rsidRPr="0018176F">
        <w:rPr>
          <w:rStyle w:val="c5"/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классе в соответствии с учебным планом рассчитана на 136 часов в год, т.е. 4 часа в неделю. </w:t>
      </w:r>
    </w:p>
    <w:p w:rsidR="000A5FC2" w:rsidRPr="0018176F" w:rsidRDefault="00A37ED9" w:rsidP="0018176F">
      <w:pPr>
        <w:spacing w:line="240" w:lineRule="auto"/>
        <w:rPr>
          <w:sz w:val="20"/>
          <w:szCs w:val="20"/>
        </w:rPr>
      </w:pPr>
      <w:r w:rsidRPr="0018176F">
        <w:rPr>
          <w:sz w:val="20"/>
          <w:szCs w:val="20"/>
        </w:rPr>
        <w:t>Возможно увеличение или уменьшение количества часов, в зависимости от изменения годового календарного учебного графика, сроков каникул, выпадения уроков на праздничные дни. На каждый изучаемый раздел отведено определённое количество часов, указанное в тематическом плане, которое может менять</w:t>
      </w:r>
      <w:r w:rsidR="00C40AEB" w:rsidRPr="0018176F">
        <w:rPr>
          <w:sz w:val="20"/>
          <w:szCs w:val="20"/>
        </w:rPr>
        <w:t>ся  (увеличиваться, уменьшаться</w:t>
      </w:r>
      <w:r w:rsidRPr="0018176F">
        <w:rPr>
          <w:sz w:val="20"/>
          <w:szCs w:val="20"/>
        </w:rPr>
        <w:t>) на незначительное количество часов.</w:t>
      </w:r>
    </w:p>
    <w:p w:rsidR="0018176F" w:rsidRDefault="0018176F" w:rsidP="0018176F">
      <w:pPr>
        <w:pStyle w:val="Default"/>
        <w:spacing w:line="276" w:lineRule="auto"/>
        <w:rPr>
          <w:b/>
          <w:bCs/>
          <w:color w:val="auto"/>
          <w:sz w:val="20"/>
          <w:szCs w:val="20"/>
        </w:rPr>
      </w:pPr>
    </w:p>
    <w:p w:rsidR="0018176F" w:rsidRDefault="0018176F" w:rsidP="0018176F">
      <w:pPr>
        <w:pStyle w:val="Default"/>
        <w:spacing w:line="276" w:lineRule="auto"/>
        <w:rPr>
          <w:b/>
          <w:bCs/>
          <w:color w:val="auto"/>
          <w:sz w:val="20"/>
          <w:szCs w:val="20"/>
        </w:rPr>
      </w:pPr>
    </w:p>
    <w:p w:rsidR="0018176F" w:rsidRDefault="0018176F" w:rsidP="0018176F">
      <w:pPr>
        <w:pStyle w:val="Default"/>
        <w:spacing w:line="276" w:lineRule="auto"/>
        <w:rPr>
          <w:b/>
          <w:bCs/>
          <w:color w:val="auto"/>
          <w:sz w:val="20"/>
          <w:szCs w:val="20"/>
        </w:rPr>
      </w:pPr>
    </w:p>
    <w:p w:rsidR="0018176F" w:rsidRDefault="0018176F" w:rsidP="0018176F">
      <w:pPr>
        <w:pStyle w:val="Default"/>
        <w:spacing w:line="276" w:lineRule="auto"/>
        <w:rPr>
          <w:b/>
          <w:bCs/>
          <w:color w:val="auto"/>
          <w:sz w:val="20"/>
          <w:szCs w:val="20"/>
        </w:rPr>
      </w:pPr>
    </w:p>
    <w:p w:rsidR="0018176F" w:rsidRDefault="0018176F" w:rsidP="0018176F">
      <w:pPr>
        <w:pStyle w:val="Default"/>
        <w:spacing w:line="276" w:lineRule="auto"/>
        <w:rPr>
          <w:b/>
          <w:bCs/>
          <w:color w:val="auto"/>
          <w:sz w:val="20"/>
          <w:szCs w:val="20"/>
        </w:rPr>
      </w:pPr>
    </w:p>
    <w:p w:rsidR="0018176F" w:rsidRDefault="0018176F" w:rsidP="0018176F">
      <w:pPr>
        <w:pStyle w:val="Default"/>
        <w:spacing w:line="276" w:lineRule="auto"/>
        <w:rPr>
          <w:b/>
          <w:bCs/>
          <w:color w:val="auto"/>
          <w:sz w:val="20"/>
          <w:szCs w:val="20"/>
        </w:rPr>
      </w:pPr>
    </w:p>
    <w:p w:rsidR="0018176F" w:rsidRDefault="0018176F" w:rsidP="0018176F">
      <w:pPr>
        <w:pStyle w:val="Default"/>
        <w:spacing w:line="276" w:lineRule="auto"/>
        <w:rPr>
          <w:b/>
          <w:bCs/>
          <w:color w:val="auto"/>
          <w:sz w:val="20"/>
          <w:szCs w:val="20"/>
        </w:rPr>
      </w:pPr>
    </w:p>
    <w:p w:rsidR="0018176F" w:rsidRDefault="0018176F" w:rsidP="0018176F">
      <w:pPr>
        <w:pStyle w:val="Default"/>
        <w:spacing w:line="276" w:lineRule="auto"/>
        <w:rPr>
          <w:b/>
          <w:bCs/>
          <w:color w:val="auto"/>
          <w:sz w:val="20"/>
          <w:szCs w:val="20"/>
        </w:rPr>
      </w:pPr>
    </w:p>
    <w:p w:rsidR="0018176F" w:rsidRDefault="0018176F" w:rsidP="0018176F">
      <w:pPr>
        <w:pStyle w:val="Default"/>
        <w:spacing w:line="276" w:lineRule="auto"/>
        <w:rPr>
          <w:b/>
          <w:bCs/>
          <w:color w:val="auto"/>
          <w:sz w:val="20"/>
          <w:szCs w:val="20"/>
        </w:rPr>
      </w:pPr>
    </w:p>
    <w:p w:rsidR="0018176F" w:rsidRDefault="0018176F" w:rsidP="0018176F">
      <w:pPr>
        <w:pStyle w:val="Default"/>
        <w:spacing w:line="276" w:lineRule="auto"/>
        <w:rPr>
          <w:b/>
          <w:bCs/>
          <w:color w:val="auto"/>
          <w:sz w:val="20"/>
          <w:szCs w:val="20"/>
        </w:rPr>
      </w:pPr>
    </w:p>
    <w:p w:rsidR="0018176F" w:rsidRDefault="0018176F" w:rsidP="0018176F">
      <w:pPr>
        <w:pStyle w:val="Default"/>
        <w:spacing w:line="276" w:lineRule="auto"/>
        <w:rPr>
          <w:b/>
          <w:bCs/>
          <w:color w:val="auto"/>
          <w:sz w:val="20"/>
          <w:szCs w:val="20"/>
        </w:rPr>
      </w:pPr>
    </w:p>
    <w:p w:rsidR="0018176F" w:rsidRDefault="0018176F" w:rsidP="0018176F">
      <w:pPr>
        <w:pStyle w:val="Default"/>
        <w:spacing w:line="276" w:lineRule="auto"/>
        <w:rPr>
          <w:b/>
          <w:bCs/>
          <w:color w:val="auto"/>
          <w:sz w:val="20"/>
          <w:szCs w:val="20"/>
        </w:rPr>
      </w:pPr>
    </w:p>
    <w:p w:rsidR="000A5FC2" w:rsidRPr="0018176F" w:rsidRDefault="000A5FC2" w:rsidP="0018176F">
      <w:pPr>
        <w:pStyle w:val="Default"/>
        <w:spacing w:line="276" w:lineRule="auto"/>
        <w:rPr>
          <w:b/>
          <w:bCs/>
          <w:color w:val="auto"/>
          <w:sz w:val="20"/>
          <w:szCs w:val="20"/>
        </w:rPr>
      </w:pPr>
      <w:r w:rsidRPr="0018176F">
        <w:rPr>
          <w:b/>
          <w:bCs/>
          <w:color w:val="auto"/>
          <w:sz w:val="20"/>
          <w:szCs w:val="20"/>
        </w:rPr>
        <w:t xml:space="preserve">ПЛАНИРУЕМЫЕ РЕЗУЛЬТАТЫ  ОСВОЕНИЯ УЧЕБНОГО ПРЕДМЕТА ПО ИТОГАМ ОБУЧЕНИЯ В </w:t>
      </w:r>
      <w:r w:rsidR="00432EE2" w:rsidRPr="0018176F">
        <w:rPr>
          <w:b/>
          <w:bCs/>
          <w:color w:val="auto"/>
          <w:sz w:val="20"/>
          <w:szCs w:val="20"/>
        </w:rPr>
        <w:t>6</w:t>
      </w:r>
      <w:r w:rsidRPr="0018176F">
        <w:rPr>
          <w:b/>
          <w:bCs/>
          <w:color w:val="auto"/>
          <w:sz w:val="20"/>
          <w:szCs w:val="20"/>
        </w:rPr>
        <w:t xml:space="preserve"> КЛАССЕ</w:t>
      </w:r>
    </w:p>
    <w:p w:rsidR="00D41AEA" w:rsidRPr="0018176F" w:rsidRDefault="00D41AEA" w:rsidP="0018176F">
      <w:pPr>
        <w:pStyle w:val="5"/>
        <w:shd w:val="clear" w:color="auto" w:fill="auto"/>
        <w:spacing w:after="0" w:line="240" w:lineRule="auto"/>
        <w:ind w:left="20" w:right="20" w:firstLine="406"/>
        <w:jc w:val="both"/>
        <w:rPr>
          <w:sz w:val="20"/>
          <w:szCs w:val="20"/>
        </w:rPr>
      </w:pPr>
      <w:r w:rsidRPr="0018176F">
        <w:rPr>
          <w:sz w:val="20"/>
          <w:szCs w:val="20"/>
        </w:rPr>
        <w:t xml:space="preserve">Освоение обучающимися рабочей программы, которая создана на основе ФГОС, предполагает достижение ими двух видов результатов: личностных и предметных. </w:t>
      </w:r>
    </w:p>
    <w:p w:rsidR="00D41AEA" w:rsidRPr="0018176F" w:rsidRDefault="00D41AEA" w:rsidP="0018176F">
      <w:pPr>
        <w:pStyle w:val="5"/>
        <w:shd w:val="clear" w:color="auto" w:fill="auto"/>
        <w:spacing w:after="0" w:line="240" w:lineRule="auto"/>
        <w:ind w:left="20" w:right="20" w:firstLine="406"/>
        <w:jc w:val="both"/>
        <w:rPr>
          <w:sz w:val="20"/>
          <w:szCs w:val="20"/>
        </w:rPr>
      </w:pPr>
      <w:r w:rsidRPr="0018176F">
        <w:rPr>
          <w:sz w:val="20"/>
          <w:szCs w:val="20"/>
        </w:rPr>
        <w:t xml:space="preserve">Личностные результаты освоения учебного предмета «Русский язык» включают индивидуально-личностные качества и социальные (жизненные) компетенции обучающегося, социально значимые ценностные установки. К личностным результатам освоения программы относятся: </w:t>
      </w:r>
    </w:p>
    <w:p w:rsidR="00D41AEA" w:rsidRPr="0018176F" w:rsidRDefault="00D41AEA" w:rsidP="0018176F">
      <w:pPr>
        <w:pStyle w:val="5"/>
        <w:shd w:val="clear" w:color="auto" w:fill="auto"/>
        <w:spacing w:after="0" w:line="240" w:lineRule="auto"/>
        <w:ind w:left="20" w:right="20" w:firstLine="406"/>
        <w:jc w:val="both"/>
        <w:rPr>
          <w:sz w:val="20"/>
          <w:szCs w:val="20"/>
        </w:rPr>
      </w:pPr>
      <w:r w:rsidRPr="0018176F">
        <w:rPr>
          <w:sz w:val="20"/>
          <w:szCs w:val="20"/>
        </w:rPr>
        <w:t xml:space="preserve">1) осознание себя как гражданина России; формирование чувства гордости за свою Родину; </w:t>
      </w:r>
    </w:p>
    <w:p w:rsidR="00D41AEA" w:rsidRPr="0018176F" w:rsidRDefault="00D41AEA" w:rsidP="0018176F">
      <w:pPr>
        <w:pStyle w:val="5"/>
        <w:shd w:val="clear" w:color="auto" w:fill="auto"/>
        <w:spacing w:after="0" w:line="240" w:lineRule="auto"/>
        <w:ind w:left="20" w:right="20" w:firstLine="406"/>
        <w:jc w:val="both"/>
        <w:rPr>
          <w:sz w:val="20"/>
          <w:szCs w:val="20"/>
        </w:rPr>
      </w:pPr>
      <w:r w:rsidRPr="0018176F">
        <w:rPr>
          <w:sz w:val="20"/>
          <w:szCs w:val="20"/>
        </w:rPr>
        <w:t xml:space="preserve">2) воспитание уважительного отношения к иному мнению, истории и культуре других народов; </w:t>
      </w:r>
    </w:p>
    <w:p w:rsidR="00D41AEA" w:rsidRPr="0018176F" w:rsidRDefault="00D41AEA" w:rsidP="0018176F">
      <w:pPr>
        <w:pStyle w:val="5"/>
        <w:shd w:val="clear" w:color="auto" w:fill="auto"/>
        <w:spacing w:after="0" w:line="240" w:lineRule="auto"/>
        <w:ind w:left="20" w:right="20" w:firstLine="406"/>
        <w:jc w:val="both"/>
        <w:rPr>
          <w:sz w:val="20"/>
          <w:szCs w:val="20"/>
        </w:rPr>
      </w:pPr>
      <w:r w:rsidRPr="0018176F">
        <w:rPr>
          <w:sz w:val="20"/>
          <w:szCs w:val="20"/>
        </w:rPr>
        <w:t xml:space="preserve">3) </w:t>
      </w:r>
      <w:proofErr w:type="spellStart"/>
      <w:r w:rsidRPr="0018176F">
        <w:rPr>
          <w:sz w:val="20"/>
          <w:szCs w:val="20"/>
        </w:rPr>
        <w:t>сформированность</w:t>
      </w:r>
      <w:proofErr w:type="spellEnd"/>
      <w:r w:rsidRPr="0018176F">
        <w:rPr>
          <w:sz w:val="20"/>
          <w:szCs w:val="20"/>
        </w:rPr>
        <w:t xml:space="preserve"> адекватных представлений о собственных возможностях, о насущно необходимом жизнеобеспечении; </w:t>
      </w:r>
    </w:p>
    <w:p w:rsidR="00D41AEA" w:rsidRPr="0018176F" w:rsidRDefault="00D41AEA" w:rsidP="0018176F">
      <w:pPr>
        <w:pStyle w:val="5"/>
        <w:shd w:val="clear" w:color="auto" w:fill="auto"/>
        <w:spacing w:after="0" w:line="240" w:lineRule="auto"/>
        <w:ind w:left="20" w:right="20" w:firstLine="406"/>
        <w:jc w:val="both"/>
        <w:rPr>
          <w:sz w:val="20"/>
          <w:szCs w:val="20"/>
        </w:rPr>
      </w:pPr>
      <w:r w:rsidRPr="0018176F">
        <w:rPr>
          <w:sz w:val="20"/>
          <w:szCs w:val="20"/>
        </w:rPr>
        <w:t xml:space="preserve">4) овладение начальными навыками адаптации в динамично изменяющемся и развивающемся мире; </w:t>
      </w:r>
    </w:p>
    <w:p w:rsidR="00D41AEA" w:rsidRPr="0018176F" w:rsidRDefault="00D41AEA" w:rsidP="0018176F">
      <w:pPr>
        <w:pStyle w:val="5"/>
        <w:shd w:val="clear" w:color="auto" w:fill="auto"/>
        <w:spacing w:after="0" w:line="240" w:lineRule="auto"/>
        <w:ind w:left="20" w:right="20" w:firstLine="406"/>
        <w:jc w:val="both"/>
        <w:rPr>
          <w:sz w:val="20"/>
          <w:szCs w:val="20"/>
        </w:rPr>
      </w:pPr>
      <w:r w:rsidRPr="0018176F">
        <w:rPr>
          <w:sz w:val="20"/>
          <w:szCs w:val="20"/>
        </w:rPr>
        <w:t>5) овладение социально-бытовыми навыками, используемыми в повседневной жизни;</w:t>
      </w:r>
    </w:p>
    <w:p w:rsidR="00D41AEA" w:rsidRPr="0018176F" w:rsidRDefault="00D41AEA" w:rsidP="0018176F">
      <w:pPr>
        <w:pStyle w:val="5"/>
        <w:shd w:val="clear" w:color="auto" w:fill="auto"/>
        <w:spacing w:after="0" w:line="240" w:lineRule="auto"/>
        <w:ind w:left="20" w:right="20" w:firstLine="406"/>
        <w:jc w:val="both"/>
        <w:rPr>
          <w:sz w:val="20"/>
          <w:szCs w:val="20"/>
        </w:rPr>
      </w:pPr>
      <w:r w:rsidRPr="0018176F">
        <w:rPr>
          <w:sz w:val="20"/>
          <w:szCs w:val="20"/>
        </w:rPr>
        <w:t xml:space="preserve">6) владение навыками коммуникации и принятыми нормами социального взаимодействия; </w:t>
      </w:r>
    </w:p>
    <w:p w:rsidR="00D41AEA" w:rsidRPr="0018176F" w:rsidRDefault="00D41AEA" w:rsidP="0018176F">
      <w:pPr>
        <w:pStyle w:val="5"/>
        <w:shd w:val="clear" w:color="auto" w:fill="auto"/>
        <w:spacing w:after="0" w:line="240" w:lineRule="auto"/>
        <w:ind w:left="20" w:right="20" w:firstLine="406"/>
        <w:jc w:val="both"/>
        <w:rPr>
          <w:sz w:val="20"/>
          <w:szCs w:val="20"/>
        </w:rPr>
      </w:pPr>
      <w:r w:rsidRPr="0018176F">
        <w:rPr>
          <w:sz w:val="20"/>
          <w:szCs w:val="20"/>
        </w:rPr>
        <w:t>7) 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D41AEA" w:rsidRPr="0018176F" w:rsidRDefault="00D41AEA" w:rsidP="0018176F">
      <w:pPr>
        <w:pStyle w:val="5"/>
        <w:shd w:val="clear" w:color="auto" w:fill="auto"/>
        <w:spacing w:after="0" w:line="240" w:lineRule="auto"/>
        <w:ind w:left="20" w:right="20" w:firstLine="406"/>
        <w:jc w:val="both"/>
        <w:rPr>
          <w:sz w:val="20"/>
          <w:szCs w:val="20"/>
        </w:rPr>
      </w:pPr>
      <w:r w:rsidRPr="0018176F">
        <w:rPr>
          <w:sz w:val="20"/>
          <w:szCs w:val="20"/>
        </w:rPr>
        <w:t xml:space="preserve">8) принятие и освоение социальной роли </w:t>
      </w:r>
      <w:proofErr w:type="gramStart"/>
      <w:r w:rsidRPr="0018176F">
        <w:rPr>
          <w:sz w:val="20"/>
          <w:szCs w:val="20"/>
        </w:rPr>
        <w:t>обучающегося</w:t>
      </w:r>
      <w:proofErr w:type="gramEnd"/>
      <w:r w:rsidRPr="0018176F">
        <w:rPr>
          <w:sz w:val="20"/>
          <w:szCs w:val="20"/>
        </w:rPr>
        <w:t xml:space="preserve">, проявление социально значимых мотивов учебной деятельности; </w:t>
      </w:r>
    </w:p>
    <w:p w:rsidR="00D41AEA" w:rsidRPr="0018176F" w:rsidRDefault="00D41AEA" w:rsidP="0018176F">
      <w:pPr>
        <w:pStyle w:val="5"/>
        <w:shd w:val="clear" w:color="auto" w:fill="auto"/>
        <w:spacing w:after="0" w:line="240" w:lineRule="auto"/>
        <w:ind w:left="20" w:right="20" w:firstLine="406"/>
        <w:jc w:val="both"/>
        <w:rPr>
          <w:sz w:val="20"/>
          <w:szCs w:val="20"/>
        </w:rPr>
      </w:pPr>
      <w:r w:rsidRPr="0018176F">
        <w:rPr>
          <w:sz w:val="20"/>
          <w:szCs w:val="20"/>
        </w:rPr>
        <w:t xml:space="preserve">9) </w:t>
      </w:r>
      <w:proofErr w:type="spellStart"/>
      <w:r w:rsidRPr="0018176F">
        <w:rPr>
          <w:sz w:val="20"/>
          <w:szCs w:val="20"/>
        </w:rPr>
        <w:t>сформированность</w:t>
      </w:r>
      <w:proofErr w:type="spellEnd"/>
      <w:r w:rsidRPr="0018176F">
        <w:rPr>
          <w:sz w:val="20"/>
          <w:szCs w:val="20"/>
        </w:rPr>
        <w:t xml:space="preserve"> навыков сотрудничества с взрослыми и сверстниками в разных социальных ситуациях; </w:t>
      </w:r>
    </w:p>
    <w:p w:rsidR="00D41AEA" w:rsidRPr="0018176F" w:rsidRDefault="00D41AEA" w:rsidP="0018176F">
      <w:pPr>
        <w:pStyle w:val="5"/>
        <w:shd w:val="clear" w:color="auto" w:fill="auto"/>
        <w:spacing w:after="0" w:line="240" w:lineRule="auto"/>
        <w:ind w:left="20" w:right="20" w:firstLine="406"/>
        <w:jc w:val="both"/>
        <w:rPr>
          <w:sz w:val="20"/>
          <w:szCs w:val="20"/>
        </w:rPr>
      </w:pPr>
      <w:r w:rsidRPr="0018176F">
        <w:rPr>
          <w:sz w:val="20"/>
          <w:szCs w:val="20"/>
        </w:rPr>
        <w:t>10) воспитание эстетических потребностей, ценностей и чувств;</w:t>
      </w:r>
    </w:p>
    <w:p w:rsidR="00D41AEA" w:rsidRPr="0018176F" w:rsidRDefault="00CB1634" w:rsidP="0018176F">
      <w:pPr>
        <w:pStyle w:val="5"/>
        <w:shd w:val="clear" w:color="auto" w:fill="auto"/>
        <w:spacing w:after="0" w:line="240" w:lineRule="auto"/>
        <w:ind w:left="20" w:right="20" w:firstLine="406"/>
        <w:jc w:val="both"/>
        <w:rPr>
          <w:sz w:val="20"/>
          <w:szCs w:val="20"/>
        </w:rPr>
      </w:pPr>
      <w:r w:rsidRPr="0018176F">
        <w:rPr>
          <w:sz w:val="20"/>
          <w:szCs w:val="20"/>
        </w:rPr>
        <w:t xml:space="preserve">11) </w:t>
      </w:r>
      <w:r w:rsidR="00D41AEA" w:rsidRPr="0018176F">
        <w:rPr>
          <w:sz w:val="20"/>
          <w:szCs w:val="20"/>
        </w:rPr>
        <w:t xml:space="preserve"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 </w:t>
      </w:r>
    </w:p>
    <w:p w:rsidR="00D41AEA" w:rsidRPr="0018176F" w:rsidRDefault="00D41AEA" w:rsidP="0018176F">
      <w:pPr>
        <w:pStyle w:val="5"/>
        <w:shd w:val="clear" w:color="auto" w:fill="auto"/>
        <w:spacing w:after="0" w:line="240" w:lineRule="auto"/>
        <w:ind w:left="20" w:right="20" w:firstLine="406"/>
        <w:jc w:val="both"/>
        <w:rPr>
          <w:sz w:val="20"/>
          <w:szCs w:val="20"/>
        </w:rPr>
      </w:pPr>
      <w:r w:rsidRPr="0018176F">
        <w:rPr>
          <w:sz w:val="20"/>
          <w:szCs w:val="20"/>
        </w:rPr>
        <w:t xml:space="preserve">12) </w:t>
      </w:r>
      <w:proofErr w:type="spellStart"/>
      <w:r w:rsidRPr="0018176F">
        <w:rPr>
          <w:sz w:val="20"/>
          <w:szCs w:val="20"/>
        </w:rPr>
        <w:t>сформированность</w:t>
      </w:r>
      <w:proofErr w:type="spellEnd"/>
      <w:r w:rsidRPr="0018176F">
        <w:rPr>
          <w:sz w:val="20"/>
          <w:szCs w:val="20"/>
        </w:rPr>
        <w:t xml:space="preserve">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</w:t>
      </w:r>
    </w:p>
    <w:p w:rsidR="00D41AEA" w:rsidRPr="0018176F" w:rsidRDefault="00D41AEA" w:rsidP="0018176F">
      <w:pPr>
        <w:pStyle w:val="5"/>
        <w:shd w:val="clear" w:color="auto" w:fill="auto"/>
        <w:spacing w:after="0" w:line="240" w:lineRule="auto"/>
        <w:ind w:left="20" w:right="20" w:firstLine="406"/>
        <w:jc w:val="both"/>
        <w:rPr>
          <w:sz w:val="20"/>
          <w:szCs w:val="20"/>
        </w:rPr>
      </w:pPr>
      <w:r w:rsidRPr="0018176F">
        <w:rPr>
          <w:sz w:val="20"/>
          <w:szCs w:val="20"/>
        </w:rPr>
        <w:t xml:space="preserve">13) проявление готовности к самостоятельной жизни. </w:t>
      </w:r>
    </w:p>
    <w:p w:rsidR="00491A10" w:rsidRPr="0018176F" w:rsidRDefault="00D41AEA" w:rsidP="0018176F">
      <w:pPr>
        <w:pStyle w:val="5"/>
        <w:shd w:val="clear" w:color="auto" w:fill="auto"/>
        <w:spacing w:after="0" w:line="240" w:lineRule="auto"/>
        <w:ind w:left="20" w:right="20" w:firstLine="406"/>
        <w:jc w:val="both"/>
        <w:rPr>
          <w:sz w:val="20"/>
          <w:szCs w:val="20"/>
        </w:rPr>
      </w:pPr>
      <w:r w:rsidRPr="0018176F">
        <w:rPr>
          <w:sz w:val="20"/>
          <w:szCs w:val="20"/>
        </w:rPr>
        <w:t xml:space="preserve">Предметные результаты освоения учебного предмета «Русский язык» включают освоенные </w:t>
      </w:r>
      <w:proofErr w:type="gramStart"/>
      <w:r w:rsidRPr="0018176F">
        <w:rPr>
          <w:sz w:val="20"/>
          <w:szCs w:val="20"/>
        </w:rPr>
        <w:t>обучающимися</w:t>
      </w:r>
      <w:proofErr w:type="gramEnd"/>
      <w:r w:rsidRPr="0018176F">
        <w:rPr>
          <w:sz w:val="20"/>
          <w:szCs w:val="20"/>
        </w:rPr>
        <w:t xml:space="preserve"> знания и умения, специфичные для данной предметной области, готовность их применения. Предметные результаты обучающихся с легкой умственной отсталостью (интеллектуальными нарушениями) не являются 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 </w:t>
      </w:r>
      <w:r w:rsidR="00491A10" w:rsidRPr="0018176F">
        <w:rPr>
          <w:sz w:val="20"/>
          <w:szCs w:val="20"/>
        </w:rPr>
        <w:t xml:space="preserve"> </w:t>
      </w:r>
    </w:p>
    <w:p w:rsidR="00D41AEA" w:rsidRPr="0018176F" w:rsidRDefault="00D41AEA" w:rsidP="0018176F">
      <w:pPr>
        <w:pStyle w:val="5"/>
        <w:shd w:val="clear" w:color="auto" w:fill="auto"/>
        <w:spacing w:after="0" w:line="240" w:lineRule="auto"/>
        <w:ind w:left="20" w:right="20" w:firstLine="406"/>
        <w:jc w:val="both"/>
        <w:rPr>
          <w:sz w:val="20"/>
          <w:szCs w:val="20"/>
          <w:lang w:eastAsia="ru-RU"/>
        </w:rPr>
      </w:pPr>
      <w:r w:rsidRPr="0018176F">
        <w:rPr>
          <w:sz w:val="20"/>
          <w:szCs w:val="20"/>
        </w:rPr>
        <w:t xml:space="preserve">Программа определяет два уровня овладения предметными результатами: минимальный и достаточный. </w:t>
      </w:r>
      <w:r w:rsidR="00234FA4" w:rsidRPr="0018176F">
        <w:rPr>
          <w:sz w:val="20"/>
          <w:szCs w:val="20"/>
        </w:rPr>
        <w:t xml:space="preserve">К учащимся, не способным усваивать грамматические понятия и правила правописания, осуществляется индивидуальный подход (третий уровень требований). 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176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 к контролю и оценке знаний определены тремя уровнями в зависимости от учебных возможностей школьников: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17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первый уровень</w:t>
      </w:r>
      <w:r w:rsidRPr="001817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(базовый) предполагает реализацию требований к ученику в объеме программного материала;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17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второй уровень</w:t>
      </w:r>
      <w:r w:rsidRPr="001817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скорректирован по отношению к базовому уровню в сторону уменьшения объема материала и е</w:t>
      </w:r>
      <w:r w:rsidR="00D41AEA" w:rsidRPr="0018176F">
        <w:rPr>
          <w:rFonts w:ascii="Times New Roman" w:eastAsia="Times New Roman" w:hAnsi="Times New Roman" w:cs="Times New Roman"/>
          <w:sz w:val="20"/>
          <w:szCs w:val="20"/>
          <w:lang w:eastAsia="ru-RU"/>
        </w:rPr>
        <w:t>го содержательного потенциал</w:t>
      </w:r>
      <w:proofErr w:type="gramStart"/>
      <w:r w:rsidR="00D41AEA" w:rsidRPr="0018176F">
        <w:rPr>
          <w:rFonts w:ascii="Times New Roman" w:eastAsia="Times New Roman" w:hAnsi="Times New Roman" w:cs="Times New Roman"/>
          <w:sz w:val="20"/>
          <w:szCs w:val="20"/>
          <w:lang w:eastAsia="ru-RU"/>
        </w:rPr>
        <w:t>а(</w:t>
      </w:r>
      <w:proofErr w:type="gramEnd"/>
      <w:r w:rsidR="00D41AEA" w:rsidRPr="001817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8176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систематическим использованием образцов выполнения работы, опорных схем, опосредованных подсказок);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17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третий уровень</w:t>
      </w:r>
      <w:r w:rsidRPr="001817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ограничен умением аккуратно и правильно списывать с рукописного и печатного текстов. Он доступен ученикам с более выраженными или осложненными интеллектуальными  нарушениями.</w:t>
      </w:r>
    </w:p>
    <w:p w:rsidR="00432EE2" w:rsidRPr="0018176F" w:rsidRDefault="00432EE2" w:rsidP="0018176F">
      <w:pPr>
        <w:spacing w:after="80" w:line="240" w:lineRule="auto"/>
        <w:ind w:firstLine="40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176F">
        <w:rPr>
          <w:rFonts w:ascii="Times New Roman" w:hAnsi="Times New Roman" w:cs="Times New Roman"/>
          <w:b/>
          <w:sz w:val="20"/>
          <w:szCs w:val="20"/>
        </w:rPr>
        <w:t>Основные требования к умениям учащихся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176F">
        <w:rPr>
          <w:rFonts w:ascii="Times New Roman" w:hAnsi="Times New Roman" w:cs="Times New Roman"/>
          <w:b/>
          <w:sz w:val="20"/>
          <w:szCs w:val="20"/>
        </w:rPr>
        <w:t xml:space="preserve"> 1-й уровен</w:t>
      </w:r>
      <w:proofErr w:type="gramStart"/>
      <w:r w:rsidRPr="0018176F">
        <w:rPr>
          <w:rFonts w:ascii="Times New Roman" w:hAnsi="Times New Roman" w:cs="Times New Roman"/>
          <w:b/>
          <w:sz w:val="20"/>
          <w:szCs w:val="20"/>
        </w:rPr>
        <w:t>ь</w:t>
      </w:r>
      <w:r w:rsidR="00491A10" w:rsidRPr="0018176F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proofErr w:type="gramEnd"/>
      <w:r w:rsidR="00491A10" w:rsidRPr="0018176F">
        <w:rPr>
          <w:rFonts w:ascii="Times New Roman" w:hAnsi="Times New Roman" w:cs="Times New Roman"/>
          <w:color w:val="000000" w:themeColor="text1"/>
          <w:sz w:val="20"/>
          <w:szCs w:val="20"/>
        </w:rPr>
        <w:t>достаточный)</w:t>
      </w:r>
      <w:r w:rsidR="00D41AEA" w:rsidRPr="0018176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-писать под диктовку текст, включающий слова с изученными орфограммами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 xml:space="preserve"> ( </w:t>
      </w:r>
      <w:r w:rsidR="00D41AEA" w:rsidRPr="0018176F">
        <w:rPr>
          <w:rFonts w:ascii="Times New Roman" w:hAnsi="Times New Roman" w:cs="Times New Roman"/>
          <w:sz w:val="20"/>
          <w:szCs w:val="20"/>
        </w:rPr>
        <w:t xml:space="preserve">до </w:t>
      </w:r>
      <w:r w:rsidRPr="0018176F">
        <w:rPr>
          <w:rFonts w:ascii="Times New Roman" w:hAnsi="Times New Roman" w:cs="Times New Roman"/>
          <w:sz w:val="20"/>
          <w:szCs w:val="20"/>
        </w:rPr>
        <w:t>55 слов);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-подбирать однокоренные слова и следить за единообразным написанием орфограмм в разных частях слова;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-определять части речи;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-составлять простые и сложные предложения с опорой на иллюстрацию, предложенную ситуацию;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-составлять план к текстам повествовательного характера с четко выраженными структурными частями;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-писать изложение после предварительного анализа по коллективно составленному плану и данной иллюстрации;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-оформлять деловые бумаги с опорой на образец.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176F">
        <w:rPr>
          <w:rFonts w:ascii="Times New Roman" w:hAnsi="Times New Roman" w:cs="Times New Roman"/>
          <w:b/>
          <w:sz w:val="20"/>
          <w:szCs w:val="20"/>
        </w:rPr>
        <w:t>2-й уровень</w:t>
      </w:r>
      <w:r w:rsidR="00D41AEA" w:rsidRPr="0018176F">
        <w:rPr>
          <w:rFonts w:ascii="Times New Roman" w:hAnsi="Times New Roman" w:cs="Times New Roman"/>
          <w:color w:val="403152" w:themeColor="accent4" w:themeShade="80"/>
          <w:sz w:val="20"/>
          <w:szCs w:val="20"/>
        </w:rPr>
        <w:t xml:space="preserve"> </w:t>
      </w:r>
      <w:r w:rsidR="00491A10" w:rsidRPr="0018176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</w:t>
      </w:r>
      <w:r w:rsidR="00491A10" w:rsidRPr="0018176F">
        <w:rPr>
          <w:rFonts w:ascii="Times New Roman" w:hAnsi="Times New Roman" w:cs="Times New Roman"/>
          <w:color w:val="000000" w:themeColor="text1"/>
          <w:sz w:val="20"/>
          <w:szCs w:val="20"/>
        </w:rPr>
        <w:t>минимальный)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-писать под диктовку текст с изученными орфограммами;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-пользоваться школьным орфографическим словарем;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-решать орфографические задачи, опираясь на схему;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-называть и различать части речи;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-принимать участие в составлении плана и отборе речевого материала для создания текста;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-оформлять деловые бумаги с опорой на образец (под руководством учителя).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8176F">
        <w:rPr>
          <w:rFonts w:ascii="Times New Roman" w:hAnsi="Times New Roman" w:cs="Times New Roman"/>
          <w:b/>
          <w:sz w:val="20"/>
          <w:szCs w:val="20"/>
        </w:rPr>
        <w:t>3 уровень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-знать буквы, обозначать звуки буквами;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8176F">
        <w:rPr>
          <w:rFonts w:ascii="Times New Roman" w:hAnsi="Times New Roman" w:cs="Times New Roman"/>
          <w:sz w:val="20"/>
          <w:szCs w:val="20"/>
        </w:rPr>
        <w:t>-списывать  с печатного и рукописного текстов  отдельные слова;</w:t>
      </w:r>
      <w:proofErr w:type="gramEnd"/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-записывать по памяти отдельные короткие слова (из 2-4 букв) и некоторые слова из словаря;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-участвовать в подборе слов к предметным картинкам;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-находить начало и конец предложения (большая буква в начале и точка в конце);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-участвовать в коллективном обсуждении содержания текста упражнений, подборе заголовка к тексту;</w:t>
      </w:r>
    </w:p>
    <w:p w:rsidR="00432EE2" w:rsidRPr="0018176F" w:rsidRDefault="00432EE2" w:rsidP="0018176F">
      <w:pPr>
        <w:spacing w:after="0" w:line="240" w:lineRule="auto"/>
        <w:ind w:firstLine="406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-записывать по памяти своё имя, фамилия и отечество, а также домашний адрес.</w:t>
      </w:r>
    </w:p>
    <w:p w:rsidR="0018176F" w:rsidRDefault="0018176F" w:rsidP="0018176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</w:t>
      </w:r>
    </w:p>
    <w:p w:rsidR="0018176F" w:rsidRDefault="0018176F" w:rsidP="0018176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</w:t>
      </w:r>
      <w:r w:rsidR="000A5FC2" w:rsidRPr="0018176F">
        <w:rPr>
          <w:rFonts w:ascii="Times New Roman" w:hAnsi="Times New Roman" w:cs="Times New Roman"/>
          <w:b/>
          <w:sz w:val="20"/>
          <w:szCs w:val="20"/>
        </w:rPr>
        <w:t>СОДЕРЖАНИЕ УЧЕБНОГО ПРЕДМЕТА</w:t>
      </w:r>
    </w:p>
    <w:p w:rsidR="002E35BB" w:rsidRPr="0018176F" w:rsidRDefault="002E35BB" w:rsidP="001817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Программа по русскому языку включает следующие разделы: «Повторение», «Звуки и буквы. Текст», «Предложение. Текст», «Состав слова. Текст», «Части речи. Текст», «Предложение. Текст», «Связная речь».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176F">
        <w:rPr>
          <w:rFonts w:ascii="Times New Roman" w:hAnsi="Times New Roman" w:cs="Times New Roman"/>
          <w:b/>
          <w:bCs/>
          <w:sz w:val="20"/>
          <w:szCs w:val="20"/>
        </w:rPr>
        <w:t xml:space="preserve">Повторение 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8176F">
        <w:rPr>
          <w:rFonts w:ascii="Times New Roman" w:hAnsi="Times New Roman" w:cs="Times New Roman"/>
          <w:bCs/>
          <w:sz w:val="20"/>
          <w:szCs w:val="20"/>
        </w:rPr>
        <w:t xml:space="preserve">Звуки и буквы. Текст 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Звуки и буквы. Алфавит. Звуки гласные и согласные. Правописание безударных гласных, звонких и глухих согласных. Непроверяемые гласные и согласные.</w:t>
      </w:r>
      <w:r w:rsidRPr="0018176F">
        <w:rPr>
          <w:rFonts w:ascii="Times New Roman" w:hAnsi="Times New Roman" w:cs="Times New Roman"/>
          <w:iCs/>
          <w:sz w:val="20"/>
          <w:szCs w:val="20"/>
        </w:rPr>
        <w:t xml:space="preserve"> 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18176F">
        <w:rPr>
          <w:rFonts w:ascii="Times New Roman" w:hAnsi="Times New Roman" w:cs="Times New Roman"/>
          <w:iCs/>
          <w:sz w:val="20"/>
          <w:szCs w:val="20"/>
        </w:rPr>
        <w:t>Текст. Части текста. Красная строка.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18176F">
        <w:rPr>
          <w:rFonts w:ascii="Times New Roman" w:hAnsi="Times New Roman" w:cs="Times New Roman"/>
          <w:b/>
          <w:iCs/>
          <w:sz w:val="20"/>
          <w:szCs w:val="20"/>
        </w:rPr>
        <w:t>Предложение. Текст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18176F">
        <w:rPr>
          <w:rFonts w:ascii="Times New Roman" w:hAnsi="Times New Roman" w:cs="Times New Roman"/>
          <w:iCs/>
          <w:sz w:val="20"/>
          <w:szCs w:val="20"/>
        </w:rPr>
        <w:t>Деление текста на предложения. Главные и второстепенные члены предложения. Нераспространенные и распространенные предложения. Однородные члены предложения.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18176F">
        <w:rPr>
          <w:rFonts w:ascii="Times New Roman" w:hAnsi="Times New Roman" w:cs="Times New Roman"/>
          <w:iCs/>
          <w:sz w:val="20"/>
          <w:szCs w:val="20"/>
        </w:rPr>
        <w:t>Текст. Расположение частей текста в соответствии с данным планом.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18176F">
        <w:rPr>
          <w:rFonts w:ascii="Times New Roman" w:hAnsi="Times New Roman" w:cs="Times New Roman"/>
          <w:b/>
          <w:bCs/>
          <w:sz w:val="20"/>
          <w:szCs w:val="20"/>
        </w:rPr>
        <w:t>Состав слова</w:t>
      </w:r>
      <w:r w:rsidRPr="0018176F">
        <w:rPr>
          <w:rFonts w:ascii="Times New Roman" w:hAnsi="Times New Roman" w:cs="Times New Roman"/>
          <w:iCs/>
          <w:sz w:val="20"/>
          <w:szCs w:val="20"/>
        </w:rPr>
        <w:t xml:space="preserve">. </w:t>
      </w:r>
      <w:r w:rsidRPr="0018176F">
        <w:rPr>
          <w:rFonts w:ascii="Times New Roman" w:hAnsi="Times New Roman" w:cs="Times New Roman"/>
          <w:b/>
          <w:iCs/>
          <w:sz w:val="20"/>
          <w:szCs w:val="20"/>
        </w:rPr>
        <w:t>Текст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>Однокоренные слова. Корень, приставка, суффикс и окончание. Образование слов с помощью приставок и суффиксов.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 xml:space="preserve">Правописание проверяемых безударных гласных, звонких и глухих согласных в </w:t>
      </w:r>
      <w:proofErr w:type="gramStart"/>
      <w:r w:rsidRPr="0018176F">
        <w:rPr>
          <w:rFonts w:ascii="Times New Roman" w:hAnsi="Times New Roman" w:cs="Times New Roman"/>
          <w:sz w:val="20"/>
          <w:szCs w:val="20"/>
        </w:rPr>
        <w:t>корне слов</w:t>
      </w:r>
      <w:proofErr w:type="gramEnd"/>
      <w:r w:rsidRPr="0018176F">
        <w:rPr>
          <w:rFonts w:ascii="Times New Roman" w:hAnsi="Times New Roman" w:cs="Times New Roman"/>
          <w:sz w:val="20"/>
          <w:szCs w:val="20"/>
        </w:rPr>
        <w:t xml:space="preserve">. Непроверяемые гласные и согласные в </w:t>
      </w:r>
      <w:proofErr w:type="gramStart"/>
      <w:r w:rsidRPr="0018176F">
        <w:rPr>
          <w:rFonts w:ascii="Times New Roman" w:hAnsi="Times New Roman" w:cs="Times New Roman"/>
          <w:sz w:val="20"/>
          <w:szCs w:val="20"/>
        </w:rPr>
        <w:t>корне слов</w:t>
      </w:r>
      <w:proofErr w:type="gramEnd"/>
      <w:r w:rsidRPr="0018176F">
        <w:rPr>
          <w:rFonts w:ascii="Times New Roman" w:hAnsi="Times New Roman" w:cs="Times New Roman"/>
          <w:sz w:val="20"/>
          <w:szCs w:val="20"/>
        </w:rPr>
        <w:t xml:space="preserve">. Правописание приставок. Приставка и предлог. Разделительный </w:t>
      </w:r>
      <w:proofErr w:type="spellStart"/>
      <w:r w:rsidRPr="0018176F">
        <w:rPr>
          <w:rFonts w:ascii="Times New Roman" w:hAnsi="Times New Roman" w:cs="Times New Roman"/>
          <w:sz w:val="20"/>
          <w:szCs w:val="20"/>
        </w:rPr>
        <w:t>ъ</w:t>
      </w:r>
      <w:proofErr w:type="spellEnd"/>
      <w:r w:rsidRPr="0018176F">
        <w:rPr>
          <w:rFonts w:ascii="Times New Roman" w:hAnsi="Times New Roman" w:cs="Times New Roman"/>
          <w:sz w:val="20"/>
          <w:szCs w:val="20"/>
        </w:rPr>
        <w:t xml:space="preserve">. Правописание приставок с о и а (от-, </w:t>
      </w:r>
      <w:r w:rsidRPr="0018176F">
        <w:rPr>
          <w:rFonts w:ascii="Times New Roman" w:hAnsi="Times New Roman" w:cs="Times New Roman"/>
          <w:b/>
          <w:bCs/>
          <w:sz w:val="20"/>
          <w:szCs w:val="20"/>
        </w:rPr>
        <w:t>до-, по-, пр</w:t>
      </w:r>
      <w:proofErr w:type="gramStart"/>
      <w:r w:rsidRPr="0018176F">
        <w:rPr>
          <w:rFonts w:ascii="Times New Roman" w:hAnsi="Times New Roman" w:cs="Times New Roman"/>
          <w:b/>
          <w:bCs/>
          <w:sz w:val="20"/>
          <w:szCs w:val="20"/>
        </w:rPr>
        <w:t>о-</w:t>
      </w:r>
      <w:proofErr w:type="gramEnd"/>
      <w:r w:rsidRPr="0018176F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Pr="0018176F">
        <w:rPr>
          <w:rFonts w:ascii="Times New Roman" w:hAnsi="Times New Roman" w:cs="Times New Roman"/>
          <w:sz w:val="20"/>
          <w:szCs w:val="20"/>
        </w:rPr>
        <w:t xml:space="preserve">за- , на-), приставка </w:t>
      </w:r>
      <w:r w:rsidRPr="0018176F">
        <w:rPr>
          <w:rFonts w:ascii="Times New Roman" w:hAnsi="Times New Roman" w:cs="Times New Roman"/>
          <w:b/>
          <w:bCs/>
          <w:sz w:val="20"/>
          <w:szCs w:val="20"/>
        </w:rPr>
        <w:t xml:space="preserve">пере-, </w:t>
      </w:r>
      <w:r w:rsidRPr="0018176F">
        <w:rPr>
          <w:rFonts w:ascii="Times New Roman" w:hAnsi="Times New Roman" w:cs="Times New Roman"/>
          <w:sz w:val="20"/>
          <w:szCs w:val="20"/>
        </w:rPr>
        <w:t xml:space="preserve">единообразное написание приставок на согласные вне зависимости от произношения (с-, в-, над-, </w:t>
      </w:r>
      <w:r w:rsidRPr="0018176F">
        <w:rPr>
          <w:rFonts w:ascii="Times New Roman" w:hAnsi="Times New Roman" w:cs="Times New Roman"/>
          <w:b/>
          <w:bCs/>
          <w:sz w:val="20"/>
          <w:szCs w:val="20"/>
        </w:rPr>
        <w:t>под-, от-).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8176F">
        <w:rPr>
          <w:rFonts w:ascii="Times New Roman" w:hAnsi="Times New Roman" w:cs="Times New Roman"/>
          <w:bCs/>
          <w:sz w:val="20"/>
          <w:szCs w:val="20"/>
        </w:rPr>
        <w:t>Текст. Деление текста на части по данному плану.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176F">
        <w:rPr>
          <w:rFonts w:ascii="Times New Roman" w:hAnsi="Times New Roman" w:cs="Times New Roman"/>
          <w:b/>
          <w:bCs/>
          <w:sz w:val="20"/>
          <w:szCs w:val="20"/>
        </w:rPr>
        <w:t xml:space="preserve">Части речи. Текст 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b/>
          <w:bCs/>
          <w:sz w:val="20"/>
          <w:szCs w:val="20"/>
        </w:rPr>
        <w:t xml:space="preserve">Имя существительное. </w:t>
      </w:r>
      <w:r w:rsidRPr="0018176F">
        <w:rPr>
          <w:rFonts w:ascii="Times New Roman" w:hAnsi="Times New Roman" w:cs="Times New Roman"/>
          <w:sz w:val="20"/>
          <w:szCs w:val="20"/>
        </w:rPr>
        <w:t>Значение имен существительных в речи. Род и число имен существительных. Имена существительные собственные и нарицательные.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sz w:val="20"/>
          <w:szCs w:val="20"/>
        </w:rPr>
        <w:t xml:space="preserve">Изменение имен существительных по падежам. 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8176F">
        <w:rPr>
          <w:rFonts w:ascii="Times New Roman" w:hAnsi="Times New Roman" w:cs="Times New Roman"/>
          <w:bCs/>
          <w:sz w:val="20"/>
          <w:szCs w:val="20"/>
        </w:rPr>
        <w:t xml:space="preserve">Текст. </w:t>
      </w:r>
      <w:r w:rsidRPr="0018176F">
        <w:rPr>
          <w:rFonts w:ascii="Times New Roman" w:hAnsi="Times New Roman" w:cs="Times New Roman"/>
          <w:sz w:val="20"/>
          <w:szCs w:val="20"/>
        </w:rPr>
        <w:t>Подтверждение основной мысли текста дополнительными фактами.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b/>
          <w:bCs/>
          <w:sz w:val="20"/>
          <w:szCs w:val="20"/>
        </w:rPr>
        <w:t xml:space="preserve">Имя прилагательное. </w:t>
      </w:r>
      <w:r w:rsidRPr="0018176F">
        <w:rPr>
          <w:rFonts w:ascii="Times New Roman" w:hAnsi="Times New Roman" w:cs="Times New Roman"/>
          <w:sz w:val="20"/>
          <w:szCs w:val="20"/>
        </w:rPr>
        <w:t>Значение имен прилагательных в речи. Изменение имен прилагательных по родам и числам. Склонение имен прилагательных мужского и среднего рода.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b/>
          <w:sz w:val="20"/>
          <w:szCs w:val="20"/>
        </w:rPr>
        <w:t xml:space="preserve">Глагол. </w:t>
      </w:r>
      <w:r w:rsidRPr="0018176F">
        <w:rPr>
          <w:rFonts w:ascii="Times New Roman" w:hAnsi="Times New Roman" w:cs="Times New Roman"/>
          <w:sz w:val="20"/>
          <w:szCs w:val="20"/>
        </w:rPr>
        <w:t>Значение глагола в речи.</w:t>
      </w:r>
      <w:r w:rsidRPr="0018176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8176F">
        <w:rPr>
          <w:rFonts w:ascii="Times New Roman" w:hAnsi="Times New Roman" w:cs="Times New Roman"/>
          <w:sz w:val="20"/>
          <w:szCs w:val="20"/>
        </w:rPr>
        <w:t>Изменение глаголов по временам</w:t>
      </w:r>
      <w:r w:rsidRPr="0018176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8176F">
        <w:rPr>
          <w:rFonts w:ascii="Times New Roman" w:hAnsi="Times New Roman" w:cs="Times New Roman"/>
          <w:sz w:val="20"/>
          <w:szCs w:val="20"/>
        </w:rPr>
        <w:t>и числам.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8176F">
        <w:rPr>
          <w:rFonts w:ascii="Times New Roman" w:hAnsi="Times New Roman" w:cs="Times New Roman"/>
          <w:bCs/>
          <w:sz w:val="20"/>
          <w:szCs w:val="20"/>
        </w:rPr>
        <w:t>Текст. Связь частей в тексте.</w:t>
      </w:r>
    </w:p>
    <w:p w:rsidR="000B7743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b/>
          <w:bCs/>
          <w:sz w:val="20"/>
          <w:szCs w:val="20"/>
        </w:rPr>
        <w:t>Предложение. Текст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176F">
        <w:rPr>
          <w:rFonts w:ascii="Times New Roman" w:hAnsi="Times New Roman" w:cs="Times New Roman"/>
          <w:bCs/>
          <w:sz w:val="20"/>
          <w:szCs w:val="20"/>
        </w:rPr>
        <w:t>Повествовательные, вопросительные и восклицательные предложения. Однородные члены предложения без союзов и с союзом и</w:t>
      </w:r>
      <w:r w:rsidRPr="0018176F">
        <w:rPr>
          <w:rFonts w:ascii="Times New Roman" w:hAnsi="Times New Roman" w:cs="Times New Roman"/>
          <w:sz w:val="20"/>
          <w:szCs w:val="20"/>
        </w:rPr>
        <w:t>.</w:t>
      </w:r>
      <w:r w:rsidRPr="0018176F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18176F">
        <w:rPr>
          <w:rFonts w:ascii="Times New Roman" w:hAnsi="Times New Roman" w:cs="Times New Roman"/>
          <w:sz w:val="20"/>
          <w:szCs w:val="20"/>
        </w:rPr>
        <w:t>Знаки препинания перед союзами. Обращение. Знаки препинания при обращении.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176F">
        <w:rPr>
          <w:rFonts w:ascii="Times New Roman" w:hAnsi="Times New Roman" w:cs="Times New Roman"/>
          <w:b/>
          <w:bCs/>
          <w:sz w:val="20"/>
          <w:szCs w:val="20"/>
        </w:rPr>
        <w:t>Связная речь</w:t>
      </w:r>
    </w:p>
    <w:p w:rsidR="000B7743" w:rsidRPr="0018176F" w:rsidRDefault="00815E39" w:rsidP="0018176F">
      <w:pPr>
        <w:pStyle w:val="5"/>
        <w:shd w:val="clear" w:color="auto" w:fill="auto"/>
        <w:spacing w:after="0" w:line="240" w:lineRule="auto"/>
        <w:ind w:left="180" w:right="20" w:firstLine="0"/>
        <w:jc w:val="both"/>
        <w:rPr>
          <w:sz w:val="20"/>
          <w:szCs w:val="20"/>
        </w:rPr>
      </w:pPr>
      <w:r w:rsidRPr="0018176F">
        <w:rPr>
          <w:sz w:val="20"/>
          <w:szCs w:val="20"/>
        </w:rPr>
        <w:t>И</w:t>
      </w:r>
      <w:r w:rsidR="000B7743" w:rsidRPr="0018176F">
        <w:rPr>
          <w:sz w:val="20"/>
          <w:szCs w:val="20"/>
        </w:rPr>
        <w:t xml:space="preserve">зложение зрительно воспринимаемого текста </w:t>
      </w:r>
    </w:p>
    <w:p w:rsidR="000B7743" w:rsidRPr="0018176F" w:rsidRDefault="000B7743" w:rsidP="0018176F">
      <w:pPr>
        <w:pStyle w:val="5"/>
        <w:shd w:val="clear" w:color="auto" w:fill="auto"/>
        <w:spacing w:after="0" w:line="240" w:lineRule="auto"/>
        <w:ind w:left="180" w:firstLine="0"/>
        <w:jc w:val="both"/>
        <w:rPr>
          <w:sz w:val="20"/>
          <w:szCs w:val="20"/>
        </w:rPr>
      </w:pPr>
      <w:r w:rsidRPr="0018176F">
        <w:rPr>
          <w:sz w:val="20"/>
          <w:szCs w:val="20"/>
        </w:rPr>
        <w:t>Коллективное сочинение по плану и опорным словосочетаниям.</w:t>
      </w:r>
    </w:p>
    <w:p w:rsidR="000B7743" w:rsidRPr="0018176F" w:rsidRDefault="000B7743" w:rsidP="0018176F">
      <w:pPr>
        <w:pStyle w:val="5"/>
        <w:shd w:val="clear" w:color="auto" w:fill="auto"/>
        <w:spacing w:after="0" w:line="240" w:lineRule="auto"/>
        <w:ind w:left="180" w:firstLine="0"/>
        <w:jc w:val="both"/>
        <w:rPr>
          <w:sz w:val="20"/>
          <w:szCs w:val="20"/>
        </w:rPr>
      </w:pPr>
      <w:r w:rsidRPr="0018176F">
        <w:rPr>
          <w:sz w:val="20"/>
          <w:szCs w:val="20"/>
        </w:rPr>
        <w:t>Составление рассказа по сюжетной картинке и данному плану.</w:t>
      </w:r>
    </w:p>
    <w:p w:rsidR="000B7743" w:rsidRPr="0018176F" w:rsidRDefault="000B7743" w:rsidP="0018176F">
      <w:pPr>
        <w:pStyle w:val="5"/>
        <w:shd w:val="clear" w:color="auto" w:fill="auto"/>
        <w:spacing w:after="0" w:line="240" w:lineRule="auto"/>
        <w:ind w:left="180" w:firstLine="0"/>
        <w:jc w:val="both"/>
        <w:rPr>
          <w:sz w:val="20"/>
          <w:szCs w:val="20"/>
        </w:rPr>
      </w:pPr>
      <w:r w:rsidRPr="0018176F">
        <w:rPr>
          <w:sz w:val="20"/>
          <w:szCs w:val="20"/>
        </w:rPr>
        <w:t>Коллективный рассказ на основе распространения данного текста.</w:t>
      </w:r>
    </w:p>
    <w:p w:rsidR="002B7055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8176F">
        <w:rPr>
          <w:rFonts w:ascii="Times New Roman" w:hAnsi="Times New Roman" w:cs="Times New Roman"/>
          <w:b/>
          <w:bCs/>
          <w:sz w:val="20"/>
          <w:szCs w:val="20"/>
        </w:rPr>
        <w:t>Деловое письмо</w:t>
      </w:r>
    </w:p>
    <w:p w:rsidR="002B7055" w:rsidRPr="0018176F" w:rsidRDefault="002B7055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8176F">
        <w:rPr>
          <w:rFonts w:ascii="Times New Roman" w:hAnsi="Times New Roman" w:cs="Times New Roman"/>
          <w:bCs/>
          <w:sz w:val="20"/>
          <w:szCs w:val="20"/>
        </w:rPr>
        <w:t>Адрес. Поздравление. Записка. Письмо. Объявление.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8176F">
        <w:rPr>
          <w:rFonts w:ascii="Times New Roman" w:hAnsi="Times New Roman" w:cs="Times New Roman"/>
          <w:b/>
          <w:bCs/>
          <w:sz w:val="20"/>
          <w:szCs w:val="20"/>
        </w:rPr>
        <w:t xml:space="preserve">Повторение </w:t>
      </w:r>
      <w:proofErr w:type="gramStart"/>
      <w:r w:rsidRPr="0018176F">
        <w:rPr>
          <w:rFonts w:ascii="Times New Roman" w:hAnsi="Times New Roman" w:cs="Times New Roman"/>
          <w:b/>
          <w:bCs/>
          <w:sz w:val="20"/>
          <w:szCs w:val="20"/>
        </w:rPr>
        <w:t>пройденного</w:t>
      </w:r>
      <w:proofErr w:type="gramEnd"/>
      <w:r w:rsidRPr="0018176F">
        <w:rPr>
          <w:rFonts w:ascii="Times New Roman" w:hAnsi="Times New Roman" w:cs="Times New Roman"/>
          <w:b/>
          <w:bCs/>
          <w:sz w:val="20"/>
          <w:szCs w:val="20"/>
        </w:rPr>
        <w:t xml:space="preserve"> за год.</w:t>
      </w:r>
    </w:p>
    <w:p w:rsidR="002E35BB" w:rsidRPr="0018176F" w:rsidRDefault="002E35BB" w:rsidP="0018176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18176F">
        <w:rPr>
          <w:rFonts w:ascii="Times New Roman" w:hAnsi="Times New Roman" w:cs="Times New Roman"/>
          <w:b/>
          <w:bCs/>
          <w:sz w:val="20"/>
          <w:szCs w:val="20"/>
        </w:rPr>
        <w:t>Словарь:</w:t>
      </w:r>
      <w:r w:rsidRPr="0018176F">
        <w:rPr>
          <w:rFonts w:ascii="Times New Roman" w:hAnsi="Times New Roman" w:cs="Times New Roman"/>
          <w:bCs/>
          <w:sz w:val="20"/>
          <w:szCs w:val="20"/>
        </w:rPr>
        <w:t xml:space="preserve"> апельсин, богатство, горизонт, директор, женщина, интересный, календарь, командир, комбайн, компас, конфета, мужчина, океан, пожалуйста, прекрасный, природа, растение, сейчас, солдат, соревнование, соседи, телеграмма, теперь, хозяин, шоссе.</w:t>
      </w:r>
      <w:proofErr w:type="gramEnd"/>
    </w:p>
    <w:p w:rsidR="002E35BB" w:rsidRPr="0018176F" w:rsidRDefault="002E35BB" w:rsidP="0018176F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DF4EF0" w:rsidRPr="0018176F" w:rsidRDefault="00DF4EF0" w:rsidP="0018176F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B7743" w:rsidRPr="0018176F" w:rsidRDefault="000B7743" w:rsidP="00A52DB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B7743" w:rsidRPr="0018176F" w:rsidRDefault="000B7743" w:rsidP="00A52DB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B7743" w:rsidRPr="0018176F" w:rsidRDefault="000B7743" w:rsidP="00A52DB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4EF0" w:rsidRPr="0018176F" w:rsidRDefault="00DF4EF0" w:rsidP="00A52DB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4EF0" w:rsidRPr="0018176F" w:rsidRDefault="00DF4EF0" w:rsidP="00A52DB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4EF0" w:rsidRPr="0018176F" w:rsidRDefault="00DF4EF0" w:rsidP="00A52DB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4EF0" w:rsidRPr="0018176F" w:rsidRDefault="00DF4EF0" w:rsidP="00A52DB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4EF0" w:rsidRPr="0018176F" w:rsidRDefault="00DF4EF0" w:rsidP="00A52DB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4EF0" w:rsidRPr="0018176F" w:rsidRDefault="00DF4EF0" w:rsidP="00A52DB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F4EF0" w:rsidRPr="0018176F" w:rsidRDefault="00DF4EF0" w:rsidP="00A52DB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C4B28" w:rsidRPr="0018176F" w:rsidRDefault="00EC4B28" w:rsidP="002B2B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EC4B28" w:rsidRPr="0018176F" w:rsidSect="0018176F">
          <w:pgSz w:w="11906" w:h="16838"/>
          <w:pgMar w:top="284" w:right="851" w:bottom="284" w:left="851" w:header="709" w:footer="709" w:gutter="0"/>
          <w:cols w:space="708"/>
          <w:docGrid w:linePitch="360"/>
        </w:sectPr>
      </w:pPr>
    </w:p>
    <w:p w:rsidR="00E831AE" w:rsidRPr="0018176F" w:rsidRDefault="0018176F" w:rsidP="001817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                                                                </w:t>
      </w:r>
      <w:r w:rsidR="002B2B21" w:rsidRPr="0018176F">
        <w:rPr>
          <w:rFonts w:ascii="Times New Roman" w:hAnsi="Times New Roman" w:cs="Times New Roman"/>
          <w:b/>
          <w:sz w:val="20"/>
          <w:szCs w:val="20"/>
        </w:rPr>
        <w:t>КАЛЕНДАРНО-ТЕМАТИЧЕСКОЕ ПЛАНИРОВАНИЕ В 6  КЛАССЕ</w:t>
      </w:r>
    </w:p>
    <w:tbl>
      <w:tblPr>
        <w:tblpPr w:leftFromText="180" w:rightFromText="180" w:vertAnchor="text" w:horzAnchor="margin" w:tblpX="324" w:tblpY="577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4"/>
        <w:gridCol w:w="24"/>
        <w:gridCol w:w="3389"/>
        <w:gridCol w:w="6096"/>
        <w:gridCol w:w="704"/>
        <w:gridCol w:w="103"/>
        <w:gridCol w:w="894"/>
        <w:gridCol w:w="1004"/>
        <w:gridCol w:w="2114"/>
      </w:tblGrid>
      <w:tr w:rsidR="00174692" w:rsidRPr="0018176F" w:rsidTr="002551CE">
        <w:trPr>
          <w:trHeight w:val="416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946" w:rsidRPr="0018176F" w:rsidRDefault="00BD5946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№ урока</w:t>
            </w:r>
          </w:p>
        </w:tc>
        <w:tc>
          <w:tcPr>
            <w:tcW w:w="3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946" w:rsidRPr="0018176F" w:rsidRDefault="00BD5946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(раздела) темы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946" w:rsidRPr="0018176F" w:rsidRDefault="00BD5946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 xml:space="preserve">Основные виды деятельности </w:t>
            </w:r>
            <w:proofErr w:type="gramStart"/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обучающихся</w:t>
            </w:r>
            <w:proofErr w:type="gramEnd"/>
          </w:p>
        </w:tc>
        <w:tc>
          <w:tcPr>
            <w:tcW w:w="8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946" w:rsidRPr="0018176F" w:rsidRDefault="00BD5946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Кол-во часов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946" w:rsidRPr="0018176F" w:rsidRDefault="00BD5946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Дата</w:t>
            </w: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946" w:rsidRPr="0018176F" w:rsidRDefault="00BD5946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  <w:r w:rsidRPr="0018176F">
              <w:rPr>
                <w:rStyle w:val="FontStyle125"/>
                <w:b/>
                <w:sz w:val="20"/>
                <w:szCs w:val="20"/>
              </w:rPr>
              <w:t>Примечание</w:t>
            </w:r>
          </w:p>
        </w:tc>
      </w:tr>
      <w:tr w:rsidR="00174692" w:rsidRPr="0018176F" w:rsidTr="002551CE">
        <w:trPr>
          <w:trHeight w:val="441"/>
        </w:trPr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946" w:rsidRPr="0018176F" w:rsidRDefault="00BD5946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3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946" w:rsidRPr="0018176F" w:rsidRDefault="00BD5946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6" w:rsidRPr="0018176F" w:rsidRDefault="00BD5946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946" w:rsidRPr="0018176F" w:rsidRDefault="00BD5946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946" w:rsidRPr="0018176F" w:rsidRDefault="00BD5946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План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946" w:rsidRPr="0018176F" w:rsidRDefault="00BD5946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Факт</w:t>
            </w: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946" w:rsidRPr="0018176F" w:rsidRDefault="00BD5946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AC4510" w:rsidRPr="0018176F" w:rsidTr="00174692">
        <w:trPr>
          <w:trHeight w:val="335"/>
        </w:trPr>
        <w:tc>
          <w:tcPr>
            <w:tcW w:w="12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Повторение. Звуки и буквы. Текст – 8 часов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4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Гласные и согласные. Их различение.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pStyle w:val="5"/>
              <w:spacing w:after="0" w:line="240" w:lineRule="auto"/>
              <w:ind w:firstLine="108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Сравнивать гласные и согласные.</w:t>
            </w:r>
          </w:p>
          <w:p w:rsidR="00AC4510" w:rsidRPr="0018176F" w:rsidRDefault="00AC4510" w:rsidP="00174692">
            <w:pPr>
              <w:pStyle w:val="5"/>
              <w:shd w:val="clear" w:color="auto" w:fill="auto"/>
              <w:spacing w:after="0" w:line="240" w:lineRule="auto"/>
              <w:ind w:firstLine="108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Проследить за единообразным написанием гласных и парных звонких и глухих согласных в корне однокоренных слов, находить проверочные и проверяемые слова в группе однокоренных слов. Пользоваться способами проверки безударных гласных и парных согласных в корне однокоренных слов.</w:t>
            </w:r>
          </w:p>
          <w:p w:rsidR="00AC4510" w:rsidRPr="0018176F" w:rsidRDefault="00AC4510" w:rsidP="00174692">
            <w:pPr>
              <w:pStyle w:val="5"/>
              <w:shd w:val="clear" w:color="auto" w:fill="auto"/>
              <w:spacing w:after="0" w:line="240" w:lineRule="auto"/>
              <w:ind w:firstLine="108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Пополнять свой словарный запас однокоренными словами и активно использовать их при составлении предложений. Различать проверяемые и непроверяемые написания гласных и согласных в словах.</w:t>
            </w:r>
          </w:p>
          <w:p w:rsidR="00AC4510" w:rsidRPr="0018176F" w:rsidRDefault="00AC4510" w:rsidP="00174692">
            <w:pPr>
              <w:pStyle w:val="5"/>
              <w:shd w:val="clear" w:color="auto" w:fill="auto"/>
              <w:spacing w:after="0" w:line="240" w:lineRule="auto"/>
              <w:ind w:firstLine="108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Понаблюдать за делением текста на части. Познакомиться с понятием «красная строка». Тренироваться в записи текста с соблюдением красной сроки.</w:t>
            </w:r>
          </w:p>
          <w:p w:rsidR="00AC4510" w:rsidRPr="0018176F" w:rsidRDefault="00AC4510" w:rsidP="00174692">
            <w:pPr>
              <w:spacing w:after="0" w:line="240" w:lineRule="auto"/>
              <w:ind w:firstLine="108"/>
              <w:jc w:val="both"/>
              <w:rPr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Перечислить все адресные данные, необходимые для оформления почтовых отправлений. Найти в адресе отправителя и получателя (адресат). Познакомиться с историей почтовой марки.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D4483A" w:rsidP="001746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rPr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rPr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Безударные гласные в словах</w:t>
            </w:r>
            <w:r w:rsidR="0062463C"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57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Сомнительные звонкие и глухие согласные в словах</w:t>
            </w:r>
            <w:r w:rsidR="0062463C"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9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Сомнительные гласные и согласные в словах</w:t>
            </w:r>
            <w:r w:rsidR="0062463C"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Текст. Части текста. Красная строка</w:t>
            </w:r>
            <w:r w:rsidR="0062463C"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Непроверяемые гласные и согласные в словах</w:t>
            </w:r>
            <w:r w:rsidR="0062463C"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Входная контрольная работа  по теме «Звуки и буквы».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6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над ошибками.   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6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Деловое письмо. Адрес</w:t>
            </w:r>
            <w:r w:rsidR="0062463C"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C4510" w:rsidRPr="0018176F" w:rsidTr="00174692">
        <w:trPr>
          <w:trHeight w:val="198"/>
        </w:trPr>
        <w:tc>
          <w:tcPr>
            <w:tcW w:w="12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Предложение. Текст – 10 часов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Деление текста на предложения</w:t>
            </w:r>
            <w:r w:rsidR="0062463C"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pStyle w:val="5"/>
              <w:shd w:val="clear" w:color="auto" w:fill="auto"/>
              <w:spacing w:after="0" w:line="240" w:lineRule="auto"/>
              <w:ind w:firstLine="120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Тренироваться в делении текста на предложения. Уметь выделять главные и второстепенные члены предложения. Сравнивать предложения нераспространённые и распространённые и делать вывод об их различиях. Овладевать умением распространять предложения с помощью вопросов и рисунков, а также однородных членов предложения.</w:t>
            </w:r>
          </w:p>
          <w:p w:rsidR="00AC4510" w:rsidRPr="0018176F" w:rsidRDefault="00AC4510" w:rsidP="00174692">
            <w:pPr>
              <w:pStyle w:val="5"/>
              <w:shd w:val="clear" w:color="auto" w:fill="auto"/>
              <w:spacing w:after="0" w:line="240" w:lineRule="auto"/>
              <w:ind w:firstLine="120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Различать в диалоге слова автора и слова участников диалога. Учиться записывать диалог без слов автора, используя данную схему диалога. Сделать речь участников диалога более интересной, дополнив её однородными членами предложения.</w:t>
            </w:r>
          </w:p>
          <w:p w:rsidR="00AC4510" w:rsidRPr="0018176F" w:rsidRDefault="00AC4510" w:rsidP="00174692">
            <w:pPr>
              <w:pStyle w:val="5"/>
              <w:shd w:val="clear" w:color="auto" w:fill="auto"/>
              <w:spacing w:after="0" w:line="240" w:lineRule="auto"/>
              <w:ind w:firstLine="120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Познакомиться с планом текста. Учиться выделять вступление, главную часть и заключение. Тренироваться в составлении текста из отдельных частей по данному плану и записывать получившийся текст, соблюдая красную строку.</w:t>
            </w:r>
          </w:p>
          <w:p w:rsidR="00AC4510" w:rsidRPr="0018176F" w:rsidRDefault="00AC4510" w:rsidP="00174692">
            <w:pPr>
              <w:spacing w:after="0" w:line="240" w:lineRule="auto"/>
              <w:ind w:firstLine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Повторить названия частей в тексте поздравлений. Тренироваться в правильном расположении частей поздравления на поздравительных открытках. Познакомиться с интересными сведениями о речевом этикете и поделиться впечатлениями с одноклассниками. Составить сезонный календарь памятных дат. Заполнить несколько поздравительных открыток.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10" w:rsidRPr="0018176F" w:rsidRDefault="00AC451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Выделение главных и второстепенных членов предложения.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Нераспространенные и распространенные члены предложения.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Текст. Расположение частей текста в соответствии с данным планом.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Распространение предложений с помощью рисунков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49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Распространение предложений с помощью вопросов.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Однородные члены предложения.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Предложение. Закрепление знаний по теме. Контрольные вопросы и задания.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9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Деловое письмо. Поздравление.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9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Деловое письмо. Поздравление.  Закрепление.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4483A" w:rsidRPr="0018176F" w:rsidTr="00174692">
        <w:trPr>
          <w:trHeight w:val="395"/>
        </w:trPr>
        <w:tc>
          <w:tcPr>
            <w:tcW w:w="12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483A" w:rsidRPr="0018176F" w:rsidRDefault="002551C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   </w:t>
            </w:r>
            <w:r w:rsidR="00D4483A"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Состав слова. Текст – 29 часов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Корень и однокоренные слова.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pStyle w:val="5"/>
              <w:shd w:val="clear" w:color="auto" w:fill="auto"/>
              <w:spacing w:after="0" w:line="240" w:lineRule="auto"/>
              <w:ind w:left="34" w:firstLine="142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Дополнить вывод о том, какие слова называются однокоренным.</w:t>
            </w:r>
          </w:p>
          <w:p w:rsidR="00D4483A" w:rsidRPr="0018176F" w:rsidRDefault="00D4483A" w:rsidP="00174692">
            <w:pPr>
              <w:pStyle w:val="5"/>
              <w:shd w:val="clear" w:color="auto" w:fill="auto"/>
              <w:tabs>
                <w:tab w:val="left" w:pos="5562"/>
              </w:tabs>
              <w:spacing w:after="0" w:line="240" w:lineRule="auto"/>
              <w:ind w:left="34" w:right="318" w:firstLine="142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 xml:space="preserve">Учиться объяснять значения слов по данному плану и образцу (почему предмет так называется).       </w:t>
            </w:r>
          </w:p>
          <w:p w:rsidR="00D4483A" w:rsidRPr="0018176F" w:rsidRDefault="00D4483A" w:rsidP="00174692">
            <w:pPr>
              <w:pStyle w:val="5"/>
              <w:shd w:val="clear" w:color="auto" w:fill="auto"/>
              <w:tabs>
                <w:tab w:val="left" w:pos="5562"/>
              </w:tabs>
              <w:spacing w:after="0" w:line="240" w:lineRule="auto"/>
              <w:ind w:left="34" w:right="318" w:firstLine="142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 xml:space="preserve">Объяснять, какую важную работу выполняют окончания в словах, и подкреплять свои объяснения примерами. </w:t>
            </w:r>
          </w:p>
          <w:p w:rsidR="00D4483A" w:rsidRPr="0018176F" w:rsidRDefault="00D4483A" w:rsidP="00174692">
            <w:pPr>
              <w:pStyle w:val="5"/>
              <w:shd w:val="clear" w:color="auto" w:fill="auto"/>
              <w:tabs>
                <w:tab w:val="left" w:pos="5562"/>
              </w:tabs>
              <w:spacing w:after="0" w:line="240" w:lineRule="auto"/>
              <w:ind w:left="34" w:right="318" w:firstLine="142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 xml:space="preserve">Понаблюдать за изменением значения слова в зависимости от приставки и суффикса. Тренироваться в выборе пропущенных приставок и суффиксов в словах, опираясь на смысл словосочетания и предложения. </w:t>
            </w:r>
          </w:p>
          <w:p w:rsidR="00D4483A" w:rsidRPr="0018176F" w:rsidRDefault="00D4483A" w:rsidP="00174692">
            <w:pPr>
              <w:pStyle w:val="5"/>
              <w:shd w:val="clear" w:color="auto" w:fill="auto"/>
              <w:tabs>
                <w:tab w:val="left" w:pos="5562"/>
              </w:tabs>
              <w:spacing w:after="0" w:line="240" w:lineRule="auto"/>
              <w:ind w:left="34" w:right="318" w:firstLine="142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Разбирать слова по составу, используя таблицу.</w:t>
            </w:r>
          </w:p>
          <w:p w:rsidR="00D4483A" w:rsidRPr="0018176F" w:rsidRDefault="00D4483A" w:rsidP="00174692">
            <w:pPr>
              <w:pStyle w:val="5"/>
              <w:shd w:val="clear" w:color="auto" w:fill="auto"/>
              <w:spacing w:after="0" w:line="240" w:lineRule="auto"/>
              <w:ind w:left="34" w:right="280" w:firstLine="142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Находить в словах и объяснять орфографическую трудность. Отрабатывать способы проверки безударных гласных и парных согласных в корне однокоренных слов.</w:t>
            </w:r>
          </w:p>
          <w:p w:rsidR="00D4483A" w:rsidRPr="0018176F" w:rsidRDefault="00D4483A" w:rsidP="00174692">
            <w:pPr>
              <w:pStyle w:val="5"/>
              <w:shd w:val="clear" w:color="auto" w:fill="auto"/>
              <w:spacing w:after="0" w:line="240" w:lineRule="auto"/>
              <w:ind w:left="34" w:right="280" w:firstLine="142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Уметь различать приставку и предлог, выучив для этого два правила. Понаблюдать за правописанием гласных и согласных в приставке. Запомнить правила правописания приставок. Подбирать примеры слов с заданными приставками. Запомнить случаи написания разделительного твёрдого знака в приставках.</w:t>
            </w:r>
          </w:p>
          <w:p w:rsidR="00D4483A" w:rsidRPr="0018176F" w:rsidRDefault="00D4483A" w:rsidP="00174692">
            <w:pPr>
              <w:pStyle w:val="5"/>
              <w:shd w:val="clear" w:color="auto" w:fill="auto"/>
              <w:spacing w:after="0" w:line="240" w:lineRule="auto"/>
              <w:ind w:left="34" w:right="280" w:firstLine="142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 xml:space="preserve">Научиться различать записку-просьбу, записку-приглашение, записку-сообщение. Тренироваться в написании записок. Прочитать отрывок из рассказа «Любовь» Ю. Буковского о любовной записке второклассника. Ответить на вопросы. </w:t>
            </w:r>
            <w:r w:rsidRPr="0018176F">
              <w:rPr>
                <w:rStyle w:val="10"/>
                <w:sz w:val="20"/>
                <w:szCs w:val="20"/>
                <w:u w:val="none"/>
              </w:rPr>
              <w:t>Учиться делить текст на части по данному плану</w:t>
            </w:r>
            <w:r w:rsidR="005243E0" w:rsidRPr="0018176F">
              <w:rPr>
                <w:rStyle w:val="10"/>
                <w:sz w:val="20"/>
                <w:szCs w:val="20"/>
                <w:u w:val="none"/>
              </w:rPr>
              <w:t>.</w:t>
            </w:r>
          </w:p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Окончание как изменяемая часть слова.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Образование смысловой связи между словами с помощью окончания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Приставка как часть слова.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Изменение значения слова в зависимости от приставки.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Суффикс как часть слова.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Разбор слов по составу.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Правописание безударных гласных в корне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Написание гласных в корне однокоренных слов.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5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Проверяемые и проверочные слова.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Проверка безударных гласных в корне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Контрольная работа    по теме «Состав слова». 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Работа над ошибками. 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Правописание звонких и глухих согласных в корне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Написание согласных в корне однокоренных слов. Проверяемые и проверочные слова. 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Проверка парных звонких и глухих согласных в корне</w:t>
            </w:r>
            <w:proofErr w:type="gramStart"/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5C7106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Правописание безударных гласных и сомнительных согласных в корне. Контрольные вопросы и задания.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Изложение зрительно воспринимаемого текста.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Анализ изложения. Работа над ошибками. 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Правописание приставок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Приставка и предлог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Различение приставки и предлога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83A" w:rsidRPr="0018176F" w:rsidRDefault="00D4483A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правописанием гласных в приставках.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Правописание гласных в приставках.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Правописание безударных гласных в корне и приставке.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Текст. Деление текста на части по данному плану.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Наблюдение за правописанием согласных в приставках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Правописание приставок на согласную.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Разделительный твердый знак в словах с приставками.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Различение написания слов с разделительным твердым знаком и без него.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Состав слова. Закрепление знаний. Контрольные вопросы и задания.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Деловое письмо. Записка.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Деловое письмо. Записка. Закрепление. 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C7106" w:rsidRPr="0018176F" w:rsidTr="00174692">
        <w:trPr>
          <w:trHeight w:val="146"/>
        </w:trPr>
        <w:tc>
          <w:tcPr>
            <w:tcW w:w="12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Части речи. Текст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5243E0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Существительное, прилагательное, глагол.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pStyle w:val="5"/>
              <w:shd w:val="clear" w:color="auto" w:fill="auto"/>
              <w:spacing w:after="0" w:line="240" w:lineRule="auto"/>
              <w:ind w:left="20" w:right="400" w:firstLine="156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Уметь находить разные части речи в группе однокоренных слов. Различать существительные, прилагательные и глаголы в предложении.</w:t>
            </w:r>
          </w:p>
          <w:p w:rsidR="005C7106" w:rsidRPr="0018176F" w:rsidRDefault="005C7106" w:rsidP="00174692">
            <w:pPr>
              <w:pStyle w:val="5"/>
              <w:shd w:val="clear" w:color="auto" w:fill="auto"/>
              <w:spacing w:after="0" w:line="240" w:lineRule="auto"/>
              <w:ind w:left="20" w:firstLine="156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Выделять из текста существительные и менять их форму по вопросам</w:t>
            </w:r>
            <w:r w:rsidRPr="0018176F">
              <w:rPr>
                <w:rStyle w:val="af0"/>
                <w:sz w:val="20"/>
                <w:szCs w:val="20"/>
              </w:rPr>
              <w:t xml:space="preserve"> кто? что?</w:t>
            </w:r>
            <w:r w:rsidRPr="0018176F">
              <w:rPr>
                <w:sz w:val="20"/>
                <w:szCs w:val="20"/>
              </w:rPr>
              <w:t xml:space="preserve"> (ставить в начальную форму).</w:t>
            </w:r>
          </w:p>
          <w:p w:rsidR="005C7106" w:rsidRPr="0018176F" w:rsidRDefault="005C7106" w:rsidP="00174692">
            <w:pPr>
              <w:pStyle w:val="5"/>
              <w:shd w:val="clear" w:color="auto" w:fill="auto"/>
              <w:spacing w:after="0" w:line="240" w:lineRule="auto"/>
              <w:ind w:left="20" w:right="400" w:firstLine="156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Понаблюдать за существительными, которые называют предмет по-разному. Потренироваться в подборе существительных, называющих один и тот же предмет по-разному. Составлять предложения с такими существительными. Учиться подбирать пары существительных, противоположных по значению.</w:t>
            </w:r>
          </w:p>
          <w:p w:rsidR="005C7106" w:rsidRPr="0018176F" w:rsidRDefault="005C7106" w:rsidP="00174692">
            <w:pPr>
              <w:pStyle w:val="5"/>
              <w:shd w:val="clear" w:color="auto" w:fill="auto"/>
              <w:spacing w:after="0" w:line="240" w:lineRule="auto"/>
              <w:ind w:left="20" w:firstLine="156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Восстановить в памяти понятия рода и числа существительных.</w:t>
            </w:r>
          </w:p>
          <w:p w:rsidR="005C7106" w:rsidRPr="0018176F" w:rsidRDefault="005C7106" w:rsidP="00174692">
            <w:pPr>
              <w:pStyle w:val="5"/>
              <w:shd w:val="clear" w:color="auto" w:fill="auto"/>
              <w:spacing w:after="0" w:line="240" w:lineRule="auto"/>
              <w:ind w:left="20" w:firstLine="156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Пополнить знания о правописании имён собственных случаями написания их в кавычках.</w:t>
            </w:r>
          </w:p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45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5243E0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Различение существительных, прилагательных и глаголов в предложении.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456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Имя существительное – 30 часов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106" w:rsidRPr="0018176F" w:rsidRDefault="005C7106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45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существительных в речи.</w:t>
            </w:r>
          </w:p>
        </w:tc>
        <w:tc>
          <w:tcPr>
            <w:tcW w:w="60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3E0" w:rsidRPr="0018176F" w:rsidRDefault="005243E0" w:rsidP="00174692">
            <w:pPr>
              <w:pStyle w:val="5"/>
              <w:shd w:val="clear" w:color="auto" w:fill="auto"/>
              <w:spacing w:after="0"/>
              <w:ind w:left="20" w:right="400" w:firstLine="28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Существительные, обозначающие явления природы.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3E0" w:rsidRPr="0018176F" w:rsidRDefault="005243E0" w:rsidP="00174692">
            <w:pPr>
              <w:pStyle w:val="5"/>
              <w:shd w:val="clear" w:color="auto" w:fill="auto"/>
              <w:spacing w:after="0"/>
              <w:ind w:left="20" w:right="400" w:firstLine="28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7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Существительные, называющие один и тот же предмет по- </w:t>
            </w:r>
            <w:proofErr w:type="gramStart"/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разному</w:t>
            </w:r>
            <w:proofErr w:type="gramEnd"/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Существительные, противоположные по значению.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Род и число существительных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74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Различение существительных по родам.</w:t>
            </w:r>
          </w:p>
        </w:tc>
        <w:tc>
          <w:tcPr>
            <w:tcW w:w="6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1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Изменение существительных по числам.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Правописание имен собственных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Существительные собственные и нарицательные.</w:t>
            </w:r>
          </w:p>
        </w:tc>
        <w:tc>
          <w:tcPr>
            <w:tcW w:w="6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59.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Большая буква в именах собственных.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Кавычки в именах собственных.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Различение написания существительных собственных и нарицательных.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40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Контрольная работа  по теме «Имя существительное». 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ошибками.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Изменение существительных по падежам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pStyle w:val="5"/>
              <w:shd w:val="clear" w:color="auto" w:fill="auto"/>
              <w:spacing w:after="0" w:line="240" w:lineRule="auto"/>
              <w:ind w:left="20" w:right="400" w:firstLine="156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Учиться определять падежи данных существительных по вопросам.</w:t>
            </w:r>
          </w:p>
          <w:p w:rsidR="005243E0" w:rsidRPr="0018176F" w:rsidRDefault="005243E0" w:rsidP="00174692">
            <w:pPr>
              <w:pStyle w:val="5"/>
              <w:shd w:val="clear" w:color="auto" w:fill="auto"/>
              <w:spacing w:after="0" w:line="240" w:lineRule="auto"/>
              <w:ind w:left="20" w:right="400" w:firstLine="156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Познакомиться с понятием о начальной форме существительного. Учиться ставить существительные в начальную форму.</w:t>
            </w:r>
          </w:p>
          <w:p w:rsidR="005243E0" w:rsidRPr="0018176F" w:rsidRDefault="005243E0" w:rsidP="00174692">
            <w:pPr>
              <w:pStyle w:val="5"/>
              <w:shd w:val="clear" w:color="auto" w:fill="auto"/>
              <w:spacing w:after="0" w:line="240" w:lineRule="auto"/>
              <w:ind w:left="20" w:right="400" w:firstLine="156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Продолжать работу с текстом. Находить в нём основную мысль, подбирать дополнительные факты для подтверждения основной мысли.</w:t>
            </w:r>
          </w:p>
          <w:p w:rsidR="005243E0" w:rsidRPr="0018176F" w:rsidRDefault="005243E0" w:rsidP="00174692">
            <w:pPr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Познакомиться с основными частями текста письма. Потренироваться в правильном расположении частей письма на листе бумаги. Прочитать историческую справку и поделиться с одноклассниками интересными сведениями о книжках- письмовниках</w:t>
            </w:r>
          </w:p>
        </w:tc>
        <w:tc>
          <w:tcPr>
            <w:tcW w:w="2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Понятие о склонении.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3E0" w:rsidRPr="0018176F" w:rsidRDefault="005243E0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AE1381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падежей существительных по вопросам.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Именительный падеж - кто? что?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AE1381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Родительный падеж – кого? чего?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AE1381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Дательный падеж – кому?  чему?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81" w:rsidRPr="0018176F" w:rsidRDefault="00AE1381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Винительный падеж – кого? что?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Творительный паде</w:t>
            </w:r>
            <w:proofErr w:type="gramStart"/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ж-</w:t>
            </w:r>
            <w:proofErr w:type="gramEnd"/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кем? чем?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Предложный падеж – о ком? о чем?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79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Текст. Подтверждение основной мысли текста дополнительными фактами.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Понятие о начальной форме.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Постановка существительных в начальную форму.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Изменение существительных по падежам. Закрепление знаний. Контрольные вопросы и задания.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Деловое письмо. Письмо.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2551C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Деловое письмо. Письмо</w:t>
            </w:r>
            <w:proofErr w:type="gramStart"/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епление</w:t>
            </w:r>
            <w:proofErr w:type="spellEnd"/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Коллективное сочинение по плану и опорным словосочетаниям.</w:t>
            </w:r>
            <w:r w:rsidRPr="001817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Анализ сочинения. Работа над ошибками. 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3187E" w:rsidRPr="0018176F" w:rsidTr="00174692">
        <w:trPr>
          <w:trHeight w:val="146"/>
        </w:trPr>
        <w:tc>
          <w:tcPr>
            <w:tcW w:w="12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2551C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       </w:t>
            </w:r>
            <w:r w:rsidR="0053187E"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Имя прилагательное  – 25 часов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Значение прилагательных в речи.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pStyle w:val="5"/>
              <w:shd w:val="clear" w:color="auto" w:fill="auto"/>
              <w:spacing w:after="0" w:line="240" w:lineRule="auto"/>
              <w:ind w:firstLine="86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Упражняться в подробном описании предмета, его качества и свойства с помощью прилагательных (коллективные упражнения).</w:t>
            </w:r>
          </w:p>
          <w:p w:rsidR="0053187E" w:rsidRPr="0018176F" w:rsidRDefault="0053187E" w:rsidP="00174692">
            <w:pPr>
              <w:pStyle w:val="5"/>
              <w:shd w:val="clear" w:color="auto" w:fill="auto"/>
              <w:spacing w:after="0" w:line="240" w:lineRule="auto"/>
              <w:ind w:firstLine="86"/>
              <w:jc w:val="both"/>
              <w:rPr>
                <w:rFonts w:eastAsia="Calibri"/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Познакомиться с прилагательными, противоположными по значению. Учиться находить в тексте и составлять пары прилагательных, противоположных по значению. Распространять предложения прилагательными, противоположными по значению выделенным прилагательным.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Описание явлений природы с помощью прилагательных.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Описание человека, животных с помощью прилагательных.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61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Прилагательные, противоположные по значению.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Изменение прилагательных по родам и числам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Изменение прилагательных по родам.</w:t>
            </w:r>
          </w:p>
        </w:tc>
        <w:tc>
          <w:tcPr>
            <w:tcW w:w="6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pStyle w:val="5"/>
              <w:shd w:val="clear" w:color="auto" w:fill="auto"/>
              <w:spacing w:after="0" w:line="240" w:lineRule="auto"/>
              <w:ind w:firstLine="86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Наблюдать за изменением прилагательных по родам и числам и учиться делать выводы о зависимости грамматических признаков прилагательных от существительных. Учиться доказывать правильность своих выводов, подкрепляя их примерами.</w:t>
            </w:r>
          </w:p>
          <w:p w:rsidR="0053187E" w:rsidRPr="0018176F" w:rsidRDefault="0053187E" w:rsidP="00174692">
            <w:pPr>
              <w:pStyle w:val="5"/>
              <w:shd w:val="clear" w:color="auto" w:fill="auto"/>
              <w:spacing w:after="0" w:line="240" w:lineRule="auto"/>
              <w:ind w:firstLine="86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Познакомиться с понятием о склонении прилагательных. Учиться ставить вопросы к прилагательным в косвенных падежах, выделять окончания вопросов и окончания прилагательных.</w:t>
            </w:r>
          </w:p>
          <w:p w:rsidR="0053187E" w:rsidRPr="0018176F" w:rsidRDefault="0053187E" w:rsidP="00174692">
            <w:pPr>
              <w:pStyle w:val="5"/>
              <w:shd w:val="clear" w:color="auto" w:fill="auto"/>
              <w:spacing w:after="0" w:line="240" w:lineRule="auto"/>
              <w:ind w:firstLine="86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Овладевать умением склонять прилагательные мужского и среднего рода по падежам. Выделять из предложения сочетания прилагательных с существительными, определять их падеж по вопросам и выделять окончания прилагательных.</w:t>
            </w:r>
          </w:p>
          <w:p w:rsidR="0053187E" w:rsidRPr="0018176F" w:rsidRDefault="0053187E" w:rsidP="00174692">
            <w:pPr>
              <w:pStyle w:val="5"/>
              <w:shd w:val="clear" w:color="auto" w:fill="auto"/>
              <w:spacing w:after="0" w:line="240" w:lineRule="auto"/>
              <w:ind w:firstLine="86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Сочинять диалог на основе повествовательного текста, в котором «прячется» разговор героев; использовать для этого данную схему диалога и начало фраз героев.</w:t>
            </w:r>
          </w:p>
          <w:p w:rsidR="0053187E" w:rsidRPr="0018176F" w:rsidRDefault="0053187E" w:rsidP="00174692">
            <w:pPr>
              <w:spacing w:after="0" w:line="240" w:lineRule="auto"/>
              <w:ind w:firstLine="6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Закреплять умение делить текст на части по данному плану и записывать текст, соблюдая красную строку.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77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Окончания прилагательных мужского рода.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Окончания прилагательных женского рода.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Окончания прилагательных среднего  рода.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62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34C3F" w:rsidRPr="0018176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родовых окончаний прилагательных.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родовых окончаний прилагательных. Повторение.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Изменение прилагательных по числам.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Род и число прилагательных. Закрепление знаний.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Склонение прилагательных мужского и среднего рода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2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Понятие о склонении прилагательных.</w:t>
            </w:r>
          </w:p>
        </w:tc>
        <w:tc>
          <w:tcPr>
            <w:tcW w:w="6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3187E" w:rsidRPr="0018176F" w:rsidRDefault="0053187E" w:rsidP="0017469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Познакомиться с разной тематикой объявлений. Накапливать тематический словарь. Научиться называть и выделять в объявлении три основные части. Потренироваться составлять из разных частей школьные объявления. Прочитать историческую справку об устных объявлениях. Поделиться с одноклассниками интересными сведениями.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Постановка вопросов к прилагательным в косвенных падежах.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53187E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Именительный падеж прилагательных мужского и среднего рода.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7E" w:rsidRPr="0018176F" w:rsidRDefault="0053187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9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Родительный  падеж прилагательных мужского и среднего рода.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47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96.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Дательный  падеж прилагательных мужского и среднего рода.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97.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Винительный  падеж прилагательных мужского и среднего рода.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Творительный   падеж прилагательных мужского и среднего рода.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99.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Предложный   падеж прилагательных мужского и среднего рода.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Контрольная работа по теме «Склонение прилагательных мужского и среднего рода». 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101.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ошибками.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67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102.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Деловое письмо. Объявление.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67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103.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Деловое письмо. Объявление. Закрепление.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4C3F" w:rsidRPr="0018176F" w:rsidTr="00174692">
        <w:trPr>
          <w:trHeight w:val="167"/>
        </w:trPr>
        <w:tc>
          <w:tcPr>
            <w:tcW w:w="12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Глагол- 16 часов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104.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глагола в речи.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pStyle w:val="5"/>
              <w:shd w:val="clear" w:color="auto" w:fill="auto"/>
              <w:spacing w:after="0" w:line="240" w:lineRule="auto"/>
              <w:ind w:firstLine="65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Обсудить значение глагола в речи (какие действия называет) и в предложении (каким членом предложения является). Познакомиться с глаголами, противоположными по значению, учиться составлять из них пары и включать в предложения.</w:t>
            </w:r>
          </w:p>
          <w:p w:rsidR="00F34C3F" w:rsidRPr="0018176F" w:rsidRDefault="00F34C3F" w:rsidP="00174692">
            <w:pPr>
              <w:spacing w:after="0" w:line="240" w:lineRule="auto"/>
              <w:ind w:firstLine="6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105.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Глаголы, противоположные по значению.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106.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Различение существительных, прилагательных и глаголов.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Изменение глаголов по временам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107.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Настоящее время глаголов.</w:t>
            </w:r>
          </w:p>
        </w:tc>
        <w:tc>
          <w:tcPr>
            <w:tcW w:w="6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pStyle w:val="5"/>
              <w:shd w:val="clear" w:color="auto" w:fill="auto"/>
              <w:spacing w:after="0" w:line="240" w:lineRule="auto"/>
              <w:ind w:firstLine="65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Наблюдать за изменением глаголов по родам и числам и учиться делать выводы о значении этих свой</w:t>
            </w:r>
            <w:proofErr w:type="gramStart"/>
            <w:r w:rsidRPr="0018176F">
              <w:rPr>
                <w:sz w:val="20"/>
                <w:szCs w:val="20"/>
              </w:rPr>
              <w:t>ств гл</w:t>
            </w:r>
            <w:proofErr w:type="gramEnd"/>
            <w:r w:rsidRPr="0018176F">
              <w:rPr>
                <w:sz w:val="20"/>
                <w:szCs w:val="20"/>
              </w:rPr>
              <w:t>агола. Учиться доказывать правильность своих выводов, подкрепляя их примерами.</w:t>
            </w:r>
          </w:p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Учиться различать глаголы по временам, изменять их по числам. Отрабатывать умение ставить вопросы к глаголам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108.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Прошедшее время глаголов.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109.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Будущее время глаголов.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110.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Различение глаголов по временам.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111.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Различение глаголов по временам.  Повторение.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Изменение глаголов по числам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112.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Единственное и множественное число глаголов настоящего времени</w:t>
            </w:r>
            <w:r w:rsidR="007D73B5"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Познакомиться с текстами, описывающими интересный случай или занимательную историю. Учиться использовать в них особые слова и словосочетания, которые помогут связать части текста по смыслу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113.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Единственное и множественное число глаголов будущего времени</w:t>
            </w:r>
            <w:r w:rsidR="007D73B5"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114.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Единственное и множественное число глаголов  прошедшего времени.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115.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Текст. Связь частей в тексте.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7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116.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Глагол. Закрепление знаний. Контрольные вопросы и задания</w:t>
            </w:r>
            <w:r w:rsidR="007D73B5"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117.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Коллективный рассказ на основе распространения данного текста</w:t>
            </w:r>
            <w:r w:rsidR="007D73B5"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14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8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  <w:r w:rsidR="00174692" w:rsidRPr="00181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ошибками.</w:t>
            </w:r>
          </w:p>
        </w:tc>
        <w:tc>
          <w:tcPr>
            <w:tcW w:w="6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34C3F" w:rsidRPr="0018176F" w:rsidTr="00174692">
        <w:trPr>
          <w:trHeight w:val="146"/>
        </w:trPr>
        <w:tc>
          <w:tcPr>
            <w:tcW w:w="12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34C3F" w:rsidRPr="0018176F" w:rsidRDefault="002551CE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</w:t>
            </w:r>
            <w:r w:rsidR="00F34C3F"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Предложение. Текст – 8 часов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65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119.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Различение повествовательных, вопросительных и восклицательных предложений.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pStyle w:val="5"/>
              <w:shd w:val="clear" w:color="auto" w:fill="auto"/>
              <w:spacing w:after="0" w:line="240" w:lineRule="auto"/>
              <w:ind w:left="65" w:firstLine="141"/>
              <w:jc w:val="both"/>
              <w:rPr>
                <w:sz w:val="20"/>
                <w:szCs w:val="20"/>
              </w:rPr>
            </w:pPr>
            <w:r w:rsidRPr="0018176F">
              <w:rPr>
                <w:sz w:val="20"/>
                <w:szCs w:val="20"/>
              </w:rPr>
              <w:t>Восстановить в памяти знания о разных по интонации предложениях. Дополнить вывод о различиях, характерных для повествовательных, вопросительных и восклицательных предложений. Уметь привести примеры.</w:t>
            </w:r>
          </w:p>
          <w:p w:rsidR="00F34C3F" w:rsidRPr="0018176F" w:rsidRDefault="00F34C3F" w:rsidP="00174692">
            <w:pPr>
              <w:spacing w:after="0" w:line="240" w:lineRule="auto"/>
              <w:ind w:left="65" w:firstLine="14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Отрабатывать умение ставить запятые между однородными членами предложения без союзов и с одиночным союзом</w:t>
            </w:r>
            <w:r w:rsidRPr="0018176F">
              <w:rPr>
                <w:rStyle w:val="af1"/>
                <w:rFonts w:eastAsiaTheme="minorHAnsi"/>
                <w:sz w:val="20"/>
                <w:szCs w:val="20"/>
              </w:rPr>
              <w:t xml:space="preserve"> и. </w:t>
            </w: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обращением, его значением в речи. Потренироваться в чтении обращений с особой звательной интонацией. Понаблюдать за местом обращения в предложении и выделением обращения при письме запятыми. </w:t>
            </w:r>
          </w:p>
          <w:p w:rsidR="00F34C3F" w:rsidRPr="0018176F" w:rsidRDefault="00F34C3F" w:rsidP="00174692">
            <w:pPr>
              <w:spacing w:after="0" w:line="240" w:lineRule="auto"/>
              <w:ind w:left="65" w:firstLine="141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hAnsi="Times New Roman" w:cs="Times New Roman"/>
                <w:sz w:val="20"/>
                <w:szCs w:val="20"/>
              </w:rPr>
              <w:t>Использовать обращения в диалогах. Придумывать добрые, ласковые слова-обращения участникам диалога.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19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Однородные члены предложения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120.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однородных членов предложения.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3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121.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Однородные члены предложения без союзов.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122.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Однородные члены предложения с союзом </w:t>
            </w: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65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123.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Однородные члены предложения без союзов и с союзом </w:t>
            </w: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19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Обращение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124.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обращением.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125.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Место обращения в предложении.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65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126.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  по теме «Предложение»</w:t>
            </w:r>
            <w:bookmarkStart w:id="0" w:name="_GoBack"/>
            <w:bookmarkEnd w:id="0"/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7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127.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ошибками.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F34C3F" w:rsidRPr="0018176F" w:rsidTr="00174692">
        <w:trPr>
          <w:trHeight w:val="319"/>
        </w:trPr>
        <w:tc>
          <w:tcPr>
            <w:tcW w:w="128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Повторение- 8 часов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128.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Состав слова.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4C3F" w:rsidRPr="0018176F" w:rsidRDefault="00F34C3F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C3F" w:rsidRPr="0018176F" w:rsidRDefault="00F34C3F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46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129.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Правописание гласных и согласных в корне и приставке.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41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130.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Промежуточная аттестация.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28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131.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над ошибками.</w:t>
            </w:r>
          </w:p>
          <w:p w:rsidR="00622374" w:rsidRPr="0018176F" w:rsidRDefault="00622374" w:rsidP="0017469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132.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Имя существительное. </w:t>
            </w:r>
          </w:p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133.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Имя прилагательное. </w:t>
            </w:r>
          </w:p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35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134.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Глагол.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278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135.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Деловое письмо. Объявление.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0"/>
              </w:rPr>
            </w:pPr>
          </w:p>
        </w:tc>
      </w:tr>
      <w:tr w:rsidR="00174692" w:rsidRPr="0018176F" w:rsidTr="002551CE">
        <w:trPr>
          <w:trHeight w:val="653"/>
        </w:trPr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136.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Деловое письмо. Объявление. Закрепление.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8176F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374" w:rsidRPr="0018176F" w:rsidRDefault="00622374" w:rsidP="0017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0"/>
              </w:rPr>
            </w:pPr>
          </w:p>
        </w:tc>
      </w:tr>
    </w:tbl>
    <w:p w:rsidR="0034500F" w:rsidRPr="0018176F" w:rsidRDefault="0034500F" w:rsidP="002B2B21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0"/>
          <w:szCs w:val="20"/>
        </w:rPr>
      </w:pPr>
    </w:p>
    <w:p w:rsidR="00E831AE" w:rsidRPr="0018176F" w:rsidRDefault="00E831AE" w:rsidP="002B2B21">
      <w:pPr>
        <w:spacing w:after="80" w:line="240" w:lineRule="auto"/>
        <w:jc w:val="both"/>
        <w:rPr>
          <w:rFonts w:ascii="Times New Roman" w:hAnsi="Times New Roman" w:cs="Times New Roman"/>
          <w:color w:val="C00000"/>
          <w:sz w:val="20"/>
          <w:szCs w:val="20"/>
        </w:rPr>
      </w:pPr>
    </w:p>
    <w:p w:rsidR="007D73B5" w:rsidRPr="0018176F" w:rsidRDefault="007D73B5" w:rsidP="002B2B21">
      <w:pPr>
        <w:spacing w:after="80" w:line="240" w:lineRule="auto"/>
        <w:jc w:val="both"/>
        <w:rPr>
          <w:rFonts w:ascii="Times New Roman" w:hAnsi="Times New Roman" w:cs="Times New Roman"/>
          <w:color w:val="C00000"/>
          <w:sz w:val="20"/>
          <w:szCs w:val="20"/>
        </w:rPr>
      </w:pPr>
    </w:p>
    <w:p w:rsidR="007D73B5" w:rsidRPr="0018176F" w:rsidRDefault="007D73B5" w:rsidP="002B2B21">
      <w:pPr>
        <w:spacing w:after="80" w:line="240" w:lineRule="auto"/>
        <w:jc w:val="both"/>
        <w:rPr>
          <w:rFonts w:ascii="Times New Roman" w:hAnsi="Times New Roman" w:cs="Times New Roman"/>
          <w:color w:val="C00000"/>
          <w:sz w:val="20"/>
          <w:szCs w:val="20"/>
        </w:rPr>
      </w:pPr>
    </w:p>
    <w:p w:rsidR="007D73B5" w:rsidRPr="0018176F" w:rsidRDefault="007D73B5" w:rsidP="002B2B21">
      <w:pPr>
        <w:spacing w:after="80" w:line="240" w:lineRule="auto"/>
        <w:jc w:val="both"/>
        <w:rPr>
          <w:rFonts w:ascii="Times New Roman" w:hAnsi="Times New Roman" w:cs="Times New Roman"/>
          <w:color w:val="C00000"/>
          <w:sz w:val="20"/>
          <w:szCs w:val="20"/>
        </w:rPr>
      </w:pPr>
    </w:p>
    <w:p w:rsidR="002551CE" w:rsidRDefault="002551CE" w:rsidP="007D73B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D73B5" w:rsidRDefault="007D73B5" w:rsidP="007D73B5">
      <w:pPr>
        <w:spacing w:after="8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19B5" w:rsidRPr="002B2B21" w:rsidRDefault="007519B5" w:rsidP="007D73B5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1AE" w:rsidRPr="002B2B21" w:rsidRDefault="00E831AE" w:rsidP="002B2B21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31AE" w:rsidRDefault="00E831AE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920CE7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920CE7" w:rsidSect="0018176F">
          <w:pgSz w:w="16838" w:h="11906" w:orient="landscape"/>
          <w:pgMar w:top="284" w:right="1106" w:bottom="284" w:left="851" w:header="709" w:footer="709" w:gutter="0"/>
          <w:cols w:space="708"/>
          <w:docGrid w:linePitch="360"/>
        </w:sectPr>
      </w:pPr>
    </w:p>
    <w:p w:rsidR="00920CE7" w:rsidRPr="006B618B" w:rsidRDefault="00920CE7" w:rsidP="00920C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618B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 И  МАТЕРИАЛЬНО-ТЕХНИЧЕСКОЕ ОБЕСПЕЧЕНИЕ</w:t>
      </w:r>
    </w:p>
    <w:p w:rsidR="00920CE7" w:rsidRPr="006D3B9C" w:rsidRDefault="00920CE7" w:rsidP="00920CE7">
      <w:pPr>
        <w:pStyle w:val="6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>
        <w:rPr>
          <w:rStyle w:val="6"/>
          <w:color w:val="000000"/>
          <w:sz w:val="24"/>
          <w:szCs w:val="24"/>
        </w:rPr>
        <w:t xml:space="preserve"> </w:t>
      </w:r>
      <w:r w:rsidRPr="006D3B9C">
        <w:rPr>
          <w:rStyle w:val="6"/>
          <w:color w:val="000000"/>
          <w:sz w:val="24"/>
          <w:szCs w:val="24"/>
        </w:rPr>
        <w:t>Учебник:</w:t>
      </w:r>
    </w:p>
    <w:p w:rsidR="00920CE7" w:rsidRPr="006D3B9C" w:rsidRDefault="00920CE7" w:rsidP="00920CE7">
      <w:pPr>
        <w:pStyle w:val="60"/>
        <w:shd w:val="clear" w:color="auto" w:fill="auto"/>
        <w:spacing w:before="0" w:after="0" w:line="240" w:lineRule="auto"/>
        <w:rPr>
          <w:rStyle w:val="6"/>
          <w:color w:val="000000"/>
          <w:sz w:val="24"/>
          <w:szCs w:val="24"/>
        </w:rPr>
      </w:pPr>
      <w:r w:rsidRPr="006D3B9C">
        <w:rPr>
          <w:rStyle w:val="6"/>
          <w:color w:val="000000"/>
          <w:sz w:val="24"/>
          <w:szCs w:val="24"/>
        </w:rPr>
        <w:t xml:space="preserve">       </w:t>
      </w:r>
      <w:r w:rsidRPr="006D3B9C">
        <w:rPr>
          <w:b w:val="0"/>
          <w:sz w:val="24"/>
          <w:szCs w:val="24"/>
        </w:rPr>
        <w:t xml:space="preserve">Русский язык. 5 класс: учебник для общеобразовательных организаций, реализующих адаптированные основные общеобразовательные программы / Э.В. Якубовская, Н.Г. </w:t>
      </w:r>
      <w:proofErr w:type="spellStart"/>
      <w:r w:rsidRPr="006D3B9C">
        <w:rPr>
          <w:b w:val="0"/>
          <w:sz w:val="24"/>
          <w:szCs w:val="24"/>
        </w:rPr>
        <w:t>Галунчикова</w:t>
      </w:r>
      <w:proofErr w:type="spellEnd"/>
      <w:r w:rsidRPr="006D3B9C">
        <w:rPr>
          <w:b w:val="0"/>
          <w:sz w:val="24"/>
          <w:szCs w:val="24"/>
        </w:rPr>
        <w:t>. – М.: Просвещение, 2020.</w:t>
      </w:r>
    </w:p>
    <w:p w:rsidR="00920CE7" w:rsidRPr="006D3B9C" w:rsidRDefault="00920CE7" w:rsidP="00920CE7">
      <w:pPr>
        <w:pStyle w:val="60"/>
        <w:shd w:val="clear" w:color="auto" w:fill="auto"/>
        <w:spacing w:before="0" w:after="0" w:line="240" w:lineRule="auto"/>
        <w:rPr>
          <w:rStyle w:val="6"/>
          <w:color w:val="000000"/>
          <w:sz w:val="24"/>
          <w:szCs w:val="24"/>
        </w:rPr>
      </w:pPr>
    </w:p>
    <w:p w:rsidR="00920CE7" w:rsidRPr="006D3B9C" w:rsidRDefault="00920CE7" w:rsidP="00920CE7">
      <w:pPr>
        <w:pStyle w:val="6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 w:rsidRPr="006D3B9C">
        <w:rPr>
          <w:rStyle w:val="6"/>
          <w:color w:val="000000"/>
          <w:sz w:val="24"/>
          <w:szCs w:val="24"/>
        </w:rPr>
        <w:t xml:space="preserve"> </w:t>
      </w:r>
      <w:r w:rsidR="007519B5">
        <w:rPr>
          <w:rStyle w:val="6"/>
          <w:color w:val="000000"/>
          <w:sz w:val="24"/>
          <w:szCs w:val="24"/>
        </w:rPr>
        <w:t>Л</w:t>
      </w:r>
      <w:r w:rsidRPr="006D3B9C">
        <w:rPr>
          <w:rStyle w:val="6"/>
          <w:color w:val="000000"/>
          <w:sz w:val="24"/>
          <w:szCs w:val="24"/>
        </w:rPr>
        <w:t>итература:</w:t>
      </w:r>
    </w:p>
    <w:p w:rsidR="00920CE7" w:rsidRPr="006D3B9C" w:rsidRDefault="00920CE7" w:rsidP="00920CE7">
      <w:pPr>
        <w:pStyle w:val="Default"/>
      </w:pPr>
    </w:p>
    <w:p w:rsidR="00920CE7" w:rsidRPr="006D3B9C" w:rsidRDefault="00920CE7" w:rsidP="00920CE7">
      <w:pPr>
        <w:pStyle w:val="Default"/>
        <w:spacing w:after="27"/>
      </w:pPr>
      <w:r w:rsidRPr="006D3B9C">
        <w:t xml:space="preserve">1. Диктанты по русскому языку для специальной (коррекционной) школы VIII вида: 5 – 7 </w:t>
      </w:r>
      <w:proofErr w:type="spellStart"/>
      <w:r w:rsidRPr="006D3B9C">
        <w:t>кл</w:t>
      </w:r>
      <w:proofErr w:type="spellEnd"/>
      <w:r w:rsidRPr="006D3B9C">
        <w:t>.: Пособие для учителя</w:t>
      </w:r>
      <w:proofErr w:type="gramStart"/>
      <w:r w:rsidRPr="006D3B9C">
        <w:t xml:space="preserve"> / С</w:t>
      </w:r>
      <w:proofErr w:type="gramEnd"/>
      <w:r w:rsidRPr="006D3B9C">
        <w:t xml:space="preserve">ост. Е.Я. Кудрявцева. – М.: </w:t>
      </w:r>
      <w:proofErr w:type="spellStart"/>
      <w:r w:rsidRPr="006D3B9C">
        <w:t>Гуманит</w:t>
      </w:r>
      <w:proofErr w:type="spellEnd"/>
      <w:r w:rsidRPr="006D3B9C">
        <w:t xml:space="preserve">. изд. центр ВЛАДОС, 2003. </w:t>
      </w:r>
    </w:p>
    <w:p w:rsidR="00920CE7" w:rsidRPr="006D3B9C" w:rsidRDefault="0018176F" w:rsidP="00920CE7">
      <w:pPr>
        <w:pStyle w:val="Default"/>
        <w:spacing w:after="27"/>
      </w:pPr>
      <w:r>
        <w:t>2</w:t>
      </w:r>
      <w:r w:rsidR="00920CE7" w:rsidRPr="006D3B9C">
        <w:t>. Примерная адаптированная основная общеобразовательная программа образования обучающихся с умственной отсталостью (интеллектуальными нарушениями)/</w:t>
      </w:r>
      <w:proofErr w:type="spellStart"/>
      <w:r w:rsidR="00920CE7" w:rsidRPr="006D3B9C">
        <w:t>М-во</w:t>
      </w:r>
      <w:proofErr w:type="spellEnd"/>
      <w:r w:rsidR="00920CE7" w:rsidRPr="006D3B9C">
        <w:t xml:space="preserve"> образования и науки</w:t>
      </w:r>
      <w:proofErr w:type="gramStart"/>
      <w:r w:rsidR="00920CE7" w:rsidRPr="006D3B9C">
        <w:t xml:space="preserve"> Р</w:t>
      </w:r>
      <w:proofErr w:type="gramEnd"/>
      <w:r w:rsidR="00920CE7" w:rsidRPr="006D3B9C">
        <w:t xml:space="preserve">ос. Федерации. – М.: Просвещение, 2017. </w:t>
      </w:r>
    </w:p>
    <w:p w:rsidR="00920CE7" w:rsidRPr="006D3B9C" w:rsidRDefault="0018176F" w:rsidP="00920CE7">
      <w:pPr>
        <w:pStyle w:val="Default"/>
        <w:spacing w:after="27"/>
      </w:pPr>
      <w:r>
        <w:t>3</w:t>
      </w:r>
      <w:r w:rsidR="00920CE7" w:rsidRPr="006D3B9C">
        <w:t xml:space="preserve">. Программы специальных (коррекционных) образовательных учреждений VIII вида. 5-9 класс, под редакцией И.М. </w:t>
      </w:r>
      <w:proofErr w:type="spellStart"/>
      <w:r w:rsidR="00920CE7" w:rsidRPr="006D3B9C">
        <w:t>Бгажноковой</w:t>
      </w:r>
      <w:proofErr w:type="spellEnd"/>
      <w:r w:rsidR="00920CE7" w:rsidRPr="006D3B9C">
        <w:t xml:space="preserve">, 2013. </w:t>
      </w:r>
    </w:p>
    <w:p w:rsidR="00920CE7" w:rsidRPr="006D3B9C" w:rsidRDefault="0018176F" w:rsidP="00920CE7">
      <w:pPr>
        <w:pStyle w:val="Default"/>
        <w:spacing w:after="27"/>
      </w:pPr>
      <w:r>
        <w:t>4</w:t>
      </w:r>
      <w:r w:rsidR="00920CE7" w:rsidRPr="006D3B9C">
        <w:t xml:space="preserve">.  Рабочие программы по учебным предметам. ФГОС образования </w:t>
      </w:r>
      <w:proofErr w:type="gramStart"/>
      <w:r w:rsidR="00920CE7" w:rsidRPr="006D3B9C">
        <w:t>обучающихся</w:t>
      </w:r>
      <w:proofErr w:type="gramEnd"/>
      <w:r w:rsidR="00920CE7" w:rsidRPr="006D3B9C">
        <w:t xml:space="preserve"> с интеллектуальными нарушениями. Вариант 1. 5 - 9 классы. Русский язык. Чтение. Мир истории. История Отечества / Э.В. Якубовская, М.И. Шишкова, И.М. </w:t>
      </w:r>
      <w:proofErr w:type="spellStart"/>
      <w:r w:rsidR="00920CE7" w:rsidRPr="006D3B9C">
        <w:t>Бгажнокова</w:t>
      </w:r>
      <w:proofErr w:type="spellEnd"/>
      <w:r w:rsidR="00920CE7" w:rsidRPr="006D3B9C">
        <w:t xml:space="preserve">. – М.: Просвещение, 2018. </w:t>
      </w:r>
    </w:p>
    <w:p w:rsidR="00920CE7" w:rsidRPr="006D3B9C" w:rsidRDefault="00920CE7" w:rsidP="00920CE7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920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920CE7" w:rsidSect="00920CE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20CE7" w:rsidRDefault="00920CE7" w:rsidP="00920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0CE7" w:rsidRPr="00B3130F" w:rsidRDefault="00920CE7" w:rsidP="00920C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CE7" w:rsidRPr="002B2B21" w:rsidRDefault="00920CE7" w:rsidP="002B2B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20CE7" w:rsidRPr="002B2B21" w:rsidSect="00920CE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3573"/>
    <w:multiLevelType w:val="hybridMultilevel"/>
    <w:tmpl w:val="43403E8C"/>
    <w:lvl w:ilvl="0" w:tplc="11067EF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70781DFE">
      <w:numFmt w:val="none"/>
      <w:lvlText w:val=""/>
      <w:lvlJc w:val="left"/>
      <w:pPr>
        <w:tabs>
          <w:tab w:val="num" w:pos="360"/>
        </w:tabs>
      </w:pPr>
    </w:lvl>
    <w:lvl w:ilvl="2" w:tplc="13260704">
      <w:numFmt w:val="none"/>
      <w:lvlText w:val=""/>
      <w:lvlJc w:val="left"/>
      <w:pPr>
        <w:tabs>
          <w:tab w:val="num" w:pos="360"/>
        </w:tabs>
      </w:pPr>
    </w:lvl>
    <w:lvl w:ilvl="3" w:tplc="74BCB0A0">
      <w:numFmt w:val="none"/>
      <w:lvlText w:val=""/>
      <w:lvlJc w:val="left"/>
      <w:pPr>
        <w:tabs>
          <w:tab w:val="num" w:pos="360"/>
        </w:tabs>
      </w:pPr>
    </w:lvl>
    <w:lvl w:ilvl="4" w:tplc="9B2A2DC4">
      <w:numFmt w:val="none"/>
      <w:lvlText w:val=""/>
      <w:lvlJc w:val="left"/>
      <w:pPr>
        <w:tabs>
          <w:tab w:val="num" w:pos="360"/>
        </w:tabs>
      </w:pPr>
    </w:lvl>
    <w:lvl w:ilvl="5" w:tplc="27CAC898">
      <w:numFmt w:val="none"/>
      <w:lvlText w:val=""/>
      <w:lvlJc w:val="left"/>
      <w:pPr>
        <w:tabs>
          <w:tab w:val="num" w:pos="360"/>
        </w:tabs>
      </w:pPr>
    </w:lvl>
    <w:lvl w:ilvl="6" w:tplc="0310E758">
      <w:numFmt w:val="none"/>
      <w:lvlText w:val=""/>
      <w:lvlJc w:val="left"/>
      <w:pPr>
        <w:tabs>
          <w:tab w:val="num" w:pos="360"/>
        </w:tabs>
      </w:pPr>
    </w:lvl>
    <w:lvl w:ilvl="7" w:tplc="AE520180">
      <w:numFmt w:val="none"/>
      <w:lvlText w:val=""/>
      <w:lvlJc w:val="left"/>
      <w:pPr>
        <w:tabs>
          <w:tab w:val="num" w:pos="360"/>
        </w:tabs>
      </w:pPr>
    </w:lvl>
    <w:lvl w:ilvl="8" w:tplc="D3085FA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1D9102C"/>
    <w:multiLevelType w:val="multilevel"/>
    <w:tmpl w:val="270AE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8D018E"/>
    <w:multiLevelType w:val="multilevel"/>
    <w:tmpl w:val="B67C3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4B1B2F"/>
    <w:multiLevelType w:val="hybridMultilevel"/>
    <w:tmpl w:val="B32AC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922F9"/>
    <w:multiLevelType w:val="hybridMultilevel"/>
    <w:tmpl w:val="815A0294"/>
    <w:lvl w:ilvl="0" w:tplc="DA0EE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1F192D"/>
    <w:multiLevelType w:val="multilevel"/>
    <w:tmpl w:val="F0FEC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A40B6E"/>
    <w:multiLevelType w:val="hybridMultilevel"/>
    <w:tmpl w:val="5D2A8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38546A"/>
    <w:multiLevelType w:val="hybridMultilevel"/>
    <w:tmpl w:val="1C2037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50524A7"/>
    <w:multiLevelType w:val="hybridMultilevel"/>
    <w:tmpl w:val="3482C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0F4DBA"/>
    <w:multiLevelType w:val="hybridMultilevel"/>
    <w:tmpl w:val="6966E9EC"/>
    <w:lvl w:ilvl="0" w:tplc="0419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10">
    <w:nsid w:val="1B3D16FC"/>
    <w:multiLevelType w:val="multilevel"/>
    <w:tmpl w:val="FB20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C731299"/>
    <w:multiLevelType w:val="multilevel"/>
    <w:tmpl w:val="3F4A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923DCA"/>
    <w:multiLevelType w:val="multilevel"/>
    <w:tmpl w:val="4FACC9B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E22445F"/>
    <w:multiLevelType w:val="multilevel"/>
    <w:tmpl w:val="68E8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531DB2"/>
    <w:multiLevelType w:val="multilevel"/>
    <w:tmpl w:val="E7A8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B730C7"/>
    <w:multiLevelType w:val="hybridMultilevel"/>
    <w:tmpl w:val="04DE392C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21671C"/>
    <w:multiLevelType w:val="multilevel"/>
    <w:tmpl w:val="DDCC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206C83"/>
    <w:multiLevelType w:val="hybridMultilevel"/>
    <w:tmpl w:val="4C26AA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FC5855"/>
    <w:multiLevelType w:val="multilevel"/>
    <w:tmpl w:val="1540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4B4612"/>
    <w:multiLevelType w:val="multilevel"/>
    <w:tmpl w:val="BB309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3B2F0B"/>
    <w:multiLevelType w:val="hybridMultilevel"/>
    <w:tmpl w:val="C8027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ED7F65"/>
    <w:multiLevelType w:val="hybridMultilevel"/>
    <w:tmpl w:val="198A2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2B3BAC"/>
    <w:multiLevelType w:val="hybridMultilevel"/>
    <w:tmpl w:val="DBD88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AD4760"/>
    <w:multiLevelType w:val="hybridMultilevel"/>
    <w:tmpl w:val="C644C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961843"/>
    <w:multiLevelType w:val="multilevel"/>
    <w:tmpl w:val="E9587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F4D0A50"/>
    <w:multiLevelType w:val="multilevel"/>
    <w:tmpl w:val="C24C6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D16F44"/>
    <w:multiLevelType w:val="hybridMultilevel"/>
    <w:tmpl w:val="84902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77A1F30"/>
    <w:multiLevelType w:val="hybridMultilevel"/>
    <w:tmpl w:val="65526258"/>
    <w:lvl w:ilvl="0" w:tplc="0419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28">
    <w:nsid w:val="5A581B39"/>
    <w:multiLevelType w:val="multilevel"/>
    <w:tmpl w:val="21AC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8906DF"/>
    <w:multiLevelType w:val="hybridMultilevel"/>
    <w:tmpl w:val="9ED84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A838DD"/>
    <w:multiLevelType w:val="multilevel"/>
    <w:tmpl w:val="7D18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6C0F03"/>
    <w:multiLevelType w:val="hybridMultilevel"/>
    <w:tmpl w:val="FF24BCE2"/>
    <w:lvl w:ilvl="0" w:tplc="0419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0031F0A"/>
    <w:multiLevelType w:val="hybridMultilevel"/>
    <w:tmpl w:val="A8E4B5B0"/>
    <w:lvl w:ilvl="0" w:tplc="92F2E6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0368EE"/>
    <w:multiLevelType w:val="hybridMultilevel"/>
    <w:tmpl w:val="559E2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6D3A48"/>
    <w:multiLevelType w:val="hybridMultilevel"/>
    <w:tmpl w:val="21BA296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5">
    <w:nsid w:val="64111FA6"/>
    <w:multiLevelType w:val="multilevel"/>
    <w:tmpl w:val="9DE00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0C20116"/>
    <w:multiLevelType w:val="hybridMultilevel"/>
    <w:tmpl w:val="A74E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CC6D77"/>
    <w:multiLevelType w:val="hybridMultilevel"/>
    <w:tmpl w:val="64383522"/>
    <w:lvl w:ilvl="0" w:tplc="E5DE12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5DA709C"/>
    <w:multiLevelType w:val="hybridMultilevel"/>
    <w:tmpl w:val="AF306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BA44E7"/>
    <w:multiLevelType w:val="multilevel"/>
    <w:tmpl w:val="15B08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C03E8D"/>
    <w:multiLevelType w:val="hybridMultilevel"/>
    <w:tmpl w:val="B24ED09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1">
    <w:nsid w:val="792B2FE3"/>
    <w:multiLevelType w:val="hybridMultilevel"/>
    <w:tmpl w:val="268C44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671918"/>
    <w:multiLevelType w:val="multilevel"/>
    <w:tmpl w:val="B4DC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4E24C9"/>
    <w:multiLevelType w:val="multilevel"/>
    <w:tmpl w:val="B784E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AD7DB6"/>
    <w:multiLevelType w:val="hybridMultilevel"/>
    <w:tmpl w:val="C714E9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5">
    <w:nsid w:val="7C231EF0"/>
    <w:multiLevelType w:val="multilevel"/>
    <w:tmpl w:val="451C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5D7859"/>
    <w:multiLevelType w:val="multilevel"/>
    <w:tmpl w:val="5D7A8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18"/>
  </w:num>
  <w:num w:numId="4">
    <w:abstractNumId w:val="35"/>
  </w:num>
  <w:num w:numId="5">
    <w:abstractNumId w:val="10"/>
  </w:num>
  <w:num w:numId="6">
    <w:abstractNumId w:val="42"/>
  </w:num>
  <w:num w:numId="7">
    <w:abstractNumId w:val="39"/>
  </w:num>
  <w:num w:numId="8">
    <w:abstractNumId w:val="24"/>
  </w:num>
  <w:num w:numId="9">
    <w:abstractNumId w:val="3"/>
  </w:num>
  <w:num w:numId="10">
    <w:abstractNumId w:val="29"/>
  </w:num>
  <w:num w:numId="11">
    <w:abstractNumId w:val="4"/>
  </w:num>
  <w:num w:numId="12">
    <w:abstractNumId w:val="32"/>
  </w:num>
  <w:num w:numId="13">
    <w:abstractNumId w:val="41"/>
  </w:num>
  <w:num w:numId="14">
    <w:abstractNumId w:val="19"/>
  </w:num>
  <w:num w:numId="15">
    <w:abstractNumId w:val="43"/>
  </w:num>
  <w:num w:numId="16">
    <w:abstractNumId w:val="5"/>
  </w:num>
  <w:num w:numId="17">
    <w:abstractNumId w:val="28"/>
  </w:num>
  <w:num w:numId="18">
    <w:abstractNumId w:val="11"/>
  </w:num>
  <w:num w:numId="19">
    <w:abstractNumId w:val="45"/>
  </w:num>
  <w:num w:numId="20">
    <w:abstractNumId w:val="2"/>
  </w:num>
  <w:num w:numId="21">
    <w:abstractNumId w:val="46"/>
  </w:num>
  <w:num w:numId="22">
    <w:abstractNumId w:val="30"/>
  </w:num>
  <w:num w:numId="23">
    <w:abstractNumId w:val="1"/>
  </w:num>
  <w:num w:numId="24">
    <w:abstractNumId w:val="14"/>
  </w:num>
  <w:num w:numId="25">
    <w:abstractNumId w:val="25"/>
  </w:num>
  <w:num w:numId="26">
    <w:abstractNumId w:val="0"/>
  </w:num>
  <w:num w:numId="27">
    <w:abstractNumId w:val="26"/>
  </w:num>
  <w:num w:numId="28">
    <w:abstractNumId w:val="40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</w:num>
  <w:num w:numId="31">
    <w:abstractNumId w:val="34"/>
  </w:num>
  <w:num w:numId="32">
    <w:abstractNumId w:val="37"/>
  </w:num>
  <w:num w:numId="33">
    <w:abstractNumId w:val="38"/>
  </w:num>
  <w:num w:numId="34">
    <w:abstractNumId w:val="6"/>
  </w:num>
  <w:num w:numId="35">
    <w:abstractNumId w:val="23"/>
  </w:num>
  <w:num w:numId="36">
    <w:abstractNumId w:val="21"/>
  </w:num>
  <w:num w:numId="37">
    <w:abstractNumId w:val="12"/>
  </w:num>
  <w:num w:numId="38">
    <w:abstractNumId w:val="15"/>
  </w:num>
  <w:num w:numId="39">
    <w:abstractNumId w:val="8"/>
  </w:num>
  <w:num w:numId="40">
    <w:abstractNumId w:val="31"/>
  </w:num>
  <w:num w:numId="41">
    <w:abstractNumId w:val="7"/>
  </w:num>
  <w:num w:numId="42">
    <w:abstractNumId w:val="44"/>
  </w:num>
  <w:num w:numId="43">
    <w:abstractNumId w:val="27"/>
  </w:num>
  <w:num w:numId="44">
    <w:abstractNumId w:val="9"/>
  </w:num>
  <w:num w:numId="45">
    <w:abstractNumId w:val="22"/>
  </w:num>
  <w:num w:numId="46">
    <w:abstractNumId w:val="20"/>
  </w:num>
  <w:num w:numId="4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51A"/>
    <w:rsid w:val="00080285"/>
    <w:rsid w:val="00090F8F"/>
    <w:rsid w:val="000A5FC2"/>
    <w:rsid w:val="000B7743"/>
    <w:rsid w:val="000F35CA"/>
    <w:rsid w:val="00174692"/>
    <w:rsid w:val="00174D45"/>
    <w:rsid w:val="00175E7B"/>
    <w:rsid w:val="0018176F"/>
    <w:rsid w:val="001A0A3B"/>
    <w:rsid w:val="001B301E"/>
    <w:rsid w:val="001E09EA"/>
    <w:rsid w:val="00214BAB"/>
    <w:rsid w:val="00221AF2"/>
    <w:rsid w:val="002348F7"/>
    <w:rsid w:val="00234FA4"/>
    <w:rsid w:val="0024466E"/>
    <w:rsid w:val="002551CE"/>
    <w:rsid w:val="00293B0F"/>
    <w:rsid w:val="002976A4"/>
    <w:rsid w:val="002B2B21"/>
    <w:rsid w:val="002B7055"/>
    <w:rsid w:val="002E35BB"/>
    <w:rsid w:val="00312FBE"/>
    <w:rsid w:val="00340B00"/>
    <w:rsid w:val="00340C53"/>
    <w:rsid w:val="0034500F"/>
    <w:rsid w:val="00352169"/>
    <w:rsid w:val="00354A1D"/>
    <w:rsid w:val="003644BB"/>
    <w:rsid w:val="00381DE3"/>
    <w:rsid w:val="00394354"/>
    <w:rsid w:val="00395F4D"/>
    <w:rsid w:val="003A061B"/>
    <w:rsid w:val="003D2103"/>
    <w:rsid w:val="004174AA"/>
    <w:rsid w:val="00427E38"/>
    <w:rsid w:val="00432EE2"/>
    <w:rsid w:val="00434344"/>
    <w:rsid w:val="00481164"/>
    <w:rsid w:val="00491A10"/>
    <w:rsid w:val="00494603"/>
    <w:rsid w:val="004B3938"/>
    <w:rsid w:val="004D130A"/>
    <w:rsid w:val="004F7ECD"/>
    <w:rsid w:val="005240E2"/>
    <w:rsid w:val="005243E0"/>
    <w:rsid w:val="0053187E"/>
    <w:rsid w:val="005533C2"/>
    <w:rsid w:val="00556014"/>
    <w:rsid w:val="00580421"/>
    <w:rsid w:val="00592ABD"/>
    <w:rsid w:val="005A4E1C"/>
    <w:rsid w:val="005C7106"/>
    <w:rsid w:val="00622374"/>
    <w:rsid w:val="0062463C"/>
    <w:rsid w:val="00652D03"/>
    <w:rsid w:val="006B6F51"/>
    <w:rsid w:val="006F1F08"/>
    <w:rsid w:val="007076CF"/>
    <w:rsid w:val="00707ECF"/>
    <w:rsid w:val="00710852"/>
    <w:rsid w:val="007513A4"/>
    <w:rsid w:val="007519B5"/>
    <w:rsid w:val="00764004"/>
    <w:rsid w:val="007A49BA"/>
    <w:rsid w:val="007D73B5"/>
    <w:rsid w:val="00815E39"/>
    <w:rsid w:val="0081704E"/>
    <w:rsid w:val="00855CC6"/>
    <w:rsid w:val="008952A0"/>
    <w:rsid w:val="008B55EB"/>
    <w:rsid w:val="00903ABA"/>
    <w:rsid w:val="00920CE7"/>
    <w:rsid w:val="00923C57"/>
    <w:rsid w:val="00924996"/>
    <w:rsid w:val="009429C9"/>
    <w:rsid w:val="00953224"/>
    <w:rsid w:val="00974A3A"/>
    <w:rsid w:val="00986EA4"/>
    <w:rsid w:val="009B6048"/>
    <w:rsid w:val="009C526E"/>
    <w:rsid w:val="009D200E"/>
    <w:rsid w:val="009F7C81"/>
    <w:rsid w:val="00A37ED9"/>
    <w:rsid w:val="00A41484"/>
    <w:rsid w:val="00A52DB9"/>
    <w:rsid w:val="00A61ACD"/>
    <w:rsid w:val="00A72858"/>
    <w:rsid w:val="00AC4510"/>
    <w:rsid w:val="00AE1381"/>
    <w:rsid w:val="00AE6EA6"/>
    <w:rsid w:val="00AF44A7"/>
    <w:rsid w:val="00B82F60"/>
    <w:rsid w:val="00B92905"/>
    <w:rsid w:val="00BD251A"/>
    <w:rsid w:val="00BD5946"/>
    <w:rsid w:val="00BD5A12"/>
    <w:rsid w:val="00BE2F9D"/>
    <w:rsid w:val="00C15EF0"/>
    <w:rsid w:val="00C270C9"/>
    <w:rsid w:val="00C35EDB"/>
    <w:rsid w:val="00C40AEB"/>
    <w:rsid w:val="00C4243C"/>
    <w:rsid w:val="00C57DAB"/>
    <w:rsid w:val="00CA2519"/>
    <w:rsid w:val="00CA6659"/>
    <w:rsid w:val="00CB1634"/>
    <w:rsid w:val="00D01E37"/>
    <w:rsid w:val="00D22AD0"/>
    <w:rsid w:val="00D24411"/>
    <w:rsid w:val="00D41303"/>
    <w:rsid w:val="00D41AEA"/>
    <w:rsid w:val="00D4483A"/>
    <w:rsid w:val="00DC4BC5"/>
    <w:rsid w:val="00DE5C15"/>
    <w:rsid w:val="00DF4EF0"/>
    <w:rsid w:val="00E2070C"/>
    <w:rsid w:val="00E33E81"/>
    <w:rsid w:val="00E53DAB"/>
    <w:rsid w:val="00E831AE"/>
    <w:rsid w:val="00E94FF0"/>
    <w:rsid w:val="00EC4B28"/>
    <w:rsid w:val="00F2112A"/>
    <w:rsid w:val="00F34C3F"/>
    <w:rsid w:val="00F60046"/>
    <w:rsid w:val="00FA01AD"/>
    <w:rsid w:val="00FC21CE"/>
    <w:rsid w:val="00FC6C22"/>
    <w:rsid w:val="00FE1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831AE"/>
  </w:style>
  <w:style w:type="numbering" w:customStyle="1" w:styleId="11">
    <w:name w:val="Нет списка11"/>
    <w:next w:val="a2"/>
    <w:uiPriority w:val="99"/>
    <w:semiHidden/>
    <w:unhideWhenUsed/>
    <w:rsid w:val="00E831AE"/>
  </w:style>
  <w:style w:type="paragraph" w:styleId="a3">
    <w:name w:val="Balloon Text"/>
    <w:basedOn w:val="a"/>
    <w:link w:val="a4"/>
    <w:uiPriority w:val="99"/>
    <w:semiHidden/>
    <w:unhideWhenUsed/>
    <w:rsid w:val="00E8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1A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83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831AE"/>
    <w:pPr>
      <w:spacing w:after="80" w:line="240" w:lineRule="auto"/>
      <w:ind w:left="720"/>
      <w:contextualSpacing/>
    </w:pPr>
  </w:style>
  <w:style w:type="paragraph" w:styleId="a7">
    <w:name w:val="No Spacing"/>
    <w:basedOn w:val="a"/>
    <w:uiPriority w:val="1"/>
    <w:qFormat/>
    <w:rsid w:val="00E83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31AE"/>
  </w:style>
  <w:style w:type="character" w:styleId="a8">
    <w:name w:val="Hyperlink"/>
    <w:basedOn w:val="a0"/>
    <w:uiPriority w:val="99"/>
    <w:semiHidden/>
    <w:unhideWhenUsed/>
    <w:rsid w:val="00E831AE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83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831AE"/>
  </w:style>
  <w:style w:type="paragraph" w:styleId="ab">
    <w:name w:val="footer"/>
    <w:basedOn w:val="a"/>
    <w:link w:val="ac"/>
    <w:uiPriority w:val="99"/>
    <w:unhideWhenUsed/>
    <w:rsid w:val="00E83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31AE"/>
  </w:style>
  <w:style w:type="character" w:customStyle="1" w:styleId="butback">
    <w:name w:val="butback"/>
    <w:basedOn w:val="a0"/>
    <w:rsid w:val="00E831AE"/>
  </w:style>
  <w:style w:type="character" w:customStyle="1" w:styleId="submenu-table">
    <w:name w:val="submenu-table"/>
    <w:basedOn w:val="a0"/>
    <w:rsid w:val="00E831AE"/>
  </w:style>
  <w:style w:type="character" w:styleId="ad">
    <w:name w:val="Emphasis"/>
    <w:basedOn w:val="a0"/>
    <w:uiPriority w:val="20"/>
    <w:qFormat/>
    <w:rsid w:val="00E831AE"/>
    <w:rPr>
      <w:i/>
      <w:iCs/>
    </w:rPr>
  </w:style>
  <w:style w:type="table" w:styleId="ae">
    <w:name w:val="Table Grid"/>
    <w:basedOn w:val="a1"/>
    <w:uiPriority w:val="59"/>
    <w:rsid w:val="00E831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Основной текст_"/>
    <w:basedOn w:val="a0"/>
    <w:link w:val="5"/>
    <w:rsid w:val="001A0A3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f"/>
    <w:rsid w:val="001A0A3B"/>
    <w:pPr>
      <w:shd w:val="clear" w:color="auto" w:fill="FFFFFF"/>
      <w:spacing w:after="1380" w:line="322" w:lineRule="exact"/>
      <w:ind w:hanging="70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">
    <w:name w:val="Основной текст (4)_"/>
    <w:basedOn w:val="a0"/>
    <w:link w:val="40"/>
    <w:rsid w:val="0048116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Основной текст1"/>
    <w:basedOn w:val="af"/>
    <w:rsid w:val="00481164"/>
    <w:rPr>
      <w:b w:val="0"/>
      <w:bCs w:val="0"/>
      <w:i w:val="0"/>
      <w:iCs w:val="0"/>
      <w:smallCaps w:val="0"/>
      <w:strike w:val="0"/>
      <w:spacing w:val="0"/>
      <w:u w:val="single"/>
    </w:rPr>
  </w:style>
  <w:style w:type="paragraph" w:customStyle="1" w:styleId="40">
    <w:name w:val="Основной текст (4)"/>
    <w:basedOn w:val="a"/>
    <w:link w:val="4"/>
    <w:rsid w:val="00481164"/>
    <w:pPr>
      <w:shd w:val="clear" w:color="auto" w:fill="FFFFFF"/>
      <w:spacing w:after="420" w:line="0" w:lineRule="atLeas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f0">
    <w:name w:val="Основной текст + Курсив"/>
    <w:basedOn w:val="af"/>
    <w:rsid w:val="00481164"/>
    <w:rPr>
      <w:b w:val="0"/>
      <w:bCs w:val="0"/>
      <w:i/>
      <w:iCs/>
      <w:smallCaps w:val="0"/>
      <w:strike w:val="0"/>
      <w:spacing w:val="0"/>
    </w:rPr>
  </w:style>
  <w:style w:type="character" w:customStyle="1" w:styleId="af1">
    <w:name w:val="Основной текст + Полужирный;Курсив"/>
    <w:basedOn w:val="af"/>
    <w:rsid w:val="00434344"/>
    <w:rPr>
      <w:b/>
      <w:bCs/>
      <w:i/>
      <w:iCs/>
      <w:smallCaps w:val="0"/>
      <w:strike w:val="0"/>
      <w:spacing w:val="0"/>
    </w:rPr>
  </w:style>
  <w:style w:type="character" w:customStyle="1" w:styleId="12">
    <w:name w:val="Заголовок №1_"/>
    <w:link w:val="110"/>
    <w:locked/>
    <w:rsid w:val="000A5FC2"/>
    <w:rPr>
      <w:b/>
      <w:bCs/>
      <w:sz w:val="28"/>
      <w:szCs w:val="28"/>
      <w:shd w:val="clear" w:color="auto" w:fill="FFFFFF"/>
    </w:rPr>
  </w:style>
  <w:style w:type="paragraph" w:customStyle="1" w:styleId="110">
    <w:name w:val="Заголовок №11"/>
    <w:basedOn w:val="a"/>
    <w:link w:val="12"/>
    <w:rsid w:val="000A5FC2"/>
    <w:pPr>
      <w:widowControl w:val="0"/>
      <w:shd w:val="clear" w:color="auto" w:fill="FFFFFF"/>
      <w:spacing w:after="720" w:line="240" w:lineRule="atLeast"/>
      <w:ind w:hanging="1240"/>
      <w:outlineLvl w:val="0"/>
    </w:pPr>
    <w:rPr>
      <w:b/>
      <w:bCs/>
      <w:sz w:val="28"/>
      <w:szCs w:val="28"/>
    </w:rPr>
  </w:style>
  <w:style w:type="paragraph" w:customStyle="1" w:styleId="Default">
    <w:name w:val="Default"/>
    <w:rsid w:val="000A5FC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1"/>
    <w:uiPriority w:val="99"/>
    <w:locked/>
    <w:rsid w:val="000A5FC2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A5FC2"/>
    <w:pPr>
      <w:widowControl w:val="0"/>
      <w:shd w:val="clear" w:color="auto" w:fill="FFFFFF"/>
      <w:spacing w:after="0" w:line="322" w:lineRule="exact"/>
      <w:ind w:hanging="460"/>
      <w:jc w:val="both"/>
    </w:pPr>
    <w:rPr>
      <w:sz w:val="28"/>
      <w:szCs w:val="28"/>
    </w:rPr>
  </w:style>
  <w:style w:type="character" w:customStyle="1" w:styleId="3">
    <w:name w:val="Заголовок №3_"/>
    <w:basedOn w:val="a0"/>
    <w:link w:val="31"/>
    <w:uiPriority w:val="99"/>
    <w:rsid w:val="000A5FC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0A5FC2"/>
    <w:pPr>
      <w:widowControl w:val="0"/>
      <w:shd w:val="clear" w:color="auto" w:fill="FFFFFF"/>
      <w:spacing w:before="420" w:after="300" w:line="240" w:lineRule="atLeast"/>
      <w:ind w:hanging="780"/>
      <w:outlineLvl w:val="2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uiPriority w:val="99"/>
    <w:rsid w:val="00920CE7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20CE7"/>
    <w:pPr>
      <w:widowControl w:val="0"/>
      <w:shd w:val="clear" w:color="auto" w:fill="FFFFFF"/>
      <w:spacing w:before="300" w:after="60" w:line="240" w:lineRule="atLeast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c10">
    <w:name w:val="c10"/>
    <w:basedOn w:val="a"/>
    <w:rsid w:val="009F7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F7C81"/>
  </w:style>
  <w:style w:type="character" w:customStyle="1" w:styleId="c1">
    <w:name w:val="c1"/>
    <w:basedOn w:val="a0"/>
    <w:rsid w:val="009F7C81"/>
  </w:style>
  <w:style w:type="character" w:customStyle="1" w:styleId="c6">
    <w:name w:val="c6"/>
    <w:basedOn w:val="a0"/>
    <w:rsid w:val="009F7C81"/>
  </w:style>
  <w:style w:type="character" w:customStyle="1" w:styleId="s2">
    <w:name w:val="s2"/>
    <w:rsid w:val="00A61ACD"/>
  </w:style>
  <w:style w:type="paragraph" w:customStyle="1" w:styleId="normal">
    <w:name w:val="normal"/>
    <w:rsid w:val="00491A10"/>
    <w:rPr>
      <w:rFonts w:ascii="Calibri" w:eastAsia="Calibri" w:hAnsi="Calibri" w:cs="Calibri"/>
      <w:color w:val="000000"/>
      <w:lang w:eastAsia="ru-RU"/>
    </w:rPr>
  </w:style>
  <w:style w:type="character" w:customStyle="1" w:styleId="FontStyle125">
    <w:name w:val="Font Style125"/>
    <w:uiPriority w:val="99"/>
    <w:rsid w:val="00BD5946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831AE"/>
  </w:style>
  <w:style w:type="numbering" w:customStyle="1" w:styleId="11">
    <w:name w:val="Нет списка11"/>
    <w:next w:val="a2"/>
    <w:uiPriority w:val="99"/>
    <w:semiHidden/>
    <w:unhideWhenUsed/>
    <w:rsid w:val="00E831AE"/>
  </w:style>
  <w:style w:type="paragraph" w:styleId="a3">
    <w:name w:val="Balloon Text"/>
    <w:basedOn w:val="a"/>
    <w:link w:val="a4"/>
    <w:uiPriority w:val="99"/>
    <w:semiHidden/>
    <w:unhideWhenUsed/>
    <w:rsid w:val="00E83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31A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83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831AE"/>
    <w:pPr>
      <w:spacing w:after="80" w:line="240" w:lineRule="auto"/>
      <w:ind w:left="720"/>
      <w:contextualSpacing/>
    </w:pPr>
  </w:style>
  <w:style w:type="paragraph" w:styleId="a7">
    <w:name w:val="No Spacing"/>
    <w:basedOn w:val="a"/>
    <w:uiPriority w:val="1"/>
    <w:qFormat/>
    <w:rsid w:val="00E83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31AE"/>
  </w:style>
  <w:style w:type="character" w:styleId="a8">
    <w:name w:val="Hyperlink"/>
    <w:basedOn w:val="a0"/>
    <w:uiPriority w:val="99"/>
    <w:semiHidden/>
    <w:unhideWhenUsed/>
    <w:rsid w:val="00E831AE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83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831AE"/>
  </w:style>
  <w:style w:type="paragraph" w:styleId="ab">
    <w:name w:val="footer"/>
    <w:basedOn w:val="a"/>
    <w:link w:val="ac"/>
    <w:uiPriority w:val="99"/>
    <w:unhideWhenUsed/>
    <w:rsid w:val="00E83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31AE"/>
  </w:style>
  <w:style w:type="character" w:customStyle="1" w:styleId="butback">
    <w:name w:val="butback"/>
    <w:basedOn w:val="a0"/>
    <w:rsid w:val="00E831AE"/>
  </w:style>
  <w:style w:type="character" w:customStyle="1" w:styleId="submenu-table">
    <w:name w:val="submenu-table"/>
    <w:basedOn w:val="a0"/>
    <w:rsid w:val="00E831AE"/>
  </w:style>
  <w:style w:type="character" w:styleId="ad">
    <w:name w:val="Emphasis"/>
    <w:basedOn w:val="a0"/>
    <w:uiPriority w:val="20"/>
    <w:qFormat/>
    <w:rsid w:val="00E831AE"/>
    <w:rPr>
      <w:i/>
      <w:iCs/>
    </w:rPr>
  </w:style>
  <w:style w:type="table" w:styleId="ae">
    <w:name w:val="Table Grid"/>
    <w:basedOn w:val="a1"/>
    <w:uiPriority w:val="59"/>
    <w:rsid w:val="00E831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1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C951D-6CBE-4696-A6BF-A76C95F22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13</Pages>
  <Words>4262</Words>
  <Characters>24295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12</cp:revision>
  <cp:lastPrinted>2018-11-08T07:08:00Z</cp:lastPrinted>
  <dcterms:created xsi:type="dcterms:W3CDTF">2021-08-19T12:07:00Z</dcterms:created>
  <dcterms:modified xsi:type="dcterms:W3CDTF">2022-10-18T11:09:00Z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125867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