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498" w:rsidRDefault="00015498" w:rsidP="00015498">
      <w:pPr>
        <w:tabs>
          <w:tab w:val="center" w:pos="4677"/>
          <w:tab w:val="left" w:pos="6629"/>
        </w:tabs>
        <w:spacing w:after="0" w:line="240" w:lineRule="auto"/>
        <w:rPr>
          <w:rFonts w:ascii="Arial Narrow" w:hAnsi="Arial Narrow"/>
          <w:b/>
          <w:sz w:val="36"/>
          <w:szCs w:val="36"/>
          <w:lang w:eastAsia="ru-RU"/>
        </w:rPr>
      </w:pPr>
      <w:r>
        <w:rPr>
          <w:rFonts w:ascii="Arial Narrow" w:hAnsi="Arial Narrow"/>
          <w:b/>
          <w:sz w:val="36"/>
          <w:szCs w:val="36"/>
          <w:lang w:eastAsia="ru-RU"/>
        </w:rPr>
        <w:tab/>
      </w:r>
      <w:r w:rsidRPr="00835A53">
        <w:rPr>
          <w:rFonts w:ascii="Arial Narrow" w:hAnsi="Arial Narrow"/>
          <w:b/>
          <w:sz w:val="36"/>
          <w:szCs w:val="36"/>
          <w:lang w:eastAsia="ru-RU"/>
        </w:rPr>
        <w:t>Рабочая программа</w:t>
      </w:r>
      <w:r>
        <w:rPr>
          <w:rFonts w:ascii="Arial Narrow" w:hAnsi="Arial Narrow"/>
          <w:b/>
          <w:sz w:val="36"/>
          <w:szCs w:val="36"/>
          <w:lang w:eastAsia="ru-RU"/>
        </w:rPr>
        <w:tab/>
      </w:r>
    </w:p>
    <w:p w:rsidR="00015498" w:rsidRDefault="00015498" w:rsidP="00015498">
      <w:pPr>
        <w:tabs>
          <w:tab w:val="center" w:pos="4677"/>
          <w:tab w:val="left" w:pos="6629"/>
        </w:tabs>
        <w:spacing w:after="0" w:line="240" w:lineRule="auto"/>
        <w:rPr>
          <w:rFonts w:ascii="Arial Narrow" w:hAnsi="Arial Narrow"/>
          <w:b/>
          <w:sz w:val="36"/>
          <w:szCs w:val="36"/>
          <w:lang w:eastAsia="ru-RU"/>
        </w:rPr>
      </w:pPr>
    </w:p>
    <w:tbl>
      <w:tblPr>
        <w:tblW w:w="815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7"/>
        <w:gridCol w:w="2716"/>
        <w:gridCol w:w="2717"/>
      </w:tblGrid>
      <w:tr w:rsidR="00015498" w:rsidRPr="004B22FD" w:rsidTr="00274AB3"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015498" w:rsidRPr="004B22FD" w:rsidRDefault="00015498" w:rsidP="00274AB3">
            <w:pPr>
              <w:tabs>
                <w:tab w:val="left" w:pos="186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t>РАССМОТРЕНО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br/>
              <w:t>заседание ШМО</w:t>
            </w:r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br/>
              <w:t>____________ Фадеева Л.В.</w:t>
            </w:r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br/>
              <w:t>Протокол №номер</w:t>
            </w:r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br/>
              <w:t>от "число" месяц год </w:t>
            </w:r>
            <w:proofErr w:type="gramStart"/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End"/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015498" w:rsidRPr="004B22FD" w:rsidRDefault="00015498" w:rsidP="00274A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t>СОГЛАСОВАНО</w:t>
            </w:r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br/>
              <w:t>ПЕДАГОГ-ОРГАНИЗАТОР</w:t>
            </w:r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br/>
              <w:t>______________ Федякина Н.А.</w:t>
            </w:r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br/>
              <w:t>Протокол № номер</w:t>
            </w:r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br/>
              <w:t>от "число" месяц  год </w:t>
            </w:r>
            <w:proofErr w:type="gramStart"/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End"/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  <w:tcMar>
              <w:top w:w="70" w:type="dxa"/>
              <w:left w:w="70" w:type="dxa"/>
              <w:bottom w:w="70" w:type="dxa"/>
              <w:right w:w="70" w:type="dxa"/>
            </w:tcMar>
            <w:hideMark/>
          </w:tcPr>
          <w:p w:rsidR="00015498" w:rsidRPr="004B22FD" w:rsidRDefault="00015498" w:rsidP="00274A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t>УТВЕРЖДЕНО</w:t>
            </w:r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br/>
              <w:t>ДИРЕКТОР ШКОЛЫ</w:t>
            </w:r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br/>
              <w:t>______________ Медведева Г.В.</w:t>
            </w:r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br/>
              <w:t>Приказ № номер</w:t>
            </w:r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br/>
              <w:t>от "число" месяц год </w:t>
            </w:r>
            <w:proofErr w:type="gramStart"/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t>г</w:t>
            </w:r>
            <w:proofErr w:type="gramEnd"/>
            <w:r w:rsidRPr="004B22FD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  <w:p w:rsidR="00015498" w:rsidRPr="004B22FD" w:rsidRDefault="00015498" w:rsidP="00274A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15498" w:rsidRPr="004B22FD" w:rsidRDefault="00015498" w:rsidP="00274A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15498" w:rsidRPr="004B22FD" w:rsidRDefault="00015498" w:rsidP="00274A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15498" w:rsidRPr="004B22FD" w:rsidRDefault="00015498" w:rsidP="00274A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015498" w:rsidRPr="004B22FD" w:rsidRDefault="00015498" w:rsidP="00274A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015498" w:rsidRPr="00835A53" w:rsidRDefault="00015498" w:rsidP="00015498">
      <w:pPr>
        <w:tabs>
          <w:tab w:val="left" w:pos="3722"/>
        </w:tabs>
        <w:spacing w:after="0" w:line="240" w:lineRule="auto"/>
        <w:rPr>
          <w:rFonts w:ascii="Arial Narrow" w:hAnsi="Arial Narrow"/>
          <w:b/>
          <w:sz w:val="36"/>
          <w:szCs w:val="36"/>
          <w:lang w:eastAsia="ru-RU"/>
        </w:rPr>
      </w:pPr>
    </w:p>
    <w:p w:rsidR="00015498" w:rsidRPr="00835A53" w:rsidRDefault="00015498" w:rsidP="00015498">
      <w:pPr>
        <w:spacing w:after="0" w:line="240" w:lineRule="auto"/>
        <w:jc w:val="center"/>
        <w:rPr>
          <w:rFonts w:ascii="Arial Narrow" w:hAnsi="Arial Narrow"/>
          <w:b/>
          <w:sz w:val="16"/>
          <w:szCs w:val="16"/>
          <w:lang w:eastAsia="ru-RU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73"/>
        <w:gridCol w:w="4064"/>
      </w:tblGrid>
      <w:tr w:rsidR="00015498" w:rsidRPr="002E4E14" w:rsidTr="00015498">
        <w:trPr>
          <w:jc w:val="center"/>
        </w:trPr>
        <w:tc>
          <w:tcPr>
            <w:tcW w:w="5734" w:type="dxa"/>
            <w:vAlign w:val="center"/>
          </w:tcPr>
          <w:p w:rsidR="00015498" w:rsidRPr="00835A53" w:rsidRDefault="00015498" w:rsidP="00274AB3">
            <w:pPr>
              <w:autoSpaceDE w:val="0"/>
              <w:autoSpaceDN w:val="0"/>
              <w:adjustRightInd w:val="0"/>
              <w:spacing w:before="100" w:beforeAutospacing="1"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ru-RU"/>
              </w:rPr>
            </w:pPr>
            <w:r w:rsidRPr="00835A53">
              <w:rPr>
                <w:rFonts w:ascii="Arial Narrow" w:hAnsi="Arial Narrow"/>
                <w:b/>
                <w:bCs/>
                <w:sz w:val="24"/>
                <w:szCs w:val="24"/>
                <w:lang w:eastAsia="ru-RU"/>
              </w:rPr>
              <w:t>Тип программы</w:t>
            </w:r>
          </w:p>
        </w:tc>
        <w:tc>
          <w:tcPr>
            <w:tcW w:w="3837" w:type="dxa"/>
            <w:vAlign w:val="center"/>
          </w:tcPr>
          <w:p w:rsidR="00015498" w:rsidRPr="00835A53" w:rsidRDefault="00015498" w:rsidP="00274AB3">
            <w:pPr>
              <w:spacing w:before="100" w:beforeAutospacing="1" w:after="100" w:afterAutospacing="1" w:line="240" w:lineRule="auto"/>
              <w:rPr>
                <w:rFonts w:ascii="Arial Narrow" w:hAnsi="Arial Narrow"/>
                <w:bCs/>
                <w:sz w:val="24"/>
                <w:szCs w:val="24"/>
                <w:lang w:eastAsia="ru-RU"/>
              </w:rPr>
            </w:pPr>
            <w:r w:rsidRPr="00835A53">
              <w:rPr>
                <w:rFonts w:ascii="Arial Narrow" w:hAnsi="Arial Narrow"/>
                <w:bCs/>
                <w:sz w:val="24"/>
                <w:szCs w:val="24"/>
                <w:lang w:eastAsia="ru-RU"/>
              </w:rPr>
              <w:t>Программа общеобразовательных учреждений</w:t>
            </w:r>
          </w:p>
        </w:tc>
      </w:tr>
      <w:tr w:rsidR="00015498" w:rsidRPr="002E4E14" w:rsidTr="00015498">
        <w:trPr>
          <w:jc w:val="center"/>
        </w:trPr>
        <w:tc>
          <w:tcPr>
            <w:tcW w:w="5734" w:type="dxa"/>
            <w:vAlign w:val="center"/>
          </w:tcPr>
          <w:p w:rsidR="00015498" w:rsidRPr="00835A53" w:rsidRDefault="00015498" w:rsidP="00274AB3">
            <w:pPr>
              <w:autoSpaceDE w:val="0"/>
              <w:autoSpaceDN w:val="0"/>
              <w:adjustRightInd w:val="0"/>
              <w:spacing w:before="100" w:beforeAutospacing="1"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ru-RU"/>
              </w:rPr>
            </w:pPr>
            <w:r w:rsidRPr="00835A53">
              <w:rPr>
                <w:rFonts w:ascii="Arial Narrow" w:hAnsi="Arial Narrow"/>
                <w:b/>
                <w:bCs/>
                <w:sz w:val="24"/>
                <w:szCs w:val="24"/>
                <w:lang w:eastAsia="ru-RU"/>
              </w:rPr>
              <w:t>Статус программы</w:t>
            </w:r>
          </w:p>
        </w:tc>
        <w:tc>
          <w:tcPr>
            <w:tcW w:w="3837" w:type="dxa"/>
            <w:vAlign w:val="center"/>
          </w:tcPr>
          <w:p w:rsidR="00015498" w:rsidRPr="00835A53" w:rsidRDefault="00015498" w:rsidP="00274AB3">
            <w:pPr>
              <w:spacing w:before="100" w:beforeAutospacing="1" w:after="100" w:afterAutospacing="1" w:line="240" w:lineRule="auto"/>
              <w:rPr>
                <w:rFonts w:ascii="Arial Narrow" w:hAnsi="Arial Narrow"/>
                <w:bCs/>
                <w:sz w:val="24"/>
                <w:szCs w:val="24"/>
                <w:lang w:eastAsia="ru-RU"/>
              </w:rPr>
            </w:pPr>
            <w:r w:rsidRPr="002E4E14">
              <w:rPr>
                <w:rStyle w:val="a3"/>
                <w:rFonts w:ascii="Arial Narrow" w:hAnsi="Arial Narrow"/>
                <w:bCs/>
              </w:rPr>
              <w:t>Рабочая программа  курса внеурочной деятельности</w:t>
            </w:r>
          </w:p>
        </w:tc>
      </w:tr>
      <w:tr w:rsidR="00015498" w:rsidRPr="002E4E14" w:rsidTr="00015498">
        <w:trPr>
          <w:jc w:val="center"/>
        </w:trPr>
        <w:tc>
          <w:tcPr>
            <w:tcW w:w="5734" w:type="dxa"/>
            <w:vAlign w:val="center"/>
          </w:tcPr>
          <w:p w:rsidR="00015498" w:rsidRPr="00835A53" w:rsidRDefault="00015498" w:rsidP="00274AB3">
            <w:pPr>
              <w:autoSpaceDE w:val="0"/>
              <w:autoSpaceDN w:val="0"/>
              <w:adjustRightInd w:val="0"/>
              <w:spacing w:before="100" w:beforeAutospacing="1"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ru-RU"/>
              </w:rPr>
            </w:pPr>
            <w:r w:rsidRPr="00835A53">
              <w:rPr>
                <w:rFonts w:ascii="Arial Narrow" w:hAnsi="Arial Narrow"/>
                <w:b/>
                <w:bCs/>
                <w:sz w:val="24"/>
                <w:szCs w:val="24"/>
                <w:lang w:eastAsia="ru-RU"/>
              </w:rPr>
              <w:t>Учебный предмет (курс), для которого написана программа</w:t>
            </w:r>
          </w:p>
        </w:tc>
        <w:tc>
          <w:tcPr>
            <w:tcW w:w="3837" w:type="dxa"/>
            <w:vAlign w:val="center"/>
          </w:tcPr>
          <w:p w:rsidR="00015498" w:rsidRDefault="00015498" w:rsidP="00274AB3">
            <w:pPr>
              <w:spacing w:before="100" w:beforeAutospacing="1" w:after="100" w:afterAutospacing="1" w:line="240" w:lineRule="auto"/>
              <w:rPr>
                <w:rStyle w:val="a3"/>
                <w:rFonts w:ascii="Arial Narrow" w:hAnsi="Arial Narrow"/>
                <w:b w:val="0"/>
                <w:bCs/>
              </w:rPr>
            </w:pPr>
            <w:r>
              <w:rPr>
                <w:rStyle w:val="a3"/>
                <w:rFonts w:ascii="Arial Narrow" w:hAnsi="Arial Narrow"/>
                <w:bCs/>
              </w:rPr>
              <w:t>Физическая культура</w:t>
            </w:r>
          </w:p>
          <w:p w:rsidR="00015498" w:rsidRPr="00835A53" w:rsidRDefault="00015498" w:rsidP="00274AB3">
            <w:pPr>
              <w:spacing w:before="100" w:beforeAutospacing="1" w:after="100" w:afterAutospacing="1" w:line="240" w:lineRule="auto"/>
              <w:rPr>
                <w:rFonts w:ascii="Arial Narrow" w:hAnsi="Arial Narrow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ru-RU"/>
              </w:rPr>
              <w:t>Подвижные игры</w:t>
            </w:r>
          </w:p>
        </w:tc>
      </w:tr>
      <w:tr w:rsidR="00015498" w:rsidRPr="002E4E14" w:rsidTr="00015498">
        <w:trPr>
          <w:jc w:val="center"/>
        </w:trPr>
        <w:tc>
          <w:tcPr>
            <w:tcW w:w="5734" w:type="dxa"/>
            <w:vAlign w:val="center"/>
          </w:tcPr>
          <w:p w:rsidR="00015498" w:rsidRPr="00835A53" w:rsidRDefault="00015498" w:rsidP="00274AB3">
            <w:pPr>
              <w:autoSpaceDE w:val="0"/>
              <w:autoSpaceDN w:val="0"/>
              <w:adjustRightInd w:val="0"/>
              <w:spacing w:before="100" w:beforeAutospacing="1" w:after="0" w:line="240" w:lineRule="auto"/>
              <w:rPr>
                <w:rFonts w:ascii="Arial Narrow" w:hAnsi="Arial Narrow"/>
                <w:b/>
                <w:bCs/>
                <w:sz w:val="24"/>
                <w:szCs w:val="24"/>
                <w:lang w:eastAsia="ru-RU"/>
              </w:rPr>
            </w:pPr>
            <w:r w:rsidRPr="00835A53">
              <w:rPr>
                <w:rFonts w:ascii="Arial Narrow" w:hAnsi="Arial Narrow"/>
                <w:b/>
                <w:bCs/>
                <w:sz w:val="24"/>
                <w:szCs w:val="24"/>
                <w:lang w:eastAsia="ru-RU"/>
              </w:rPr>
              <w:t>Класс или классы, для которых написана программа</w:t>
            </w:r>
          </w:p>
        </w:tc>
        <w:tc>
          <w:tcPr>
            <w:tcW w:w="3837" w:type="dxa"/>
            <w:vAlign w:val="center"/>
          </w:tcPr>
          <w:p w:rsidR="00015498" w:rsidRPr="00835A53" w:rsidRDefault="00015498" w:rsidP="00274AB3">
            <w:pPr>
              <w:spacing w:before="100" w:beforeAutospacing="1" w:after="100" w:afterAutospacing="1" w:line="240" w:lineRule="auto"/>
              <w:rPr>
                <w:rFonts w:ascii="Arial Narrow" w:hAnsi="Arial Narrow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ru-RU"/>
              </w:rPr>
              <w:t xml:space="preserve">2 класс МБОУ </w:t>
            </w:r>
            <w:proofErr w:type="spellStart"/>
            <w:r>
              <w:rPr>
                <w:rFonts w:ascii="Arial Narrow" w:hAnsi="Arial Narrow"/>
                <w:bCs/>
                <w:sz w:val="24"/>
                <w:szCs w:val="24"/>
                <w:lang w:eastAsia="ru-RU"/>
              </w:rPr>
              <w:t>Большебабинская</w:t>
            </w:r>
            <w:proofErr w:type="spellEnd"/>
            <w:r>
              <w:rPr>
                <w:rFonts w:ascii="Arial Narrow" w:hAnsi="Arial Narrow"/>
                <w:bCs/>
                <w:sz w:val="24"/>
                <w:szCs w:val="24"/>
                <w:lang w:eastAsia="ru-RU"/>
              </w:rPr>
              <w:t xml:space="preserve"> СШ</w:t>
            </w:r>
            <w:proofErr w:type="gramStart"/>
            <w:r w:rsidRPr="00835A53">
              <w:rPr>
                <w:rFonts w:ascii="Arial Narrow" w:hAnsi="Arial Narrow"/>
                <w:bCs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015498" w:rsidRPr="002E4E14" w:rsidTr="00015498">
        <w:trPr>
          <w:jc w:val="center"/>
        </w:trPr>
        <w:tc>
          <w:tcPr>
            <w:tcW w:w="5734" w:type="dxa"/>
            <w:vAlign w:val="center"/>
          </w:tcPr>
          <w:p w:rsidR="00015498" w:rsidRPr="00835A53" w:rsidRDefault="00015498" w:rsidP="00274AB3">
            <w:pPr>
              <w:autoSpaceDE w:val="0"/>
              <w:autoSpaceDN w:val="0"/>
              <w:adjustRightInd w:val="0"/>
              <w:spacing w:before="100" w:beforeAutospacing="1" w:after="0" w:line="240" w:lineRule="auto"/>
              <w:rPr>
                <w:rFonts w:ascii="Arial Narrow" w:hAnsi="Arial Narrow"/>
                <w:b/>
                <w:sz w:val="24"/>
                <w:szCs w:val="24"/>
                <w:lang w:eastAsia="ru-RU"/>
              </w:rPr>
            </w:pPr>
            <w:r w:rsidRPr="00835A53">
              <w:rPr>
                <w:rFonts w:ascii="Arial Narrow" w:hAnsi="Arial Narrow"/>
                <w:b/>
                <w:bCs/>
                <w:sz w:val="24"/>
                <w:szCs w:val="24"/>
                <w:lang w:eastAsia="ru-RU"/>
              </w:rPr>
              <w:t>Уровень программы (базовый, профильный уровень, углубленное или расширенное изучение предмета, индивидуальное обучение, коррекционное обучение и т.п.)</w:t>
            </w:r>
          </w:p>
        </w:tc>
        <w:tc>
          <w:tcPr>
            <w:tcW w:w="3837" w:type="dxa"/>
            <w:vAlign w:val="center"/>
          </w:tcPr>
          <w:p w:rsidR="00015498" w:rsidRPr="00835A53" w:rsidRDefault="00015498" w:rsidP="00274AB3">
            <w:pPr>
              <w:spacing w:before="100" w:beforeAutospacing="1" w:after="100" w:afterAutospacing="1" w:line="240" w:lineRule="auto"/>
              <w:rPr>
                <w:rFonts w:ascii="Arial Narrow" w:hAnsi="Arial Narrow"/>
                <w:bCs/>
                <w:sz w:val="24"/>
                <w:szCs w:val="24"/>
                <w:lang w:eastAsia="ru-RU"/>
              </w:rPr>
            </w:pPr>
            <w:r w:rsidRPr="00835A53">
              <w:rPr>
                <w:rFonts w:ascii="Arial Narrow" w:hAnsi="Arial Narrow"/>
                <w:bCs/>
                <w:sz w:val="24"/>
                <w:szCs w:val="24"/>
                <w:lang w:eastAsia="ru-RU"/>
              </w:rPr>
              <w:t>Базовый</w:t>
            </w:r>
          </w:p>
        </w:tc>
      </w:tr>
      <w:tr w:rsidR="00015498" w:rsidRPr="002E4E14" w:rsidTr="00015498">
        <w:trPr>
          <w:jc w:val="center"/>
        </w:trPr>
        <w:tc>
          <w:tcPr>
            <w:tcW w:w="5734" w:type="dxa"/>
            <w:vAlign w:val="center"/>
          </w:tcPr>
          <w:p w:rsidR="00015498" w:rsidRPr="00835A53" w:rsidRDefault="00015498" w:rsidP="00274AB3">
            <w:pPr>
              <w:tabs>
                <w:tab w:val="num" w:pos="720"/>
              </w:tabs>
              <w:autoSpaceDE w:val="0"/>
              <w:autoSpaceDN w:val="0"/>
              <w:adjustRightInd w:val="0"/>
              <w:spacing w:before="100" w:beforeAutospacing="1" w:after="0" w:line="240" w:lineRule="auto"/>
              <w:rPr>
                <w:rFonts w:ascii="Arial Narrow" w:hAnsi="Arial Narrow"/>
                <w:b/>
                <w:sz w:val="24"/>
                <w:szCs w:val="24"/>
                <w:lang w:eastAsia="ru-RU"/>
              </w:rPr>
            </w:pPr>
            <w:r w:rsidRPr="00835A53">
              <w:rPr>
                <w:rFonts w:ascii="Arial Narrow" w:hAnsi="Arial Narrow"/>
                <w:b/>
                <w:sz w:val="24"/>
                <w:szCs w:val="24"/>
                <w:lang w:eastAsia="ru-RU"/>
              </w:rPr>
              <w:t>Сроки освоения программы</w:t>
            </w:r>
          </w:p>
        </w:tc>
        <w:tc>
          <w:tcPr>
            <w:tcW w:w="3837" w:type="dxa"/>
            <w:vAlign w:val="center"/>
          </w:tcPr>
          <w:p w:rsidR="00015498" w:rsidRPr="00835A53" w:rsidRDefault="00015498" w:rsidP="00274AB3">
            <w:pPr>
              <w:spacing w:before="100" w:beforeAutospacing="1" w:after="100" w:afterAutospacing="1" w:line="240" w:lineRule="auto"/>
              <w:rPr>
                <w:rFonts w:ascii="Arial Narrow" w:hAnsi="Arial Narrow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ru-RU"/>
              </w:rPr>
              <w:t>2022 – 2023</w:t>
            </w:r>
            <w:r w:rsidRPr="00835A53">
              <w:rPr>
                <w:rFonts w:ascii="Arial Narrow" w:hAnsi="Arial Narrow"/>
                <w:bCs/>
                <w:sz w:val="24"/>
                <w:szCs w:val="24"/>
                <w:lang w:eastAsia="ru-RU"/>
              </w:rPr>
              <w:t xml:space="preserve"> учебный год</w:t>
            </w:r>
          </w:p>
        </w:tc>
      </w:tr>
      <w:tr w:rsidR="00015498" w:rsidRPr="002E4E14" w:rsidTr="00015498">
        <w:trPr>
          <w:jc w:val="center"/>
        </w:trPr>
        <w:tc>
          <w:tcPr>
            <w:tcW w:w="5734" w:type="dxa"/>
            <w:vAlign w:val="center"/>
          </w:tcPr>
          <w:p w:rsidR="00015498" w:rsidRPr="00835A53" w:rsidRDefault="00015498" w:rsidP="00274AB3">
            <w:pPr>
              <w:tabs>
                <w:tab w:val="num" w:pos="720"/>
              </w:tabs>
              <w:autoSpaceDE w:val="0"/>
              <w:autoSpaceDN w:val="0"/>
              <w:adjustRightInd w:val="0"/>
              <w:spacing w:before="100" w:beforeAutospacing="1" w:after="0" w:line="240" w:lineRule="auto"/>
              <w:rPr>
                <w:rFonts w:ascii="Arial Narrow" w:hAnsi="Arial Narrow"/>
                <w:b/>
                <w:sz w:val="24"/>
                <w:szCs w:val="24"/>
                <w:lang w:eastAsia="ru-RU"/>
              </w:rPr>
            </w:pPr>
            <w:r w:rsidRPr="00835A53">
              <w:rPr>
                <w:rFonts w:ascii="Arial Narrow" w:hAnsi="Arial Narrow"/>
                <w:b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3837" w:type="dxa"/>
            <w:vAlign w:val="center"/>
          </w:tcPr>
          <w:p w:rsidR="00015498" w:rsidRPr="00835A53" w:rsidRDefault="00015498" w:rsidP="00274AB3">
            <w:pPr>
              <w:spacing w:before="100" w:beforeAutospacing="1" w:after="100" w:afterAutospacing="1" w:line="240" w:lineRule="auto"/>
              <w:rPr>
                <w:rFonts w:ascii="Arial Narrow" w:hAnsi="Arial Narrow"/>
                <w:bCs/>
                <w:sz w:val="24"/>
                <w:szCs w:val="24"/>
                <w:lang w:eastAsia="ru-RU"/>
              </w:rPr>
            </w:pPr>
            <w:r w:rsidRPr="00835A53">
              <w:rPr>
                <w:rFonts w:ascii="Arial Narrow" w:hAnsi="Arial Narrow"/>
                <w:bCs/>
                <w:sz w:val="24"/>
                <w:szCs w:val="24"/>
                <w:lang w:eastAsia="ru-RU"/>
              </w:rPr>
              <w:t>Очная</w:t>
            </w:r>
          </w:p>
        </w:tc>
      </w:tr>
      <w:tr w:rsidR="00015498" w:rsidRPr="002E4E14" w:rsidTr="00015498">
        <w:trPr>
          <w:jc w:val="center"/>
        </w:trPr>
        <w:tc>
          <w:tcPr>
            <w:tcW w:w="5734" w:type="dxa"/>
            <w:vAlign w:val="center"/>
          </w:tcPr>
          <w:p w:rsidR="00015498" w:rsidRPr="00835A53" w:rsidRDefault="00015498" w:rsidP="00274AB3">
            <w:pPr>
              <w:tabs>
                <w:tab w:val="num" w:pos="720"/>
              </w:tabs>
              <w:autoSpaceDE w:val="0"/>
              <w:autoSpaceDN w:val="0"/>
              <w:adjustRightInd w:val="0"/>
              <w:spacing w:before="100" w:beforeAutospacing="1" w:after="0" w:line="240" w:lineRule="auto"/>
              <w:rPr>
                <w:rFonts w:ascii="Arial Narrow" w:hAnsi="Arial Narrow"/>
                <w:b/>
                <w:sz w:val="24"/>
                <w:szCs w:val="24"/>
                <w:lang w:eastAsia="ru-RU"/>
              </w:rPr>
            </w:pPr>
            <w:r w:rsidRPr="00835A53">
              <w:rPr>
                <w:rFonts w:ascii="Arial Narrow" w:hAnsi="Arial Narrow"/>
                <w:b/>
                <w:sz w:val="24"/>
                <w:szCs w:val="24"/>
                <w:lang w:eastAsia="ru-RU"/>
              </w:rPr>
              <w:t>Режим занятий</w:t>
            </w:r>
          </w:p>
        </w:tc>
        <w:tc>
          <w:tcPr>
            <w:tcW w:w="3837" w:type="dxa"/>
            <w:vAlign w:val="center"/>
          </w:tcPr>
          <w:p w:rsidR="00015498" w:rsidRPr="00835A53" w:rsidRDefault="00015498" w:rsidP="00274AB3">
            <w:pPr>
              <w:spacing w:before="100" w:beforeAutospacing="1" w:after="100" w:afterAutospacing="1" w:line="240" w:lineRule="auto"/>
              <w:rPr>
                <w:rFonts w:ascii="Arial Narrow" w:hAnsi="Arial Narrow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ru-RU"/>
              </w:rPr>
              <w:t xml:space="preserve">1 час </w:t>
            </w:r>
            <w:r w:rsidRPr="00835A53">
              <w:rPr>
                <w:rFonts w:ascii="Arial Narrow" w:hAnsi="Arial Narrow"/>
                <w:bCs/>
                <w:sz w:val="24"/>
                <w:szCs w:val="24"/>
                <w:lang w:eastAsia="ru-RU"/>
              </w:rPr>
              <w:t>в неделю</w:t>
            </w:r>
          </w:p>
        </w:tc>
      </w:tr>
      <w:tr w:rsidR="00015498" w:rsidRPr="002E4E14" w:rsidTr="00015498">
        <w:trPr>
          <w:jc w:val="center"/>
        </w:trPr>
        <w:tc>
          <w:tcPr>
            <w:tcW w:w="5734" w:type="dxa"/>
            <w:vAlign w:val="center"/>
          </w:tcPr>
          <w:p w:rsidR="00015498" w:rsidRPr="00835A53" w:rsidRDefault="00015498" w:rsidP="00274AB3">
            <w:pPr>
              <w:tabs>
                <w:tab w:val="num" w:pos="720"/>
              </w:tabs>
              <w:autoSpaceDE w:val="0"/>
              <w:autoSpaceDN w:val="0"/>
              <w:adjustRightInd w:val="0"/>
              <w:spacing w:before="100" w:beforeAutospacing="1" w:after="0" w:line="240" w:lineRule="auto"/>
              <w:rPr>
                <w:rFonts w:ascii="Arial Narrow" w:hAnsi="Arial Narrow"/>
                <w:b/>
                <w:sz w:val="24"/>
                <w:szCs w:val="24"/>
                <w:lang w:eastAsia="ru-RU"/>
              </w:rPr>
            </w:pPr>
            <w:r w:rsidRPr="00835A53">
              <w:rPr>
                <w:rFonts w:ascii="Arial Narrow" w:hAnsi="Arial Narrow"/>
                <w:b/>
                <w:sz w:val="24"/>
                <w:szCs w:val="24"/>
                <w:lang w:eastAsia="ru-RU"/>
              </w:rPr>
              <w:t xml:space="preserve">Объём учебного времени за </w:t>
            </w:r>
            <w:proofErr w:type="spellStart"/>
            <w:r w:rsidRPr="00835A53">
              <w:rPr>
                <w:rFonts w:ascii="Arial Narrow" w:hAnsi="Arial Narrow"/>
                <w:b/>
                <w:sz w:val="24"/>
                <w:szCs w:val="24"/>
                <w:lang w:eastAsia="ru-RU"/>
              </w:rPr>
              <w:t>уч</w:t>
            </w:r>
            <w:proofErr w:type="spellEnd"/>
            <w:r w:rsidRPr="00835A53">
              <w:rPr>
                <w:rFonts w:ascii="Arial Narrow" w:hAnsi="Arial Narrow"/>
                <w:b/>
                <w:sz w:val="24"/>
                <w:szCs w:val="24"/>
                <w:lang w:eastAsia="ru-RU"/>
              </w:rPr>
              <w:t>. год (всего)</w:t>
            </w:r>
          </w:p>
        </w:tc>
        <w:tc>
          <w:tcPr>
            <w:tcW w:w="3837" w:type="dxa"/>
            <w:vAlign w:val="center"/>
          </w:tcPr>
          <w:p w:rsidR="00015498" w:rsidRPr="00835A53" w:rsidRDefault="00015498" w:rsidP="00274AB3">
            <w:pPr>
              <w:spacing w:before="100" w:beforeAutospacing="1" w:after="100" w:afterAutospacing="1" w:line="240" w:lineRule="auto"/>
              <w:rPr>
                <w:rFonts w:ascii="Arial Narrow" w:hAnsi="Arial Narrow"/>
                <w:bCs/>
                <w:sz w:val="24"/>
                <w:szCs w:val="24"/>
                <w:lang w:eastAsia="ru-RU"/>
              </w:rPr>
            </w:pPr>
            <w:r>
              <w:rPr>
                <w:rFonts w:ascii="Arial Narrow" w:hAnsi="Arial Narrow"/>
                <w:bCs/>
                <w:sz w:val="24"/>
                <w:szCs w:val="24"/>
                <w:lang w:eastAsia="ru-RU"/>
              </w:rPr>
              <w:t xml:space="preserve"> 34 часа</w:t>
            </w:r>
          </w:p>
        </w:tc>
      </w:tr>
    </w:tbl>
    <w:p w:rsidR="003838BE" w:rsidRDefault="003838BE"/>
    <w:p w:rsidR="00015498" w:rsidRDefault="00015498"/>
    <w:p w:rsidR="00015498" w:rsidRDefault="00015498"/>
    <w:p w:rsidR="00015498" w:rsidRDefault="00015498"/>
    <w:p w:rsidR="00015498" w:rsidRDefault="00015498"/>
    <w:p w:rsidR="00015498" w:rsidRDefault="00015498"/>
    <w:p w:rsidR="00015498" w:rsidRDefault="00015498"/>
    <w:p w:rsidR="00015498" w:rsidRDefault="00015498"/>
    <w:p w:rsidR="00015498" w:rsidRDefault="00015498"/>
    <w:p w:rsidR="00015498" w:rsidRDefault="00015498"/>
    <w:p w:rsidR="00015498" w:rsidRDefault="00015498"/>
    <w:p w:rsidR="00015498" w:rsidRDefault="00015498"/>
    <w:p w:rsidR="00015498" w:rsidRDefault="00015498"/>
    <w:p w:rsidR="00015498" w:rsidRDefault="00015498"/>
    <w:p w:rsidR="00015498" w:rsidRDefault="00015498" w:rsidP="003F04D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B7577">
        <w:rPr>
          <w:rFonts w:ascii="Times New Roman" w:hAnsi="Times New Roman"/>
          <w:b/>
          <w:bCs/>
          <w:sz w:val="24"/>
          <w:szCs w:val="24"/>
        </w:rPr>
        <w:lastRenderedPageBreak/>
        <w:t>Пояснительная записка</w:t>
      </w:r>
    </w:p>
    <w:p w:rsidR="003F04DC" w:rsidRDefault="003F04DC" w:rsidP="00015498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015498" w:rsidRPr="00FE7400" w:rsidRDefault="00015498" w:rsidP="00015498">
      <w:pPr>
        <w:spacing w:after="0" w:line="360" w:lineRule="auto"/>
        <w:ind w:left="-156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</w:t>
      </w:r>
      <w:r w:rsidRPr="00FE7400">
        <w:rPr>
          <w:rFonts w:ascii="Times New Roman" w:eastAsia="Times New Roman" w:hAnsi="Times New Roman"/>
          <w:sz w:val="24"/>
          <w:szCs w:val="24"/>
          <w:lang w:eastAsia="ru-RU"/>
        </w:rPr>
        <w:t>Развитие подвижных игр в воспитательных целях связано с образом жизни людей. Целью</w:t>
      </w:r>
    </w:p>
    <w:p w:rsidR="00015498" w:rsidRPr="00FE7400" w:rsidRDefault="00015498" w:rsidP="00015498">
      <w:pPr>
        <w:spacing w:after="0" w:line="360" w:lineRule="auto"/>
        <w:ind w:left="-156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  <w:r w:rsidRPr="00FE7400">
        <w:rPr>
          <w:rFonts w:ascii="Times New Roman" w:eastAsia="Times New Roman" w:hAnsi="Times New Roman"/>
          <w:i/>
          <w:sz w:val="24"/>
          <w:szCs w:val="24"/>
          <w:lang w:eastAsia="ru-RU"/>
        </w:rPr>
        <w:t>курса по внеурочной деятельности во 2-х классах «Подвижные игры»</w:t>
      </w:r>
      <w:r w:rsidRPr="00FE7400"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привлечение</w:t>
      </w:r>
    </w:p>
    <w:p w:rsidR="00015498" w:rsidRDefault="00015498" w:rsidP="00015498">
      <w:pPr>
        <w:spacing w:after="0" w:line="360" w:lineRule="auto"/>
        <w:ind w:left="-156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740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детей к здоровому образу жизни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посредством игр</w:t>
      </w:r>
      <w:r w:rsidRPr="00FE7400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играх отражаются особенности </w:t>
      </w:r>
    </w:p>
    <w:p w:rsidR="00015498" w:rsidRDefault="00015498" w:rsidP="00015498">
      <w:pPr>
        <w:spacing w:after="0" w:line="360" w:lineRule="auto"/>
        <w:ind w:left="-156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п</w:t>
      </w:r>
      <w:r w:rsidRPr="00FE7400">
        <w:rPr>
          <w:rFonts w:ascii="Times New Roman" w:eastAsia="Times New Roman" w:hAnsi="Times New Roman"/>
          <w:sz w:val="24"/>
          <w:szCs w:val="24"/>
          <w:lang w:eastAsia="ru-RU"/>
        </w:rPr>
        <w:t>сихологии народа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Pr="00FE7400">
        <w:rPr>
          <w:rFonts w:ascii="Times New Roman" w:eastAsia="Times New Roman" w:hAnsi="Times New Roman"/>
          <w:sz w:val="24"/>
          <w:szCs w:val="24"/>
          <w:lang w:eastAsia="ru-RU"/>
        </w:rPr>
        <w:t xml:space="preserve"> идеология, воспитание, уровень ку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льтуры и  достижения в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научных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15498" w:rsidRPr="00FE7400" w:rsidRDefault="00015498" w:rsidP="00015498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отраслях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Также, </w:t>
      </w:r>
      <w:r w:rsidRPr="00FE7400">
        <w:rPr>
          <w:rFonts w:ascii="Times New Roman" w:eastAsia="Times New Roman" w:hAnsi="Times New Roman"/>
          <w:sz w:val="24"/>
          <w:szCs w:val="24"/>
          <w:lang w:eastAsia="ru-RU"/>
        </w:rPr>
        <w:t xml:space="preserve">некоторые игры приобретают определенный оттенок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зависимости от местоположения и </w:t>
      </w:r>
      <w:r w:rsidRPr="00FE7400">
        <w:rPr>
          <w:rFonts w:ascii="Times New Roman" w:eastAsia="Times New Roman" w:hAnsi="Times New Roman"/>
          <w:sz w:val="24"/>
          <w:szCs w:val="24"/>
          <w:lang w:eastAsia="ru-RU"/>
        </w:rPr>
        <w:t>климатических условий.</w:t>
      </w:r>
    </w:p>
    <w:p w:rsidR="00015498" w:rsidRPr="000B7577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center"/>
        <w:rPr>
          <w:b/>
        </w:rPr>
      </w:pPr>
      <w:r w:rsidRPr="000B7577">
        <w:rPr>
          <w:b/>
          <w:bCs/>
        </w:rPr>
        <w:t>Оздоровительное значение подвижных игр.</w:t>
      </w:r>
    </w:p>
    <w:p w:rsidR="00015498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</w:pPr>
      <w:r w:rsidRPr="000B7577">
        <w:t xml:space="preserve">    </w:t>
      </w:r>
      <w:r>
        <w:t xml:space="preserve">             Подвижные игры для детей 7-8</w:t>
      </w:r>
      <w:r w:rsidRPr="000B7577">
        <w:t xml:space="preserve"> лет не сложные. Организм детей младшего школьного</w:t>
      </w:r>
      <w:r>
        <w:t xml:space="preserve">                     </w:t>
      </w:r>
      <w:r w:rsidRPr="000B7577">
        <w:t xml:space="preserve"> </w:t>
      </w:r>
      <w:proofErr w:type="gramStart"/>
      <w:r w:rsidRPr="000B7577">
        <w:t>в</w:t>
      </w:r>
      <w:proofErr w:type="gramEnd"/>
      <w:r>
        <w:t xml:space="preserve">                        в</w:t>
      </w:r>
      <w:r w:rsidRPr="000B7577">
        <w:t xml:space="preserve">озраста характеризуется не стабильностью. Костно-связочный аппарат ещё довольно гибок, </w:t>
      </w:r>
    </w:p>
    <w:p w:rsidR="00015498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</w:pPr>
      <w:r>
        <w:t xml:space="preserve">              </w:t>
      </w:r>
      <w:r w:rsidRPr="000B7577">
        <w:t xml:space="preserve">пластичен. Мышцы продолжают расти и укрепляться, поэтому силовые данные детей ещё </w:t>
      </w:r>
    </w:p>
    <w:p w:rsidR="00015498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</w:pPr>
      <w:r>
        <w:t xml:space="preserve">              </w:t>
      </w:r>
      <w:proofErr w:type="gramStart"/>
      <w:r w:rsidRPr="000B7577">
        <w:t>невелики</w:t>
      </w:r>
      <w:proofErr w:type="gramEnd"/>
      <w:r w:rsidRPr="000B7577">
        <w:t xml:space="preserve">; организм пока не готов к большим физическим нагрузкам. Однако в этом возрасте </w:t>
      </w:r>
    </w:p>
    <w:p w:rsidR="00015498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</w:pPr>
      <w:r>
        <w:t xml:space="preserve">              </w:t>
      </w:r>
      <w:r w:rsidRPr="000B7577">
        <w:t xml:space="preserve">деятельность сердца и сосудов стабилизируется, ёмкость лёгких увеличивается. Поэтому в игры </w:t>
      </w:r>
      <w:proofErr w:type="gramStart"/>
      <w:r w:rsidRPr="000B7577">
        <w:t>в</w:t>
      </w:r>
      <w:r>
        <w:t xml:space="preserve">                        в</w:t>
      </w:r>
      <w:r w:rsidRPr="000B7577">
        <w:t>ключаются</w:t>
      </w:r>
      <w:proofErr w:type="gramEnd"/>
      <w:r w:rsidRPr="000B7577">
        <w:t xml:space="preserve"> непродолжительный бег и прыжки, разнообразные энергичные недолговременные </w:t>
      </w:r>
    </w:p>
    <w:p w:rsidR="00015498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</w:pPr>
      <w:r>
        <w:t xml:space="preserve">              </w:t>
      </w:r>
      <w:r w:rsidRPr="000B7577">
        <w:t xml:space="preserve">движения руками, ногами, туловищем, что способствует нормальному физическому развитию </w:t>
      </w:r>
    </w:p>
    <w:p w:rsidR="00015498" w:rsidRPr="000B7577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</w:pPr>
      <w:r>
        <w:t xml:space="preserve">              </w:t>
      </w:r>
      <w:r w:rsidRPr="000B7577">
        <w:t>детей этого возраста.</w:t>
      </w:r>
    </w:p>
    <w:p w:rsidR="00015498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</w:pPr>
      <w:r w:rsidRPr="000B7577">
        <w:t xml:space="preserve">     </w:t>
      </w:r>
      <w:r>
        <w:t xml:space="preserve">             </w:t>
      </w:r>
      <w:r w:rsidRPr="000B7577">
        <w:t xml:space="preserve"> Развивающийся организм испытывает всё большую потребность в кислороде. Дыхательная </w:t>
      </w:r>
    </w:p>
    <w:p w:rsidR="00015498" w:rsidRPr="000B7577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</w:pPr>
      <w:r>
        <w:t xml:space="preserve">              </w:t>
      </w:r>
      <w:r w:rsidRPr="000B7577">
        <w:t>система детей отличается небольшой развитостью дыхание ещё недостаточно глубокое. Игры с а</w:t>
      </w:r>
      <w:r>
        <w:t xml:space="preserve">                         а</w:t>
      </w:r>
      <w:r w:rsidRPr="000B7577">
        <w:t>ктивными движениями способствуют укреплению дыхательного аппарата.</w:t>
      </w:r>
    </w:p>
    <w:p w:rsidR="00015498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</w:pPr>
      <w:r>
        <w:t xml:space="preserve">             </w:t>
      </w:r>
      <w:r w:rsidRPr="000B7577">
        <w:t xml:space="preserve"> Правильно организованные подвижные игры должны оказывать благотворное влияние на рост, </w:t>
      </w:r>
      <w:proofErr w:type="spellStart"/>
      <w:proofErr w:type="gramStart"/>
      <w:r w:rsidRPr="000B7577">
        <w:t>р</w:t>
      </w:r>
      <w:proofErr w:type="spellEnd"/>
      <w:proofErr w:type="gramEnd"/>
      <w:r>
        <w:t xml:space="preserve">                        р</w:t>
      </w:r>
      <w:r w:rsidRPr="000B7577">
        <w:t>азвитие и укрепление костно-связочного аппарата, мышечной системы. На формирование</w:t>
      </w:r>
    </w:p>
    <w:p w:rsidR="00015498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</w:pPr>
      <w:r>
        <w:t xml:space="preserve">             </w:t>
      </w:r>
      <w:r w:rsidRPr="000B7577">
        <w:t xml:space="preserve"> правильной осанки детей. Большое значение приобретают подвижные игры, вовлекающие </w:t>
      </w:r>
      <w:proofErr w:type="gramStart"/>
      <w:r w:rsidRPr="000B7577">
        <w:t>в</w:t>
      </w:r>
      <w:proofErr w:type="gramEnd"/>
      <w:r w:rsidRPr="000B7577">
        <w:t xml:space="preserve"> </w:t>
      </w:r>
    </w:p>
    <w:p w:rsidR="00015498" w:rsidRPr="000B7577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  <w:rPr>
          <w:rStyle w:val="a3"/>
          <w:color w:val="000000"/>
        </w:rPr>
      </w:pPr>
      <w:r>
        <w:t xml:space="preserve">               ра</w:t>
      </w:r>
      <w:r w:rsidRPr="000B7577">
        <w:t>знообразную, преимущественно динамическую, работу различные крупные и мелкие мышцы т</w:t>
      </w:r>
      <w:r>
        <w:t xml:space="preserve">                        т</w:t>
      </w:r>
      <w:r w:rsidRPr="000B7577">
        <w:t xml:space="preserve">ела. </w:t>
      </w:r>
    </w:p>
    <w:p w:rsidR="00015498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  <w:rPr>
          <w:color w:val="000000"/>
          <w:lang w:eastAsia="en-US"/>
        </w:rPr>
      </w:pPr>
      <w:r w:rsidRPr="000B7577">
        <w:rPr>
          <w:color w:val="000000"/>
          <w:lang w:eastAsia="en-US"/>
        </w:rPr>
        <w:t xml:space="preserve">     </w:t>
      </w:r>
      <w:r>
        <w:rPr>
          <w:color w:val="000000"/>
          <w:lang w:eastAsia="en-US"/>
        </w:rPr>
        <w:t xml:space="preserve">             </w:t>
      </w:r>
      <w:r w:rsidRPr="000B7577">
        <w:rPr>
          <w:color w:val="000000"/>
          <w:lang w:eastAsia="en-US"/>
        </w:rPr>
        <w:t xml:space="preserve">  Подвижная игра — естественный спутник жизни ребенка, источник радостных эмоций, </w:t>
      </w:r>
    </w:p>
    <w:p w:rsidR="00015498" w:rsidRPr="000B7577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              </w:t>
      </w:r>
      <w:proofErr w:type="gramStart"/>
      <w:r w:rsidRPr="000B7577">
        <w:rPr>
          <w:color w:val="000000"/>
          <w:lang w:eastAsia="en-US"/>
        </w:rPr>
        <w:t>обладающий</w:t>
      </w:r>
      <w:proofErr w:type="gramEnd"/>
      <w:r w:rsidRPr="000B7577">
        <w:rPr>
          <w:color w:val="000000"/>
          <w:lang w:eastAsia="en-US"/>
        </w:rPr>
        <w:t xml:space="preserve"> великой воспитательной силой. </w:t>
      </w:r>
    </w:p>
    <w:p w:rsidR="00015498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</w:pPr>
      <w:r>
        <w:t xml:space="preserve">              </w:t>
      </w:r>
      <w:r w:rsidRPr="000B7577">
        <w:t xml:space="preserve">Дети 7-8 лет начинают мыслить более критично и отвлечённо, у них начинает развиваться </w:t>
      </w:r>
    </w:p>
    <w:p w:rsidR="00015498" w:rsidRPr="000B7577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</w:pPr>
      <w:r>
        <w:t xml:space="preserve">              </w:t>
      </w:r>
      <w:r w:rsidRPr="000B7577">
        <w:t xml:space="preserve">способность к абстрактному мышлению, всё это позволяет им осваивать  игры  правилами. </w:t>
      </w:r>
    </w:p>
    <w:p w:rsidR="00015498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</w:pPr>
      <w:r w:rsidRPr="000B7577">
        <w:t xml:space="preserve">      </w:t>
      </w:r>
      <w:r>
        <w:t xml:space="preserve">         Игры детей 7-8</w:t>
      </w:r>
      <w:r w:rsidRPr="000B7577">
        <w:t xml:space="preserve"> лет в основном сюжетные, </w:t>
      </w:r>
      <w:proofErr w:type="gramStart"/>
      <w:r w:rsidRPr="000B7577">
        <w:t>однако</w:t>
      </w:r>
      <w:proofErr w:type="gramEnd"/>
      <w:r w:rsidRPr="000B7577">
        <w:t xml:space="preserve"> играющих больше интересует </w:t>
      </w:r>
    </w:p>
    <w:p w:rsidR="00015498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</w:pPr>
      <w:r>
        <w:t xml:space="preserve">              </w:t>
      </w:r>
      <w:r w:rsidRPr="000B7577">
        <w:t>символическое воспроизведение знакомых понятий, нежели прямое подражание образам, как</w:t>
      </w:r>
    </w:p>
    <w:p w:rsidR="00015498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</w:pPr>
      <w:r>
        <w:t xml:space="preserve">             </w:t>
      </w:r>
      <w:r w:rsidRPr="000B7577">
        <w:t xml:space="preserve"> б</w:t>
      </w:r>
      <w:r>
        <w:t>ы</w:t>
      </w:r>
      <w:r w:rsidRPr="000B7577">
        <w:t>ло раньше. Сюжетные игры продолжают занимать ведущее место среди других подвижных</w:t>
      </w:r>
    </w:p>
    <w:p w:rsidR="00015498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</w:pPr>
      <w:r>
        <w:t xml:space="preserve">             </w:t>
      </w:r>
      <w:r w:rsidRPr="000B7577">
        <w:t xml:space="preserve"> игр ещё и потому, что отвечают живости детского воображения. Однако к концу этого </w:t>
      </w:r>
    </w:p>
    <w:p w:rsidR="00015498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</w:pPr>
      <w:r>
        <w:t xml:space="preserve">              </w:t>
      </w:r>
      <w:r w:rsidRPr="000B7577">
        <w:t xml:space="preserve">возрастного периода всё больший интерес у детей начинают вызывать игры без сюжета. </w:t>
      </w:r>
    </w:p>
    <w:p w:rsidR="00015498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</w:pPr>
      <w:r>
        <w:t xml:space="preserve">              </w:t>
      </w:r>
      <w:r w:rsidRPr="000B7577">
        <w:t xml:space="preserve">Многие игры с мячом представляют переходную ступень к спортивным играм и содержат </w:t>
      </w:r>
    </w:p>
    <w:p w:rsidR="00015498" w:rsidRPr="000B7577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</w:pPr>
      <w:r>
        <w:t xml:space="preserve">              </w:t>
      </w:r>
      <w:r w:rsidRPr="000B7577">
        <w:t>целый ряд элементов спортивной техники и тактики.</w:t>
      </w:r>
    </w:p>
    <w:p w:rsidR="00015498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</w:pPr>
      <w:r w:rsidRPr="000B7577">
        <w:t xml:space="preserve">      </w:t>
      </w:r>
      <w:r>
        <w:t xml:space="preserve">          </w:t>
      </w:r>
      <w:r w:rsidRPr="000B7577">
        <w:t xml:space="preserve">К концу этого возрастного периода детей начинают особенно интересовать игры, </w:t>
      </w:r>
    </w:p>
    <w:p w:rsidR="00015498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</w:pPr>
      <w:r>
        <w:t xml:space="preserve">              </w:t>
      </w:r>
      <w:r w:rsidRPr="000B7577">
        <w:t xml:space="preserve">позволяющие совершенствовать собственные двигательные действия. Им </w:t>
      </w:r>
      <w:proofErr w:type="gramStart"/>
      <w:r w:rsidRPr="000B7577">
        <w:t>интересен</w:t>
      </w:r>
      <w:proofErr w:type="gramEnd"/>
      <w:r w:rsidRPr="000B7577">
        <w:t xml:space="preserve"> не только</w:t>
      </w:r>
    </w:p>
    <w:p w:rsidR="00015498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</w:pPr>
      <w:r>
        <w:t xml:space="preserve">              </w:t>
      </w:r>
      <w:r w:rsidRPr="000B7577">
        <w:t xml:space="preserve"> результат, но и сам процесс игры, когда они могут проявить свою ловкость, меткость, </w:t>
      </w:r>
      <w:r>
        <w:t xml:space="preserve"> </w:t>
      </w:r>
    </w:p>
    <w:p w:rsidR="00015498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</w:pPr>
      <w:r>
        <w:lastRenderedPageBreak/>
        <w:t xml:space="preserve">                 </w:t>
      </w:r>
      <w:r w:rsidRPr="000B7577">
        <w:t>выносливость, силу и сообразительность. В играх используются:</w:t>
      </w:r>
      <w:r>
        <w:t xml:space="preserve"> </w:t>
      </w:r>
      <w:r w:rsidRPr="000B7577">
        <w:t xml:space="preserve">хороводы, пение, </w:t>
      </w:r>
    </w:p>
    <w:p w:rsidR="00015498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</w:pPr>
      <w:r>
        <w:t xml:space="preserve">               </w:t>
      </w:r>
      <w:r w:rsidRPr="000B7577">
        <w:t>р</w:t>
      </w:r>
      <w:r>
        <w:t>ечитативы, п</w:t>
      </w:r>
      <w:r w:rsidRPr="000B7577">
        <w:t>одражание образам. Усиление контроля над эмоциями способствует выработке</w:t>
      </w:r>
    </w:p>
    <w:p w:rsidR="00015498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</w:pPr>
      <w:r>
        <w:t xml:space="preserve">              </w:t>
      </w:r>
      <w:r w:rsidRPr="000B7577">
        <w:t xml:space="preserve"> в</w:t>
      </w:r>
      <w:r>
        <w:t xml:space="preserve">ыдержанности в </w:t>
      </w:r>
      <w:r w:rsidRPr="000B7577">
        <w:t xml:space="preserve">действиях, дисциплинированности, тактичности по отношению к товарищам </w:t>
      </w:r>
      <w:proofErr w:type="spellStart"/>
      <w:proofErr w:type="gramStart"/>
      <w:r w:rsidRPr="000B7577">
        <w:t>п</w:t>
      </w:r>
      <w:proofErr w:type="spellEnd"/>
      <w:proofErr w:type="gramEnd"/>
      <w:r>
        <w:t xml:space="preserve">                         п</w:t>
      </w:r>
      <w:r w:rsidRPr="000B7577">
        <w:t xml:space="preserve">о игре.           </w:t>
      </w:r>
    </w:p>
    <w:p w:rsidR="00015498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</w:pPr>
      <w:r>
        <w:t xml:space="preserve">             </w:t>
      </w:r>
      <w:r w:rsidRPr="000B7577">
        <w:t xml:space="preserve"> Многие подвижные игры строятся на довольно сложных взаимоотношениях между </w:t>
      </w:r>
      <w:proofErr w:type="gramStart"/>
      <w:r w:rsidRPr="000B7577">
        <w:t>играющими</w:t>
      </w:r>
      <w:proofErr w:type="gramEnd"/>
      <w:r w:rsidRPr="000B7577">
        <w:t>. Э</w:t>
      </w:r>
      <w:r>
        <w:t xml:space="preserve">                      э</w:t>
      </w:r>
      <w:r w:rsidRPr="000B7577">
        <w:t xml:space="preserve">то преимущественно игры с разделением коллектива на группы (команды), в которых игроков </w:t>
      </w:r>
    </w:p>
    <w:p w:rsidR="00015498" w:rsidRPr="000B7577" w:rsidRDefault="00015498" w:rsidP="00015498">
      <w:pPr>
        <w:pStyle w:val="a7"/>
        <w:spacing w:before="0" w:beforeAutospacing="0" w:after="0" w:afterAutospacing="0" w:line="360" w:lineRule="auto"/>
        <w:ind w:left="-1560" w:firstLine="709"/>
        <w:jc w:val="both"/>
      </w:pPr>
      <w:r>
        <w:t xml:space="preserve">              </w:t>
      </w:r>
      <w:r w:rsidRPr="000B7577">
        <w:t>объединяет единая цель - борьба за победу своей команды.</w:t>
      </w:r>
    </w:p>
    <w:p w:rsidR="00015498" w:rsidRPr="006F2AC1" w:rsidRDefault="00015498" w:rsidP="00015498">
      <w:pPr>
        <w:spacing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6F2AC1">
        <w:rPr>
          <w:rFonts w:ascii="Times New Roman" w:hAnsi="Times New Roman"/>
          <w:b/>
          <w:bCs/>
          <w:color w:val="000000"/>
          <w:sz w:val="24"/>
          <w:szCs w:val="24"/>
        </w:rPr>
        <w:t>Алгоритм работы с играми.</w:t>
      </w:r>
    </w:p>
    <w:p w:rsidR="00015498" w:rsidRPr="000B7577" w:rsidRDefault="00015498" w:rsidP="00015498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-1560" w:firstLine="709"/>
        <w:jc w:val="both"/>
        <w:rPr>
          <w:color w:val="000000"/>
        </w:rPr>
      </w:pPr>
      <w:bookmarkStart w:id="0" w:name="_GoBack"/>
      <w:bookmarkEnd w:id="0"/>
      <w:r w:rsidRPr="000B7577">
        <w:rPr>
          <w:bCs/>
          <w:color w:val="000000"/>
        </w:rPr>
        <w:t>Знакомство с содержанием игры.</w:t>
      </w:r>
    </w:p>
    <w:p w:rsidR="00015498" w:rsidRPr="000B7577" w:rsidRDefault="00015498" w:rsidP="00015498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-1560" w:firstLine="709"/>
        <w:jc w:val="both"/>
        <w:rPr>
          <w:color w:val="000000"/>
        </w:rPr>
      </w:pPr>
      <w:r w:rsidRPr="000B7577">
        <w:rPr>
          <w:bCs/>
          <w:color w:val="000000"/>
        </w:rPr>
        <w:t>Объяснение содержания игры.</w:t>
      </w:r>
    </w:p>
    <w:p w:rsidR="00015498" w:rsidRPr="000B7577" w:rsidRDefault="00015498" w:rsidP="00015498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-1560" w:firstLine="709"/>
        <w:jc w:val="both"/>
        <w:rPr>
          <w:color w:val="000000"/>
        </w:rPr>
      </w:pPr>
      <w:r w:rsidRPr="000B7577">
        <w:rPr>
          <w:bCs/>
          <w:color w:val="000000"/>
        </w:rPr>
        <w:t>Объяснение  правил игры.</w:t>
      </w:r>
    </w:p>
    <w:p w:rsidR="00015498" w:rsidRPr="000B7577" w:rsidRDefault="00015498" w:rsidP="00015498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-1560" w:firstLine="709"/>
        <w:jc w:val="both"/>
        <w:rPr>
          <w:color w:val="000000"/>
        </w:rPr>
      </w:pPr>
      <w:r w:rsidRPr="000B7577">
        <w:rPr>
          <w:bCs/>
          <w:color w:val="000000"/>
        </w:rPr>
        <w:t>Разучивание игр.</w:t>
      </w:r>
    </w:p>
    <w:p w:rsidR="00015498" w:rsidRPr="000B7577" w:rsidRDefault="00015498" w:rsidP="00015498">
      <w:pPr>
        <w:pStyle w:val="a7"/>
        <w:numPr>
          <w:ilvl w:val="0"/>
          <w:numId w:val="3"/>
        </w:numPr>
        <w:spacing w:before="0" w:beforeAutospacing="0" w:after="0" w:afterAutospacing="0" w:line="360" w:lineRule="auto"/>
        <w:ind w:left="-1560" w:firstLine="709"/>
        <w:jc w:val="both"/>
        <w:rPr>
          <w:color w:val="000000"/>
        </w:rPr>
      </w:pPr>
      <w:r w:rsidRPr="000B7577">
        <w:rPr>
          <w:bCs/>
          <w:color w:val="000000"/>
        </w:rPr>
        <w:t>Проведение игр.</w:t>
      </w:r>
    </w:p>
    <w:p w:rsidR="00015498" w:rsidRPr="00C1112B" w:rsidRDefault="00015498" w:rsidP="00015498">
      <w:pPr>
        <w:widowControl w:val="0"/>
        <w:suppressAutoHyphens/>
        <w:spacing w:after="0" w:line="240" w:lineRule="auto"/>
        <w:rPr>
          <w:rFonts w:ascii="Times New Roman" w:eastAsia="WenQuanYi Micro Hei" w:hAnsi="Times New Roman"/>
          <w:b/>
          <w:bCs/>
          <w:color w:val="000000"/>
          <w:kern w:val="1"/>
          <w:sz w:val="24"/>
          <w:szCs w:val="28"/>
          <w:lang w:eastAsia="zh-CN" w:bidi="hi-IN"/>
        </w:rPr>
      </w:pPr>
      <w:r w:rsidRPr="00C1112B">
        <w:rPr>
          <w:rFonts w:ascii="Times New Roman" w:eastAsia="WenQuanYi Micro Hei" w:hAnsi="Times New Roman"/>
          <w:kern w:val="1"/>
          <w:sz w:val="24"/>
          <w:szCs w:val="28"/>
          <w:lang w:eastAsia="zh-CN" w:bidi="hi-IN"/>
        </w:rPr>
        <w:t>Все игры подобраны с учетом возрастных и психологических особенностей детей данного возраста.</w:t>
      </w:r>
    </w:p>
    <w:p w:rsidR="00015498" w:rsidRPr="00C1112B" w:rsidRDefault="00015498" w:rsidP="0001549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111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Подвижная игра — естественный спутник жизни ребенка, источник радостных эмоций, обладающий великой воспитательной силой. Детям нужна игра в любую пору их жизни. И нужен взрослый, опытный человек, который сумеет заинтересовать игрой не компьютерной, но развивающей точность, подвижность, ловкость, глазомер. Нужно суметь предложить игру, воспитывающую умение анализировать, вырабатывающую выносливость, закаляющую тело и душу ребенка. Игры приучают детей терпеливо сносить боль от падений и ушибов, требуют смекалки, находчивости, развивают массу навыков и умений. Правильно организованные подвижные игры должны оказывать благотворное влияние на рост, развитие и укрепление костно-связочного аппарата, мышечной системы, на формирование правильной осанки детей и подростков.</w:t>
      </w:r>
    </w:p>
    <w:p w:rsidR="00015498" w:rsidRPr="00C1112B" w:rsidRDefault="00015498" w:rsidP="0001549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C1112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    Основным условием успешного внедрения подвижных игр в жизнь школьников всегда было и остается глубокое знание и свободное владение обширным игровым репертуаром, а также методикой педагогического руководства. Творчески используя игру как эмоционально-образное средство влияния на детей, пробуждает у них интерес, воображение, добиваясь активного выполнения игровых действий.</w:t>
      </w:r>
    </w:p>
    <w:p w:rsidR="00015498" w:rsidRPr="00C1112B" w:rsidRDefault="00015498" w:rsidP="00015498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proofErr w:type="gramStart"/>
      <w:r w:rsidRPr="00C1112B">
        <w:rPr>
          <w:rFonts w:ascii="Times New Roman" w:hAnsi="Times New Roman"/>
          <w:color w:val="000000"/>
          <w:sz w:val="24"/>
          <w:szCs w:val="24"/>
          <w:lang w:eastAsia="ru-RU"/>
        </w:rPr>
        <w:t>В ходе игры педагог привлекает внимание ребят к ее содержанию, следит за точностью движений, которые должны соответствовать правилам, за дозировкой физической нагрузки, делает краткие указания, поддерживает и регулирует эмоционально-положительное настроение и взаимоотношение играющих, оказывает товарищескую поддержку, приучает их ловко и стремительно действовать в создавшейся игровой ситуации, направляя к достижению общей цели.      </w:t>
      </w:r>
      <w:proofErr w:type="gramEnd"/>
    </w:p>
    <w:p w:rsidR="00015498" w:rsidRPr="000B7577" w:rsidRDefault="00015498" w:rsidP="00015498">
      <w:pPr>
        <w:pStyle w:val="a7"/>
        <w:spacing w:before="0" w:beforeAutospacing="0" w:after="0" w:afterAutospacing="0" w:line="360" w:lineRule="auto"/>
        <w:jc w:val="both"/>
        <w:rPr>
          <w:color w:val="000000"/>
        </w:rPr>
      </w:pPr>
    </w:p>
    <w:p w:rsidR="00015498" w:rsidRDefault="00015498" w:rsidP="00015498">
      <w:pPr>
        <w:pStyle w:val="a7"/>
        <w:spacing w:before="0" w:beforeAutospacing="0" w:after="0" w:afterAutospacing="0" w:line="360" w:lineRule="auto"/>
        <w:ind w:left="-1560" w:firstLine="709"/>
      </w:pPr>
      <w:r w:rsidRPr="000B7577">
        <w:rPr>
          <w:b/>
          <w:bCs/>
          <w:iCs/>
        </w:rPr>
        <w:t xml:space="preserve">       </w:t>
      </w:r>
      <w:r>
        <w:rPr>
          <w:b/>
          <w:bCs/>
          <w:iCs/>
        </w:rPr>
        <w:t xml:space="preserve">        </w:t>
      </w:r>
      <w:r w:rsidRPr="000B7577">
        <w:rPr>
          <w:b/>
          <w:bCs/>
          <w:iCs/>
        </w:rPr>
        <w:t>Цель программы:</w:t>
      </w:r>
      <w:r w:rsidRPr="000B7577">
        <w:t xml:space="preserve"> создание условий для всестороннего развития детей, развитие физических </w:t>
      </w:r>
    </w:p>
    <w:p w:rsidR="00015498" w:rsidRDefault="00015498" w:rsidP="00015498">
      <w:pPr>
        <w:pStyle w:val="a7"/>
        <w:spacing w:before="0" w:beforeAutospacing="0" w:after="0" w:afterAutospacing="0" w:line="360" w:lineRule="auto"/>
        <w:ind w:left="-1560" w:firstLine="709"/>
      </w:pPr>
      <w:r>
        <w:rPr>
          <w:b/>
          <w:bCs/>
          <w:iCs/>
        </w:rPr>
        <w:t xml:space="preserve">              </w:t>
      </w:r>
      <w:r w:rsidRPr="000B7577">
        <w:t xml:space="preserve">качеств, формирование личности ребёнка средствами подвижных  игр через включение их </w:t>
      </w:r>
      <w:proofErr w:type="gramStart"/>
      <w:r w:rsidRPr="000B7577">
        <w:t>в</w:t>
      </w:r>
      <w:proofErr w:type="gramEnd"/>
    </w:p>
    <w:p w:rsidR="00015498" w:rsidRDefault="00015498" w:rsidP="00015498">
      <w:pPr>
        <w:pStyle w:val="a7"/>
        <w:spacing w:before="0" w:beforeAutospacing="0" w:after="0" w:afterAutospacing="0" w:line="360" w:lineRule="auto"/>
        <w:ind w:left="-1560" w:firstLine="709"/>
      </w:pPr>
      <w:r>
        <w:t xml:space="preserve">              </w:t>
      </w:r>
      <w:r w:rsidRPr="000B7577">
        <w:t xml:space="preserve"> совместную деятельность.</w:t>
      </w:r>
    </w:p>
    <w:p w:rsidR="00015498" w:rsidRDefault="00015498" w:rsidP="00015498">
      <w:pPr>
        <w:spacing w:line="360" w:lineRule="auto"/>
        <w:ind w:left="-1560" w:firstLine="709"/>
        <w:jc w:val="both"/>
        <w:rPr>
          <w:rFonts w:ascii="Times New Roman" w:hAnsi="Times New Roman"/>
          <w:sz w:val="24"/>
          <w:szCs w:val="24"/>
        </w:rPr>
      </w:pPr>
      <w:r w:rsidRPr="006F2AC1">
        <w:rPr>
          <w:rFonts w:ascii="Times New Roman" w:hAnsi="Times New Roman"/>
          <w:sz w:val="24"/>
          <w:szCs w:val="24"/>
        </w:rPr>
        <w:t xml:space="preserve">              </w:t>
      </w:r>
      <w:r w:rsidRPr="006F2AC1">
        <w:rPr>
          <w:rFonts w:ascii="Times New Roman" w:hAnsi="Times New Roman"/>
          <w:b/>
          <w:sz w:val="24"/>
          <w:szCs w:val="24"/>
        </w:rPr>
        <w:t>Задачи</w:t>
      </w:r>
      <w:r w:rsidRPr="006F2AC1">
        <w:rPr>
          <w:rFonts w:ascii="Times New Roman" w:hAnsi="Times New Roman"/>
          <w:sz w:val="24"/>
          <w:szCs w:val="24"/>
        </w:rPr>
        <w:t xml:space="preserve">, </w:t>
      </w:r>
      <w:r w:rsidRPr="006F2AC1">
        <w:rPr>
          <w:rFonts w:ascii="Times New Roman" w:hAnsi="Times New Roman"/>
          <w:b/>
          <w:sz w:val="24"/>
          <w:szCs w:val="24"/>
        </w:rPr>
        <w:t>решаемые в рамках данной программы:</w:t>
      </w:r>
      <w:r w:rsidRPr="006F2A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015498" w:rsidRPr="006F2AC1" w:rsidRDefault="00015498" w:rsidP="00015498">
      <w:pPr>
        <w:spacing w:line="360" w:lineRule="auto"/>
        <w:ind w:left="-156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- </w:t>
      </w:r>
      <w:r w:rsidRPr="006F2AC1">
        <w:rPr>
          <w:rFonts w:ascii="Times New Roman" w:hAnsi="Times New Roman"/>
          <w:sz w:val="24"/>
          <w:szCs w:val="24"/>
        </w:rPr>
        <w:t>активизировать двигательную активность младших школьников  во внеурочное время;</w:t>
      </w:r>
    </w:p>
    <w:p w:rsidR="00015498" w:rsidRDefault="00015498" w:rsidP="00015498">
      <w:pPr>
        <w:spacing w:after="0" w:line="36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- </w:t>
      </w:r>
      <w:r w:rsidRPr="006F2AC1">
        <w:rPr>
          <w:rFonts w:ascii="Times New Roman" w:hAnsi="Times New Roman"/>
          <w:sz w:val="24"/>
          <w:szCs w:val="24"/>
        </w:rPr>
        <w:t xml:space="preserve">познакомить детей с разнообразием подвижных игр и возможностью использовать их </w:t>
      </w:r>
      <w:proofErr w:type="gramStart"/>
      <w:r w:rsidRPr="006F2AC1">
        <w:rPr>
          <w:rFonts w:ascii="Times New Roman" w:hAnsi="Times New Roman"/>
          <w:sz w:val="24"/>
          <w:szCs w:val="24"/>
        </w:rPr>
        <w:t>при</w:t>
      </w:r>
      <w:proofErr w:type="gramEnd"/>
      <w:r w:rsidRPr="006F2AC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</w:t>
      </w:r>
    </w:p>
    <w:p w:rsidR="00015498" w:rsidRPr="006F2AC1" w:rsidRDefault="00015498" w:rsidP="00015498">
      <w:pPr>
        <w:spacing w:after="0" w:line="36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6F2AC1">
        <w:rPr>
          <w:rFonts w:ascii="Times New Roman" w:hAnsi="Times New Roman"/>
          <w:sz w:val="24"/>
          <w:szCs w:val="24"/>
        </w:rPr>
        <w:t>организации досуга;</w:t>
      </w:r>
    </w:p>
    <w:p w:rsidR="00015498" w:rsidRPr="006F2AC1" w:rsidRDefault="00015498" w:rsidP="00015498">
      <w:pPr>
        <w:spacing w:after="0" w:line="36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-  </w:t>
      </w:r>
      <w:r w:rsidRPr="006F2AC1">
        <w:rPr>
          <w:rFonts w:ascii="Times New Roman" w:hAnsi="Times New Roman"/>
          <w:sz w:val="24"/>
          <w:szCs w:val="24"/>
        </w:rPr>
        <w:t>повысить интерес к занятиям физической культурой;</w:t>
      </w:r>
    </w:p>
    <w:p w:rsidR="00015498" w:rsidRDefault="00015498" w:rsidP="00015498">
      <w:pPr>
        <w:spacing w:after="0" w:line="36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- </w:t>
      </w:r>
      <w:r w:rsidRPr="006F2AC1">
        <w:rPr>
          <w:rFonts w:ascii="Times New Roman" w:hAnsi="Times New Roman"/>
          <w:sz w:val="24"/>
          <w:szCs w:val="24"/>
        </w:rPr>
        <w:t xml:space="preserve">содействовать овладению необходимыми двигательными навыками, умениями и 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015498" w:rsidRPr="006F2AC1" w:rsidRDefault="00015498" w:rsidP="00015498">
      <w:pPr>
        <w:spacing w:after="0" w:line="36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6F2AC1">
        <w:rPr>
          <w:rFonts w:ascii="Times New Roman" w:hAnsi="Times New Roman"/>
          <w:sz w:val="24"/>
          <w:szCs w:val="24"/>
        </w:rPr>
        <w:t>совершенствованию в них;</w:t>
      </w:r>
    </w:p>
    <w:p w:rsidR="00015498" w:rsidRPr="006F2AC1" w:rsidRDefault="00015498" w:rsidP="00015498">
      <w:pPr>
        <w:spacing w:after="0" w:line="36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- </w:t>
      </w:r>
      <w:r w:rsidRPr="006F2AC1">
        <w:rPr>
          <w:rFonts w:ascii="Times New Roman" w:hAnsi="Times New Roman"/>
          <w:sz w:val="24"/>
          <w:szCs w:val="24"/>
        </w:rPr>
        <w:t>создавать условия для работы в коллективе;</w:t>
      </w:r>
    </w:p>
    <w:p w:rsidR="00015498" w:rsidRPr="006F2AC1" w:rsidRDefault="00015498" w:rsidP="00015498">
      <w:pPr>
        <w:spacing w:after="0" w:line="36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- </w:t>
      </w:r>
      <w:r w:rsidRPr="006F2AC1">
        <w:rPr>
          <w:rFonts w:ascii="Times New Roman" w:hAnsi="Times New Roman"/>
          <w:sz w:val="24"/>
          <w:szCs w:val="24"/>
        </w:rPr>
        <w:t>развивать быстроту, ловкость, силу, манеру общения, внимание, сообразительность, речь;</w:t>
      </w:r>
    </w:p>
    <w:p w:rsidR="00015498" w:rsidRDefault="00015498" w:rsidP="00015498">
      <w:pPr>
        <w:spacing w:after="0" w:line="36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- </w:t>
      </w:r>
      <w:r w:rsidRPr="006F2AC1">
        <w:rPr>
          <w:rFonts w:ascii="Times New Roman" w:hAnsi="Times New Roman"/>
          <w:sz w:val="24"/>
          <w:szCs w:val="24"/>
        </w:rPr>
        <w:t xml:space="preserve">воспитывать культуру игрового общения, ценностного отношения к подвижным играм как </w:t>
      </w:r>
    </w:p>
    <w:p w:rsidR="00015498" w:rsidRPr="006F2AC1" w:rsidRDefault="00015498" w:rsidP="00015498">
      <w:pPr>
        <w:spacing w:after="0" w:line="360" w:lineRule="auto"/>
        <w:ind w:left="-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6F2AC1">
        <w:rPr>
          <w:rFonts w:ascii="Times New Roman" w:hAnsi="Times New Roman"/>
          <w:sz w:val="24"/>
          <w:szCs w:val="24"/>
        </w:rPr>
        <w:t>наследию и к проявлению здорового образа жизни.</w:t>
      </w:r>
    </w:p>
    <w:p w:rsidR="00015498" w:rsidRPr="006F2AC1" w:rsidRDefault="00015498" w:rsidP="00015498">
      <w:pPr>
        <w:spacing w:line="240" w:lineRule="auto"/>
        <w:ind w:firstLine="510"/>
        <w:rPr>
          <w:rFonts w:ascii="Times New Roman" w:hAnsi="Times New Roman"/>
          <w:b/>
          <w:sz w:val="24"/>
          <w:szCs w:val="24"/>
        </w:rPr>
      </w:pPr>
      <w:r w:rsidRPr="00C1112B">
        <w:rPr>
          <w:rFonts w:ascii="Times New Roman" w:hAnsi="Times New Roman"/>
          <w:b/>
          <w:bCs/>
          <w:kern w:val="32"/>
          <w:sz w:val="32"/>
          <w:szCs w:val="32"/>
          <w:lang w:eastAsia="ru-RU"/>
        </w:rPr>
        <w:t xml:space="preserve"> </w:t>
      </w:r>
      <w:r w:rsidRPr="006F2AC1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 xml:space="preserve">Планируемые личностные и </w:t>
      </w:r>
      <w:proofErr w:type="spellStart"/>
      <w:r w:rsidRPr="006F2AC1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>метапредметные</w:t>
      </w:r>
      <w:proofErr w:type="spellEnd"/>
      <w:r w:rsidRPr="006F2AC1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 xml:space="preserve"> результаты</w:t>
      </w:r>
    </w:p>
    <w:p w:rsidR="00015498" w:rsidRPr="006B456E" w:rsidRDefault="00015498" w:rsidP="0001549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B456E">
        <w:rPr>
          <w:rFonts w:ascii="Times New Roman" w:hAnsi="Times New Roman"/>
          <w:b/>
          <w:bCs/>
          <w:color w:val="170E02"/>
          <w:sz w:val="24"/>
          <w:szCs w:val="24"/>
          <w:lang w:eastAsia="ru-RU"/>
        </w:rPr>
        <w:t>Личностными результатами</w:t>
      </w:r>
      <w:r w:rsidRPr="006B456E">
        <w:rPr>
          <w:rFonts w:ascii="Times New Roman" w:hAnsi="Times New Roman"/>
          <w:color w:val="170E02"/>
          <w:sz w:val="24"/>
          <w:szCs w:val="24"/>
          <w:lang w:eastAsia="ru-RU"/>
        </w:rPr>
        <w:t> освоения учащимися содержания программы являются следующие умения:</w:t>
      </w:r>
    </w:p>
    <w:p w:rsidR="00015498" w:rsidRPr="006B456E" w:rsidRDefault="00015498" w:rsidP="0001549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B456E">
        <w:rPr>
          <w:rFonts w:ascii="Times New Roman" w:hAnsi="Times New Roman"/>
          <w:color w:val="170E02"/>
          <w:sz w:val="24"/>
          <w:szCs w:val="24"/>
          <w:lang w:eastAsia="ru-RU"/>
        </w:rPr>
        <w:t>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015498" w:rsidRPr="006B456E" w:rsidRDefault="00015498" w:rsidP="0001549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B456E">
        <w:rPr>
          <w:rFonts w:ascii="Times New Roman" w:hAnsi="Times New Roman"/>
          <w:color w:val="170E02"/>
          <w:sz w:val="24"/>
          <w:szCs w:val="24"/>
          <w:lang w:eastAsia="ru-RU"/>
        </w:rPr>
        <w:t>проявлять положительные качества личности и управлять своими эмоциями в различных (нестандартных) ситуациях и условиях;</w:t>
      </w:r>
    </w:p>
    <w:p w:rsidR="00015498" w:rsidRPr="006B456E" w:rsidRDefault="00015498" w:rsidP="0001549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B456E">
        <w:rPr>
          <w:rFonts w:ascii="Times New Roman" w:hAnsi="Times New Roman"/>
          <w:color w:val="170E02"/>
          <w:sz w:val="24"/>
          <w:szCs w:val="24"/>
          <w:lang w:eastAsia="ru-RU"/>
        </w:rPr>
        <w:t>проявлять дисциплинированность, трудолюбие и упорство в достижении поставленных целей;</w:t>
      </w:r>
    </w:p>
    <w:p w:rsidR="00015498" w:rsidRPr="00C1112B" w:rsidRDefault="00015498" w:rsidP="0001549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6B456E">
        <w:rPr>
          <w:rFonts w:ascii="Times New Roman" w:hAnsi="Times New Roman"/>
          <w:color w:val="170E02"/>
          <w:sz w:val="24"/>
          <w:szCs w:val="24"/>
          <w:lang w:eastAsia="ru-RU"/>
        </w:rPr>
        <w:t>оказывать бескорыстную помощь своим сверстникам, находить с ними общий язык и общие интересы.</w:t>
      </w:r>
    </w:p>
    <w:p w:rsidR="00015498" w:rsidRPr="006B456E" w:rsidRDefault="00015498" w:rsidP="00015498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6B456E">
        <w:rPr>
          <w:rFonts w:ascii="Times New Roman" w:hAnsi="Times New Roman"/>
          <w:b/>
          <w:bCs/>
          <w:color w:val="170E02"/>
          <w:sz w:val="24"/>
          <w:szCs w:val="24"/>
          <w:lang w:eastAsia="ru-RU"/>
        </w:rPr>
        <w:t>Метапредметными</w:t>
      </w:r>
      <w:proofErr w:type="spellEnd"/>
      <w:r w:rsidRPr="006B456E">
        <w:rPr>
          <w:rFonts w:ascii="Times New Roman" w:hAnsi="Times New Roman"/>
          <w:b/>
          <w:bCs/>
          <w:color w:val="170E02"/>
          <w:sz w:val="24"/>
          <w:szCs w:val="24"/>
          <w:lang w:eastAsia="ru-RU"/>
        </w:rPr>
        <w:t xml:space="preserve"> результатами</w:t>
      </w:r>
      <w:r w:rsidRPr="006B456E">
        <w:rPr>
          <w:rFonts w:ascii="Times New Roman" w:hAnsi="Times New Roman"/>
          <w:color w:val="170E02"/>
          <w:sz w:val="24"/>
          <w:szCs w:val="24"/>
          <w:lang w:eastAsia="ru-RU"/>
        </w:rPr>
        <w:t> освоения учащимися содержания программы являются следующие умения:</w:t>
      </w:r>
    </w:p>
    <w:p w:rsidR="00015498" w:rsidRPr="006B456E" w:rsidRDefault="00015498" w:rsidP="00015498">
      <w:pPr>
        <w:numPr>
          <w:ilvl w:val="0"/>
          <w:numId w:val="2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/>
          <w:sz w:val="24"/>
          <w:szCs w:val="24"/>
          <w:lang w:eastAsia="ru-RU"/>
        </w:rPr>
      </w:pPr>
      <w:r w:rsidRPr="006B456E">
        <w:rPr>
          <w:rFonts w:ascii="Times New Roman" w:hAnsi="Times New Roman"/>
          <w:color w:val="170E02"/>
          <w:sz w:val="24"/>
          <w:szCs w:val="24"/>
          <w:lang w:eastAsia="ru-RU"/>
        </w:rPr>
        <w:t>характеризовать явления (действия и поступки), давать им объективную оценку на основе освоенных знаний и имеющегося опыта;</w:t>
      </w:r>
    </w:p>
    <w:p w:rsidR="00015498" w:rsidRPr="006B456E" w:rsidRDefault="00015498" w:rsidP="00015498">
      <w:pPr>
        <w:numPr>
          <w:ilvl w:val="0"/>
          <w:numId w:val="2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/>
          <w:sz w:val="24"/>
          <w:szCs w:val="24"/>
          <w:lang w:eastAsia="ru-RU"/>
        </w:rPr>
      </w:pPr>
      <w:r w:rsidRPr="006B456E">
        <w:rPr>
          <w:rFonts w:ascii="Times New Roman" w:hAnsi="Times New Roman"/>
          <w:color w:val="170E02"/>
          <w:sz w:val="24"/>
          <w:szCs w:val="24"/>
          <w:lang w:eastAsia="ru-RU"/>
        </w:rPr>
        <w:t>находить ошибки при выполнении учебных заданий, отбирать способы их исправления;</w:t>
      </w:r>
    </w:p>
    <w:p w:rsidR="00015498" w:rsidRPr="006B456E" w:rsidRDefault="00015498" w:rsidP="00015498">
      <w:pPr>
        <w:numPr>
          <w:ilvl w:val="0"/>
          <w:numId w:val="2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/>
          <w:sz w:val="24"/>
          <w:szCs w:val="24"/>
          <w:lang w:eastAsia="ru-RU"/>
        </w:rPr>
      </w:pPr>
      <w:r w:rsidRPr="006B456E">
        <w:rPr>
          <w:rFonts w:ascii="Times New Roman" w:hAnsi="Times New Roman"/>
          <w:color w:val="170E02"/>
          <w:sz w:val="24"/>
          <w:szCs w:val="24"/>
          <w:lang w:eastAsia="ru-RU"/>
        </w:rPr>
        <w:t>общаться и взаимодействовать со сверстниками на принципах взаимоуважения и взаимопомощи, дружбы и толерантности;</w:t>
      </w:r>
    </w:p>
    <w:p w:rsidR="00015498" w:rsidRPr="006B456E" w:rsidRDefault="00015498" w:rsidP="00015498">
      <w:pPr>
        <w:numPr>
          <w:ilvl w:val="0"/>
          <w:numId w:val="2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/>
          <w:sz w:val="24"/>
          <w:szCs w:val="24"/>
          <w:lang w:eastAsia="ru-RU"/>
        </w:rPr>
      </w:pPr>
      <w:r w:rsidRPr="006B456E">
        <w:rPr>
          <w:rFonts w:ascii="Times New Roman" w:hAnsi="Times New Roman"/>
          <w:color w:val="170E02"/>
          <w:sz w:val="24"/>
          <w:szCs w:val="24"/>
          <w:lang w:eastAsia="ru-RU"/>
        </w:rPr>
        <w:t>обеспечивать защиту и сохранность природы во время активного отдыха и игр;</w:t>
      </w:r>
    </w:p>
    <w:p w:rsidR="00015498" w:rsidRPr="006B456E" w:rsidRDefault="00015498" w:rsidP="00015498">
      <w:pPr>
        <w:numPr>
          <w:ilvl w:val="0"/>
          <w:numId w:val="2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/>
          <w:sz w:val="24"/>
          <w:szCs w:val="24"/>
          <w:lang w:eastAsia="ru-RU"/>
        </w:rPr>
      </w:pPr>
      <w:r w:rsidRPr="006B456E">
        <w:rPr>
          <w:rFonts w:ascii="Times New Roman" w:hAnsi="Times New Roman"/>
          <w:color w:val="170E02"/>
          <w:sz w:val="24"/>
          <w:szCs w:val="24"/>
          <w:lang w:eastAsia="ru-RU"/>
        </w:rPr>
        <w:t>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015498" w:rsidRPr="006B456E" w:rsidRDefault="00015498" w:rsidP="00015498">
      <w:pPr>
        <w:numPr>
          <w:ilvl w:val="0"/>
          <w:numId w:val="2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/>
          <w:sz w:val="24"/>
          <w:szCs w:val="24"/>
          <w:lang w:eastAsia="ru-RU"/>
        </w:rPr>
      </w:pPr>
      <w:r w:rsidRPr="006B456E">
        <w:rPr>
          <w:rFonts w:ascii="Times New Roman" w:hAnsi="Times New Roman"/>
          <w:color w:val="170E02"/>
          <w:sz w:val="24"/>
          <w:szCs w:val="24"/>
          <w:lang w:eastAsia="ru-RU"/>
        </w:rPr>
        <w:t>планировать собственную деятельность, распределять нагрузку и отдых в процессе ее выполнения;</w:t>
      </w:r>
    </w:p>
    <w:p w:rsidR="00015498" w:rsidRPr="006B456E" w:rsidRDefault="00015498" w:rsidP="00015498">
      <w:pPr>
        <w:numPr>
          <w:ilvl w:val="0"/>
          <w:numId w:val="2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/>
          <w:sz w:val="24"/>
          <w:szCs w:val="24"/>
          <w:lang w:eastAsia="ru-RU"/>
        </w:rPr>
      </w:pPr>
      <w:r w:rsidRPr="006B456E">
        <w:rPr>
          <w:rFonts w:ascii="Times New Roman" w:hAnsi="Times New Roman"/>
          <w:color w:val="170E02"/>
          <w:sz w:val="24"/>
          <w:szCs w:val="24"/>
          <w:lang w:eastAsia="ru-RU"/>
        </w:rPr>
        <w:t>анализировать и объективно оценивать результаты собственного труда, находить возможности и способы их улучшения;</w:t>
      </w:r>
    </w:p>
    <w:p w:rsidR="00015498" w:rsidRPr="006B456E" w:rsidRDefault="00015498" w:rsidP="00015498">
      <w:pPr>
        <w:numPr>
          <w:ilvl w:val="0"/>
          <w:numId w:val="2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/>
          <w:sz w:val="24"/>
          <w:szCs w:val="24"/>
          <w:lang w:eastAsia="ru-RU"/>
        </w:rPr>
      </w:pPr>
      <w:r w:rsidRPr="006B456E">
        <w:rPr>
          <w:rFonts w:ascii="Times New Roman" w:hAnsi="Times New Roman"/>
          <w:color w:val="170E02"/>
          <w:sz w:val="24"/>
          <w:szCs w:val="24"/>
          <w:lang w:eastAsia="ru-RU"/>
        </w:rPr>
        <w:t>видеть красоту движений, выделять и обосновывать эстетические признаки в движениях и передвижениях человека;</w:t>
      </w:r>
    </w:p>
    <w:p w:rsidR="00015498" w:rsidRPr="003F04DC" w:rsidRDefault="00015498" w:rsidP="003F04DC">
      <w:pPr>
        <w:numPr>
          <w:ilvl w:val="0"/>
          <w:numId w:val="2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/>
          <w:sz w:val="24"/>
          <w:szCs w:val="24"/>
          <w:lang w:eastAsia="ru-RU"/>
        </w:rPr>
      </w:pPr>
      <w:r w:rsidRPr="006B456E">
        <w:rPr>
          <w:rFonts w:ascii="Times New Roman" w:hAnsi="Times New Roman"/>
          <w:color w:val="170E02"/>
          <w:sz w:val="24"/>
          <w:szCs w:val="24"/>
          <w:lang w:eastAsia="ru-RU"/>
        </w:rPr>
        <w:t>оценивать красоту телосложения и осанки, сравнивать их с эталонными образцами;</w:t>
      </w:r>
    </w:p>
    <w:p w:rsidR="00015498" w:rsidRPr="006F2AC1" w:rsidRDefault="00015498" w:rsidP="00015498">
      <w:pPr>
        <w:keepNext/>
        <w:spacing w:before="240" w:after="60" w:line="240" w:lineRule="auto"/>
        <w:outlineLvl w:val="0"/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</w:pPr>
      <w:r w:rsidRPr="006F2AC1">
        <w:rPr>
          <w:rFonts w:ascii="Times New Roman" w:hAnsi="Times New Roman"/>
          <w:b/>
          <w:bCs/>
          <w:kern w:val="32"/>
          <w:sz w:val="24"/>
          <w:szCs w:val="24"/>
          <w:lang w:eastAsia="ru-RU"/>
        </w:rPr>
        <w:t xml:space="preserve">       Содержание учебного предмета, курса</w:t>
      </w:r>
    </w:p>
    <w:p w:rsidR="00015498" w:rsidRPr="00C1112B" w:rsidRDefault="00015498" w:rsidP="00015498">
      <w:pPr>
        <w:pStyle w:val="a4"/>
        <w:shd w:val="clear" w:color="auto" w:fill="FFFFFF"/>
        <w:autoSpaceDE w:val="0"/>
        <w:autoSpaceDN w:val="0"/>
        <w:adjustRightInd w:val="0"/>
        <w:spacing w:after="0" w:line="360" w:lineRule="auto"/>
        <w:ind w:left="0" w:firstLine="426"/>
        <w:rPr>
          <w:rFonts w:ascii="Cambria" w:hAnsi="Cambria"/>
          <w:b/>
          <w:bCs/>
          <w:kern w:val="32"/>
          <w:sz w:val="32"/>
          <w:szCs w:val="32"/>
          <w:lang w:eastAsia="ru-RU"/>
        </w:rPr>
      </w:pPr>
      <w:r w:rsidRPr="00C1112B">
        <w:rPr>
          <w:rFonts w:ascii="Times New Roman" w:hAnsi="Times New Roman"/>
          <w:color w:val="000000"/>
          <w:sz w:val="24"/>
          <w:szCs w:val="24"/>
        </w:rPr>
        <w:t>Весь материал разделяется на отдельные разделы:</w:t>
      </w:r>
    </w:p>
    <w:p w:rsidR="00015498" w:rsidRDefault="00015498" w:rsidP="00015498">
      <w:pPr>
        <w:spacing w:after="0" w:line="36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 w:rsidRPr="005D5970">
        <w:rPr>
          <w:rFonts w:ascii="Times New Roman" w:hAnsi="Times New Roman"/>
          <w:bCs/>
          <w:i/>
          <w:color w:val="000000"/>
          <w:sz w:val="24"/>
          <w:szCs w:val="24"/>
        </w:rPr>
        <w:t xml:space="preserve"> «Русские народные игры»</w:t>
      </w:r>
      <w:r>
        <w:rPr>
          <w:rFonts w:ascii="Times New Roman" w:hAnsi="Times New Roman"/>
          <w:sz w:val="24"/>
          <w:szCs w:val="24"/>
        </w:rPr>
        <w:t xml:space="preserve"> включают в себя</w:t>
      </w:r>
      <w:r>
        <w:rPr>
          <w:rFonts w:ascii="Times New Roman" w:hAnsi="Times New Roman"/>
          <w:color w:val="000000"/>
          <w:sz w:val="24"/>
          <w:szCs w:val="24"/>
        </w:rPr>
        <w:t xml:space="preserve"> знакомство с играми своего народа, развитие физических способностей учащихся, координацию движений, силу и ловкость. Воспитание уважительного отношения к культуре родной страны.</w:t>
      </w:r>
    </w:p>
    <w:p w:rsidR="00015498" w:rsidRDefault="00015498" w:rsidP="00015498">
      <w:pPr>
        <w:spacing w:after="0" w:line="36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 w:rsidRPr="005D5970">
        <w:rPr>
          <w:rFonts w:ascii="Times New Roman" w:hAnsi="Times New Roman"/>
          <w:bCs/>
          <w:i/>
          <w:color w:val="000000"/>
          <w:sz w:val="24"/>
          <w:szCs w:val="24"/>
        </w:rPr>
        <w:t xml:space="preserve"> «Игры различных народов»</w:t>
      </w:r>
      <w:r w:rsidRPr="005D5970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Знакомство с разнообразием игр различных народов, проживающих в России. Развитие силы, ловкости и физические способности. Воспитание толерантности при общении в коллективе.</w:t>
      </w:r>
    </w:p>
    <w:p w:rsidR="00015498" w:rsidRDefault="00015498" w:rsidP="00015498">
      <w:pPr>
        <w:spacing w:after="0" w:line="360" w:lineRule="auto"/>
        <w:ind w:firstLine="426"/>
        <w:contextualSpacing/>
        <w:rPr>
          <w:rFonts w:ascii="Times New Roman" w:hAnsi="Times New Roman"/>
          <w:sz w:val="24"/>
          <w:szCs w:val="24"/>
        </w:rPr>
      </w:pPr>
      <w:r w:rsidRPr="005D5970">
        <w:rPr>
          <w:rFonts w:ascii="Times New Roman" w:hAnsi="Times New Roman"/>
          <w:bCs/>
          <w:i/>
          <w:color w:val="000000"/>
          <w:sz w:val="24"/>
          <w:szCs w:val="24"/>
        </w:rPr>
        <w:t>«Подвижные игры»</w:t>
      </w:r>
      <w:r w:rsidRPr="005D5970">
        <w:rPr>
          <w:rFonts w:ascii="Times New Roman" w:hAnsi="Times New Roman"/>
          <w:i/>
          <w:sz w:val="24"/>
          <w:szCs w:val="24"/>
        </w:rPr>
        <w:t>.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Совершенствование координации движений. Развитие быстроты реакции, сообразительности, внимания, умения действовать в коллективе. Воспитывать инициативу, культуру поведения, творческий подход к игре.</w:t>
      </w:r>
    </w:p>
    <w:p w:rsidR="00015498" w:rsidRPr="008338A4" w:rsidRDefault="00015498" w:rsidP="00015498">
      <w:pPr>
        <w:spacing w:after="0" w:line="360" w:lineRule="auto"/>
        <w:ind w:firstLine="426"/>
        <w:contextualSpacing/>
        <w:rPr>
          <w:rFonts w:ascii="Times New Roman" w:hAnsi="Times New Roman"/>
          <w:bCs/>
          <w:color w:val="000000"/>
          <w:sz w:val="24"/>
          <w:szCs w:val="24"/>
        </w:rPr>
        <w:sectPr w:rsidR="00015498" w:rsidRPr="008338A4" w:rsidSect="0091318C">
          <w:pgSz w:w="11906" w:h="16838"/>
          <w:pgMar w:top="425" w:right="567" w:bottom="425" w:left="1418" w:header="709" w:footer="709" w:gutter="0"/>
          <w:cols w:space="708"/>
          <w:docGrid w:linePitch="360"/>
        </w:sectPr>
      </w:pPr>
      <w:r w:rsidRPr="005D5970">
        <w:rPr>
          <w:rFonts w:ascii="Times New Roman" w:hAnsi="Times New Roman"/>
          <w:bCs/>
          <w:i/>
          <w:color w:val="000000"/>
          <w:sz w:val="24"/>
          <w:szCs w:val="24"/>
        </w:rPr>
        <w:t>«</w:t>
      </w:r>
      <w:r>
        <w:rPr>
          <w:rFonts w:ascii="Times New Roman" w:hAnsi="Times New Roman"/>
          <w:bCs/>
          <w:i/>
          <w:color w:val="000000"/>
          <w:sz w:val="24"/>
          <w:szCs w:val="24"/>
        </w:rPr>
        <w:t xml:space="preserve">Игры. </w:t>
      </w:r>
      <w:r w:rsidRPr="005D5970">
        <w:rPr>
          <w:rFonts w:ascii="Times New Roman" w:hAnsi="Times New Roman"/>
          <w:bCs/>
          <w:i/>
          <w:color w:val="000000"/>
          <w:sz w:val="24"/>
          <w:szCs w:val="24"/>
        </w:rPr>
        <w:t xml:space="preserve">Эстафеты». </w:t>
      </w:r>
      <w:r>
        <w:rPr>
          <w:rFonts w:ascii="Times New Roman" w:hAnsi="Times New Roman"/>
          <w:sz w:val="24"/>
          <w:szCs w:val="24"/>
        </w:rPr>
        <w:t>Знакомство с правилами эстафет. Развитие быстроты реакций, внимание, навыки передвижения. Воспитание чувства коллективизма и ответственности</w:t>
      </w:r>
    </w:p>
    <w:p w:rsidR="00015498" w:rsidRPr="005D719A" w:rsidRDefault="00015498" w:rsidP="00015498">
      <w:pPr>
        <w:keepNext/>
        <w:spacing w:before="240" w:after="60" w:line="240" w:lineRule="auto"/>
        <w:outlineLvl w:val="0"/>
        <w:rPr>
          <w:rFonts w:ascii="Cambria" w:hAnsi="Cambria"/>
          <w:b/>
          <w:bCs/>
          <w:kern w:val="32"/>
          <w:sz w:val="32"/>
          <w:szCs w:val="32"/>
        </w:rPr>
      </w:pPr>
      <w:r w:rsidRPr="005D719A">
        <w:rPr>
          <w:rFonts w:ascii="Cambria" w:hAnsi="Cambria"/>
          <w:b/>
          <w:bCs/>
          <w:kern w:val="32"/>
          <w:sz w:val="32"/>
          <w:szCs w:val="32"/>
        </w:rPr>
        <w:lastRenderedPageBreak/>
        <w:t>5) Календарно-тематическое планирование с определением основных видов деятельности</w:t>
      </w:r>
    </w:p>
    <w:tbl>
      <w:tblPr>
        <w:tblW w:w="99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69"/>
        <w:gridCol w:w="2941"/>
        <w:gridCol w:w="701"/>
        <w:gridCol w:w="8"/>
        <w:gridCol w:w="701"/>
        <w:gridCol w:w="8"/>
        <w:gridCol w:w="2968"/>
        <w:gridCol w:w="9"/>
        <w:gridCol w:w="29"/>
        <w:gridCol w:w="1689"/>
        <w:gridCol w:w="2953"/>
        <w:gridCol w:w="3236"/>
        <w:gridCol w:w="2417"/>
        <w:gridCol w:w="1571"/>
        <w:gridCol w:w="768"/>
        <w:gridCol w:w="2340"/>
        <w:gridCol w:w="803"/>
        <w:gridCol w:w="1537"/>
        <w:gridCol w:w="2373"/>
        <w:gridCol w:w="3910"/>
      </w:tblGrid>
      <w:tr w:rsidR="00A1728B" w:rsidRPr="002E4E14" w:rsidTr="00FA0D63">
        <w:trPr>
          <w:gridAfter w:val="8"/>
          <w:wAfter w:w="15719" w:type="dxa"/>
        </w:trPr>
        <w:tc>
          <w:tcPr>
            <w:tcW w:w="569" w:type="dxa"/>
            <w:vMerge w:val="restart"/>
            <w:vAlign w:val="center"/>
          </w:tcPr>
          <w:p w:rsidR="00A1728B" w:rsidRPr="005D719A" w:rsidRDefault="00A1728B" w:rsidP="00710E3D">
            <w:pPr>
              <w:shd w:val="clear" w:color="auto" w:fill="FFFFFF"/>
              <w:spacing w:after="0" w:line="240" w:lineRule="auto"/>
              <w:rPr>
                <w:rFonts w:ascii="Arial Narrow" w:hAnsi="Arial Narrow"/>
                <w:b/>
                <w:sz w:val="20"/>
                <w:szCs w:val="20"/>
              </w:rPr>
            </w:pPr>
            <w:r w:rsidRPr="005D719A">
              <w:rPr>
                <w:rFonts w:ascii="Arial Narrow" w:hAnsi="Arial Narrow"/>
                <w:b/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5D719A">
              <w:rPr>
                <w:rFonts w:ascii="Arial Narrow" w:hAnsi="Arial Narrow"/>
                <w:b/>
                <w:sz w:val="20"/>
                <w:szCs w:val="20"/>
              </w:rPr>
              <w:t>уро-ка</w:t>
            </w:r>
            <w:proofErr w:type="spellEnd"/>
            <w:proofErr w:type="gramEnd"/>
          </w:p>
        </w:tc>
        <w:tc>
          <w:tcPr>
            <w:tcW w:w="2941" w:type="dxa"/>
            <w:vMerge w:val="restart"/>
            <w:vAlign w:val="center"/>
          </w:tcPr>
          <w:p w:rsidR="00A1728B" w:rsidRPr="005D719A" w:rsidRDefault="00A1728B" w:rsidP="00710E3D">
            <w:pPr>
              <w:shd w:val="clear" w:color="auto" w:fill="FFFFFF"/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  <w:r w:rsidRPr="005D719A">
              <w:rPr>
                <w:rFonts w:ascii="Arial Narrow" w:hAnsi="Arial Narrow"/>
                <w:sz w:val="20"/>
                <w:szCs w:val="20"/>
              </w:rPr>
              <w:t>Тема урока,</w:t>
            </w:r>
            <w:r w:rsidRPr="005D719A">
              <w:rPr>
                <w:rFonts w:ascii="Arial Narrow" w:hAnsi="Arial Narrow"/>
                <w:b/>
                <w:sz w:val="20"/>
                <w:szCs w:val="20"/>
              </w:rPr>
              <w:br/>
            </w:r>
            <w:r w:rsidRPr="005D719A">
              <w:rPr>
                <w:rFonts w:ascii="Arial Narrow" w:hAnsi="Arial Narrow"/>
                <w:b/>
                <w:bCs/>
                <w:i/>
                <w:sz w:val="20"/>
                <w:szCs w:val="20"/>
              </w:rPr>
              <w:t>тип урока</w:t>
            </w:r>
          </w:p>
        </w:tc>
        <w:tc>
          <w:tcPr>
            <w:tcW w:w="1410" w:type="dxa"/>
            <w:gridSpan w:val="3"/>
            <w:vAlign w:val="center"/>
          </w:tcPr>
          <w:p w:rsidR="00A1728B" w:rsidRPr="005D719A" w:rsidRDefault="00A1728B" w:rsidP="00710E3D">
            <w:pPr>
              <w:spacing w:before="120" w:after="120" w:line="240" w:lineRule="auto"/>
              <w:outlineLvl w:val="1"/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5D719A">
              <w:rPr>
                <w:rFonts w:ascii="Arial Narrow" w:hAnsi="Arial Narrow"/>
                <w:b/>
                <w:bCs/>
                <w:sz w:val="20"/>
                <w:szCs w:val="20"/>
                <w:lang w:eastAsia="ru-RU"/>
              </w:rPr>
              <w:t>Дата проведения</w:t>
            </w:r>
          </w:p>
        </w:tc>
        <w:tc>
          <w:tcPr>
            <w:tcW w:w="2976" w:type="dxa"/>
            <w:gridSpan w:val="2"/>
            <w:vMerge w:val="restart"/>
            <w:vAlign w:val="center"/>
          </w:tcPr>
          <w:p w:rsidR="00A1728B" w:rsidRPr="005D719A" w:rsidRDefault="00A1728B" w:rsidP="00710E3D">
            <w:pPr>
              <w:shd w:val="clear" w:color="auto" w:fill="FFFFFF"/>
              <w:spacing w:after="0" w:line="240" w:lineRule="auto"/>
              <w:rPr>
                <w:rFonts w:ascii="Arial Narrow" w:hAnsi="Arial Narrow"/>
                <w:color w:val="000000"/>
                <w:sz w:val="28"/>
                <w:szCs w:val="28"/>
              </w:rPr>
            </w:pPr>
            <w:r w:rsidRPr="005D719A">
              <w:rPr>
                <w:rFonts w:ascii="Arial Narrow" w:hAnsi="Arial Narrow"/>
                <w:b/>
                <w:sz w:val="20"/>
                <w:szCs w:val="20"/>
              </w:rPr>
              <w:t>Характеристика деятельности учащихся</w:t>
            </w:r>
          </w:p>
        </w:tc>
        <w:tc>
          <w:tcPr>
            <w:tcW w:w="7916" w:type="dxa"/>
            <w:gridSpan w:val="5"/>
            <w:vAlign w:val="center"/>
          </w:tcPr>
          <w:p w:rsidR="00A1728B" w:rsidRPr="005D719A" w:rsidRDefault="00A1728B" w:rsidP="00274AB3">
            <w:pPr>
              <w:spacing w:before="120" w:after="12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19A">
              <w:rPr>
                <w:rFonts w:ascii="Arial Narrow" w:hAnsi="Arial Narrow"/>
                <w:b/>
                <w:bCs/>
                <w:sz w:val="24"/>
                <w:szCs w:val="24"/>
                <w:lang w:eastAsia="ru-RU"/>
              </w:rPr>
              <w:t>Планируемые результаты</w:t>
            </w:r>
          </w:p>
        </w:tc>
      </w:tr>
      <w:tr w:rsidR="00A1728B" w:rsidRPr="002E4E14" w:rsidTr="00FA0D63">
        <w:trPr>
          <w:gridAfter w:val="8"/>
          <w:wAfter w:w="15719" w:type="dxa"/>
        </w:trPr>
        <w:tc>
          <w:tcPr>
            <w:tcW w:w="569" w:type="dxa"/>
            <w:vMerge/>
            <w:vAlign w:val="center"/>
          </w:tcPr>
          <w:p w:rsidR="00A1728B" w:rsidRPr="005D719A" w:rsidRDefault="00A1728B" w:rsidP="00274AB3">
            <w:pPr>
              <w:shd w:val="clear" w:color="auto" w:fill="FFFFFF"/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2941" w:type="dxa"/>
            <w:vMerge/>
            <w:vAlign w:val="center"/>
          </w:tcPr>
          <w:p w:rsidR="00A1728B" w:rsidRPr="005D719A" w:rsidRDefault="00A1728B" w:rsidP="00274AB3">
            <w:pPr>
              <w:spacing w:before="120" w:after="12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01" w:type="dxa"/>
            <w:vAlign w:val="center"/>
          </w:tcPr>
          <w:p w:rsidR="00A1728B" w:rsidRPr="005D719A" w:rsidRDefault="00A1728B" w:rsidP="00274AB3">
            <w:pPr>
              <w:shd w:val="clear" w:color="auto" w:fill="FFFFFF"/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D719A">
              <w:rPr>
                <w:rFonts w:ascii="Arial Narrow" w:hAnsi="Arial Narrow"/>
                <w:b/>
                <w:sz w:val="20"/>
                <w:szCs w:val="20"/>
              </w:rPr>
              <w:t>план</w:t>
            </w:r>
          </w:p>
        </w:tc>
        <w:tc>
          <w:tcPr>
            <w:tcW w:w="709" w:type="dxa"/>
            <w:gridSpan w:val="2"/>
            <w:vAlign w:val="center"/>
          </w:tcPr>
          <w:p w:rsidR="00A1728B" w:rsidRPr="005D719A" w:rsidRDefault="00A1728B" w:rsidP="00274AB3">
            <w:pPr>
              <w:shd w:val="clear" w:color="auto" w:fill="FFFFFF"/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D719A">
              <w:rPr>
                <w:rFonts w:ascii="Arial Narrow" w:hAnsi="Arial Narrow"/>
                <w:b/>
                <w:sz w:val="20"/>
                <w:szCs w:val="20"/>
              </w:rPr>
              <w:t>факт</w:t>
            </w:r>
          </w:p>
        </w:tc>
        <w:tc>
          <w:tcPr>
            <w:tcW w:w="2976" w:type="dxa"/>
            <w:gridSpan w:val="2"/>
            <w:vMerge/>
            <w:vAlign w:val="center"/>
          </w:tcPr>
          <w:p w:rsidR="00A1728B" w:rsidRPr="005D719A" w:rsidRDefault="00A1728B" w:rsidP="00274AB3">
            <w:pPr>
              <w:spacing w:before="120" w:after="12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27" w:type="dxa"/>
            <w:gridSpan w:val="3"/>
            <w:vAlign w:val="center"/>
          </w:tcPr>
          <w:p w:rsidR="00A1728B" w:rsidRPr="005D719A" w:rsidRDefault="00A1728B" w:rsidP="00274AB3">
            <w:pPr>
              <w:shd w:val="clear" w:color="auto" w:fill="FFFFFF"/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  <w:lang w:eastAsia="ru-RU"/>
              </w:rPr>
            </w:pPr>
            <w:r w:rsidRPr="005D719A">
              <w:rPr>
                <w:rFonts w:ascii="Arial Narrow" w:hAnsi="Arial Narrow"/>
                <w:b/>
                <w:sz w:val="20"/>
                <w:szCs w:val="20"/>
                <w:lang w:eastAsia="ru-RU"/>
              </w:rPr>
              <w:t>Предметные</w:t>
            </w:r>
          </w:p>
        </w:tc>
        <w:tc>
          <w:tcPr>
            <w:tcW w:w="2953" w:type="dxa"/>
            <w:vAlign w:val="center"/>
          </w:tcPr>
          <w:p w:rsidR="00A1728B" w:rsidRPr="005D719A" w:rsidRDefault="00A1728B" w:rsidP="00274AB3">
            <w:pPr>
              <w:shd w:val="clear" w:color="auto" w:fill="FFFFFF"/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en-US" w:eastAsia="ru-RU"/>
              </w:rPr>
            </w:pPr>
            <w:r w:rsidRPr="005D719A">
              <w:rPr>
                <w:rFonts w:ascii="Arial Narrow" w:hAnsi="Arial Narrow"/>
                <w:b/>
                <w:sz w:val="20"/>
                <w:szCs w:val="20"/>
                <w:lang w:eastAsia="ru-RU"/>
              </w:rPr>
              <w:t>Личностные</w:t>
            </w:r>
          </w:p>
        </w:tc>
        <w:tc>
          <w:tcPr>
            <w:tcW w:w="3236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  <w:lang w:eastAsia="ru-RU"/>
              </w:rPr>
            </w:pPr>
            <w:proofErr w:type="spellStart"/>
            <w:r w:rsidRPr="005D719A">
              <w:rPr>
                <w:rFonts w:ascii="Arial Narrow" w:hAnsi="Arial Narrow"/>
                <w:b/>
                <w:sz w:val="20"/>
                <w:szCs w:val="20"/>
                <w:lang w:eastAsia="ru-RU"/>
              </w:rPr>
              <w:t>Метапредметные</w:t>
            </w:r>
            <w:proofErr w:type="spellEnd"/>
          </w:p>
        </w:tc>
      </w:tr>
      <w:tr w:rsidR="00015498" w:rsidRPr="002E4E14" w:rsidTr="00FA0D63">
        <w:trPr>
          <w:gridAfter w:val="8"/>
          <w:wAfter w:w="15719" w:type="dxa"/>
        </w:trPr>
        <w:tc>
          <w:tcPr>
            <w:tcW w:w="15812" w:type="dxa"/>
            <w:gridSpan w:val="12"/>
            <w:vAlign w:val="center"/>
          </w:tcPr>
          <w:p w:rsidR="00015498" w:rsidRPr="005D719A" w:rsidRDefault="00015498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eastAsia="ru-RU"/>
              </w:rPr>
              <w:t>1 четверть (8</w:t>
            </w:r>
            <w:r w:rsidRPr="005D719A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часов)</w:t>
            </w:r>
          </w:p>
        </w:tc>
      </w:tr>
      <w:tr w:rsidR="00015498" w:rsidRPr="002E4E14" w:rsidTr="00FA0D63">
        <w:trPr>
          <w:gridAfter w:val="8"/>
          <w:wAfter w:w="15719" w:type="dxa"/>
        </w:trPr>
        <w:tc>
          <w:tcPr>
            <w:tcW w:w="15812" w:type="dxa"/>
            <w:gridSpan w:val="12"/>
            <w:vAlign w:val="center"/>
          </w:tcPr>
          <w:p w:rsidR="00015498" w:rsidRPr="005D719A" w:rsidRDefault="00015498" w:rsidP="00274AB3">
            <w:pPr>
              <w:spacing w:after="0" w:line="240" w:lineRule="auto"/>
              <w:outlineLvl w:val="1"/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35A53">
              <w:rPr>
                <w:rFonts w:ascii="Times New Roman" w:hAnsi="Times New Roman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Раздел программы №1.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Русские народные игры (8 часов</w:t>
            </w:r>
            <w:r w:rsidRPr="00835A53">
              <w:rPr>
                <w:rFonts w:ascii="Times New Roman" w:hAnsi="Times New Roman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</w:tc>
      </w:tr>
      <w:tr w:rsidR="00A1728B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19A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41" w:type="dxa"/>
          </w:tcPr>
          <w:p w:rsidR="00A1728B" w:rsidRPr="00C96A8D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 xml:space="preserve">Русская народная игра «У медведя </w:t>
            </w:r>
            <w:proofErr w:type="gramStart"/>
            <w:r w:rsidRPr="002E4E14">
              <w:rPr>
                <w:rFonts w:ascii="Arial Narrow" w:hAnsi="Arial Narrow"/>
                <w:sz w:val="20"/>
                <w:szCs w:val="20"/>
              </w:rPr>
              <w:t>во</w:t>
            </w:r>
            <w:proofErr w:type="gramEnd"/>
            <w:r w:rsidRPr="002E4E14">
              <w:rPr>
                <w:rFonts w:ascii="Arial Narrow" w:hAnsi="Arial Narrow"/>
                <w:sz w:val="20"/>
                <w:szCs w:val="20"/>
              </w:rPr>
              <w:t xml:space="preserve"> бору»</w:t>
            </w:r>
          </w:p>
        </w:tc>
        <w:tc>
          <w:tcPr>
            <w:tcW w:w="701" w:type="dxa"/>
          </w:tcPr>
          <w:p w:rsidR="00A1728B" w:rsidRPr="005D719A" w:rsidRDefault="00A1728B" w:rsidP="00274AB3">
            <w:pPr>
              <w:spacing w:after="0" w:line="240" w:lineRule="auto"/>
              <w:jc w:val="both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14" w:type="dxa"/>
            <w:gridSpan w:val="4"/>
          </w:tcPr>
          <w:p w:rsidR="00A1728B" w:rsidRPr="002E4E14" w:rsidRDefault="00A1728B" w:rsidP="00274AB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Игровые правила. Отработка игровых приёмов. Игра.</w:t>
            </w:r>
          </w:p>
        </w:tc>
        <w:tc>
          <w:tcPr>
            <w:tcW w:w="1689" w:type="dxa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 w:val="restart"/>
          </w:tcPr>
          <w:p w:rsidR="00A1728B" w:rsidRPr="005D719A" w:rsidRDefault="00A1728B" w:rsidP="00274AB3">
            <w:pPr>
              <w:shd w:val="clear" w:color="auto" w:fill="FFFFFF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eastAsia="ru-RU"/>
              </w:rPr>
            </w:pPr>
            <w:r w:rsidRPr="005D719A">
              <w:rPr>
                <w:rFonts w:ascii="Arial Narrow" w:hAnsi="Arial Narrow"/>
                <w:sz w:val="20"/>
                <w:szCs w:val="20"/>
                <w:lang w:eastAsia="ru-RU"/>
              </w:rPr>
              <w:t>Формирование учебно-познавательного интереса к новому учебному материалу.</w:t>
            </w: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5D719A"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t>Развитие готовности к сотрудничеству и дружбе.</w:t>
            </w: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5D719A"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t>Формирование адекватной и позитивной самооценки.</w:t>
            </w: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  <w:r w:rsidRPr="005D719A"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t xml:space="preserve">Формирование установки на здоровый образ жизни. </w:t>
            </w:r>
          </w:p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  <w:p w:rsidR="00A1728B" w:rsidRPr="005D719A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  <w:r w:rsidRPr="005D719A">
              <w:rPr>
                <w:rFonts w:ascii="Arial Narrow" w:hAnsi="Arial Narrow"/>
                <w:sz w:val="20"/>
                <w:szCs w:val="20"/>
                <w:lang w:eastAsia="ru-RU"/>
              </w:rPr>
              <w:t>Формирование мотива, реализующего потребность в социально значимой и социально оцениваемой деятельности.</w:t>
            </w: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5D719A"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t>Формирование умений строить рассуждение, включающее установление причинно-следственных связей.</w:t>
            </w:r>
          </w:p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color w:val="000000"/>
                <w:sz w:val="20"/>
                <w:szCs w:val="20"/>
                <w:lang w:eastAsia="ru-RU"/>
              </w:rPr>
            </w:pPr>
          </w:p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 w:val="restart"/>
          </w:tcPr>
          <w:p w:rsidR="00A1728B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  <w:r>
              <w:rPr>
                <w:rFonts w:ascii="Arial Narrow" w:hAnsi="Arial Narrow"/>
                <w:sz w:val="20"/>
                <w:szCs w:val="20"/>
                <w:lang w:eastAsia="ru-RU"/>
              </w:rPr>
              <w:t xml:space="preserve">Уметь </w:t>
            </w:r>
            <w:r w:rsidRPr="004943AC">
              <w:rPr>
                <w:rFonts w:ascii="Arial Narrow" w:hAnsi="Arial Narrow"/>
                <w:sz w:val="20"/>
                <w:szCs w:val="20"/>
                <w:lang w:eastAsia="ru-RU"/>
              </w:rPr>
              <w:t>организовывать и проводит</w:t>
            </w:r>
            <w:r>
              <w:rPr>
                <w:rFonts w:ascii="Arial Narrow" w:hAnsi="Arial Narrow"/>
                <w:sz w:val="20"/>
                <w:szCs w:val="20"/>
                <w:lang w:eastAsia="ru-RU"/>
              </w:rPr>
              <w:t>ь самостоятельно подвижные игры.</w:t>
            </w: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sz w:val="20"/>
                <w:szCs w:val="20"/>
                <w:lang w:eastAsia="ru-RU"/>
              </w:rPr>
            </w:pPr>
          </w:p>
          <w:p w:rsidR="00A1728B" w:rsidRPr="004943AC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sz w:val="20"/>
                <w:szCs w:val="20"/>
                <w:lang w:eastAsia="ru-RU"/>
              </w:rPr>
            </w:pPr>
            <w:r>
              <w:rPr>
                <w:rFonts w:ascii="Arial Narrow" w:hAnsi="Arial Narrow"/>
                <w:sz w:val="20"/>
                <w:szCs w:val="20"/>
                <w:lang w:eastAsia="ru-RU"/>
              </w:rPr>
              <w:t xml:space="preserve">Уметь </w:t>
            </w:r>
            <w:r w:rsidRPr="004943AC">
              <w:rPr>
                <w:rFonts w:ascii="Arial Narrow" w:hAnsi="Arial Narrow"/>
                <w:sz w:val="20"/>
                <w:szCs w:val="20"/>
                <w:lang w:eastAsia="ru-RU"/>
              </w:rPr>
              <w:t>соблюдать правила игры</w:t>
            </w:r>
          </w:p>
          <w:p w:rsidR="00A1728B" w:rsidRPr="004943AC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</w:p>
          <w:p w:rsidR="00A1728B" w:rsidRPr="004943AC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  <w:r>
              <w:rPr>
                <w:rFonts w:ascii="Arial Narrow" w:hAnsi="Arial Narrow"/>
                <w:sz w:val="20"/>
                <w:szCs w:val="20"/>
                <w:lang w:eastAsia="ru-RU"/>
              </w:rPr>
              <w:t>У</w:t>
            </w:r>
            <w:r w:rsidRPr="004943AC">
              <w:rPr>
                <w:rFonts w:ascii="Arial Narrow" w:hAnsi="Arial Narrow"/>
                <w:sz w:val="20"/>
                <w:szCs w:val="20"/>
                <w:lang w:eastAsia="ru-RU"/>
              </w:rPr>
              <w:t>меть взаимодействовать с одноклассниками в процессе занятий.</w:t>
            </w:r>
          </w:p>
          <w:p w:rsidR="00A1728B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</w:p>
          <w:p w:rsidR="00A1728B" w:rsidRPr="005D719A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  <w:r w:rsidRPr="005D719A">
              <w:rPr>
                <w:rFonts w:ascii="Arial Narrow" w:hAnsi="Arial Narrow"/>
                <w:sz w:val="20"/>
                <w:szCs w:val="20"/>
                <w:lang w:eastAsia="ru-RU"/>
              </w:rPr>
              <w:t>Умение слушать и вступать в диалог.</w:t>
            </w: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  <w:r w:rsidRPr="005D719A"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t xml:space="preserve">Моделировать и оценивать различные ситуации поведения. </w:t>
            </w: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5D719A"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t>Планировать своё действие в соответствии с поставленной задачей и условиями её реализации.</w:t>
            </w: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  <w:r w:rsidRPr="005D719A"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t xml:space="preserve">Использовать речь для регуляции своего действия. </w:t>
            </w: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  <w:r w:rsidRPr="005D719A"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t>Договариваться и приходить к общему решению в совместной деятельности.</w:t>
            </w: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5D719A"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t>Различать допустимые и недопустимые формы поведения.</w:t>
            </w: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Pr="002A25B3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  <w:r w:rsidRPr="005D719A"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t>Моделировать ситуации по применению правил сохранения и укрепления здоровья.</w:t>
            </w:r>
          </w:p>
        </w:tc>
      </w:tr>
      <w:tr w:rsidR="00A1728B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19A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941" w:type="dxa"/>
          </w:tcPr>
          <w:p w:rsidR="00A1728B" w:rsidRPr="00C96A8D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Русская народная игра «Филин и пташка».</w:t>
            </w:r>
          </w:p>
        </w:tc>
        <w:tc>
          <w:tcPr>
            <w:tcW w:w="701" w:type="dxa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14" w:type="dxa"/>
            <w:gridSpan w:val="4"/>
          </w:tcPr>
          <w:p w:rsidR="00A1728B" w:rsidRPr="002E4E14" w:rsidRDefault="00A1728B" w:rsidP="00274AB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Игровые правила. Выбор и ограничение игрового пространства. Проведение игры.</w:t>
            </w:r>
          </w:p>
        </w:tc>
        <w:tc>
          <w:tcPr>
            <w:tcW w:w="1689" w:type="dxa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1728B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19A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41" w:type="dxa"/>
          </w:tcPr>
          <w:p w:rsidR="00A1728B" w:rsidRPr="00C96A8D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Русская народная игра «Горелки».</w:t>
            </w:r>
          </w:p>
        </w:tc>
        <w:tc>
          <w:tcPr>
            <w:tcW w:w="701" w:type="dxa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14" w:type="dxa"/>
            <w:gridSpan w:val="4"/>
          </w:tcPr>
          <w:p w:rsidR="00A1728B" w:rsidRPr="002E4E14" w:rsidRDefault="00A1728B" w:rsidP="00274AB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Правила игры. Проведение игры.</w:t>
            </w:r>
          </w:p>
        </w:tc>
        <w:tc>
          <w:tcPr>
            <w:tcW w:w="1689" w:type="dxa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1728B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19A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41" w:type="dxa"/>
          </w:tcPr>
          <w:p w:rsidR="00A1728B" w:rsidRPr="00C96A8D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Русская народная игра «Кот и мышь».</w:t>
            </w:r>
          </w:p>
        </w:tc>
        <w:tc>
          <w:tcPr>
            <w:tcW w:w="701" w:type="dxa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14" w:type="dxa"/>
            <w:gridSpan w:val="4"/>
          </w:tcPr>
          <w:p w:rsidR="00A1728B" w:rsidRPr="002E4E14" w:rsidRDefault="00A1728B" w:rsidP="00274AB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Правила игры. Разучивание игры. Проведение игры.</w:t>
            </w:r>
          </w:p>
        </w:tc>
        <w:tc>
          <w:tcPr>
            <w:tcW w:w="1689" w:type="dxa"/>
          </w:tcPr>
          <w:p w:rsidR="00A1728B" w:rsidRPr="005D719A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1728B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19A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41" w:type="dxa"/>
          </w:tcPr>
          <w:p w:rsidR="00A1728B" w:rsidRPr="00C96A8D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Русская народная игра «Блуждающий мяч».</w:t>
            </w:r>
          </w:p>
        </w:tc>
        <w:tc>
          <w:tcPr>
            <w:tcW w:w="701" w:type="dxa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14" w:type="dxa"/>
            <w:gridSpan w:val="4"/>
          </w:tcPr>
          <w:p w:rsidR="00A1728B" w:rsidRPr="002E4E14" w:rsidRDefault="00A1728B" w:rsidP="00274AB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Правила игры. Проведение игры.</w:t>
            </w:r>
          </w:p>
        </w:tc>
        <w:tc>
          <w:tcPr>
            <w:tcW w:w="1689" w:type="dxa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1728B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19A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41" w:type="dxa"/>
          </w:tcPr>
          <w:p w:rsidR="00A1728B" w:rsidRPr="00C96A8D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Русская народная игра «Зарница»</w:t>
            </w:r>
          </w:p>
        </w:tc>
        <w:tc>
          <w:tcPr>
            <w:tcW w:w="701" w:type="dxa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14" w:type="dxa"/>
            <w:gridSpan w:val="4"/>
          </w:tcPr>
          <w:p w:rsidR="00A1728B" w:rsidRPr="002E4E14" w:rsidRDefault="00A1728B" w:rsidP="00274AB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 xml:space="preserve">Правила игры.  Проведение игры. </w:t>
            </w:r>
          </w:p>
        </w:tc>
        <w:tc>
          <w:tcPr>
            <w:tcW w:w="1689" w:type="dxa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1728B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19A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41" w:type="dxa"/>
          </w:tcPr>
          <w:p w:rsidR="00A1728B" w:rsidRPr="002E4E14" w:rsidRDefault="00A1728B" w:rsidP="00274AB3">
            <w:pPr>
              <w:spacing w:line="240" w:lineRule="auto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color w:val="000000"/>
                <w:sz w:val="20"/>
                <w:szCs w:val="20"/>
              </w:rPr>
              <w:t>Русская народная игра «Охотники и зайцы»</w:t>
            </w:r>
          </w:p>
        </w:tc>
        <w:tc>
          <w:tcPr>
            <w:tcW w:w="701" w:type="dxa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14" w:type="dxa"/>
            <w:gridSpan w:val="4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Правила игры. Разучивание игры. Проведение игры.</w:t>
            </w:r>
          </w:p>
        </w:tc>
        <w:tc>
          <w:tcPr>
            <w:tcW w:w="1689" w:type="dxa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1728B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19A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41" w:type="dxa"/>
          </w:tcPr>
          <w:p w:rsidR="00A1728B" w:rsidRPr="002E4E14" w:rsidRDefault="00A1728B" w:rsidP="00274AB3">
            <w:pPr>
              <w:spacing w:line="240" w:lineRule="auto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color w:val="000000"/>
                <w:sz w:val="20"/>
                <w:szCs w:val="20"/>
              </w:rPr>
              <w:t>Русская народная игра «Фанты»</w:t>
            </w:r>
          </w:p>
        </w:tc>
        <w:tc>
          <w:tcPr>
            <w:tcW w:w="701" w:type="dxa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14" w:type="dxa"/>
            <w:gridSpan w:val="4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Правила игры. Разучивание игры. Проведение игры.</w:t>
            </w:r>
          </w:p>
        </w:tc>
        <w:tc>
          <w:tcPr>
            <w:tcW w:w="1689" w:type="dxa"/>
          </w:tcPr>
          <w:p w:rsidR="00A1728B" w:rsidRPr="005D719A" w:rsidRDefault="00A1728B" w:rsidP="00274AB3">
            <w:pPr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15498" w:rsidRPr="002E4E14" w:rsidTr="00FA0D63">
        <w:trPr>
          <w:gridAfter w:val="8"/>
          <w:wAfter w:w="15719" w:type="dxa"/>
        </w:trPr>
        <w:tc>
          <w:tcPr>
            <w:tcW w:w="15812" w:type="dxa"/>
            <w:gridSpan w:val="12"/>
            <w:vAlign w:val="center"/>
          </w:tcPr>
          <w:p w:rsidR="00015498" w:rsidRPr="005D719A" w:rsidRDefault="00015498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Результаты 1 четверти: из 8</w:t>
            </w:r>
            <w:r w:rsidRPr="005D719A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 xml:space="preserve"> плановых часов проведено</w:t>
            </w:r>
          </w:p>
        </w:tc>
      </w:tr>
      <w:tr w:rsidR="00015498" w:rsidRPr="002E4E14" w:rsidTr="00FA0D63">
        <w:trPr>
          <w:gridAfter w:val="8"/>
          <w:wAfter w:w="15719" w:type="dxa"/>
        </w:trPr>
        <w:tc>
          <w:tcPr>
            <w:tcW w:w="15812" w:type="dxa"/>
            <w:gridSpan w:val="12"/>
            <w:vAlign w:val="center"/>
          </w:tcPr>
          <w:p w:rsidR="00015498" w:rsidRPr="005D719A" w:rsidRDefault="00015498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eastAsia="ru-RU"/>
              </w:rPr>
              <w:t>2 четверть (8</w:t>
            </w:r>
            <w:r w:rsidRPr="005D719A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часов)</w:t>
            </w:r>
          </w:p>
        </w:tc>
      </w:tr>
      <w:tr w:rsidR="00015498" w:rsidRPr="002E4E14" w:rsidTr="00FA0D63">
        <w:trPr>
          <w:gridAfter w:val="8"/>
          <w:wAfter w:w="15719" w:type="dxa"/>
        </w:trPr>
        <w:tc>
          <w:tcPr>
            <w:tcW w:w="15812" w:type="dxa"/>
            <w:gridSpan w:val="12"/>
            <w:vAlign w:val="center"/>
          </w:tcPr>
          <w:p w:rsidR="00015498" w:rsidRPr="005D719A" w:rsidRDefault="00015498" w:rsidP="00274AB3">
            <w:pPr>
              <w:spacing w:after="0" w:line="240" w:lineRule="auto"/>
              <w:outlineLvl w:val="1"/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35A53">
              <w:rPr>
                <w:rFonts w:ascii="Arial Narrow" w:hAnsi="Arial Narrow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Раздел программы №2.</w:t>
            </w:r>
            <w:r w:rsidRPr="002E4E14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Игры различных народов</w:t>
            </w:r>
            <w:r>
              <w:rPr>
                <w:rFonts w:ascii="Arial Narrow" w:hAnsi="Arial Narrow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(8 </w:t>
            </w:r>
            <w:r w:rsidRPr="00835A53">
              <w:rPr>
                <w:rFonts w:ascii="Arial Narrow" w:hAnsi="Arial Narrow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часов)</w:t>
            </w:r>
          </w:p>
        </w:tc>
      </w:tr>
      <w:tr w:rsidR="00A1728B" w:rsidRPr="002E4E14" w:rsidTr="00FA0D63">
        <w:trPr>
          <w:gridAfter w:val="8"/>
          <w:wAfter w:w="15719" w:type="dxa"/>
          <w:trHeight w:val="267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41" w:type="dxa"/>
          </w:tcPr>
          <w:p w:rsidR="00A1728B" w:rsidRPr="002E4E14" w:rsidRDefault="00A1728B" w:rsidP="00274AB3">
            <w:pPr>
              <w:spacing w:after="0" w:line="240" w:lineRule="auto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color w:val="000000"/>
                <w:sz w:val="20"/>
                <w:szCs w:val="20"/>
              </w:rPr>
              <w:t>Русская народная игра «Гори, гори ясно!»</w:t>
            </w:r>
          </w:p>
          <w:p w:rsidR="00A1728B" w:rsidRPr="002E4E14" w:rsidRDefault="00A1728B" w:rsidP="00274AB3">
            <w:pPr>
              <w:spacing w:after="0" w:line="240" w:lineRule="auto"/>
              <w:ind w:firstLine="709"/>
              <w:contextualSpacing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A1728B" w:rsidRPr="002E4E14" w:rsidRDefault="00A1728B" w:rsidP="00274AB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 xml:space="preserve">Игровые правила. Выбор и ограничение игрового </w:t>
            </w:r>
            <w:r w:rsidRPr="002E4E14">
              <w:rPr>
                <w:rFonts w:ascii="Arial Narrow" w:hAnsi="Arial Narrow"/>
                <w:sz w:val="20"/>
                <w:szCs w:val="20"/>
              </w:rPr>
              <w:lastRenderedPageBreak/>
              <w:t>пространства. Проведение игры.</w:t>
            </w:r>
          </w:p>
        </w:tc>
        <w:tc>
          <w:tcPr>
            <w:tcW w:w="1718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 w:val="restart"/>
          </w:tcPr>
          <w:p w:rsidR="00A1728B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  <w:r>
              <w:rPr>
                <w:rFonts w:ascii="Arial Narrow" w:hAnsi="Arial Narrow"/>
                <w:sz w:val="20"/>
                <w:szCs w:val="20"/>
                <w:lang w:eastAsia="ru-RU"/>
              </w:rPr>
              <w:t xml:space="preserve">Оценивать поступки людей, жизненные ситуации с точки зрения общепринятых норм и </w:t>
            </w:r>
            <w:r>
              <w:rPr>
                <w:rFonts w:ascii="Arial Narrow" w:hAnsi="Arial Narrow"/>
                <w:sz w:val="20"/>
                <w:szCs w:val="20"/>
                <w:lang w:eastAsia="ru-RU"/>
              </w:rPr>
              <w:lastRenderedPageBreak/>
              <w:t>ценностей.</w:t>
            </w:r>
          </w:p>
          <w:p w:rsidR="00A1728B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</w:p>
          <w:p w:rsidR="00A1728B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  <w:r>
              <w:rPr>
                <w:rFonts w:ascii="Arial Narrow" w:hAnsi="Arial Narrow"/>
                <w:sz w:val="20"/>
                <w:szCs w:val="20"/>
                <w:lang w:eastAsia="ru-RU"/>
              </w:rPr>
              <w:t xml:space="preserve">Оценивать конкретные поступки как хорошие или плохие. </w:t>
            </w:r>
          </w:p>
          <w:p w:rsidR="00A1728B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</w:p>
          <w:p w:rsidR="00A1728B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  <w:r>
              <w:rPr>
                <w:rFonts w:ascii="Arial Narrow" w:hAnsi="Arial Narrow"/>
                <w:sz w:val="20"/>
                <w:szCs w:val="20"/>
                <w:lang w:eastAsia="ru-RU"/>
              </w:rPr>
              <w:t xml:space="preserve">Выражать свои эмоции. </w:t>
            </w:r>
          </w:p>
          <w:p w:rsidR="00A1728B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</w:p>
          <w:p w:rsidR="00A1728B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  <w:r>
              <w:rPr>
                <w:rFonts w:ascii="Arial Narrow" w:hAnsi="Arial Narrow"/>
                <w:sz w:val="20"/>
                <w:szCs w:val="20"/>
                <w:lang w:eastAsia="ru-RU"/>
              </w:rPr>
              <w:t>Понимать эмоции других людей, сочувствовать, сопереживать.</w:t>
            </w:r>
          </w:p>
          <w:p w:rsidR="00A1728B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</w:p>
          <w:p w:rsidR="00A1728B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360" w:lineRule="auto"/>
              <w:contextualSpacing/>
              <w:rPr>
                <w:rFonts w:ascii="Arial Narrow" w:hAnsi="Arial Narrow"/>
                <w:iCs/>
                <w:color w:val="231E1F"/>
                <w:w w:val="114"/>
                <w:sz w:val="20"/>
                <w:szCs w:val="20"/>
                <w:lang w:eastAsia="ru-RU"/>
              </w:rPr>
            </w:pPr>
            <w:r w:rsidRPr="005D719A"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t>Формирование установки на здоровый образ жизни.</w:t>
            </w:r>
          </w:p>
          <w:p w:rsidR="00A1728B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426"/>
              <w:contextualSpacing/>
              <w:rPr>
                <w:rFonts w:ascii="Arial Narrow" w:hAnsi="Arial Narrow"/>
                <w:iCs/>
                <w:color w:val="231E1F"/>
                <w:w w:val="114"/>
                <w:sz w:val="20"/>
                <w:szCs w:val="20"/>
                <w:lang w:eastAsia="ru-RU"/>
              </w:rPr>
            </w:pPr>
          </w:p>
          <w:p w:rsidR="00A1728B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i/>
                <w:iCs/>
                <w:color w:val="231E1F"/>
                <w:w w:val="113"/>
                <w:sz w:val="20"/>
                <w:szCs w:val="20"/>
                <w:u w:val="single"/>
                <w:lang w:eastAsia="ru-RU"/>
              </w:rPr>
            </w:pPr>
          </w:p>
          <w:p w:rsidR="00A1728B" w:rsidRPr="001B7334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</w:p>
          <w:p w:rsidR="00A1728B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</w:p>
          <w:p w:rsidR="00A1728B" w:rsidRPr="005D719A" w:rsidRDefault="00A1728B" w:rsidP="00274AB3">
            <w:pPr>
              <w:spacing w:before="100" w:beforeAutospacing="1" w:after="100" w:afterAutospacing="1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 w:val="restart"/>
          </w:tcPr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  <w:r w:rsidRPr="005D719A"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lastRenderedPageBreak/>
              <w:t xml:space="preserve">Моделировать и оценивать различные ситуации поведения. </w:t>
            </w: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5D719A"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lastRenderedPageBreak/>
              <w:t>Планировать своё действие в соответствии с поставленной задачей и условиями её реализации.</w:t>
            </w: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  <w:r w:rsidRPr="005D719A"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t xml:space="preserve">Использовать речь для регуляции своего действия. </w:t>
            </w: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Pr="0035485E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  <w:r w:rsidRPr="005D719A"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t>Договариваться и приходить к общему решению в совместной деятельности.</w:t>
            </w:r>
          </w:p>
          <w:p w:rsidR="00A1728B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Pr="005D719A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  <w:r w:rsidRPr="005D719A">
              <w:rPr>
                <w:rFonts w:ascii="Arial Narrow" w:hAnsi="Arial Narrow"/>
                <w:sz w:val="20"/>
                <w:szCs w:val="20"/>
                <w:lang w:eastAsia="ru-RU"/>
              </w:rPr>
              <w:t>Умение применять полученные знания на практике.</w:t>
            </w:r>
          </w:p>
          <w:p w:rsidR="00A1728B" w:rsidRPr="005D719A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  <w:r w:rsidRPr="005D719A"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t>Анализировать свои поступки и прогнозировать их последствия.</w:t>
            </w:r>
          </w:p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1728B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2941" w:type="dxa"/>
          </w:tcPr>
          <w:p w:rsidR="00A1728B" w:rsidRPr="002E4E14" w:rsidRDefault="00A1728B" w:rsidP="00274AB3">
            <w:pPr>
              <w:spacing w:after="0" w:line="240" w:lineRule="auto"/>
              <w:contextualSpacing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2E4E14">
              <w:rPr>
                <w:rFonts w:ascii="Arial Narrow" w:hAnsi="Arial Narrow"/>
                <w:color w:val="000000"/>
                <w:sz w:val="20"/>
                <w:szCs w:val="20"/>
              </w:rPr>
              <w:t>Русская народная игра «Ловушки с приседаниями»</w:t>
            </w: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A1728B" w:rsidRPr="002E4E14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Правила игры. Разучивание игры. Проведение игры.</w:t>
            </w:r>
          </w:p>
        </w:tc>
        <w:tc>
          <w:tcPr>
            <w:tcW w:w="1718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</w:tc>
      </w:tr>
      <w:tr w:rsidR="00A1728B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41" w:type="dxa"/>
          </w:tcPr>
          <w:p w:rsidR="00A1728B" w:rsidRPr="002E4E14" w:rsidRDefault="00A1728B" w:rsidP="00274AB3">
            <w:pPr>
              <w:spacing w:after="0" w:line="240" w:lineRule="auto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Башкирские народные игры «Юрта», «Медный пень»</w:t>
            </w: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A1728B" w:rsidRPr="002E4E14" w:rsidRDefault="00A1728B" w:rsidP="00274AB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Правила игры. Проведение игры.</w:t>
            </w:r>
          </w:p>
        </w:tc>
        <w:tc>
          <w:tcPr>
            <w:tcW w:w="1718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5D719A" w:rsidRDefault="00A1728B" w:rsidP="00274AB3">
            <w:pPr>
              <w:spacing w:before="100" w:beforeAutospacing="1" w:after="100" w:afterAutospacing="1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1728B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19A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41" w:type="dxa"/>
          </w:tcPr>
          <w:p w:rsidR="00A1728B" w:rsidRPr="002E4E14" w:rsidRDefault="00A1728B" w:rsidP="00274AB3">
            <w:pPr>
              <w:spacing w:after="0" w:line="240" w:lineRule="auto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Бурятская народная игра «Ищем палочку»</w:t>
            </w: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A1728B" w:rsidRPr="002E4E14" w:rsidRDefault="00A1728B" w:rsidP="00274AB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Правила игры. Разучивание игры. Проведение игры.</w:t>
            </w:r>
          </w:p>
        </w:tc>
        <w:tc>
          <w:tcPr>
            <w:tcW w:w="1718" w:type="dxa"/>
            <w:gridSpan w:val="2"/>
            <w:vMerge w:val="restart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5D719A" w:rsidRDefault="00A1728B" w:rsidP="00274AB3">
            <w:pPr>
              <w:spacing w:before="100" w:beforeAutospacing="1" w:after="100" w:afterAutospacing="1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sz w:val="20"/>
                <w:szCs w:val="20"/>
                <w:lang w:eastAsia="ru-RU"/>
              </w:rPr>
            </w:pPr>
          </w:p>
        </w:tc>
      </w:tr>
      <w:tr w:rsidR="00A1728B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19A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41" w:type="dxa"/>
          </w:tcPr>
          <w:p w:rsidR="00A1728B" w:rsidRPr="002E4E14" w:rsidRDefault="00A1728B" w:rsidP="00274AB3">
            <w:pPr>
              <w:spacing w:after="0" w:line="240" w:lineRule="auto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Дагестанские народные игры «Выбей из круга», «Подними платок»</w:t>
            </w: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A1728B" w:rsidRPr="002E4E14" w:rsidRDefault="00A1728B" w:rsidP="00274AB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Правила игры. Проведение игры.</w:t>
            </w:r>
          </w:p>
        </w:tc>
        <w:tc>
          <w:tcPr>
            <w:tcW w:w="1718" w:type="dxa"/>
            <w:gridSpan w:val="2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5D719A" w:rsidRDefault="00A1728B" w:rsidP="00274AB3">
            <w:pPr>
              <w:spacing w:before="100" w:beforeAutospacing="1" w:after="100" w:afterAutospacing="1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1728B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19A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41" w:type="dxa"/>
          </w:tcPr>
          <w:p w:rsidR="00A1728B" w:rsidRPr="002E4E14" w:rsidRDefault="00A1728B" w:rsidP="00274AB3">
            <w:pPr>
              <w:spacing w:after="0" w:line="240" w:lineRule="auto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Марийская народная игра «Катание мяча»</w:t>
            </w:r>
          </w:p>
          <w:p w:rsidR="00A1728B" w:rsidRPr="002E4E14" w:rsidRDefault="00A1728B" w:rsidP="00274AB3">
            <w:pPr>
              <w:spacing w:after="0" w:line="240" w:lineRule="auto"/>
              <w:ind w:firstLine="709"/>
              <w:contextualSpacing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A1728B" w:rsidRPr="002E4E14" w:rsidRDefault="00A1728B" w:rsidP="00274AB3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 xml:space="preserve">Правила игры.  Проведение игры. </w:t>
            </w:r>
          </w:p>
        </w:tc>
        <w:tc>
          <w:tcPr>
            <w:tcW w:w="1718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5D719A" w:rsidRDefault="00A1728B" w:rsidP="00274AB3">
            <w:pPr>
              <w:spacing w:before="100" w:beforeAutospacing="1" w:after="100" w:afterAutospacing="1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sz w:val="20"/>
                <w:szCs w:val="20"/>
                <w:lang w:eastAsia="ru-RU"/>
              </w:rPr>
            </w:pPr>
          </w:p>
        </w:tc>
      </w:tr>
      <w:tr w:rsidR="00A1728B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19A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41" w:type="dxa"/>
          </w:tcPr>
          <w:p w:rsidR="00A1728B" w:rsidRPr="002E4E14" w:rsidRDefault="00A1728B" w:rsidP="00274AB3">
            <w:pPr>
              <w:spacing w:after="0" w:line="240" w:lineRule="auto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Татарская народная игра «Серый волк»</w:t>
            </w: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Правила игры. Разучивание игры. Проведение игры.</w:t>
            </w:r>
          </w:p>
        </w:tc>
        <w:tc>
          <w:tcPr>
            <w:tcW w:w="1718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1728B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19A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41" w:type="dxa"/>
          </w:tcPr>
          <w:p w:rsidR="00A1728B" w:rsidRPr="002E4E14" w:rsidRDefault="00A1728B" w:rsidP="00274AB3">
            <w:pPr>
              <w:spacing w:after="0" w:line="240" w:lineRule="auto"/>
              <w:contextualSpacing/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Якутские народные игры «Сокол и лиса», «Пятнашки»</w:t>
            </w: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Правила игры. Разучивание игры. Проведение игры.</w:t>
            </w:r>
          </w:p>
        </w:tc>
        <w:tc>
          <w:tcPr>
            <w:tcW w:w="1718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15498" w:rsidRPr="002E4E14" w:rsidTr="00FA0D63">
        <w:trPr>
          <w:gridAfter w:val="2"/>
          <w:wAfter w:w="6283" w:type="dxa"/>
        </w:trPr>
        <w:tc>
          <w:tcPr>
            <w:tcW w:w="15812" w:type="dxa"/>
            <w:gridSpan w:val="12"/>
            <w:vAlign w:val="center"/>
          </w:tcPr>
          <w:p w:rsidR="00015498" w:rsidRPr="005D719A" w:rsidRDefault="00015498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Результаты 2 четверти: из 16</w:t>
            </w:r>
            <w:r w:rsidRPr="005D719A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 xml:space="preserve"> плановых часов проведено</w:t>
            </w:r>
          </w:p>
        </w:tc>
        <w:tc>
          <w:tcPr>
            <w:tcW w:w="2417" w:type="dxa"/>
          </w:tcPr>
          <w:p w:rsidR="00015498" w:rsidRPr="002E4E14" w:rsidRDefault="00015498" w:rsidP="00274AB3"/>
        </w:tc>
        <w:tc>
          <w:tcPr>
            <w:tcW w:w="2339" w:type="dxa"/>
            <w:gridSpan w:val="2"/>
          </w:tcPr>
          <w:p w:rsidR="00015498" w:rsidRPr="002E4E14" w:rsidRDefault="00015498" w:rsidP="00274AB3"/>
        </w:tc>
        <w:tc>
          <w:tcPr>
            <w:tcW w:w="2340" w:type="dxa"/>
          </w:tcPr>
          <w:p w:rsidR="00015498" w:rsidRPr="002E4E14" w:rsidRDefault="00015498" w:rsidP="00274AB3"/>
        </w:tc>
        <w:tc>
          <w:tcPr>
            <w:tcW w:w="2340" w:type="dxa"/>
            <w:gridSpan w:val="2"/>
          </w:tcPr>
          <w:p w:rsidR="00015498" w:rsidRPr="005D719A" w:rsidRDefault="00015498" w:rsidP="00274AB3">
            <w:pPr>
              <w:tabs>
                <w:tab w:val="center" w:pos="4677"/>
              </w:tabs>
              <w:spacing w:after="0" w:line="240" w:lineRule="auto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Правила игры. Разучивание игры. Проведение игры.</w:t>
            </w:r>
          </w:p>
        </w:tc>
      </w:tr>
      <w:tr w:rsidR="00015498" w:rsidRPr="002E4E14" w:rsidTr="00FA0D63">
        <w:trPr>
          <w:gridAfter w:val="8"/>
          <w:wAfter w:w="15719" w:type="dxa"/>
        </w:trPr>
        <w:tc>
          <w:tcPr>
            <w:tcW w:w="15812" w:type="dxa"/>
            <w:gridSpan w:val="12"/>
            <w:vAlign w:val="center"/>
          </w:tcPr>
          <w:p w:rsidR="00015498" w:rsidRPr="005D719A" w:rsidRDefault="00015498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eastAsia="ru-RU"/>
              </w:rPr>
              <w:t>3 четверть (10</w:t>
            </w:r>
            <w:r w:rsidRPr="005D719A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eastAsia="ru-RU"/>
              </w:rPr>
              <w:t xml:space="preserve"> часов)</w:t>
            </w:r>
          </w:p>
        </w:tc>
      </w:tr>
      <w:tr w:rsidR="00015498" w:rsidRPr="002E4E14" w:rsidTr="00FA0D63">
        <w:trPr>
          <w:gridAfter w:val="8"/>
          <w:wAfter w:w="15719" w:type="dxa"/>
        </w:trPr>
        <w:tc>
          <w:tcPr>
            <w:tcW w:w="15812" w:type="dxa"/>
            <w:gridSpan w:val="12"/>
            <w:vAlign w:val="center"/>
          </w:tcPr>
          <w:p w:rsidR="00015498" w:rsidRPr="005D719A" w:rsidRDefault="00015498" w:rsidP="00274AB3">
            <w:pPr>
              <w:spacing w:after="0" w:line="240" w:lineRule="auto"/>
              <w:outlineLvl w:val="1"/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35A53">
              <w:rPr>
                <w:rFonts w:ascii="Arial Narrow" w:hAnsi="Arial Narrow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Раздел программы №3.</w:t>
            </w:r>
            <w:r w:rsidRPr="002E4E14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Подвижные игры</w:t>
            </w:r>
            <w:proofErr w:type="gramStart"/>
            <w:r>
              <w:rPr>
                <w:rFonts w:ascii="Arial Narrow" w:hAnsi="Arial Narrow"/>
                <w:b/>
                <w:sz w:val="24"/>
                <w:szCs w:val="24"/>
                <w:lang w:eastAsia="ru-RU"/>
              </w:rPr>
              <w:t xml:space="preserve">( </w:t>
            </w:r>
            <w:proofErr w:type="gramEnd"/>
            <w:r>
              <w:rPr>
                <w:rFonts w:ascii="Arial Narrow" w:hAnsi="Arial Narrow"/>
                <w:b/>
                <w:sz w:val="24"/>
                <w:szCs w:val="24"/>
                <w:lang w:eastAsia="ru-RU"/>
              </w:rPr>
              <w:t>10</w:t>
            </w:r>
            <w:r w:rsidRPr="00835A53">
              <w:rPr>
                <w:rFonts w:ascii="Arial Narrow" w:hAnsi="Arial Narrow"/>
                <w:b/>
                <w:sz w:val="24"/>
                <w:szCs w:val="24"/>
                <w:lang w:eastAsia="ru-RU"/>
              </w:rPr>
              <w:t>ч</w:t>
            </w:r>
            <w:r>
              <w:rPr>
                <w:rFonts w:ascii="Arial Narrow" w:hAnsi="Arial Narrow"/>
                <w:b/>
                <w:sz w:val="24"/>
                <w:szCs w:val="24"/>
                <w:lang w:eastAsia="ru-RU"/>
              </w:rPr>
              <w:t>асов)</w:t>
            </w:r>
          </w:p>
        </w:tc>
      </w:tr>
      <w:tr w:rsidR="00FA0D63" w:rsidRPr="002E4E14" w:rsidTr="00FA0D63">
        <w:trPr>
          <w:gridAfter w:val="8"/>
          <w:wAfter w:w="15719" w:type="dxa"/>
          <w:trHeight w:val="1146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19A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41" w:type="dxa"/>
          </w:tcPr>
          <w:p w:rsidR="00A1728B" w:rsidRPr="002E4E14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Упражнение </w:t>
            </w:r>
            <w:r w:rsidRPr="002E4E14">
              <w:rPr>
                <w:rFonts w:ascii="Arial Narrow" w:hAnsi="Arial Narrow"/>
                <w:sz w:val="20"/>
                <w:szCs w:val="20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</w:rPr>
              <w:t>«</w:t>
            </w:r>
            <w:r w:rsidRPr="002E4E14">
              <w:rPr>
                <w:rFonts w:ascii="Arial Narrow" w:hAnsi="Arial Narrow"/>
                <w:sz w:val="20"/>
                <w:szCs w:val="20"/>
              </w:rPr>
              <w:t>Высокие деревья». Подвижные игры:  «Кузнечики», «Лошадк</w:t>
            </w:r>
            <w:r>
              <w:rPr>
                <w:rFonts w:ascii="Arial Narrow" w:hAnsi="Arial Narrow"/>
                <w:sz w:val="20"/>
                <w:szCs w:val="20"/>
              </w:rPr>
              <w:t>и». Самостоятельные игры:</w:t>
            </w:r>
            <w:r w:rsidRPr="002E4E14">
              <w:rPr>
                <w:rFonts w:ascii="Arial Narrow" w:hAnsi="Arial Narrow"/>
                <w:sz w:val="20"/>
                <w:szCs w:val="20"/>
              </w:rPr>
              <w:t xml:space="preserve"> вышибалы.</w:t>
            </w: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A1728B" w:rsidRPr="002E4E14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Прыжки. Подвижные игры. Развитие скоростно-силовых способностей.</w:t>
            </w:r>
          </w:p>
        </w:tc>
        <w:tc>
          <w:tcPr>
            <w:tcW w:w="1718" w:type="dxa"/>
            <w:gridSpan w:val="2"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 w:val="restart"/>
          </w:tcPr>
          <w:p w:rsidR="00A1728B" w:rsidRPr="008C752E" w:rsidRDefault="00A1728B" w:rsidP="00274AB3">
            <w:pPr>
              <w:spacing w:after="0" w:line="240" w:lineRule="auto"/>
              <w:ind w:right="300"/>
              <w:rPr>
                <w:rFonts w:ascii="Arial Narrow" w:hAnsi="Arial Narrow"/>
                <w:color w:val="170E02"/>
                <w:sz w:val="20"/>
                <w:szCs w:val="20"/>
                <w:lang w:eastAsia="ru-RU"/>
              </w:rPr>
            </w:pPr>
            <w:r>
              <w:rPr>
                <w:rFonts w:ascii="Arial Narrow" w:hAnsi="Arial Narrow"/>
                <w:color w:val="170E02"/>
                <w:sz w:val="20"/>
                <w:szCs w:val="20"/>
                <w:lang w:eastAsia="ru-RU"/>
              </w:rPr>
              <w:t>А</w:t>
            </w:r>
            <w:r w:rsidRPr="008C752E">
              <w:rPr>
                <w:rFonts w:ascii="Arial Narrow" w:hAnsi="Arial Narrow"/>
                <w:color w:val="170E02"/>
                <w:sz w:val="20"/>
                <w:szCs w:val="20"/>
                <w:lang w:eastAsia="ru-RU"/>
              </w:rPr>
              <w:t>ктивно включаться в общение и взаимодействие со сверстниками на принципах уважения и доброжелательност</w:t>
            </w:r>
            <w:r>
              <w:rPr>
                <w:rFonts w:ascii="Arial Narrow" w:hAnsi="Arial Narrow"/>
                <w:color w:val="170E02"/>
                <w:sz w:val="20"/>
                <w:szCs w:val="20"/>
                <w:lang w:eastAsia="ru-RU"/>
              </w:rPr>
              <w:t>и, взаимопомощи и сопереживания.</w:t>
            </w:r>
          </w:p>
          <w:p w:rsidR="00A1728B" w:rsidRDefault="00A1728B" w:rsidP="00274AB3">
            <w:pPr>
              <w:spacing w:after="0" w:line="240" w:lineRule="auto"/>
              <w:ind w:right="300"/>
              <w:rPr>
                <w:rFonts w:ascii="Arial Narrow" w:hAnsi="Arial Narrow"/>
                <w:color w:val="170E02"/>
                <w:sz w:val="20"/>
                <w:szCs w:val="20"/>
                <w:lang w:eastAsia="ru-RU"/>
              </w:rPr>
            </w:pPr>
          </w:p>
          <w:p w:rsidR="00A1728B" w:rsidRPr="008C752E" w:rsidRDefault="00A1728B" w:rsidP="00274AB3">
            <w:pPr>
              <w:spacing w:after="0" w:line="240" w:lineRule="auto"/>
              <w:ind w:right="300"/>
              <w:rPr>
                <w:rFonts w:ascii="Arial Narrow" w:hAnsi="Arial Narrow"/>
                <w:color w:val="170E02"/>
                <w:sz w:val="20"/>
                <w:szCs w:val="20"/>
                <w:lang w:eastAsia="ru-RU"/>
              </w:rPr>
            </w:pPr>
            <w:r>
              <w:rPr>
                <w:rFonts w:ascii="Arial Narrow" w:hAnsi="Arial Narrow"/>
                <w:color w:val="170E02"/>
                <w:sz w:val="20"/>
                <w:szCs w:val="20"/>
                <w:lang w:eastAsia="ru-RU"/>
              </w:rPr>
              <w:t>П</w:t>
            </w:r>
            <w:r w:rsidRPr="008C752E">
              <w:rPr>
                <w:rFonts w:ascii="Arial Narrow" w:hAnsi="Arial Narrow"/>
                <w:color w:val="170E02"/>
                <w:sz w:val="20"/>
                <w:szCs w:val="20"/>
                <w:lang w:eastAsia="ru-RU"/>
              </w:rPr>
              <w:t>роявлять положительные качества личности и управлять своими эмоциями в различных (нестандартных) ситуациях и ус</w:t>
            </w:r>
            <w:r>
              <w:rPr>
                <w:rFonts w:ascii="Arial Narrow" w:hAnsi="Arial Narrow"/>
                <w:color w:val="170E02"/>
                <w:sz w:val="20"/>
                <w:szCs w:val="20"/>
                <w:lang w:eastAsia="ru-RU"/>
              </w:rPr>
              <w:t>ловиях.</w:t>
            </w:r>
          </w:p>
          <w:p w:rsidR="00A1728B" w:rsidRDefault="00A1728B" w:rsidP="00274AB3">
            <w:pPr>
              <w:spacing w:after="0" w:line="240" w:lineRule="auto"/>
              <w:ind w:right="300"/>
              <w:rPr>
                <w:rFonts w:ascii="Arial Narrow" w:hAnsi="Arial Narrow"/>
                <w:color w:val="170E02"/>
                <w:sz w:val="20"/>
                <w:szCs w:val="20"/>
                <w:lang w:eastAsia="ru-RU"/>
              </w:rPr>
            </w:pPr>
          </w:p>
          <w:p w:rsidR="00A1728B" w:rsidRDefault="00A1728B" w:rsidP="00274AB3">
            <w:pPr>
              <w:spacing w:after="0" w:line="240" w:lineRule="auto"/>
              <w:ind w:right="300"/>
              <w:rPr>
                <w:rFonts w:ascii="Arial Narrow" w:hAnsi="Arial Narrow"/>
                <w:color w:val="170E02"/>
                <w:sz w:val="20"/>
                <w:szCs w:val="20"/>
                <w:lang w:eastAsia="ru-RU"/>
              </w:rPr>
            </w:pPr>
            <w:r>
              <w:rPr>
                <w:rFonts w:ascii="Arial Narrow" w:hAnsi="Arial Narrow"/>
                <w:color w:val="170E02"/>
                <w:sz w:val="20"/>
                <w:szCs w:val="20"/>
                <w:lang w:eastAsia="ru-RU"/>
              </w:rPr>
              <w:t>П</w:t>
            </w:r>
            <w:r w:rsidRPr="008C752E">
              <w:rPr>
                <w:rFonts w:ascii="Arial Narrow" w:hAnsi="Arial Narrow"/>
                <w:color w:val="170E02"/>
                <w:sz w:val="20"/>
                <w:szCs w:val="20"/>
                <w:lang w:eastAsia="ru-RU"/>
              </w:rPr>
              <w:t xml:space="preserve">роявлять дисциплинированность, трудолюбие и упорство </w:t>
            </w:r>
            <w:r>
              <w:rPr>
                <w:rFonts w:ascii="Arial Narrow" w:hAnsi="Arial Narrow"/>
                <w:color w:val="170E02"/>
                <w:sz w:val="20"/>
                <w:szCs w:val="20"/>
                <w:lang w:eastAsia="ru-RU"/>
              </w:rPr>
              <w:t>в достижении поставленных целей.</w:t>
            </w:r>
          </w:p>
          <w:p w:rsidR="00A1728B" w:rsidRDefault="00A1728B" w:rsidP="00274AB3">
            <w:pPr>
              <w:spacing w:after="0" w:line="240" w:lineRule="auto"/>
              <w:ind w:right="300"/>
              <w:rPr>
                <w:rFonts w:ascii="Arial Narrow" w:hAnsi="Arial Narrow"/>
                <w:color w:val="170E02"/>
                <w:sz w:val="20"/>
                <w:szCs w:val="20"/>
                <w:lang w:eastAsia="ru-RU"/>
              </w:rPr>
            </w:pPr>
          </w:p>
          <w:p w:rsidR="00A1728B" w:rsidRPr="008C752E" w:rsidRDefault="00A1728B" w:rsidP="00274AB3">
            <w:pPr>
              <w:spacing w:after="0" w:line="240" w:lineRule="auto"/>
              <w:ind w:right="300"/>
              <w:rPr>
                <w:rFonts w:ascii="Arial Narrow" w:hAnsi="Arial Narrow"/>
                <w:color w:val="170E02"/>
                <w:sz w:val="20"/>
                <w:szCs w:val="20"/>
                <w:lang w:eastAsia="ru-RU"/>
              </w:rPr>
            </w:pPr>
            <w:r>
              <w:rPr>
                <w:rFonts w:ascii="Arial Narrow" w:hAnsi="Arial Narrow"/>
                <w:color w:val="170E02"/>
                <w:sz w:val="20"/>
                <w:szCs w:val="20"/>
                <w:lang w:eastAsia="ru-RU"/>
              </w:rPr>
              <w:lastRenderedPageBreak/>
              <w:t>О</w:t>
            </w:r>
            <w:r w:rsidRPr="008C752E">
              <w:rPr>
                <w:rFonts w:ascii="Arial Narrow" w:hAnsi="Arial Narrow"/>
                <w:color w:val="170E02"/>
                <w:sz w:val="20"/>
                <w:szCs w:val="20"/>
                <w:lang w:eastAsia="ru-RU"/>
              </w:rPr>
              <w:t>казывать бескорыстную помощь своим сверстникам, находить с ними общий язык и общие интересы.</w:t>
            </w:r>
          </w:p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B95510"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t>.</w:t>
            </w: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  <w:r w:rsidRPr="00B95510"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t>Формирование установки на здоровый образ жизни.</w:t>
            </w:r>
          </w:p>
          <w:p w:rsidR="00A1728B" w:rsidRPr="008C752E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B95510"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t>Развитие готовности к сотрудничеству и дружбе.</w:t>
            </w: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B95510"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t>Формирование адекватной и позитивной самооценки</w:t>
            </w:r>
          </w:p>
        </w:tc>
        <w:tc>
          <w:tcPr>
            <w:tcW w:w="3236" w:type="dxa"/>
            <w:vMerge w:val="restart"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  <w:r w:rsidRPr="00B95510"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lastRenderedPageBreak/>
              <w:t>Строить речевые высказывания в устной форме.</w:t>
            </w: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Pr="00B95510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  <w:r w:rsidRPr="00B95510">
              <w:rPr>
                <w:rFonts w:ascii="Arial Narrow" w:hAnsi="Arial Narrow"/>
                <w:sz w:val="20"/>
                <w:szCs w:val="20"/>
                <w:lang w:eastAsia="ru-RU"/>
              </w:rPr>
              <w:t>Планировать своё действие в соответствии с поставленной задачей и условиями её реализации.</w:t>
            </w: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B95510"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t>Учиться работать в группах.</w:t>
            </w:r>
          </w:p>
          <w:p w:rsidR="00A1728B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</w:p>
          <w:p w:rsidR="00A1728B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  <w:r w:rsidRPr="00B95510">
              <w:rPr>
                <w:rFonts w:ascii="Arial Narrow" w:hAnsi="Arial Narrow"/>
                <w:sz w:val="20"/>
                <w:szCs w:val="20"/>
                <w:lang w:eastAsia="ru-RU"/>
              </w:rPr>
              <w:t xml:space="preserve">Моделировать ситуации по применению правил сохранения и укрепления здоровья. </w:t>
            </w:r>
          </w:p>
          <w:p w:rsidR="00A1728B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</w:p>
          <w:p w:rsidR="00A1728B" w:rsidRPr="00B95510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  <w:r w:rsidRPr="00B95510">
              <w:rPr>
                <w:rFonts w:ascii="Arial Narrow" w:hAnsi="Arial Narrow"/>
                <w:sz w:val="20"/>
                <w:szCs w:val="20"/>
                <w:lang w:eastAsia="ru-RU"/>
              </w:rPr>
              <w:t>Формирование адекватной и позитивной самооценки.</w:t>
            </w: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</w:rPr>
            </w:pPr>
            <w:r w:rsidRPr="00B95510"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t xml:space="preserve">Умение аргументировать своё предложение, убеждать и уступать.  </w:t>
            </w: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</w:rPr>
            </w:pPr>
          </w:p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B95510">
              <w:rPr>
                <w:rFonts w:ascii="Arial Narrow" w:hAnsi="Arial Narrow"/>
                <w:bCs/>
                <w:sz w:val="20"/>
                <w:szCs w:val="20"/>
              </w:rPr>
              <w:t xml:space="preserve">Развитие умения обобщать, делать </w:t>
            </w:r>
            <w:r w:rsidRPr="00B95510">
              <w:rPr>
                <w:rFonts w:ascii="Arial Narrow" w:hAnsi="Arial Narrow"/>
                <w:bCs/>
                <w:sz w:val="20"/>
                <w:szCs w:val="20"/>
              </w:rPr>
              <w:lastRenderedPageBreak/>
              <w:t>выводы, формирование элементов творческого воображения.</w:t>
            </w:r>
          </w:p>
          <w:p w:rsidR="00A1728B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</w:p>
          <w:p w:rsidR="00A1728B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  <w:r w:rsidRPr="00B95510">
              <w:rPr>
                <w:rFonts w:ascii="Arial Narrow" w:hAnsi="Arial Narrow"/>
                <w:sz w:val="20"/>
                <w:szCs w:val="20"/>
                <w:lang w:eastAsia="ru-RU"/>
              </w:rPr>
              <w:t xml:space="preserve">Умение слушать и вступать в диалог. </w:t>
            </w:r>
          </w:p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A0D63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19A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41" w:type="dxa"/>
          </w:tcPr>
          <w:p w:rsidR="00A1728B" w:rsidRPr="002E4E14" w:rsidRDefault="00A1728B" w:rsidP="00C84339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Упражнение «Боксёры».</w:t>
            </w:r>
          </w:p>
          <w:p w:rsidR="00A1728B" w:rsidRDefault="00A1728B" w:rsidP="00C84339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Подв</w:t>
            </w:r>
            <w:r>
              <w:rPr>
                <w:rFonts w:ascii="Arial Narrow" w:hAnsi="Arial Narrow"/>
                <w:sz w:val="20"/>
                <w:szCs w:val="20"/>
              </w:rPr>
              <w:t>ижные игры: «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Ловишки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», </w:t>
            </w:r>
          </w:p>
          <w:p w:rsidR="00A1728B" w:rsidRPr="002E4E14" w:rsidRDefault="00A1728B" w:rsidP="00C84339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« Л</w:t>
            </w:r>
            <w:r w:rsidRPr="002E4E14">
              <w:rPr>
                <w:rFonts w:ascii="Arial Narrow" w:hAnsi="Arial Narrow"/>
                <w:sz w:val="20"/>
                <w:szCs w:val="20"/>
              </w:rPr>
              <w:t>апта».</w:t>
            </w: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A1728B" w:rsidRPr="002E4E14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Подвижные игры. Метание малого мяча в горизонтальную и вертикальную цель. Метание набивного мяча.  Развитие скоростно-силовых способностей</w:t>
            </w:r>
          </w:p>
        </w:tc>
        <w:tc>
          <w:tcPr>
            <w:tcW w:w="1718" w:type="dxa"/>
            <w:gridSpan w:val="2"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A0D63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19A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41" w:type="dxa"/>
          </w:tcPr>
          <w:p w:rsidR="00A1728B" w:rsidRDefault="00A1728B" w:rsidP="00C84339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Подвижные игры: «Лиса в курятнике», «Чехарда». Эстафета с прыжками с ноги на ногу.</w:t>
            </w:r>
          </w:p>
          <w:p w:rsidR="00A1728B" w:rsidRPr="002E4E14" w:rsidRDefault="00A1728B" w:rsidP="00C84339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Самостоятельные игры: </w:t>
            </w:r>
            <w:r w:rsidRPr="002E4E14">
              <w:rPr>
                <w:rFonts w:ascii="Arial Narrow" w:hAnsi="Arial Narrow"/>
                <w:sz w:val="20"/>
                <w:szCs w:val="20"/>
              </w:rPr>
              <w:t xml:space="preserve"> прыжки через скакалку, «классики».</w:t>
            </w: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A1728B" w:rsidRPr="002E4E14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Подвижные игры. Метание малого мяча в горизонтальную и вертикальную цель. Метание набивного мяча.   Развитие скоростно-силовых способностей</w:t>
            </w:r>
          </w:p>
        </w:tc>
        <w:tc>
          <w:tcPr>
            <w:tcW w:w="1718" w:type="dxa"/>
            <w:gridSpan w:val="2"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A0D63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19A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41" w:type="dxa"/>
          </w:tcPr>
          <w:p w:rsidR="00A1728B" w:rsidRPr="002E4E14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Подвижные и</w:t>
            </w:r>
            <w:r w:rsidRPr="002E4E14">
              <w:rPr>
                <w:rFonts w:ascii="Arial Narrow" w:hAnsi="Arial Narrow"/>
                <w:sz w:val="20"/>
                <w:szCs w:val="20"/>
              </w:rPr>
              <w:t>гр</w:t>
            </w:r>
            <w:r>
              <w:rPr>
                <w:rFonts w:ascii="Arial Narrow" w:hAnsi="Arial Narrow"/>
                <w:sz w:val="20"/>
                <w:szCs w:val="20"/>
              </w:rPr>
              <w:t>ы</w:t>
            </w:r>
            <w:r w:rsidRPr="002E4E14">
              <w:rPr>
                <w:rFonts w:ascii="Arial Narrow" w:hAnsi="Arial Narrow"/>
                <w:sz w:val="20"/>
                <w:szCs w:val="20"/>
              </w:rPr>
              <w:t xml:space="preserve"> «Два мороза», </w:t>
            </w:r>
            <w:r w:rsidRPr="002E4E14">
              <w:rPr>
                <w:rFonts w:ascii="Arial Narrow" w:hAnsi="Arial Narrow"/>
                <w:sz w:val="20"/>
                <w:szCs w:val="20"/>
              </w:rPr>
              <w:lastRenderedPageBreak/>
              <w:t>«Конники-спортсмены». Самостоятельные игры: футбол, п</w:t>
            </w:r>
            <w:r>
              <w:rPr>
                <w:rFonts w:ascii="Arial Narrow" w:hAnsi="Arial Narrow"/>
                <w:sz w:val="20"/>
                <w:szCs w:val="20"/>
              </w:rPr>
              <w:t>рыжки через скакалку</w:t>
            </w:r>
            <w:r w:rsidRPr="002E4E14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A1728B" w:rsidRPr="002E4E14" w:rsidRDefault="00A1728B" w:rsidP="00274AB3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 xml:space="preserve">Равномерный бег. Чередование </w:t>
            </w:r>
            <w:r w:rsidRPr="002E4E14">
              <w:rPr>
                <w:rFonts w:ascii="Arial Narrow" w:hAnsi="Arial Narrow"/>
                <w:sz w:val="20"/>
                <w:szCs w:val="20"/>
              </w:rPr>
              <w:lastRenderedPageBreak/>
              <w:t xml:space="preserve">ходьбы и бега  Преодоление малых препятствий.  Развитие выносливости. Игры Развитие скоростно-силовых способностей. </w:t>
            </w:r>
          </w:p>
        </w:tc>
        <w:tc>
          <w:tcPr>
            <w:tcW w:w="1718" w:type="dxa"/>
            <w:gridSpan w:val="2"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sz w:val="20"/>
                <w:szCs w:val="20"/>
                <w:lang w:eastAsia="ru-RU"/>
              </w:rPr>
            </w:pPr>
          </w:p>
        </w:tc>
      </w:tr>
      <w:tr w:rsidR="00FA0D63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19A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2941" w:type="dxa"/>
          </w:tcPr>
          <w:p w:rsidR="00A1728B" w:rsidRPr="002E4E14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Подвижные и</w:t>
            </w:r>
            <w:r w:rsidRPr="002E4E14">
              <w:rPr>
                <w:rFonts w:ascii="Arial Narrow" w:hAnsi="Arial Narrow"/>
                <w:sz w:val="20"/>
                <w:szCs w:val="20"/>
              </w:rPr>
              <w:t>гр</w:t>
            </w:r>
            <w:r>
              <w:rPr>
                <w:rFonts w:ascii="Arial Narrow" w:hAnsi="Arial Narrow"/>
                <w:sz w:val="20"/>
                <w:szCs w:val="20"/>
              </w:rPr>
              <w:t>ы</w:t>
            </w:r>
            <w:r w:rsidRPr="002E4E14">
              <w:rPr>
                <w:rFonts w:ascii="Arial Narrow" w:hAnsi="Arial Narrow"/>
                <w:sz w:val="20"/>
                <w:szCs w:val="20"/>
              </w:rPr>
              <w:t xml:space="preserve">  «М</w:t>
            </w:r>
            <w:r>
              <w:rPr>
                <w:rFonts w:ascii="Arial Narrow" w:hAnsi="Arial Narrow"/>
                <w:sz w:val="20"/>
                <w:szCs w:val="20"/>
              </w:rPr>
              <w:t xml:space="preserve">ышеловка», «У медведя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во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бору».</w:t>
            </w:r>
            <w:r w:rsidRPr="002E4E14">
              <w:rPr>
                <w:rFonts w:ascii="Arial Narrow" w:hAnsi="Arial Narrow"/>
                <w:sz w:val="20"/>
                <w:szCs w:val="20"/>
              </w:rPr>
              <w:t xml:space="preserve"> Самостоятельные игры.</w:t>
            </w: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A1728B" w:rsidRPr="002E4E14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Подвижные игры. Метание малого мяча в горизонтальную и вертикальную цель Метание набивного мяча.  Развитие скоростно-силовых способностей</w:t>
            </w:r>
          </w:p>
        </w:tc>
        <w:tc>
          <w:tcPr>
            <w:tcW w:w="1718" w:type="dxa"/>
            <w:gridSpan w:val="2"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A0D63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19A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41" w:type="dxa"/>
          </w:tcPr>
          <w:p w:rsidR="00A1728B" w:rsidRPr="002E4E14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Подвижные игры</w:t>
            </w:r>
            <w:r w:rsidRPr="002E4E14">
              <w:rPr>
                <w:rFonts w:ascii="Arial Narrow" w:hAnsi="Arial Narrow"/>
                <w:sz w:val="20"/>
                <w:szCs w:val="20"/>
              </w:rPr>
              <w:t xml:space="preserve"> игр «Волк во рву», «Горелки». Соревнования по подвижным играм.</w:t>
            </w: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A1728B" w:rsidRPr="002E4E14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Равномерный бег. Чередование ходьбы и бега  Преодоление малых препятствий.  Развитие выносливости. Игры. Развитие скоростно-силовых способностей.</w:t>
            </w:r>
          </w:p>
        </w:tc>
        <w:tc>
          <w:tcPr>
            <w:tcW w:w="1718" w:type="dxa"/>
            <w:gridSpan w:val="2"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A0D63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19A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41" w:type="dxa"/>
          </w:tcPr>
          <w:p w:rsidR="00A1728B" w:rsidRPr="002E4E14" w:rsidRDefault="00A1728B" w:rsidP="00C84339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Комбинированная эстафета. Подвижные игры:  «Наперегонки парами», «</w:t>
            </w:r>
            <w:proofErr w:type="spellStart"/>
            <w:r w:rsidRPr="002E4E14">
              <w:rPr>
                <w:rFonts w:ascii="Arial Narrow" w:hAnsi="Arial Narrow"/>
                <w:sz w:val="20"/>
                <w:szCs w:val="20"/>
              </w:rPr>
              <w:t>Ловишки-перебежки</w:t>
            </w:r>
            <w:proofErr w:type="spellEnd"/>
            <w:r w:rsidRPr="002E4E14">
              <w:rPr>
                <w:rFonts w:ascii="Arial Narrow" w:hAnsi="Arial Narrow"/>
                <w:sz w:val="20"/>
                <w:szCs w:val="20"/>
              </w:rPr>
              <w:t>».</w:t>
            </w:r>
          </w:p>
          <w:p w:rsidR="00A1728B" w:rsidRPr="002E4E14" w:rsidRDefault="00A1728B" w:rsidP="00C84339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Самостоятельные игры.</w:t>
            </w: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A1728B" w:rsidRPr="002E4E14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Равномерный бег</w:t>
            </w:r>
            <w:proofErr w:type="gramStart"/>
            <w:r w:rsidRPr="002E4E14">
              <w:rPr>
                <w:rFonts w:ascii="Arial Narrow" w:hAnsi="Arial Narrow"/>
                <w:sz w:val="20"/>
                <w:szCs w:val="20"/>
              </w:rPr>
              <w:t xml:space="preserve"> .</w:t>
            </w:r>
            <w:proofErr w:type="gramEnd"/>
            <w:r w:rsidRPr="002E4E14">
              <w:rPr>
                <w:rFonts w:ascii="Arial Narrow" w:hAnsi="Arial Narrow"/>
                <w:sz w:val="20"/>
                <w:szCs w:val="20"/>
              </w:rPr>
              <w:t xml:space="preserve"> Чередование ходьбы и бега  Преодоление малых препятствий.  Развитие выносливости. Игры. Развитие скоростно-силовых способностей.</w:t>
            </w:r>
          </w:p>
        </w:tc>
        <w:tc>
          <w:tcPr>
            <w:tcW w:w="1718" w:type="dxa"/>
            <w:gridSpan w:val="2"/>
            <w:vMerge w:val="restart"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A0D63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19A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41" w:type="dxa"/>
          </w:tcPr>
          <w:p w:rsidR="00A1728B" w:rsidRPr="002E4E14" w:rsidRDefault="00A1728B" w:rsidP="00274AB3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Разучивание игры  «Лягушки-цапли», Быстрее по местам».</w:t>
            </w:r>
          </w:p>
          <w:p w:rsidR="00A1728B" w:rsidRPr="002E4E14" w:rsidRDefault="00A1728B" w:rsidP="00274AB3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Самостоятельные игры.</w:t>
            </w: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A1728B" w:rsidRPr="002E4E14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E4E14">
              <w:rPr>
                <w:rFonts w:ascii="Arial Narrow" w:hAnsi="Arial Narrow"/>
                <w:sz w:val="20"/>
                <w:szCs w:val="20"/>
              </w:rPr>
              <w:t>Прыжки</w:t>
            </w:r>
            <w:proofErr w:type="gramStart"/>
            <w:r w:rsidRPr="002E4E14">
              <w:rPr>
                <w:rFonts w:ascii="Arial Narrow" w:hAnsi="Arial Narrow"/>
                <w:sz w:val="20"/>
                <w:szCs w:val="20"/>
              </w:rPr>
              <w:t>.П</w:t>
            </w:r>
            <w:proofErr w:type="gramEnd"/>
            <w:r w:rsidRPr="002E4E14">
              <w:rPr>
                <w:rFonts w:ascii="Arial Narrow" w:hAnsi="Arial Narrow"/>
                <w:sz w:val="20"/>
                <w:szCs w:val="20"/>
              </w:rPr>
              <w:t>одвижные</w:t>
            </w:r>
            <w:proofErr w:type="spellEnd"/>
            <w:r w:rsidRPr="002E4E14">
              <w:rPr>
                <w:rFonts w:ascii="Arial Narrow" w:hAnsi="Arial Narrow"/>
                <w:sz w:val="20"/>
                <w:szCs w:val="20"/>
              </w:rPr>
              <w:t xml:space="preserve"> игры. Развитие скоростно-силовых способностей.</w:t>
            </w:r>
          </w:p>
        </w:tc>
        <w:tc>
          <w:tcPr>
            <w:tcW w:w="1718" w:type="dxa"/>
            <w:gridSpan w:val="2"/>
            <w:vMerge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A0D63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719A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41" w:type="dxa"/>
          </w:tcPr>
          <w:p w:rsidR="00A1728B" w:rsidRPr="002E4E14" w:rsidRDefault="00A1728B" w:rsidP="00274AB3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Разучивание игры  «</w:t>
            </w:r>
            <w:proofErr w:type="spellStart"/>
            <w:r w:rsidRPr="002E4E14">
              <w:rPr>
                <w:rFonts w:ascii="Arial Narrow" w:hAnsi="Arial Narrow"/>
                <w:sz w:val="20"/>
                <w:szCs w:val="20"/>
              </w:rPr>
              <w:t>Кенгурбол</w:t>
            </w:r>
            <w:proofErr w:type="spellEnd"/>
            <w:r w:rsidRPr="002E4E14">
              <w:rPr>
                <w:rFonts w:ascii="Arial Narrow" w:hAnsi="Arial Narrow"/>
                <w:sz w:val="20"/>
                <w:szCs w:val="20"/>
              </w:rPr>
              <w:t xml:space="preserve">», «Аисты». </w:t>
            </w:r>
            <w:proofErr w:type="spellStart"/>
            <w:r w:rsidRPr="002E4E14">
              <w:rPr>
                <w:rFonts w:ascii="Arial Narrow" w:hAnsi="Arial Narrow"/>
                <w:sz w:val="20"/>
                <w:szCs w:val="20"/>
              </w:rPr>
              <w:t>Перетягивание</w:t>
            </w:r>
            <w:proofErr w:type="spellEnd"/>
            <w:r w:rsidRPr="002E4E14">
              <w:rPr>
                <w:rFonts w:ascii="Arial Narrow" w:hAnsi="Arial Narrow"/>
                <w:sz w:val="20"/>
                <w:szCs w:val="20"/>
              </w:rPr>
              <w:t xml:space="preserve"> каната.</w:t>
            </w: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A1728B" w:rsidRPr="002E4E14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2E4E14">
              <w:rPr>
                <w:rFonts w:ascii="Arial Narrow" w:hAnsi="Arial Narrow"/>
                <w:sz w:val="20"/>
                <w:szCs w:val="20"/>
              </w:rPr>
              <w:t>Прыжки</w:t>
            </w:r>
            <w:proofErr w:type="gramStart"/>
            <w:r w:rsidRPr="002E4E14">
              <w:rPr>
                <w:rFonts w:ascii="Arial Narrow" w:hAnsi="Arial Narrow"/>
                <w:sz w:val="20"/>
                <w:szCs w:val="20"/>
              </w:rPr>
              <w:t>.П</w:t>
            </w:r>
            <w:proofErr w:type="gramEnd"/>
            <w:r w:rsidRPr="002E4E14">
              <w:rPr>
                <w:rFonts w:ascii="Arial Narrow" w:hAnsi="Arial Narrow"/>
                <w:sz w:val="20"/>
                <w:szCs w:val="20"/>
              </w:rPr>
              <w:t>одвижные</w:t>
            </w:r>
            <w:proofErr w:type="spellEnd"/>
            <w:r w:rsidRPr="002E4E14">
              <w:rPr>
                <w:rFonts w:ascii="Arial Narrow" w:hAnsi="Arial Narrow"/>
                <w:sz w:val="20"/>
                <w:szCs w:val="20"/>
              </w:rPr>
              <w:t xml:space="preserve"> игры. Развитие скоростно-силовых способностей.</w:t>
            </w:r>
          </w:p>
        </w:tc>
        <w:tc>
          <w:tcPr>
            <w:tcW w:w="1718" w:type="dxa"/>
            <w:gridSpan w:val="2"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FA0D63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41" w:type="dxa"/>
          </w:tcPr>
          <w:p w:rsidR="00A1728B" w:rsidRDefault="00A1728B" w:rsidP="00274AB3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Упражнения на дыхание. </w:t>
            </w:r>
          </w:p>
          <w:p w:rsidR="00A1728B" w:rsidRPr="002E4E14" w:rsidRDefault="00A1728B" w:rsidP="00274AB3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Подвижные игры (разные варианты «Салок»)</w:t>
            </w:r>
          </w:p>
        </w:tc>
        <w:tc>
          <w:tcPr>
            <w:tcW w:w="709" w:type="dxa"/>
            <w:gridSpan w:val="2"/>
          </w:tcPr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A1728B" w:rsidRPr="002E4E14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Дыхательные упражнения. Подвижные игры с бегом. Развитие  скоростных качеств, выносливости, быстроты.</w:t>
            </w:r>
          </w:p>
        </w:tc>
        <w:tc>
          <w:tcPr>
            <w:tcW w:w="1718" w:type="dxa"/>
            <w:gridSpan w:val="2"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</w:tcPr>
          <w:p w:rsidR="00A1728B" w:rsidRPr="00B95510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15498" w:rsidRPr="002E4E14" w:rsidTr="00FA0D63">
        <w:trPr>
          <w:gridAfter w:val="8"/>
          <w:wAfter w:w="15719" w:type="dxa"/>
        </w:trPr>
        <w:tc>
          <w:tcPr>
            <w:tcW w:w="15812" w:type="dxa"/>
            <w:gridSpan w:val="12"/>
            <w:vAlign w:val="center"/>
          </w:tcPr>
          <w:p w:rsidR="00015498" w:rsidRPr="005D719A" w:rsidRDefault="00015498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Результаты 3 четверти: из 26</w:t>
            </w:r>
            <w:r w:rsidRPr="005D719A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 xml:space="preserve"> плановых часов проведено.</w:t>
            </w:r>
          </w:p>
        </w:tc>
      </w:tr>
      <w:tr w:rsidR="00015498" w:rsidRPr="002E4E14" w:rsidTr="00FA0D63">
        <w:trPr>
          <w:gridAfter w:val="8"/>
          <w:wAfter w:w="15719" w:type="dxa"/>
        </w:trPr>
        <w:tc>
          <w:tcPr>
            <w:tcW w:w="15812" w:type="dxa"/>
            <w:gridSpan w:val="12"/>
            <w:vAlign w:val="center"/>
          </w:tcPr>
          <w:p w:rsidR="00015498" w:rsidRPr="005D719A" w:rsidRDefault="00015498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5D719A"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eastAsia="ru-RU"/>
              </w:rPr>
              <w:t>4 четверть (8 часов)</w:t>
            </w:r>
          </w:p>
        </w:tc>
      </w:tr>
      <w:tr w:rsidR="00015498" w:rsidRPr="002E4E14" w:rsidTr="00FA0D63">
        <w:trPr>
          <w:gridAfter w:val="8"/>
          <w:wAfter w:w="15719" w:type="dxa"/>
        </w:trPr>
        <w:tc>
          <w:tcPr>
            <w:tcW w:w="15812" w:type="dxa"/>
            <w:gridSpan w:val="12"/>
            <w:vAlign w:val="center"/>
          </w:tcPr>
          <w:p w:rsidR="00015498" w:rsidRPr="005D719A" w:rsidRDefault="00015498" w:rsidP="00274AB3">
            <w:pPr>
              <w:spacing w:after="0" w:line="240" w:lineRule="auto"/>
              <w:outlineLvl w:val="1"/>
              <w:rPr>
                <w:rFonts w:ascii="Arial Narrow" w:hAnsi="Arial Narrow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835A53">
              <w:rPr>
                <w:rFonts w:ascii="Arial Narrow" w:hAnsi="Arial Narrow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>Раздел программы №4.</w:t>
            </w:r>
            <w:r>
              <w:rPr>
                <w:rFonts w:ascii="Arial Narrow" w:hAnsi="Arial Narrow"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>
              <w:rPr>
                <w:rFonts w:ascii="Arial Narrow" w:hAnsi="Arial Narrow"/>
                <w:b/>
                <w:bCs/>
                <w:iCs/>
                <w:sz w:val="24"/>
                <w:szCs w:val="24"/>
                <w:shd w:val="clear" w:color="auto" w:fill="FFFFFF"/>
                <w:lang w:eastAsia="ru-RU"/>
              </w:rPr>
              <w:t xml:space="preserve">Игры. </w:t>
            </w:r>
            <w:r w:rsidRPr="002E4E14"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Эстафеты</w:t>
            </w:r>
            <w:r>
              <w:rPr>
                <w:rFonts w:ascii="Arial Narrow" w:hAnsi="Arial Narrow"/>
                <w:b/>
                <w:sz w:val="24"/>
                <w:szCs w:val="24"/>
                <w:lang w:eastAsia="ru-RU"/>
              </w:rPr>
              <w:t>(8 часов)</w:t>
            </w:r>
          </w:p>
        </w:tc>
      </w:tr>
      <w:tr w:rsidR="00A1728B" w:rsidRPr="002E4E14" w:rsidTr="00FA0D63">
        <w:trPr>
          <w:gridAfter w:val="8"/>
          <w:wAfter w:w="15719" w:type="dxa"/>
          <w:trHeight w:val="976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2941" w:type="dxa"/>
          </w:tcPr>
          <w:p w:rsidR="00A1728B" w:rsidRPr="002E4E14" w:rsidRDefault="00A1728B" w:rsidP="00273887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«Метко в цель»</w:t>
            </w:r>
            <w:r>
              <w:rPr>
                <w:rFonts w:ascii="Arial Narrow" w:hAnsi="Arial Narrow"/>
                <w:sz w:val="20"/>
                <w:szCs w:val="20"/>
              </w:rPr>
              <w:t>, «Конники спортсмены». Эстафеты с</w:t>
            </w:r>
            <w:r w:rsidRPr="002E4E14">
              <w:rPr>
                <w:rFonts w:ascii="Arial Narrow" w:hAnsi="Arial Narrow"/>
                <w:sz w:val="20"/>
                <w:szCs w:val="20"/>
              </w:rPr>
              <w:t xml:space="preserve"> прыжками. </w:t>
            </w:r>
            <w:r w:rsidR="00273887" w:rsidRPr="002E4E14">
              <w:rPr>
                <w:rFonts w:ascii="Arial Narrow" w:hAnsi="Arial Narrow"/>
                <w:sz w:val="20"/>
                <w:szCs w:val="20"/>
              </w:rPr>
              <w:t xml:space="preserve">Самостоятельные игры: </w:t>
            </w:r>
            <w:r w:rsidR="00273887">
              <w:rPr>
                <w:rFonts w:ascii="Arial Narrow" w:hAnsi="Arial Narrow"/>
                <w:sz w:val="20"/>
                <w:szCs w:val="20"/>
              </w:rPr>
              <w:t>Пионербол</w:t>
            </w:r>
            <w:r w:rsidR="00273887" w:rsidRPr="002E4E14">
              <w:rPr>
                <w:rFonts w:ascii="Arial Narrow" w:hAnsi="Arial Narrow"/>
                <w:sz w:val="20"/>
                <w:szCs w:val="20"/>
              </w:rPr>
              <w:t>.</w:t>
            </w:r>
          </w:p>
          <w:p w:rsidR="00A1728B" w:rsidRPr="002E4E14" w:rsidRDefault="00A1728B" w:rsidP="00273887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A1728B" w:rsidRPr="002E4E14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Ловля и передача мяча в движении. Ведение на месте правой и левой рукой в движении. Броски в цель. Эстафеты.</w:t>
            </w:r>
          </w:p>
        </w:tc>
        <w:tc>
          <w:tcPr>
            <w:tcW w:w="1718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 w:val="restart"/>
          </w:tcPr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  <w:r w:rsidRPr="005D719A"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t>Формирование установки на здоровый образ жизни</w:t>
            </w:r>
            <w:proofErr w:type="gramStart"/>
            <w:r w:rsidRPr="005D719A"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t>..</w:t>
            </w:r>
            <w:proofErr w:type="gramEnd"/>
          </w:p>
          <w:p w:rsidR="00A1728B" w:rsidRPr="002E4E14" w:rsidRDefault="00A1728B" w:rsidP="00274AB3">
            <w:pPr>
              <w:spacing w:after="0" w:line="240" w:lineRule="auto"/>
              <w:outlineLvl w:val="1"/>
              <w:rPr>
                <w:bCs/>
                <w:lang w:eastAsia="ru-RU"/>
              </w:rPr>
            </w:pPr>
          </w:p>
          <w:p w:rsidR="00A1728B" w:rsidRPr="002E4E14" w:rsidRDefault="00A1728B" w:rsidP="00274AB3">
            <w:pPr>
              <w:spacing w:after="0" w:line="240" w:lineRule="auto"/>
              <w:outlineLvl w:val="1"/>
              <w:rPr>
                <w:rStyle w:val="c2"/>
                <w:rFonts w:ascii="Arial Narrow" w:hAnsi="Arial Narrow"/>
                <w:sz w:val="20"/>
                <w:szCs w:val="20"/>
              </w:rPr>
            </w:pPr>
            <w:r w:rsidRPr="002E4E14">
              <w:rPr>
                <w:bCs/>
                <w:lang w:eastAsia="ru-RU"/>
              </w:rPr>
              <w:t>Н</w:t>
            </w:r>
            <w:r w:rsidRPr="002E4E14">
              <w:rPr>
                <w:rStyle w:val="c2"/>
                <w:rFonts w:ascii="Arial Narrow" w:hAnsi="Arial Narrow"/>
                <w:sz w:val="20"/>
                <w:szCs w:val="20"/>
              </w:rPr>
              <w:t>аучится:</w:t>
            </w:r>
          </w:p>
          <w:p w:rsidR="00A1728B" w:rsidRPr="002E4E14" w:rsidRDefault="00A1728B" w:rsidP="00274AB3">
            <w:pPr>
              <w:spacing w:after="0" w:line="240" w:lineRule="auto"/>
              <w:outlineLvl w:val="1"/>
              <w:rPr>
                <w:rStyle w:val="c57"/>
                <w:rFonts w:ascii="Arial Narrow" w:hAnsi="Arial Narrow"/>
                <w:sz w:val="20"/>
                <w:szCs w:val="20"/>
              </w:rPr>
            </w:pPr>
            <w:r w:rsidRPr="002E4E14">
              <w:rPr>
                <w:rStyle w:val="c2"/>
                <w:rFonts w:ascii="Arial Narrow" w:hAnsi="Arial Narrow"/>
                <w:sz w:val="20"/>
                <w:szCs w:val="20"/>
              </w:rPr>
              <w:t xml:space="preserve"> проявлять дисциплинированность, трудолюбие и упорство в достижении поставленных </w:t>
            </w:r>
            <w:proofErr w:type="spellStart"/>
            <w:r w:rsidRPr="002E4E14">
              <w:rPr>
                <w:rStyle w:val="c2"/>
                <w:rFonts w:ascii="Arial Narrow" w:hAnsi="Arial Narrow"/>
                <w:sz w:val="20"/>
                <w:szCs w:val="20"/>
              </w:rPr>
              <w:t>целей</w:t>
            </w:r>
            <w:proofErr w:type="gramStart"/>
            <w:r w:rsidRPr="002E4E14">
              <w:rPr>
                <w:rStyle w:val="c2"/>
                <w:rFonts w:ascii="Arial Narrow" w:hAnsi="Arial Narrow"/>
                <w:sz w:val="20"/>
                <w:szCs w:val="20"/>
              </w:rPr>
              <w:t>;п</w:t>
            </w:r>
            <w:proofErr w:type="gramEnd"/>
            <w:r w:rsidRPr="002E4E14">
              <w:rPr>
                <w:rStyle w:val="c2"/>
                <w:rFonts w:ascii="Arial Narrow" w:hAnsi="Arial Narrow"/>
                <w:sz w:val="20"/>
                <w:szCs w:val="20"/>
              </w:rPr>
              <w:t>роявлять</w:t>
            </w:r>
            <w:proofErr w:type="spellEnd"/>
            <w:r w:rsidRPr="002E4E14">
              <w:rPr>
                <w:rStyle w:val="c2"/>
                <w:rFonts w:ascii="Arial Narrow" w:hAnsi="Arial Narrow"/>
                <w:sz w:val="20"/>
                <w:szCs w:val="20"/>
              </w:rPr>
              <w:t xml:space="preserve"> положительные качества личности и управлять своими эмоциями в процессе игровой деятельности;</w:t>
            </w:r>
            <w:r w:rsidRPr="002E4E14">
              <w:rPr>
                <w:rStyle w:val="c57"/>
                <w:rFonts w:ascii="Arial Narrow" w:hAnsi="Arial Narrow"/>
                <w:sz w:val="20"/>
                <w:szCs w:val="20"/>
              </w:rPr>
              <w:t> </w:t>
            </w:r>
          </w:p>
          <w:p w:rsidR="00A1728B" w:rsidRPr="0035485E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2E4E14">
              <w:rPr>
                <w:rStyle w:val="c2"/>
                <w:rFonts w:ascii="Arial Narrow" w:hAnsi="Arial Narrow"/>
                <w:sz w:val="20"/>
                <w:szCs w:val="20"/>
              </w:rPr>
              <w:t>формирование установки на безопасный, здоровый образ жизни, бережному отношению к материальным и духовным ценностям.</w:t>
            </w:r>
          </w:p>
          <w:p w:rsidR="00A1728B" w:rsidRPr="008D1152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 w:val="restart"/>
          </w:tcPr>
          <w:p w:rsidR="00A1728B" w:rsidRPr="00C624AF" w:rsidRDefault="00A1728B" w:rsidP="00274AB3">
            <w:pPr>
              <w:pStyle w:val="c15"/>
              <w:rPr>
                <w:rFonts w:ascii="Arial Narrow" w:hAnsi="Arial Narrow"/>
                <w:sz w:val="20"/>
                <w:szCs w:val="20"/>
              </w:rPr>
            </w:pPr>
            <w:r>
              <w:rPr>
                <w:rStyle w:val="c2"/>
                <w:rFonts w:ascii="Arial Narrow" w:hAnsi="Arial Narrow"/>
                <w:sz w:val="20"/>
                <w:szCs w:val="20"/>
              </w:rPr>
              <w:t>П</w:t>
            </w:r>
            <w:r w:rsidRPr="00C624AF">
              <w:rPr>
                <w:rStyle w:val="c2"/>
                <w:rFonts w:ascii="Arial Narrow" w:hAnsi="Arial Narrow"/>
                <w:sz w:val="20"/>
                <w:szCs w:val="20"/>
              </w:rPr>
              <w:t>олучит возможность научиться: технически правильно выполнять двигательные действия из базовых видов спорта, использовать их в игровой и соревновательной деятельности;</w:t>
            </w:r>
          </w:p>
          <w:p w:rsidR="00A1728B" w:rsidRPr="00C624AF" w:rsidRDefault="00A1728B" w:rsidP="00274AB3">
            <w:pPr>
              <w:pStyle w:val="c3"/>
              <w:rPr>
                <w:rFonts w:ascii="Arial Narrow" w:hAnsi="Arial Narrow"/>
                <w:sz w:val="20"/>
                <w:szCs w:val="20"/>
              </w:rPr>
            </w:pPr>
            <w:r>
              <w:rPr>
                <w:rStyle w:val="c2"/>
                <w:rFonts w:ascii="Arial Narrow" w:hAnsi="Arial Narrow"/>
                <w:sz w:val="20"/>
                <w:szCs w:val="20"/>
              </w:rPr>
              <w:t>Н</w:t>
            </w:r>
            <w:r w:rsidRPr="00C624AF">
              <w:rPr>
                <w:rStyle w:val="c2"/>
                <w:rFonts w:ascii="Arial Narrow" w:hAnsi="Arial Narrow"/>
                <w:sz w:val="20"/>
                <w:szCs w:val="20"/>
              </w:rPr>
              <w:t>аучится: обсуждать содержание и результаты совместной деятельности, общаться и взаимодействовать со сверстниками и взрослыми  на принципах взаимоуважения и взаимопомощи, дружбы и толерантности;</w:t>
            </w:r>
          </w:p>
          <w:p w:rsidR="00A1728B" w:rsidRPr="00C624AF" w:rsidRDefault="00A1728B" w:rsidP="00274AB3">
            <w:pPr>
              <w:pStyle w:val="c15"/>
              <w:rPr>
                <w:rFonts w:ascii="Arial Narrow" w:hAnsi="Arial Narrow"/>
                <w:sz w:val="20"/>
                <w:szCs w:val="20"/>
              </w:rPr>
            </w:pPr>
            <w:r>
              <w:rPr>
                <w:rStyle w:val="c2"/>
                <w:rFonts w:ascii="Arial Narrow" w:hAnsi="Arial Narrow"/>
                <w:sz w:val="20"/>
                <w:szCs w:val="20"/>
              </w:rPr>
              <w:t>Овладее</w:t>
            </w:r>
            <w:r w:rsidRPr="00C624AF">
              <w:rPr>
                <w:rStyle w:val="c2"/>
                <w:rFonts w:ascii="Arial Narrow" w:hAnsi="Arial Narrow"/>
                <w:sz w:val="20"/>
                <w:szCs w:val="20"/>
              </w:rPr>
              <w:t xml:space="preserve">т способностью понимать учебную задачу </w:t>
            </w:r>
            <w:proofErr w:type="gramStart"/>
            <w:r w:rsidRPr="00C624AF">
              <w:rPr>
                <w:rStyle w:val="c2"/>
                <w:rFonts w:ascii="Arial Narrow" w:hAnsi="Arial Narrow"/>
                <w:sz w:val="20"/>
                <w:szCs w:val="20"/>
              </w:rPr>
              <w:t>урока</w:t>
            </w:r>
            <w:proofErr w:type="gramEnd"/>
            <w:r w:rsidRPr="00C624AF">
              <w:rPr>
                <w:rStyle w:val="c2"/>
                <w:rFonts w:ascii="Arial Narrow" w:hAnsi="Arial Narrow"/>
                <w:sz w:val="20"/>
                <w:szCs w:val="20"/>
              </w:rPr>
              <w:t xml:space="preserve"> и стараются ее выполнять.</w:t>
            </w:r>
          </w:p>
          <w:p w:rsidR="00A1728B" w:rsidRDefault="00A1728B" w:rsidP="00274AB3">
            <w:pPr>
              <w:pStyle w:val="c3"/>
              <w:rPr>
                <w:rStyle w:val="c2"/>
                <w:rFonts w:ascii="Arial Narrow" w:hAnsi="Arial Narrow"/>
                <w:sz w:val="20"/>
                <w:szCs w:val="20"/>
              </w:rPr>
            </w:pPr>
            <w:r>
              <w:rPr>
                <w:rStyle w:val="c2"/>
                <w:rFonts w:ascii="Arial Narrow" w:hAnsi="Arial Narrow"/>
                <w:sz w:val="20"/>
                <w:szCs w:val="20"/>
              </w:rPr>
              <w:t>Научи</w:t>
            </w:r>
            <w:r w:rsidRPr="00C624AF">
              <w:rPr>
                <w:rStyle w:val="c2"/>
                <w:rFonts w:ascii="Arial Narrow" w:hAnsi="Arial Narrow"/>
                <w:sz w:val="20"/>
                <w:szCs w:val="20"/>
              </w:rPr>
              <w:t xml:space="preserve">тся: выполнять беговые, прыжковые, </w:t>
            </w:r>
            <w:proofErr w:type="spellStart"/>
            <w:r w:rsidRPr="00C624AF">
              <w:rPr>
                <w:rStyle w:val="c2"/>
                <w:rFonts w:ascii="Arial Narrow" w:hAnsi="Arial Narrow"/>
                <w:sz w:val="20"/>
                <w:szCs w:val="20"/>
              </w:rPr>
              <w:t>общеразвивающие</w:t>
            </w:r>
            <w:proofErr w:type="spellEnd"/>
          </w:p>
          <w:p w:rsidR="00A1728B" w:rsidRPr="00C624AF" w:rsidRDefault="00A1728B" w:rsidP="00274AB3">
            <w:pPr>
              <w:pStyle w:val="c3"/>
              <w:rPr>
                <w:rFonts w:ascii="Arial Narrow" w:hAnsi="Arial Narrow"/>
                <w:sz w:val="20"/>
                <w:szCs w:val="20"/>
              </w:rPr>
            </w:pPr>
            <w:r w:rsidRPr="00C624AF">
              <w:rPr>
                <w:rStyle w:val="c2"/>
                <w:rFonts w:ascii="Arial Narrow" w:hAnsi="Arial Narrow"/>
                <w:sz w:val="20"/>
                <w:szCs w:val="20"/>
              </w:rPr>
              <w:t>упражнения;</w:t>
            </w:r>
          </w:p>
          <w:p w:rsidR="00A1728B" w:rsidRDefault="00A1728B" w:rsidP="00274AB3">
            <w:pPr>
              <w:pStyle w:val="c3"/>
              <w:rPr>
                <w:rStyle w:val="c2"/>
                <w:rFonts w:ascii="Arial Narrow" w:hAnsi="Arial Narrow"/>
                <w:sz w:val="20"/>
                <w:szCs w:val="20"/>
              </w:rPr>
            </w:pPr>
            <w:r>
              <w:rPr>
                <w:rStyle w:val="c2"/>
                <w:rFonts w:ascii="Arial Narrow" w:hAnsi="Arial Narrow"/>
                <w:sz w:val="20"/>
                <w:szCs w:val="20"/>
              </w:rPr>
              <w:t>Получи</w:t>
            </w:r>
            <w:r w:rsidRPr="00C624AF">
              <w:rPr>
                <w:rStyle w:val="c2"/>
                <w:rFonts w:ascii="Arial Narrow" w:hAnsi="Arial Narrow"/>
                <w:sz w:val="20"/>
                <w:szCs w:val="20"/>
              </w:rPr>
              <w:t xml:space="preserve">т возможность научиться: находить отличительные особенности в выполнении двигательного действия разными учениками; соблюдать правила техники безопасности при выполнении упражнений, игр, </w:t>
            </w:r>
            <w:r>
              <w:rPr>
                <w:rStyle w:val="c2"/>
                <w:rFonts w:ascii="Arial Narrow" w:hAnsi="Arial Narrow"/>
                <w:sz w:val="20"/>
                <w:szCs w:val="20"/>
              </w:rPr>
              <w:t>эстафет;</w:t>
            </w:r>
          </w:p>
          <w:p w:rsidR="00A1728B" w:rsidRPr="00C624AF" w:rsidRDefault="00A1728B" w:rsidP="00274AB3">
            <w:pPr>
              <w:pStyle w:val="c3"/>
              <w:rPr>
                <w:rFonts w:ascii="Arial Narrow" w:hAnsi="Arial Narrow"/>
                <w:sz w:val="20"/>
                <w:szCs w:val="20"/>
              </w:rPr>
            </w:pPr>
            <w:r>
              <w:rPr>
                <w:rStyle w:val="c2"/>
                <w:rFonts w:ascii="Arial Narrow" w:hAnsi="Arial Narrow"/>
                <w:sz w:val="20"/>
                <w:szCs w:val="20"/>
              </w:rPr>
              <w:t xml:space="preserve">организовывать </w:t>
            </w:r>
            <w:proofErr w:type="spellStart"/>
            <w:r>
              <w:rPr>
                <w:rStyle w:val="c2"/>
                <w:rFonts w:ascii="Arial Narrow" w:hAnsi="Arial Narrow"/>
                <w:sz w:val="20"/>
                <w:szCs w:val="20"/>
              </w:rPr>
              <w:t>здоровьес</w:t>
            </w:r>
            <w:r w:rsidRPr="00C624AF">
              <w:rPr>
                <w:rStyle w:val="c2"/>
                <w:rFonts w:ascii="Arial Narrow" w:hAnsi="Arial Narrow"/>
                <w:sz w:val="20"/>
                <w:szCs w:val="20"/>
              </w:rPr>
              <w:t>берегающую</w:t>
            </w:r>
            <w:proofErr w:type="spellEnd"/>
            <w:r w:rsidRPr="00C624AF">
              <w:rPr>
                <w:rStyle w:val="c2"/>
                <w:rFonts w:ascii="Arial Narrow" w:hAnsi="Arial Narrow"/>
                <w:sz w:val="20"/>
                <w:szCs w:val="20"/>
              </w:rPr>
              <w:t xml:space="preserve"> жизнедеятельность.</w:t>
            </w: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  <w:r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t>Научится</w:t>
            </w:r>
            <w:r w:rsidRPr="005D719A"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t xml:space="preserve"> применять полученные знания на практике. </w:t>
            </w:r>
          </w:p>
          <w:p w:rsidR="00A1728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sz w:val="20"/>
                <w:szCs w:val="20"/>
                <w:lang w:eastAsia="ru-RU"/>
              </w:rPr>
            </w:pPr>
          </w:p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 w:rsidRPr="005D719A">
              <w:rPr>
                <w:rFonts w:ascii="Arial Narrow" w:hAnsi="Arial Narrow"/>
                <w:bCs/>
                <w:sz w:val="20"/>
                <w:szCs w:val="20"/>
                <w:lang w:eastAsia="ru-RU"/>
              </w:rPr>
              <w:t>Моделировать ситуации по применению правил сохранения и укрепления здоровья.</w:t>
            </w:r>
          </w:p>
        </w:tc>
      </w:tr>
      <w:tr w:rsidR="00A1728B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41" w:type="dxa"/>
          </w:tcPr>
          <w:p w:rsidR="00A1728B" w:rsidRPr="002E4E14" w:rsidRDefault="00A1728B" w:rsidP="00273887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 xml:space="preserve"> «Мяч </w:t>
            </w:r>
            <w:r>
              <w:rPr>
                <w:rFonts w:ascii="Arial Narrow" w:hAnsi="Arial Narrow"/>
                <w:sz w:val="20"/>
                <w:szCs w:val="20"/>
              </w:rPr>
              <w:t>соседу», «Гуси-лебеди». Эстафеты</w:t>
            </w:r>
            <w:r w:rsidRPr="002E4E14">
              <w:rPr>
                <w:rFonts w:ascii="Arial Narrow" w:hAnsi="Arial Narrow"/>
                <w:sz w:val="20"/>
                <w:szCs w:val="20"/>
              </w:rPr>
              <w:t xml:space="preserve"> с передачей палочки.</w:t>
            </w:r>
          </w:p>
          <w:p w:rsidR="00A1728B" w:rsidRPr="002E4E14" w:rsidRDefault="00A1728B" w:rsidP="00273887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 xml:space="preserve"> Самостоятельные игры: </w:t>
            </w:r>
            <w:r>
              <w:rPr>
                <w:rFonts w:ascii="Arial Narrow" w:hAnsi="Arial Narrow"/>
                <w:sz w:val="20"/>
                <w:szCs w:val="20"/>
              </w:rPr>
              <w:t>Пионербол</w:t>
            </w: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A1728B" w:rsidRPr="002E4E14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Ловля и передача мяча в движении. Ведение на месте правой и левой рукой в движении. Броски в цель. Развитие скоростно-силовых способностей.</w:t>
            </w:r>
          </w:p>
        </w:tc>
        <w:tc>
          <w:tcPr>
            <w:tcW w:w="1718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1728B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41" w:type="dxa"/>
          </w:tcPr>
          <w:p w:rsidR="00A1728B" w:rsidRPr="002E4E14" w:rsidRDefault="00A1728B" w:rsidP="00273887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«Быстрые и меткие», «Зайц</w:t>
            </w:r>
            <w:r>
              <w:rPr>
                <w:rFonts w:ascii="Arial Narrow" w:hAnsi="Arial Narrow"/>
                <w:sz w:val="20"/>
                <w:szCs w:val="20"/>
              </w:rPr>
              <w:t>ы в огороде». Эстафеты с обручем.</w:t>
            </w:r>
          </w:p>
          <w:p w:rsidR="00A1728B" w:rsidRPr="002E4E14" w:rsidRDefault="00A1728B" w:rsidP="00273887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Игры по выбору</w:t>
            </w:r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A1728B" w:rsidRPr="002E4E14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Развитие скоростно-силовых способностей. Ловля и передача мяча в движении. Ведение на месте правой и левой рукой в движении. Броски в цель.</w:t>
            </w:r>
          </w:p>
        </w:tc>
        <w:tc>
          <w:tcPr>
            <w:tcW w:w="1718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1728B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941" w:type="dxa"/>
          </w:tcPr>
          <w:p w:rsidR="00A1728B" w:rsidRPr="002E4E14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 xml:space="preserve"> « Успей поймать», «Космонавты». Соревнования на точность броска мяча в корзину. </w:t>
            </w:r>
            <w:r>
              <w:rPr>
                <w:rFonts w:ascii="Arial Narrow" w:hAnsi="Arial Narrow"/>
                <w:sz w:val="20"/>
                <w:szCs w:val="20"/>
              </w:rPr>
              <w:t>Эстафеты с гимнастической палкой</w:t>
            </w:r>
            <w:r w:rsidRPr="002E4E14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vMerge w:val="restart"/>
          </w:tcPr>
          <w:p w:rsidR="00A1728B" w:rsidRPr="002E4E14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Соревнования. Развитие глазомера, выносливости, скоростно-силовых способностей.</w:t>
            </w:r>
          </w:p>
          <w:p w:rsidR="00A1728B" w:rsidRPr="002E4E14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Развитие глазомера, выносливости, скоростно-силовых способностей. Подвижные игры.</w:t>
            </w:r>
          </w:p>
        </w:tc>
        <w:tc>
          <w:tcPr>
            <w:tcW w:w="1718" w:type="dxa"/>
            <w:gridSpan w:val="2"/>
            <w:vMerge w:val="restart"/>
          </w:tcPr>
          <w:p w:rsidR="00A1728B" w:rsidRPr="005D719A" w:rsidRDefault="00A1728B" w:rsidP="00274AB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1728B" w:rsidRPr="002E4E14" w:rsidTr="00FA0D63">
        <w:trPr>
          <w:gridAfter w:val="8"/>
          <w:wAfter w:w="15719" w:type="dxa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941" w:type="dxa"/>
          </w:tcPr>
          <w:p w:rsidR="00A1728B" w:rsidRPr="002E4E14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«Попади в последнего», «Дальше и выше», «Беги и хватай»</w:t>
            </w:r>
            <w:proofErr w:type="gramStart"/>
            <w:r w:rsidRPr="002E4E14">
              <w:rPr>
                <w:rFonts w:ascii="Arial Narrow" w:hAnsi="Arial Narrow"/>
                <w:sz w:val="20"/>
                <w:szCs w:val="20"/>
              </w:rPr>
              <w:t>.Э</w:t>
            </w:r>
            <w:proofErr w:type="gramEnd"/>
            <w:r w:rsidRPr="002E4E14">
              <w:rPr>
                <w:rFonts w:ascii="Arial Narrow" w:hAnsi="Arial Narrow"/>
                <w:sz w:val="20"/>
                <w:szCs w:val="20"/>
              </w:rPr>
              <w:t>стафета «Паровозик».</w:t>
            </w: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  <w:vMerge/>
          </w:tcPr>
          <w:p w:rsidR="00A1728B" w:rsidRPr="00CD7722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18" w:type="dxa"/>
            <w:gridSpan w:val="2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1728B" w:rsidRPr="002E4E14" w:rsidTr="00FA0D63">
        <w:trPr>
          <w:gridAfter w:val="8"/>
          <w:wAfter w:w="15719" w:type="dxa"/>
          <w:trHeight w:val="1302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941" w:type="dxa"/>
          </w:tcPr>
          <w:p w:rsidR="00A1728B" w:rsidRPr="002E4E14" w:rsidRDefault="00A1728B" w:rsidP="00273887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 xml:space="preserve"> «Фигуры», «Зайцы, сторож и Жучка» «через ручеёк». Комбинированная эстафета.</w:t>
            </w:r>
          </w:p>
          <w:p w:rsidR="00A1728B" w:rsidRPr="002E4E14" w:rsidRDefault="00A1728B" w:rsidP="00273887">
            <w:pPr>
              <w:spacing w:after="0"/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 xml:space="preserve"> Игры по выбору. </w:t>
            </w: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A1728B" w:rsidRPr="002E4E14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Подвижные игры. Развитие глазомера, выносливости, скоростно-силовых способностей.</w:t>
            </w:r>
          </w:p>
        </w:tc>
        <w:tc>
          <w:tcPr>
            <w:tcW w:w="1718" w:type="dxa"/>
            <w:gridSpan w:val="2"/>
            <w:vMerge w:val="restart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1728B" w:rsidRPr="002E4E14" w:rsidTr="00FA0D63">
        <w:trPr>
          <w:gridAfter w:val="8"/>
          <w:wAfter w:w="15719" w:type="dxa"/>
          <w:trHeight w:val="1075"/>
        </w:trPr>
        <w:tc>
          <w:tcPr>
            <w:tcW w:w="569" w:type="dxa"/>
            <w:vAlign w:val="center"/>
          </w:tcPr>
          <w:p w:rsidR="00A1728B" w:rsidRPr="005D719A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941" w:type="dxa"/>
          </w:tcPr>
          <w:p w:rsidR="00A1728B" w:rsidRPr="002E4E14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 xml:space="preserve">Упражнение «Силачи». Игры:  «День и ночь», «Волк во рву». </w:t>
            </w:r>
            <w:r>
              <w:rPr>
                <w:rFonts w:ascii="Arial Narrow" w:hAnsi="Arial Narrow"/>
                <w:sz w:val="20"/>
                <w:szCs w:val="20"/>
              </w:rPr>
              <w:t>Эстафеты с мячом</w:t>
            </w:r>
            <w:r w:rsidRPr="002E4E14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A1728B" w:rsidRPr="002E4E14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Подвижные игры. Развитие глазомера, выносливости, скоростно-силовых способностей.</w:t>
            </w:r>
          </w:p>
        </w:tc>
        <w:tc>
          <w:tcPr>
            <w:tcW w:w="1718" w:type="dxa"/>
            <w:gridSpan w:val="2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A1728B" w:rsidRPr="002E4E14" w:rsidTr="00FA0D63">
        <w:trPr>
          <w:gridAfter w:val="8"/>
          <w:wAfter w:w="15719" w:type="dxa"/>
          <w:trHeight w:val="267"/>
        </w:trPr>
        <w:tc>
          <w:tcPr>
            <w:tcW w:w="569" w:type="dxa"/>
            <w:vAlign w:val="center"/>
          </w:tcPr>
          <w:p w:rsidR="00A1728B" w:rsidRDefault="00A1728B" w:rsidP="00274AB3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941" w:type="dxa"/>
          </w:tcPr>
          <w:p w:rsidR="00A1728B" w:rsidRPr="002E4E14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Весёлые старты.</w:t>
            </w:r>
          </w:p>
        </w:tc>
        <w:tc>
          <w:tcPr>
            <w:tcW w:w="709" w:type="dxa"/>
            <w:gridSpan w:val="2"/>
          </w:tcPr>
          <w:p w:rsidR="00A1728B" w:rsidRPr="002E4E14" w:rsidRDefault="00A1728B" w:rsidP="00274AB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09" w:type="dxa"/>
            <w:gridSpan w:val="2"/>
          </w:tcPr>
          <w:p w:rsidR="00A1728B" w:rsidRPr="001B361B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gridSpan w:val="2"/>
          </w:tcPr>
          <w:p w:rsidR="00A1728B" w:rsidRPr="002E4E14" w:rsidRDefault="00A1728B" w:rsidP="00274AB3">
            <w:pPr>
              <w:rPr>
                <w:rFonts w:ascii="Arial Narrow" w:hAnsi="Arial Narrow"/>
                <w:sz w:val="20"/>
                <w:szCs w:val="20"/>
              </w:rPr>
            </w:pPr>
            <w:r w:rsidRPr="002E4E14">
              <w:rPr>
                <w:rFonts w:ascii="Arial Narrow" w:hAnsi="Arial Narrow"/>
                <w:sz w:val="20"/>
                <w:szCs w:val="20"/>
              </w:rPr>
              <w:t>Развитие глазомера, выносливости, скоростно-силовых способностей.</w:t>
            </w:r>
          </w:p>
        </w:tc>
        <w:tc>
          <w:tcPr>
            <w:tcW w:w="1718" w:type="dxa"/>
            <w:gridSpan w:val="2"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953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36" w:type="dxa"/>
            <w:vMerge/>
          </w:tcPr>
          <w:p w:rsidR="00A1728B" w:rsidRPr="005D719A" w:rsidRDefault="00A1728B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15498" w:rsidRPr="002E4E14" w:rsidTr="00FA0D63">
        <w:trPr>
          <w:trHeight w:val="783"/>
        </w:trPr>
        <w:tc>
          <w:tcPr>
            <w:tcW w:w="15812" w:type="dxa"/>
            <w:gridSpan w:val="12"/>
            <w:vAlign w:val="center"/>
          </w:tcPr>
          <w:p w:rsidR="00015498" w:rsidRPr="005D719A" w:rsidRDefault="00015498" w:rsidP="00274AB3">
            <w:pPr>
              <w:spacing w:after="0" w:line="240" w:lineRule="auto"/>
              <w:outlineLvl w:val="1"/>
              <w:rPr>
                <w:rFonts w:ascii="Arial Narrow" w:hAnsi="Arial Narrow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 Результаты 4 четверти: из 34 </w:t>
            </w:r>
            <w:proofErr w:type="gramStart"/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>плановых</w:t>
            </w:r>
            <w:proofErr w:type="gramEnd"/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часа</w:t>
            </w:r>
            <w:r w:rsidRPr="005D719A">
              <w:rPr>
                <w:rFonts w:ascii="Arial Narrow" w:hAnsi="Arial Narrow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проведено</w:t>
            </w:r>
          </w:p>
        </w:tc>
        <w:tc>
          <w:tcPr>
            <w:tcW w:w="3988" w:type="dxa"/>
            <w:gridSpan w:val="2"/>
          </w:tcPr>
          <w:p w:rsidR="00015498" w:rsidRPr="002E4E14" w:rsidRDefault="00015498" w:rsidP="00274AB3"/>
        </w:tc>
        <w:tc>
          <w:tcPr>
            <w:tcW w:w="3911" w:type="dxa"/>
            <w:gridSpan w:val="3"/>
          </w:tcPr>
          <w:p w:rsidR="00015498" w:rsidRPr="002E4E14" w:rsidRDefault="00015498" w:rsidP="00274AB3"/>
        </w:tc>
        <w:tc>
          <w:tcPr>
            <w:tcW w:w="3910" w:type="dxa"/>
            <w:gridSpan w:val="2"/>
          </w:tcPr>
          <w:p w:rsidR="00015498" w:rsidRPr="002E4E14" w:rsidRDefault="00015498" w:rsidP="00274AB3"/>
        </w:tc>
        <w:tc>
          <w:tcPr>
            <w:tcW w:w="3910" w:type="dxa"/>
          </w:tcPr>
          <w:p w:rsidR="00015498" w:rsidRPr="002E4E14" w:rsidRDefault="00015498" w:rsidP="00274AB3">
            <w:pPr>
              <w:jc w:val="both"/>
            </w:pPr>
            <w:r w:rsidRPr="002E4E14">
              <w:t>Подвижные игры. Развитие глазомера, выносливости, скоростно-силовых способностей.</w:t>
            </w:r>
          </w:p>
        </w:tc>
      </w:tr>
    </w:tbl>
    <w:p w:rsidR="00015498" w:rsidRPr="00837CF7" w:rsidRDefault="00015498" w:rsidP="00015498">
      <w:pPr>
        <w:spacing w:before="120" w:after="120" w:line="240" w:lineRule="auto"/>
        <w:outlineLvl w:val="1"/>
        <w:rPr>
          <w:rFonts w:ascii="Times New Roman" w:hAnsi="Times New Roman"/>
          <w:bCs/>
          <w:sz w:val="24"/>
          <w:szCs w:val="24"/>
        </w:rPr>
      </w:pPr>
    </w:p>
    <w:p w:rsidR="00015498" w:rsidRPr="00835A53" w:rsidRDefault="00015498" w:rsidP="00015498">
      <w:pPr>
        <w:spacing w:before="120" w:after="120" w:line="240" w:lineRule="auto"/>
        <w:outlineLvl w:val="1"/>
        <w:rPr>
          <w:rFonts w:ascii="Times New Roman" w:hAnsi="Times New Roman"/>
          <w:bCs/>
          <w:sz w:val="24"/>
          <w:szCs w:val="24"/>
          <w:lang w:eastAsia="ru-RU"/>
        </w:rPr>
        <w:sectPr w:rsidR="00015498" w:rsidRPr="00835A53" w:rsidSect="0091318C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015498" w:rsidRPr="00837CF7" w:rsidRDefault="00015498" w:rsidP="00015498">
      <w:pPr>
        <w:keepNext/>
        <w:spacing w:before="240" w:after="60" w:line="240" w:lineRule="auto"/>
        <w:outlineLvl w:val="0"/>
        <w:rPr>
          <w:rFonts w:ascii="Cambria" w:hAnsi="Cambria"/>
          <w:b/>
          <w:bCs/>
          <w:kern w:val="32"/>
          <w:sz w:val="32"/>
          <w:szCs w:val="32"/>
        </w:rPr>
      </w:pPr>
      <w:r>
        <w:rPr>
          <w:rFonts w:ascii="Cambria" w:hAnsi="Cambria"/>
          <w:b/>
          <w:bCs/>
          <w:kern w:val="32"/>
          <w:sz w:val="32"/>
          <w:szCs w:val="32"/>
        </w:rPr>
        <w:lastRenderedPageBreak/>
        <w:t xml:space="preserve"> </w:t>
      </w:r>
      <w:r w:rsidRPr="008338A4">
        <w:rPr>
          <w:rFonts w:ascii="Cambria" w:hAnsi="Cambria"/>
          <w:b/>
          <w:bCs/>
          <w:kern w:val="32"/>
          <w:sz w:val="32"/>
          <w:szCs w:val="32"/>
        </w:rPr>
        <w:t xml:space="preserve"> Описание учебно-методического и материально-технического обеспечения</w:t>
      </w:r>
    </w:p>
    <w:p w:rsidR="00015498" w:rsidRDefault="00015498" w:rsidP="00015498">
      <w:pPr>
        <w:spacing w:before="120" w:beforeAutospacing="1" w:after="120" w:afterAutospacing="1" w:line="240" w:lineRule="auto"/>
        <w:ind w:firstLine="709"/>
        <w:outlineLvl w:val="1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Учебно-методическая литература:</w:t>
      </w:r>
    </w:p>
    <w:p w:rsidR="00015498" w:rsidRPr="00315210" w:rsidRDefault="00015498" w:rsidP="00015498">
      <w:pPr>
        <w:spacing w:after="0" w:line="240" w:lineRule="auto"/>
        <w:ind w:firstLine="709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</w:t>
      </w:r>
      <w:r w:rsidRPr="00315210">
        <w:rPr>
          <w:rFonts w:ascii="Times New Roman" w:hAnsi="Times New Roman"/>
          <w:bCs/>
          <w:sz w:val="24"/>
          <w:szCs w:val="24"/>
        </w:rPr>
        <w:t>И.М. Коротков «Подвижные игры во дворе»</w:t>
      </w:r>
    </w:p>
    <w:p w:rsidR="00015498" w:rsidRDefault="00015498" w:rsidP="00015498">
      <w:pPr>
        <w:spacing w:after="0" w:line="240" w:lineRule="auto"/>
        <w:ind w:firstLine="709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</w:t>
      </w:r>
      <w:r w:rsidRPr="00315210">
        <w:rPr>
          <w:rFonts w:ascii="Times New Roman" w:hAnsi="Times New Roman"/>
          <w:bCs/>
          <w:sz w:val="24"/>
          <w:szCs w:val="24"/>
        </w:rPr>
        <w:t>.М.Ф. Литвинов «Русские народные подвижные игры»</w:t>
      </w:r>
    </w:p>
    <w:p w:rsidR="00015498" w:rsidRDefault="00015498" w:rsidP="00015498">
      <w:pPr>
        <w:spacing w:after="0" w:line="240" w:lineRule="auto"/>
        <w:ind w:firstLine="709"/>
        <w:outlineLvl w:val="1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Cs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  <w:lang w:eastAsia="ru-RU"/>
        </w:rPr>
        <w:t xml:space="preserve">С.К.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Якуб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«Старинные русские игры»</w:t>
      </w:r>
    </w:p>
    <w:p w:rsidR="00015498" w:rsidRDefault="00015498" w:rsidP="00015498">
      <w:pPr>
        <w:spacing w:after="0" w:line="240" w:lineRule="auto"/>
        <w:ind w:firstLine="709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>4.</w:t>
      </w:r>
      <w:r w:rsidRPr="00181E5F">
        <w:rPr>
          <w:rFonts w:ascii="Times New Roman" w:hAnsi="Times New Roman"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>В.Н. Дмитриев «</w:t>
      </w:r>
      <w:r w:rsidRPr="00181E5F">
        <w:rPr>
          <w:rFonts w:ascii="Times New Roman" w:hAnsi="Times New Roman"/>
          <w:sz w:val="24"/>
          <w:szCs w:val="24"/>
          <w:lang w:eastAsia="ru-RU"/>
        </w:rPr>
        <w:t>Игры на открытом воздухе</w:t>
      </w:r>
      <w:r>
        <w:rPr>
          <w:rFonts w:ascii="Times New Roman" w:hAnsi="Times New Roman"/>
          <w:sz w:val="24"/>
          <w:szCs w:val="24"/>
          <w:lang w:eastAsia="ru-RU"/>
        </w:rPr>
        <w:t>»</w:t>
      </w:r>
    </w:p>
    <w:p w:rsidR="00015498" w:rsidRPr="00315210" w:rsidRDefault="00015498" w:rsidP="00015498">
      <w:pPr>
        <w:spacing w:after="0" w:line="240" w:lineRule="auto"/>
        <w:ind w:firstLine="709"/>
        <w:outlineLvl w:val="1"/>
        <w:rPr>
          <w:rFonts w:ascii="Times New Roman" w:hAnsi="Times New Roman"/>
          <w:bCs/>
          <w:sz w:val="24"/>
          <w:szCs w:val="24"/>
        </w:rPr>
      </w:pPr>
    </w:p>
    <w:p w:rsidR="00015498" w:rsidRPr="00315210" w:rsidRDefault="00015498" w:rsidP="00015498">
      <w:pPr>
        <w:spacing w:after="0" w:line="240" w:lineRule="auto"/>
        <w:ind w:firstLine="709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315210">
        <w:rPr>
          <w:rFonts w:ascii="Times New Roman" w:hAnsi="Times New Roman"/>
          <w:b/>
          <w:bCs/>
          <w:sz w:val="24"/>
          <w:szCs w:val="24"/>
        </w:rPr>
        <w:t>Учебно-практическое оборудование:</w:t>
      </w:r>
    </w:p>
    <w:p w:rsidR="00015498" w:rsidRDefault="00015498" w:rsidP="00015498">
      <w:pPr>
        <w:spacing w:after="0" w:line="240" w:lineRule="auto"/>
        <w:ind w:firstLine="709"/>
        <w:outlineLvl w:val="1"/>
        <w:rPr>
          <w:rFonts w:ascii="Times New Roman" w:hAnsi="Times New Roman"/>
          <w:bCs/>
          <w:sz w:val="24"/>
          <w:szCs w:val="24"/>
        </w:rPr>
      </w:pPr>
    </w:p>
    <w:p w:rsidR="00015498" w:rsidRDefault="00015498" w:rsidP="00015498">
      <w:pPr>
        <w:spacing w:after="0" w:line="240" w:lineRule="auto"/>
        <w:ind w:firstLine="709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</w:t>
      </w:r>
      <w:r w:rsidRPr="00315210">
        <w:rPr>
          <w:rFonts w:ascii="Times New Roman" w:hAnsi="Times New Roman"/>
          <w:bCs/>
          <w:sz w:val="24"/>
          <w:szCs w:val="24"/>
        </w:rPr>
        <w:t xml:space="preserve">Мячи: мяч </w:t>
      </w:r>
      <w:proofErr w:type="spellStart"/>
      <w:r w:rsidRPr="00315210">
        <w:rPr>
          <w:rFonts w:ascii="Times New Roman" w:hAnsi="Times New Roman"/>
          <w:bCs/>
          <w:sz w:val="24"/>
          <w:szCs w:val="24"/>
        </w:rPr>
        <w:t>мал</w:t>
      </w:r>
      <w:proofErr w:type="gramStart"/>
      <w:r w:rsidRPr="00315210">
        <w:rPr>
          <w:rFonts w:ascii="Times New Roman" w:hAnsi="Times New Roman"/>
          <w:bCs/>
          <w:sz w:val="24"/>
          <w:szCs w:val="24"/>
        </w:rPr>
        <w:t>.т</w:t>
      </w:r>
      <w:proofErr w:type="gramEnd"/>
      <w:r w:rsidRPr="00315210">
        <w:rPr>
          <w:rFonts w:ascii="Times New Roman" w:hAnsi="Times New Roman"/>
          <w:bCs/>
          <w:sz w:val="24"/>
          <w:szCs w:val="24"/>
        </w:rPr>
        <w:t>еннисный</w:t>
      </w:r>
      <w:proofErr w:type="spellEnd"/>
      <w:r w:rsidRPr="00315210">
        <w:rPr>
          <w:rFonts w:ascii="Times New Roman" w:hAnsi="Times New Roman"/>
          <w:bCs/>
          <w:sz w:val="24"/>
          <w:szCs w:val="24"/>
        </w:rPr>
        <w:t>, мячи волейбольные, баскетбольные.</w:t>
      </w:r>
    </w:p>
    <w:p w:rsidR="00015498" w:rsidRDefault="00015498" w:rsidP="00015498">
      <w:pPr>
        <w:spacing w:after="0" w:line="240" w:lineRule="auto"/>
        <w:ind w:firstLine="709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Pr="00315210">
        <w:rPr>
          <w:rFonts w:ascii="Times New Roman" w:hAnsi="Times New Roman"/>
          <w:bCs/>
          <w:sz w:val="24"/>
          <w:szCs w:val="24"/>
        </w:rPr>
        <w:t xml:space="preserve">Скакалка детская </w:t>
      </w:r>
    </w:p>
    <w:p w:rsidR="00015498" w:rsidRPr="00315210" w:rsidRDefault="00015498" w:rsidP="00015498">
      <w:pPr>
        <w:spacing w:after="0" w:line="240" w:lineRule="auto"/>
        <w:ind w:firstLine="709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3.Мат гимнастический </w:t>
      </w:r>
    </w:p>
    <w:p w:rsidR="00015498" w:rsidRPr="00315210" w:rsidRDefault="00015498" w:rsidP="00015498">
      <w:pPr>
        <w:spacing w:after="0" w:line="240" w:lineRule="auto"/>
        <w:ind w:firstLine="709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 Кегли </w:t>
      </w:r>
    </w:p>
    <w:p w:rsidR="00015498" w:rsidRPr="00315210" w:rsidRDefault="00015498" w:rsidP="00015498">
      <w:pPr>
        <w:spacing w:after="0" w:line="240" w:lineRule="auto"/>
        <w:ind w:firstLine="709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Pr="00315210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 xml:space="preserve">Обручи: пластмассовые маленькие, </w:t>
      </w:r>
      <w:r w:rsidRPr="00315210">
        <w:rPr>
          <w:rFonts w:ascii="Times New Roman" w:hAnsi="Times New Roman"/>
          <w:bCs/>
          <w:sz w:val="24"/>
          <w:szCs w:val="24"/>
        </w:rPr>
        <w:t xml:space="preserve">металлические разного диаметра </w:t>
      </w:r>
    </w:p>
    <w:p w:rsidR="00015498" w:rsidRPr="00315210" w:rsidRDefault="00015498" w:rsidP="00015498">
      <w:pPr>
        <w:spacing w:after="0" w:line="240" w:lineRule="auto"/>
        <w:ind w:firstLine="709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6.</w:t>
      </w:r>
      <w:r w:rsidRPr="00315210">
        <w:rPr>
          <w:rFonts w:ascii="Times New Roman" w:hAnsi="Times New Roman"/>
          <w:bCs/>
          <w:sz w:val="24"/>
          <w:szCs w:val="24"/>
        </w:rPr>
        <w:t>Кольцеброс</w:t>
      </w:r>
    </w:p>
    <w:p w:rsidR="00015498" w:rsidRDefault="00015498" w:rsidP="00015498">
      <w:pPr>
        <w:spacing w:after="120" w:line="240" w:lineRule="auto"/>
        <w:ind w:firstLine="709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7. </w:t>
      </w:r>
      <w:proofErr w:type="spellStart"/>
      <w:r>
        <w:rPr>
          <w:rFonts w:ascii="Times New Roman" w:hAnsi="Times New Roman"/>
          <w:bCs/>
          <w:sz w:val="24"/>
          <w:szCs w:val="24"/>
        </w:rPr>
        <w:t>Дартс</w:t>
      </w:r>
      <w:proofErr w:type="spellEnd"/>
    </w:p>
    <w:p w:rsidR="00015498" w:rsidRPr="00315210" w:rsidRDefault="00015498" w:rsidP="00015498">
      <w:pPr>
        <w:spacing w:after="120" w:line="240" w:lineRule="auto"/>
        <w:ind w:firstLine="709"/>
        <w:outlineLvl w:val="1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8. Гимнастические палки</w:t>
      </w:r>
    </w:p>
    <w:p w:rsidR="00015498" w:rsidRPr="00315210" w:rsidRDefault="00015498" w:rsidP="00015498">
      <w:pPr>
        <w:spacing w:after="0" w:line="240" w:lineRule="auto"/>
        <w:ind w:firstLine="709"/>
        <w:outlineLvl w:val="1"/>
        <w:rPr>
          <w:rFonts w:ascii="Times New Roman" w:hAnsi="Times New Roman"/>
          <w:bCs/>
          <w:sz w:val="24"/>
          <w:szCs w:val="24"/>
        </w:rPr>
      </w:pPr>
    </w:p>
    <w:p w:rsidR="00015498" w:rsidRPr="008338A4" w:rsidRDefault="00015498" w:rsidP="00015498">
      <w:pPr>
        <w:spacing w:before="120" w:beforeAutospacing="1" w:after="120" w:afterAutospacing="1" w:line="240" w:lineRule="auto"/>
        <w:outlineLvl w:val="1"/>
        <w:rPr>
          <w:rFonts w:ascii="Times New Roman" w:hAnsi="Times New Roman"/>
          <w:b/>
          <w:bCs/>
          <w:sz w:val="24"/>
          <w:szCs w:val="24"/>
        </w:rPr>
      </w:pPr>
    </w:p>
    <w:p w:rsidR="00015498" w:rsidRDefault="00015498" w:rsidP="00015498">
      <w:pPr>
        <w:keepNext/>
        <w:spacing w:before="240" w:after="60" w:line="240" w:lineRule="auto"/>
        <w:outlineLvl w:val="0"/>
        <w:rPr>
          <w:rFonts w:ascii="Cambria" w:hAnsi="Cambria"/>
          <w:b/>
          <w:bCs/>
          <w:kern w:val="32"/>
          <w:sz w:val="32"/>
          <w:szCs w:val="32"/>
          <w:lang w:eastAsia="ru-RU"/>
        </w:rPr>
      </w:pPr>
    </w:p>
    <w:p w:rsidR="00015498" w:rsidRDefault="00015498" w:rsidP="00015498">
      <w:pPr>
        <w:keepNext/>
        <w:spacing w:before="240" w:after="60" w:line="240" w:lineRule="auto"/>
        <w:outlineLvl w:val="0"/>
        <w:rPr>
          <w:rFonts w:ascii="Cambria" w:hAnsi="Cambria"/>
          <w:b/>
          <w:bCs/>
          <w:kern w:val="32"/>
          <w:sz w:val="32"/>
          <w:szCs w:val="32"/>
          <w:lang w:eastAsia="ru-RU"/>
        </w:rPr>
      </w:pPr>
    </w:p>
    <w:p w:rsidR="00015498" w:rsidRDefault="00015498"/>
    <w:p w:rsidR="00015498" w:rsidRDefault="00015498"/>
    <w:sectPr w:rsidR="00015498" w:rsidSect="00383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WenQuanYi Micro Hei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83B50"/>
    <w:multiLevelType w:val="multilevel"/>
    <w:tmpl w:val="3F2A8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A31D52"/>
    <w:multiLevelType w:val="hybridMultilevel"/>
    <w:tmpl w:val="435460DC"/>
    <w:lvl w:ilvl="0" w:tplc="7520ED0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6DD42CC5"/>
    <w:multiLevelType w:val="multilevel"/>
    <w:tmpl w:val="5C464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15498"/>
    <w:rsid w:val="00015498"/>
    <w:rsid w:val="00273887"/>
    <w:rsid w:val="003838BE"/>
    <w:rsid w:val="003D5F1C"/>
    <w:rsid w:val="003F04DC"/>
    <w:rsid w:val="00494AD3"/>
    <w:rsid w:val="00710E3D"/>
    <w:rsid w:val="00A1728B"/>
    <w:rsid w:val="00B708BD"/>
    <w:rsid w:val="00C84339"/>
    <w:rsid w:val="00D9170D"/>
    <w:rsid w:val="00FA0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4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15498"/>
    <w:rPr>
      <w:rFonts w:cs="Times New Roman"/>
      <w:b/>
    </w:rPr>
  </w:style>
  <w:style w:type="paragraph" w:styleId="a4">
    <w:name w:val="List Paragraph"/>
    <w:basedOn w:val="a"/>
    <w:uiPriority w:val="99"/>
    <w:qFormat/>
    <w:rsid w:val="00015498"/>
    <w:pPr>
      <w:ind w:left="720"/>
      <w:contextualSpacing/>
    </w:pPr>
  </w:style>
  <w:style w:type="paragraph" w:styleId="a5">
    <w:name w:val="No Spacing"/>
    <w:basedOn w:val="a"/>
    <w:link w:val="a6"/>
    <w:uiPriority w:val="99"/>
    <w:qFormat/>
    <w:rsid w:val="00015498"/>
    <w:rPr>
      <w:sz w:val="32"/>
      <w:szCs w:val="20"/>
      <w:lang w:eastAsia="ru-RU"/>
    </w:rPr>
  </w:style>
  <w:style w:type="paragraph" w:styleId="a7">
    <w:name w:val="Normal (Web)"/>
    <w:basedOn w:val="a"/>
    <w:uiPriority w:val="99"/>
    <w:rsid w:val="000154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99"/>
    <w:locked/>
    <w:rsid w:val="00015498"/>
    <w:rPr>
      <w:rFonts w:ascii="Calibri" w:eastAsia="Calibri" w:hAnsi="Calibri" w:cs="Times New Roman"/>
      <w:sz w:val="32"/>
      <w:szCs w:val="20"/>
      <w:lang w:eastAsia="ru-RU"/>
    </w:rPr>
  </w:style>
  <w:style w:type="paragraph" w:customStyle="1" w:styleId="c3">
    <w:name w:val="c3"/>
    <w:basedOn w:val="a"/>
    <w:uiPriority w:val="99"/>
    <w:rsid w:val="000154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uiPriority w:val="99"/>
    <w:rsid w:val="00015498"/>
    <w:rPr>
      <w:rFonts w:cs="Times New Roman"/>
    </w:rPr>
  </w:style>
  <w:style w:type="character" w:customStyle="1" w:styleId="c57">
    <w:name w:val="c57"/>
    <w:uiPriority w:val="99"/>
    <w:rsid w:val="00015498"/>
    <w:rPr>
      <w:rFonts w:cs="Times New Roman"/>
    </w:rPr>
  </w:style>
  <w:style w:type="paragraph" w:customStyle="1" w:styleId="c15">
    <w:name w:val="c15"/>
    <w:basedOn w:val="a"/>
    <w:uiPriority w:val="99"/>
    <w:rsid w:val="000154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D024FF-3177-45FA-9507-A0479018D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10</Pages>
  <Words>3133</Words>
  <Characters>17863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dcterms:created xsi:type="dcterms:W3CDTF">2022-10-10T10:49:00Z</dcterms:created>
  <dcterms:modified xsi:type="dcterms:W3CDTF">2022-10-11T07:45:00Z</dcterms:modified>
</cp:coreProperties>
</file>