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33" w:rsidRDefault="009A6B33" w:rsidP="009A6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597C" w:rsidRDefault="006B435F" w:rsidP="00806CED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037556"/>
            <wp:effectExtent l="19050" t="0" r="3175" b="0"/>
            <wp:docPr id="1" name="Рисунок 1" descr="C:\Documents and Settings\User\Рабочий стол\2017-03-13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7-03-13\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42F" w:rsidRPr="009C642F" w:rsidRDefault="009C642F" w:rsidP="009C642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C642F">
        <w:rPr>
          <w:rFonts w:ascii="Times New Roman" w:hAnsi="Times New Roman" w:cs="Times New Roman"/>
        </w:rPr>
        <w:t>Согласовано с Советом старшеклассников             Согласовано</w:t>
      </w:r>
      <w:proofErr w:type="gramEnd"/>
      <w:r w:rsidRPr="009C642F">
        <w:rPr>
          <w:rFonts w:ascii="Times New Roman" w:hAnsi="Times New Roman" w:cs="Times New Roman"/>
        </w:rPr>
        <w:t xml:space="preserve"> с родительским комитетом Протокол № 1 от 26.08.2016.                                     Протокол № 1 от 26.08. 2016 г.</w:t>
      </w:r>
    </w:p>
    <w:p w:rsidR="00BA597C" w:rsidRDefault="00BA597C" w:rsidP="009C642F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441F" w:rsidRPr="006B6A40" w:rsidRDefault="00806CED" w:rsidP="00806CED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40">
        <w:rPr>
          <w:rFonts w:ascii="Times New Roman" w:hAnsi="Times New Roman" w:cs="Times New Roman"/>
          <w:b/>
          <w:sz w:val="28"/>
          <w:szCs w:val="28"/>
        </w:rPr>
        <w:t>П</w:t>
      </w:r>
      <w:r w:rsidR="00EE441F" w:rsidRPr="006B6A40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EE441F" w:rsidRPr="006B6A40" w:rsidRDefault="00806CED" w:rsidP="006B6A40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40">
        <w:rPr>
          <w:rFonts w:ascii="Times New Roman" w:hAnsi="Times New Roman" w:cs="Times New Roman"/>
          <w:b/>
          <w:sz w:val="28"/>
          <w:szCs w:val="28"/>
        </w:rPr>
        <w:t xml:space="preserve">о сетевой форме реализации образовательных программ </w:t>
      </w:r>
    </w:p>
    <w:p w:rsidR="006B6A40" w:rsidRPr="006B6A40" w:rsidRDefault="006B6A40" w:rsidP="006B6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в </w:t>
      </w:r>
      <w:r w:rsidRPr="006B6A40">
        <w:rPr>
          <w:rFonts w:ascii="Times New Roman" w:hAnsi="Times New Roman" w:cs="Times New Roman"/>
          <w:b/>
          <w:bCs/>
          <w:spacing w:val="-5"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м</w:t>
      </w:r>
      <w:r w:rsidRPr="006B6A4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м</w:t>
      </w:r>
      <w:r w:rsidRPr="006B6A4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 общеобразовательно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м</w:t>
      </w:r>
      <w:r w:rsidRPr="006B6A4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и</w:t>
      </w:r>
    </w:p>
    <w:p w:rsidR="006B6A40" w:rsidRPr="006B6A40" w:rsidRDefault="006B6A40" w:rsidP="006B6A4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6B6A40">
        <w:rPr>
          <w:rFonts w:ascii="Times New Roman" w:hAnsi="Times New Roman" w:cs="Times New Roman"/>
          <w:b/>
          <w:bCs/>
          <w:spacing w:val="5"/>
          <w:sz w:val="28"/>
          <w:szCs w:val="28"/>
        </w:rPr>
        <w:t>«</w:t>
      </w:r>
      <w:proofErr w:type="spellStart"/>
      <w:r w:rsidRPr="006B6A40">
        <w:rPr>
          <w:rFonts w:ascii="Times New Roman" w:hAnsi="Times New Roman" w:cs="Times New Roman"/>
          <w:b/>
          <w:bCs/>
          <w:spacing w:val="5"/>
          <w:sz w:val="28"/>
          <w:szCs w:val="28"/>
        </w:rPr>
        <w:t>Верхнебалыклейская</w:t>
      </w:r>
      <w:proofErr w:type="spellEnd"/>
      <w:r w:rsidRPr="006B6A40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средняя школа»  </w:t>
      </w:r>
    </w:p>
    <w:p w:rsidR="006B6A40" w:rsidRPr="006B6A40" w:rsidRDefault="006B6A40" w:rsidP="006B6A40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  <w:r w:rsidRPr="006B6A40">
        <w:rPr>
          <w:rFonts w:ascii="Times New Roman" w:hAnsi="Times New Roman" w:cs="Times New Roman"/>
          <w:b/>
          <w:bCs/>
          <w:spacing w:val="5"/>
          <w:sz w:val="28"/>
          <w:szCs w:val="28"/>
        </w:rPr>
        <w:t>Быковского муниципального района Волгоградской области</w:t>
      </w:r>
    </w:p>
    <w:p w:rsidR="009A6B33" w:rsidRDefault="009A6B33" w:rsidP="006B6A40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DB9" w:rsidRDefault="00AA2DB9" w:rsidP="006B6A40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41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E441F" w:rsidRPr="00EE441F" w:rsidRDefault="00EE441F" w:rsidP="00EE441F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55105" w:rsidRDefault="00806CED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ED">
        <w:rPr>
          <w:rFonts w:ascii="Times New Roman" w:hAnsi="Times New Roman" w:cs="Times New Roman"/>
          <w:sz w:val="28"/>
          <w:szCs w:val="28"/>
        </w:rPr>
        <w:t>1.1.  Настоящее Положение о сетевой форме реали</w:t>
      </w:r>
      <w:r>
        <w:rPr>
          <w:rFonts w:ascii="Times New Roman" w:hAnsi="Times New Roman" w:cs="Times New Roman"/>
          <w:sz w:val="28"/>
          <w:szCs w:val="28"/>
        </w:rPr>
        <w:t xml:space="preserve">зации образовательных программ </w:t>
      </w:r>
      <w:r w:rsidRPr="00806CED">
        <w:rPr>
          <w:rFonts w:ascii="Times New Roman" w:hAnsi="Times New Roman" w:cs="Times New Roman"/>
          <w:sz w:val="28"/>
          <w:szCs w:val="28"/>
        </w:rPr>
        <w:t>(далее  -  Положение)  разработано  в  соответстви</w:t>
      </w:r>
      <w:r>
        <w:rPr>
          <w:rFonts w:ascii="Times New Roman" w:hAnsi="Times New Roman" w:cs="Times New Roman"/>
          <w:sz w:val="28"/>
          <w:szCs w:val="28"/>
        </w:rPr>
        <w:t>и  с</w:t>
      </w:r>
      <w:r w:rsidR="00EE441F">
        <w:rPr>
          <w:rFonts w:ascii="Times New Roman" w:hAnsi="Times New Roman" w:cs="Times New Roman"/>
          <w:sz w:val="28"/>
          <w:szCs w:val="28"/>
        </w:rPr>
        <w:t xml:space="preserve">ост.13,  ст.15,  </w:t>
      </w:r>
      <w:r w:rsidR="00EE441F" w:rsidRPr="00806CED">
        <w:rPr>
          <w:rFonts w:ascii="Times New Roman" w:hAnsi="Times New Roman" w:cs="Times New Roman"/>
          <w:sz w:val="28"/>
          <w:szCs w:val="28"/>
        </w:rPr>
        <w:t>п.7  ч.1  ст.34</w:t>
      </w:r>
      <w:r w:rsidR="00A04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EE441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закон</w:t>
      </w:r>
      <w:r w:rsidR="00EE441F">
        <w:rPr>
          <w:rFonts w:ascii="Times New Roman" w:hAnsi="Times New Roman" w:cs="Times New Roman"/>
          <w:sz w:val="28"/>
          <w:szCs w:val="28"/>
        </w:rPr>
        <w:t xml:space="preserve">а           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06CED">
        <w:rPr>
          <w:rFonts w:ascii="Times New Roman" w:hAnsi="Times New Roman" w:cs="Times New Roman"/>
          <w:sz w:val="28"/>
          <w:szCs w:val="28"/>
        </w:rPr>
        <w:t>29.12. 2012 № 273-ФЗ "Об образовании в Россий</w:t>
      </w:r>
      <w:r>
        <w:rPr>
          <w:rFonts w:ascii="Times New Roman" w:hAnsi="Times New Roman" w:cs="Times New Roman"/>
          <w:sz w:val="28"/>
          <w:szCs w:val="28"/>
        </w:rPr>
        <w:t>ской Федерации"</w:t>
      </w:r>
      <w:r w:rsidRPr="00806CED">
        <w:rPr>
          <w:rFonts w:ascii="Times New Roman" w:hAnsi="Times New Roman" w:cs="Times New Roman"/>
          <w:sz w:val="28"/>
          <w:szCs w:val="28"/>
        </w:rPr>
        <w:t>,  Федеральными 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дарственными  образовательными </w:t>
      </w:r>
      <w:r w:rsidRPr="00806CED">
        <w:rPr>
          <w:rFonts w:ascii="Times New Roman" w:hAnsi="Times New Roman" w:cs="Times New Roman"/>
          <w:sz w:val="28"/>
          <w:szCs w:val="28"/>
        </w:rPr>
        <w:t xml:space="preserve">стандартами,  Порядком  организации  и 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 образовательной </w:t>
      </w:r>
      <w:r w:rsidRPr="00806CED">
        <w:rPr>
          <w:rFonts w:ascii="Times New Roman" w:hAnsi="Times New Roman" w:cs="Times New Roman"/>
          <w:sz w:val="28"/>
          <w:szCs w:val="28"/>
        </w:rPr>
        <w:t>деятельности  по  основным  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 программам  - </w:t>
      </w:r>
      <w:r w:rsidRPr="00806CED">
        <w:rPr>
          <w:rFonts w:ascii="Times New Roman" w:hAnsi="Times New Roman" w:cs="Times New Roman"/>
          <w:sz w:val="28"/>
          <w:szCs w:val="28"/>
        </w:rPr>
        <w:t xml:space="preserve">образовательным  программам  начального  общего,  основного  общего  </w:t>
      </w:r>
      <w:proofErr w:type="spellStart"/>
      <w:r w:rsidRPr="00806CED">
        <w:rPr>
          <w:rFonts w:ascii="Times New Roman" w:hAnsi="Times New Roman" w:cs="Times New Roman"/>
          <w:sz w:val="28"/>
          <w:szCs w:val="28"/>
        </w:rPr>
        <w:t>исреднего</w:t>
      </w:r>
      <w:proofErr w:type="spellEnd"/>
      <w:r w:rsidRPr="00806CED">
        <w:rPr>
          <w:rFonts w:ascii="Times New Roman" w:hAnsi="Times New Roman" w:cs="Times New Roman"/>
          <w:sz w:val="28"/>
          <w:szCs w:val="28"/>
        </w:rPr>
        <w:t xml:space="preserve">  общего  образования",  утв.  При</w:t>
      </w:r>
      <w:r w:rsidR="00DA56D9">
        <w:rPr>
          <w:rFonts w:ascii="Times New Roman" w:hAnsi="Times New Roman" w:cs="Times New Roman"/>
          <w:sz w:val="28"/>
          <w:szCs w:val="28"/>
        </w:rPr>
        <w:t xml:space="preserve">казом  </w:t>
      </w:r>
      <w:proofErr w:type="spellStart"/>
      <w:r w:rsidR="00DA56D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A56D9">
        <w:rPr>
          <w:rFonts w:ascii="Times New Roman" w:hAnsi="Times New Roman" w:cs="Times New Roman"/>
          <w:sz w:val="28"/>
          <w:szCs w:val="28"/>
        </w:rPr>
        <w:t xml:space="preserve">  России  от </w:t>
      </w:r>
      <w:r w:rsidRPr="00806CED">
        <w:rPr>
          <w:rFonts w:ascii="Times New Roman" w:hAnsi="Times New Roman" w:cs="Times New Roman"/>
          <w:sz w:val="28"/>
          <w:szCs w:val="28"/>
        </w:rPr>
        <w:t xml:space="preserve">30.08.2013 № 1015(п.1.2), </w:t>
      </w:r>
      <w:r w:rsidR="00DA56D9">
        <w:rPr>
          <w:rFonts w:ascii="Times New Roman" w:hAnsi="Times New Roman" w:cs="Times New Roman"/>
          <w:sz w:val="28"/>
          <w:szCs w:val="28"/>
        </w:rPr>
        <w:t xml:space="preserve"> уставом О</w:t>
      </w:r>
      <w:r w:rsidR="00E135E9">
        <w:rPr>
          <w:rFonts w:ascii="Times New Roman" w:hAnsi="Times New Roman" w:cs="Times New Roman"/>
          <w:sz w:val="28"/>
          <w:szCs w:val="28"/>
        </w:rPr>
        <w:t>О</w:t>
      </w:r>
      <w:r w:rsidRPr="00806CE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441F" w:rsidRDefault="00205F0E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0E">
        <w:rPr>
          <w:rFonts w:ascii="Times New Roman" w:hAnsi="Times New Roman" w:cs="Times New Roman"/>
          <w:sz w:val="28"/>
          <w:szCs w:val="28"/>
        </w:rPr>
        <w:t>1.2.  Сетевое 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ие  </w:t>
      </w:r>
      <w:r w:rsidR="006B6A40" w:rsidRPr="002873D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6B6A40" w:rsidRPr="002873D7">
        <w:rPr>
          <w:rFonts w:ascii="Times New Roman" w:hAnsi="Times New Roman" w:cs="Times New Roman"/>
          <w:sz w:val="24"/>
          <w:szCs w:val="24"/>
        </w:rPr>
        <w:t>Верхне</w:t>
      </w:r>
      <w:r w:rsidR="006B6A40">
        <w:rPr>
          <w:rFonts w:ascii="Times New Roman" w:hAnsi="Times New Roman" w:cs="Times New Roman"/>
          <w:sz w:val="24"/>
          <w:szCs w:val="24"/>
        </w:rPr>
        <w:t>балыклейская</w:t>
      </w:r>
      <w:proofErr w:type="spellEnd"/>
      <w:r w:rsidR="006B6A40">
        <w:rPr>
          <w:rFonts w:ascii="Times New Roman" w:hAnsi="Times New Roman" w:cs="Times New Roman"/>
          <w:sz w:val="24"/>
          <w:szCs w:val="24"/>
        </w:rPr>
        <w:t xml:space="preserve"> СШ»  </w:t>
      </w:r>
      <w:r>
        <w:rPr>
          <w:rFonts w:ascii="Times New Roman" w:hAnsi="Times New Roman" w:cs="Times New Roman"/>
          <w:sz w:val="28"/>
          <w:szCs w:val="28"/>
        </w:rPr>
        <w:t xml:space="preserve">(далее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EE441F">
        <w:rPr>
          <w:rFonts w:ascii="Times New Roman" w:hAnsi="Times New Roman" w:cs="Times New Roman"/>
          <w:sz w:val="28"/>
          <w:szCs w:val="28"/>
        </w:rPr>
        <w:t>аяорганизация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 О</w:t>
      </w:r>
      <w:r w:rsidR="00EE441F">
        <w:rPr>
          <w:rFonts w:ascii="Times New Roman" w:hAnsi="Times New Roman" w:cs="Times New Roman"/>
          <w:sz w:val="28"/>
          <w:szCs w:val="28"/>
        </w:rPr>
        <w:t>О</w:t>
      </w:r>
      <w:r w:rsidRPr="00205F0E">
        <w:rPr>
          <w:rFonts w:ascii="Times New Roman" w:hAnsi="Times New Roman" w:cs="Times New Roman"/>
          <w:sz w:val="28"/>
          <w:szCs w:val="28"/>
        </w:rPr>
        <w:t xml:space="preserve">)  и  социальных  партнеров  рассматривается  как  вид взаимодействия  разных  типов  образовательных  и  иных  организаций  и предполагает  совместную  деятельность  организаций  –  участников  сетевого </w:t>
      </w:r>
      <w:r w:rsidR="00EE441F">
        <w:rPr>
          <w:rFonts w:ascii="Times New Roman" w:hAnsi="Times New Roman" w:cs="Times New Roman"/>
          <w:sz w:val="28"/>
          <w:szCs w:val="28"/>
        </w:rPr>
        <w:t xml:space="preserve">взаимодействия. </w:t>
      </w:r>
    </w:p>
    <w:p w:rsidR="00EE441F" w:rsidRDefault="00205F0E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F0E">
        <w:rPr>
          <w:rFonts w:ascii="Times New Roman" w:hAnsi="Times New Roman" w:cs="Times New Roman"/>
          <w:sz w:val="28"/>
          <w:szCs w:val="28"/>
        </w:rPr>
        <w:t>1.3.  Участниками  сетевого  взаимодействия  –  соц</w:t>
      </w:r>
      <w:r>
        <w:rPr>
          <w:rFonts w:ascii="Times New Roman" w:hAnsi="Times New Roman" w:cs="Times New Roman"/>
          <w:sz w:val="28"/>
          <w:szCs w:val="28"/>
        </w:rPr>
        <w:t xml:space="preserve">иальными  партнерами  –  могут </w:t>
      </w:r>
      <w:r w:rsidRPr="00205F0E">
        <w:rPr>
          <w:rFonts w:ascii="Times New Roman" w:hAnsi="Times New Roman" w:cs="Times New Roman"/>
          <w:sz w:val="28"/>
          <w:szCs w:val="28"/>
        </w:rPr>
        <w:t>быть  организации,  осуществляющие 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ельную  деятельность,  научные </w:t>
      </w:r>
      <w:r w:rsidRPr="00205F0E">
        <w:rPr>
          <w:rFonts w:ascii="Times New Roman" w:hAnsi="Times New Roman" w:cs="Times New Roman"/>
          <w:sz w:val="28"/>
          <w:szCs w:val="28"/>
        </w:rPr>
        <w:t>организации, медицинские организации, орга</w:t>
      </w:r>
      <w:r>
        <w:rPr>
          <w:rFonts w:ascii="Times New Roman" w:hAnsi="Times New Roman" w:cs="Times New Roman"/>
          <w:sz w:val="28"/>
          <w:szCs w:val="28"/>
        </w:rPr>
        <w:t>низации культуры, физкультурно-</w:t>
      </w:r>
      <w:r w:rsidRPr="00205F0E">
        <w:rPr>
          <w:rFonts w:ascii="Times New Roman" w:hAnsi="Times New Roman" w:cs="Times New Roman"/>
          <w:sz w:val="28"/>
          <w:szCs w:val="28"/>
        </w:rPr>
        <w:t>спортивные  или  иные  организации  (соци</w:t>
      </w:r>
      <w:r>
        <w:rPr>
          <w:rFonts w:ascii="Times New Roman" w:hAnsi="Times New Roman" w:cs="Times New Roman"/>
          <w:sz w:val="28"/>
          <w:szCs w:val="28"/>
        </w:rPr>
        <w:t xml:space="preserve">альные  партнеры),  обладающие </w:t>
      </w:r>
      <w:r w:rsidRPr="00205F0E">
        <w:rPr>
          <w:rFonts w:ascii="Times New Roman" w:hAnsi="Times New Roman" w:cs="Times New Roman"/>
          <w:sz w:val="28"/>
          <w:szCs w:val="28"/>
        </w:rPr>
        <w:t>ресурсами,  необходимыми  для  осуществления  обучения  и  воспитания, проведения  учебной  и  производственной  пр</w:t>
      </w:r>
      <w:r>
        <w:rPr>
          <w:rFonts w:ascii="Times New Roman" w:hAnsi="Times New Roman" w:cs="Times New Roman"/>
          <w:sz w:val="28"/>
          <w:szCs w:val="28"/>
        </w:rPr>
        <w:t xml:space="preserve">актики  и  осуществления  иных </w:t>
      </w:r>
      <w:r w:rsidRPr="00205F0E">
        <w:rPr>
          <w:rFonts w:ascii="Times New Roman" w:hAnsi="Times New Roman" w:cs="Times New Roman"/>
          <w:sz w:val="28"/>
          <w:szCs w:val="28"/>
        </w:rPr>
        <w:t xml:space="preserve">видов  образовательной 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 основными  и </w:t>
      </w:r>
      <w:r w:rsidRPr="00205F0E">
        <w:rPr>
          <w:rFonts w:ascii="Times New Roman" w:hAnsi="Times New Roman" w:cs="Times New Roman"/>
          <w:sz w:val="28"/>
          <w:szCs w:val="28"/>
        </w:rPr>
        <w:t xml:space="preserve">дополнительными </w:t>
      </w:r>
      <w:r w:rsidR="00EE441F">
        <w:rPr>
          <w:rFonts w:ascii="Times New Roman" w:hAnsi="Times New Roman" w:cs="Times New Roman"/>
          <w:sz w:val="28"/>
          <w:szCs w:val="28"/>
        </w:rPr>
        <w:t xml:space="preserve">образовательными  программами. </w:t>
      </w:r>
    </w:p>
    <w:p w:rsidR="0038562B" w:rsidRPr="0038562B" w:rsidRDefault="0038562B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>1.4.  Необходимыми  условиями  организации  сетевого  взаимодействия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учреждений являются:  </w:t>
      </w:r>
    </w:p>
    <w:p w:rsidR="0038562B" w:rsidRPr="0038562B" w:rsidRDefault="0038562B" w:rsidP="00EE441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наличие  нормативно-правовой  базы  регулирования  правоотношений участников сети; </w:t>
      </w:r>
    </w:p>
    <w:p w:rsidR="0038562B" w:rsidRPr="0038562B" w:rsidRDefault="0038562B" w:rsidP="00EE441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договорные формы правоотношений между участниками сети; </w:t>
      </w:r>
    </w:p>
    <w:p w:rsidR="0038562B" w:rsidRPr="0038562B" w:rsidRDefault="0038562B" w:rsidP="00EE441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наличие  в  сети  различных  учреждений  и  организаций,  предоставляющих </w:t>
      </w:r>
      <w:proofErr w:type="gramStart"/>
      <w:r w:rsidRPr="0038562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8562B">
        <w:rPr>
          <w:rFonts w:ascii="Times New Roman" w:hAnsi="Times New Roman" w:cs="Times New Roman"/>
          <w:sz w:val="28"/>
          <w:szCs w:val="28"/>
        </w:rPr>
        <w:t xml:space="preserve"> действительную возможность выбора; </w:t>
      </w:r>
    </w:p>
    <w:p w:rsidR="0038562B" w:rsidRPr="0038562B" w:rsidRDefault="0038562B" w:rsidP="00EE441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возможность осуществления  перемещений обучающихся и (или)  учителей образовательных организаций, входящих в сеть; </w:t>
      </w:r>
    </w:p>
    <w:p w:rsidR="0038562B" w:rsidRDefault="0038562B" w:rsidP="00EE441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возможность  организации  зачета  результатов  освоения  </w:t>
      </w:r>
      <w:proofErr w:type="gramStart"/>
      <w:r w:rsidRPr="0038562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8562B">
        <w:rPr>
          <w:rFonts w:ascii="Times New Roman" w:hAnsi="Times New Roman" w:cs="Times New Roman"/>
          <w:sz w:val="28"/>
          <w:szCs w:val="28"/>
        </w:rPr>
        <w:t xml:space="preserve"> учебных  предметов,  курсов,  дисциплин  (модулей),  практики, дополнительных образовательных п</w:t>
      </w:r>
      <w:r>
        <w:rPr>
          <w:rFonts w:ascii="Times New Roman" w:hAnsi="Times New Roman" w:cs="Times New Roman"/>
          <w:sz w:val="28"/>
          <w:szCs w:val="28"/>
        </w:rPr>
        <w:t xml:space="preserve">рограмм в других организациях. </w:t>
      </w:r>
    </w:p>
    <w:p w:rsidR="00EE441F" w:rsidRPr="00EE441F" w:rsidRDefault="0038562B" w:rsidP="00EE441F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1F">
        <w:rPr>
          <w:rFonts w:ascii="Times New Roman" w:hAnsi="Times New Roman" w:cs="Times New Roman"/>
          <w:sz w:val="28"/>
          <w:szCs w:val="28"/>
        </w:rPr>
        <w:t>Выбор  вариантов  построения  сетевого  взаимодействия  среди  возможных социальных партнеров осуществляют те, кто выступает в качестве инициатора сетевого  взаимодействия:  обучающиеся,  их  родители  (законные представители),  администрация  О</w:t>
      </w:r>
      <w:r w:rsidR="00EE441F" w:rsidRPr="00EE441F">
        <w:rPr>
          <w:rFonts w:ascii="Times New Roman" w:hAnsi="Times New Roman" w:cs="Times New Roman"/>
          <w:sz w:val="28"/>
          <w:szCs w:val="28"/>
        </w:rPr>
        <w:t>О</w:t>
      </w:r>
      <w:r w:rsidRPr="00EE441F">
        <w:rPr>
          <w:rFonts w:ascii="Times New Roman" w:hAnsi="Times New Roman" w:cs="Times New Roman"/>
          <w:sz w:val="28"/>
          <w:szCs w:val="28"/>
        </w:rPr>
        <w:t xml:space="preserve">,  представители  управления  образования </w:t>
      </w:r>
      <w:r w:rsidR="00EE441F" w:rsidRPr="00EE44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E441F">
        <w:rPr>
          <w:rFonts w:ascii="Times New Roman" w:hAnsi="Times New Roman" w:cs="Times New Roman"/>
          <w:sz w:val="28"/>
          <w:szCs w:val="28"/>
        </w:rPr>
        <w:t>Нижнеингашского</w:t>
      </w:r>
      <w:proofErr w:type="spellEnd"/>
      <w:r w:rsidRPr="00EE441F">
        <w:rPr>
          <w:rFonts w:ascii="Times New Roman" w:hAnsi="Times New Roman" w:cs="Times New Roman"/>
          <w:sz w:val="28"/>
          <w:szCs w:val="28"/>
        </w:rPr>
        <w:t xml:space="preserve"> района.</w:t>
      </w:r>
      <w:r w:rsidRPr="00EE441F">
        <w:rPr>
          <w:rFonts w:ascii="Times New Roman" w:hAnsi="Times New Roman" w:cs="Times New Roman"/>
          <w:sz w:val="28"/>
          <w:szCs w:val="28"/>
        </w:rPr>
        <w:cr/>
      </w:r>
    </w:p>
    <w:p w:rsidR="0038562B" w:rsidRDefault="0038562B" w:rsidP="00EE441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41F">
        <w:rPr>
          <w:rFonts w:ascii="Times New Roman" w:hAnsi="Times New Roman" w:cs="Times New Roman"/>
          <w:b/>
          <w:sz w:val="28"/>
          <w:szCs w:val="28"/>
        </w:rPr>
        <w:t>Цель и задачи сетевого взаимодействия</w:t>
      </w:r>
    </w:p>
    <w:p w:rsidR="00EE441F" w:rsidRPr="00EE441F" w:rsidRDefault="00EE441F" w:rsidP="00EE441F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62B" w:rsidRPr="0038562B" w:rsidRDefault="0038562B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>2.1.  Сетевое взаимодействие ОО и социальных па</w:t>
      </w:r>
      <w:r>
        <w:rPr>
          <w:rFonts w:ascii="Times New Roman" w:hAnsi="Times New Roman" w:cs="Times New Roman"/>
          <w:sz w:val="28"/>
          <w:szCs w:val="28"/>
        </w:rPr>
        <w:t xml:space="preserve">ртнеров осуществляется с целью </w:t>
      </w:r>
      <w:r w:rsidRPr="0038562B">
        <w:rPr>
          <w:rFonts w:ascii="Times New Roman" w:hAnsi="Times New Roman" w:cs="Times New Roman"/>
          <w:sz w:val="28"/>
          <w:szCs w:val="28"/>
        </w:rPr>
        <w:t>обеспечения  возможности  освое</w:t>
      </w:r>
      <w:r>
        <w:rPr>
          <w:rFonts w:ascii="Times New Roman" w:hAnsi="Times New Roman" w:cs="Times New Roman"/>
          <w:sz w:val="28"/>
          <w:szCs w:val="28"/>
        </w:rPr>
        <w:t xml:space="preserve">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основных  и </w:t>
      </w:r>
      <w:r w:rsidRPr="0038562B">
        <w:rPr>
          <w:rFonts w:ascii="Times New Roman" w:hAnsi="Times New Roman" w:cs="Times New Roman"/>
          <w:sz w:val="28"/>
          <w:szCs w:val="28"/>
        </w:rPr>
        <w:t>дополнительных  образовательных  програм</w:t>
      </w:r>
      <w:r>
        <w:rPr>
          <w:rFonts w:ascii="Times New Roman" w:hAnsi="Times New Roman" w:cs="Times New Roman"/>
          <w:sz w:val="28"/>
          <w:szCs w:val="28"/>
        </w:rPr>
        <w:t xml:space="preserve">м  с  использованием  ресурсов </w:t>
      </w:r>
      <w:r w:rsidRPr="0038562B">
        <w:rPr>
          <w:rFonts w:ascii="Times New Roman" w:hAnsi="Times New Roman" w:cs="Times New Roman"/>
          <w:sz w:val="28"/>
          <w:szCs w:val="28"/>
        </w:rPr>
        <w:t xml:space="preserve">организаций,  осуществляющих  образовательную  деятельность,  с использованием ресурсов иных организаций – социальных  партнеров.  </w:t>
      </w:r>
    </w:p>
    <w:p w:rsidR="0038562B" w:rsidRPr="0038562B" w:rsidRDefault="0038562B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2.2.  Задачи сетевого взаимодействия: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повышение  качества  реализации  образовательных  программ  всех  уровней общего образования;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программ;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реализация  адаптированных  образовательных  программ  для детей  с ограниченными возможностями здоровья;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формирование  индивидуальных  образовательных  маршрутов  участников образовательных  отношений  на  всех  уровнях  общего  образования,  в  том числе, обеспечение доступности профильного образования; 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расширение  спектра  реализуемых  образовательных  услуг  и  более  полное удовлетворение  индивидуальных  образовательных  потребностей участников образовательных отношений;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обеспечение  оптимальных  условий  для  профессионального самоопределения обучающихся среднего (полного) общего образования;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 степени  готовности  выпускников  основного  и  среднего (полного)  общего  образования  к  получению  профессионального образования;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>обеспечение  более  полных  возможностей  для  социализации  обучающихся за счёт вовлечения в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 социальных партнёров; </w:t>
      </w:r>
      <w:r w:rsidRPr="0038562B">
        <w:rPr>
          <w:rFonts w:ascii="Times New Roman" w:hAnsi="Times New Roman" w:cs="Times New Roman"/>
          <w:sz w:val="28"/>
          <w:szCs w:val="28"/>
        </w:rPr>
        <w:t xml:space="preserve"> профориентация;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  обновление  содержания  методической  работы  с  педагогическими  и руководящими кадрами на принципах сетевой организации и маркетинга.  </w:t>
      </w:r>
    </w:p>
    <w:p w:rsidR="00EE441F" w:rsidRDefault="00EE441F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62B" w:rsidRDefault="00EE441F" w:rsidP="00EE44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8562B" w:rsidRPr="00B73207">
        <w:rPr>
          <w:rFonts w:ascii="Times New Roman" w:hAnsi="Times New Roman" w:cs="Times New Roman"/>
          <w:b/>
          <w:sz w:val="28"/>
          <w:szCs w:val="28"/>
        </w:rPr>
        <w:t>.  Нормативно-правовые акты, регулирующие сетевое взаимодействие организаций</w:t>
      </w:r>
    </w:p>
    <w:p w:rsidR="00EE441F" w:rsidRPr="00B73207" w:rsidRDefault="00EE441F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62B" w:rsidRPr="00B73207" w:rsidRDefault="0038562B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 xml:space="preserve">3.1.  Правовой  основой  сетевой  формы  реализации  образовательных  программ являются:  </w:t>
      </w:r>
    </w:p>
    <w:p w:rsidR="0038562B" w:rsidRPr="00B73207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 договоры  между  образовательными  учреждениями,  участниками  сетевого </w:t>
      </w:r>
      <w:r w:rsidRPr="00B73207">
        <w:rPr>
          <w:rFonts w:ascii="Times New Roman" w:hAnsi="Times New Roman" w:cs="Times New Roman"/>
          <w:sz w:val="28"/>
          <w:szCs w:val="28"/>
        </w:rPr>
        <w:t xml:space="preserve">взаимодействия; </w:t>
      </w:r>
    </w:p>
    <w:p w:rsidR="0038562B" w:rsidRPr="0038562B" w:rsidRDefault="0038562B" w:rsidP="00EE441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2B">
        <w:rPr>
          <w:rFonts w:ascii="Times New Roman" w:hAnsi="Times New Roman" w:cs="Times New Roman"/>
          <w:sz w:val="28"/>
          <w:szCs w:val="28"/>
        </w:rPr>
        <w:t xml:space="preserve"> уставы и учредительные документы образовательных </w:t>
      </w:r>
      <w:r w:rsidR="00DD3623">
        <w:rPr>
          <w:rFonts w:ascii="Times New Roman" w:hAnsi="Times New Roman" w:cs="Times New Roman"/>
          <w:sz w:val="28"/>
          <w:szCs w:val="28"/>
        </w:rPr>
        <w:t>организаций</w:t>
      </w:r>
      <w:r w:rsidRPr="0038562B">
        <w:rPr>
          <w:rFonts w:ascii="Times New Roman" w:hAnsi="Times New Roman" w:cs="Times New Roman"/>
          <w:sz w:val="28"/>
          <w:szCs w:val="28"/>
        </w:rPr>
        <w:t>.</w:t>
      </w: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>3.2.  Участники сетевого взаимодействия руково</w:t>
      </w:r>
      <w:r>
        <w:rPr>
          <w:rFonts w:ascii="Times New Roman" w:hAnsi="Times New Roman" w:cs="Times New Roman"/>
          <w:sz w:val="28"/>
          <w:szCs w:val="28"/>
        </w:rPr>
        <w:t xml:space="preserve">дствуются в своей деятельности </w:t>
      </w:r>
      <w:r w:rsidRPr="00B73207">
        <w:rPr>
          <w:rFonts w:ascii="Times New Roman" w:hAnsi="Times New Roman" w:cs="Times New Roman"/>
          <w:sz w:val="28"/>
          <w:szCs w:val="28"/>
        </w:rPr>
        <w:t>федеральным и региональным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льством, настоящим Положением, </w:t>
      </w:r>
      <w:r w:rsidRPr="00B73207">
        <w:rPr>
          <w:rFonts w:ascii="Times New Roman" w:hAnsi="Times New Roman" w:cs="Times New Roman"/>
          <w:sz w:val="28"/>
          <w:szCs w:val="28"/>
        </w:rPr>
        <w:t xml:space="preserve">Уставами  и  локальными  актами  общеобразовательных  </w:t>
      </w:r>
      <w:r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B73207">
        <w:rPr>
          <w:rFonts w:ascii="Times New Roman" w:hAnsi="Times New Roman" w:cs="Times New Roman"/>
          <w:sz w:val="28"/>
          <w:szCs w:val="28"/>
        </w:rPr>
        <w:t xml:space="preserve">осуществляющих сетевое взаимодействие. </w:t>
      </w: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 xml:space="preserve">3.3.  Объединения  при  сетевом  взаимодействии  не  </w:t>
      </w:r>
      <w:r>
        <w:rPr>
          <w:rFonts w:ascii="Times New Roman" w:hAnsi="Times New Roman" w:cs="Times New Roman"/>
          <w:sz w:val="28"/>
          <w:szCs w:val="28"/>
        </w:rPr>
        <w:t xml:space="preserve">имеют  юридического  лица,  их </w:t>
      </w:r>
      <w:r w:rsidRPr="00B73207">
        <w:rPr>
          <w:rFonts w:ascii="Times New Roman" w:hAnsi="Times New Roman" w:cs="Times New Roman"/>
          <w:sz w:val="28"/>
          <w:szCs w:val="28"/>
        </w:rPr>
        <w:t>работа строится на основе Положения и дого</w:t>
      </w:r>
      <w:r>
        <w:rPr>
          <w:rFonts w:ascii="Times New Roman" w:hAnsi="Times New Roman" w:cs="Times New Roman"/>
          <w:sz w:val="28"/>
          <w:szCs w:val="28"/>
        </w:rPr>
        <w:t xml:space="preserve">вора о совместной деятельности </w:t>
      </w:r>
      <w:r w:rsidRPr="00B73207">
        <w:rPr>
          <w:rFonts w:ascii="Times New Roman" w:hAnsi="Times New Roman" w:cs="Times New Roman"/>
          <w:sz w:val="28"/>
          <w:szCs w:val="28"/>
        </w:rPr>
        <w:t xml:space="preserve">между общеобразовательными </w:t>
      </w:r>
      <w:r>
        <w:rPr>
          <w:rFonts w:ascii="Times New Roman" w:hAnsi="Times New Roman" w:cs="Times New Roman"/>
          <w:sz w:val="28"/>
          <w:szCs w:val="28"/>
        </w:rPr>
        <w:t>учреждениями</w:t>
      </w:r>
      <w:r w:rsidRPr="00B73207">
        <w:rPr>
          <w:rFonts w:ascii="Times New Roman" w:hAnsi="Times New Roman" w:cs="Times New Roman"/>
          <w:sz w:val="28"/>
          <w:szCs w:val="28"/>
        </w:rPr>
        <w:t xml:space="preserve">. </w:t>
      </w:r>
      <w:r w:rsidRPr="00B73207">
        <w:rPr>
          <w:rFonts w:ascii="Times New Roman" w:hAnsi="Times New Roman" w:cs="Times New Roman"/>
          <w:sz w:val="28"/>
          <w:szCs w:val="28"/>
        </w:rPr>
        <w:cr/>
        <w:t xml:space="preserve">3.4.  В  договоре  о  сетевой  форме  реализации  </w:t>
      </w:r>
      <w:proofErr w:type="gramStart"/>
      <w:r w:rsidRPr="00B73207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B732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3207">
        <w:rPr>
          <w:rFonts w:ascii="Times New Roman" w:hAnsi="Times New Roman" w:cs="Times New Roman"/>
          <w:sz w:val="28"/>
          <w:szCs w:val="28"/>
        </w:rPr>
        <w:t>программуказываются</w:t>
      </w:r>
      <w:proofErr w:type="spellEnd"/>
      <w:r w:rsidRPr="00B732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>1)  вид,  уровень,  направленность  образовательной  программы  (</w:t>
      </w:r>
      <w:proofErr w:type="spellStart"/>
      <w:r w:rsidRPr="00B73207">
        <w:rPr>
          <w:rFonts w:ascii="Times New Roman" w:hAnsi="Times New Roman" w:cs="Times New Roman"/>
          <w:sz w:val="28"/>
          <w:szCs w:val="28"/>
        </w:rPr>
        <w:t>частьобразовательной</w:t>
      </w:r>
      <w:proofErr w:type="spellEnd"/>
      <w:r w:rsidRPr="00B73207">
        <w:rPr>
          <w:rFonts w:ascii="Times New Roman" w:hAnsi="Times New Roman" w:cs="Times New Roman"/>
          <w:sz w:val="28"/>
          <w:szCs w:val="28"/>
        </w:rPr>
        <w:t xml:space="preserve">  программы,  определенных  уровн</w:t>
      </w:r>
      <w:r w:rsidR="00DD3623">
        <w:rPr>
          <w:rFonts w:ascii="Times New Roman" w:hAnsi="Times New Roman" w:cs="Times New Roman"/>
          <w:sz w:val="28"/>
          <w:szCs w:val="28"/>
        </w:rPr>
        <w:t>ей</w:t>
      </w:r>
      <w:r w:rsidRPr="00B73207">
        <w:rPr>
          <w:rFonts w:ascii="Times New Roman" w:hAnsi="Times New Roman" w:cs="Times New Roman"/>
          <w:sz w:val="28"/>
          <w:szCs w:val="28"/>
        </w:rPr>
        <w:t xml:space="preserve">,  вида, направленности), реализуемой с использованием сетевой формы; </w:t>
      </w: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 xml:space="preserve">2)  статус  </w:t>
      </w:r>
      <w:proofErr w:type="gramStart"/>
      <w:r w:rsidRPr="00B7320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3207">
        <w:rPr>
          <w:rFonts w:ascii="Times New Roman" w:hAnsi="Times New Roman" w:cs="Times New Roman"/>
          <w:sz w:val="28"/>
          <w:szCs w:val="28"/>
        </w:rPr>
        <w:t xml:space="preserve">  в  организации,  правила  приема  на  обучение  по образовательной  программе  (части  программы),  реализуемой  с использованием сетевой формы; </w:t>
      </w: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>3)  условия  и  порядок  осуществления  образовательной  деятельности  по образоват</w:t>
      </w:r>
      <w:r>
        <w:rPr>
          <w:rFonts w:ascii="Times New Roman" w:hAnsi="Times New Roman" w:cs="Times New Roman"/>
          <w:sz w:val="28"/>
          <w:szCs w:val="28"/>
        </w:rPr>
        <w:t>ельной  программе  (ее  части)</w:t>
      </w:r>
      <w:r w:rsidRPr="00B73207">
        <w:rPr>
          <w:rFonts w:ascii="Times New Roman" w:hAnsi="Times New Roman" w:cs="Times New Roman"/>
          <w:sz w:val="28"/>
          <w:szCs w:val="28"/>
        </w:rPr>
        <w:t xml:space="preserve">,  реализуемой  посредством сетевой  формы,  в  том  числе  распределение  обязанностей  между организациями,  порядок  реализации  образовательной  программы, характер  и  объем  ресурсов,  используемых  каждой  организацией, реализующей образовательные программы посредством сетевой формы; </w:t>
      </w: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 xml:space="preserve">4)  выдаваемый  документ  об  обучении,  а  также  организации, осуществляющие  образовательную  деятельность,  которыми  выдаются указанные документы; </w:t>
      </w:r>
    </w:p>
    <w:p w:rsidR="00EE441F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>5)  срок действия договора, порядок его изменения и прекращения.</w:t>
      </w:r>
      <w:r w:rsidRPr="00B73207">
        <w:rPr>
          <w:rFonts w:ascii="Times New Roman" w:hAnsi="Times New Roman" w:cs="Times New Roman"/>
          <w:sz w:val="28"/>
          <w:szCs w:val="28"/>
        </w:rPr>
        <w:cr/>
      </w:r>
    </w:p>
    <w:p w:rsidR="00B73207" w:rsidRDefault="00EE441F" w:rsidP="00EE4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73207" w:rsidRPr="00B73207">
        <w:rPr>
          <w:rFonts w:ascii="Times New Roman" w:hAnsi="Times New Roman" w:cs="Times New Roman"/>
          <w:b/>
          <w:sz w:val="28"/>
          <w:szCs w:val="28"/>
        </w:rPr>
        <w:t>.  Организация сетевой формы реализации образовательных программ</w:t>
      </w:r>
    </w:p>
    <w:p w:rsidR="00EE441F" w:rsidRPr="00B73207" w:rsidRDefault="00EE441F" w:rsidP="00EE44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 xml:space="preserve">4.1.  Образовательные 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73207">
        <w:rPr>
          <w:rFonts w:ascii="Times New Roman" w:hAnsi="Times New Roman" w:cs="Times New Roman"/>
          <w:sz w:val="28"/>
          <w:szCs w:val="28"/>
        </w:rPr>
        <w:t xml:space="preserve">,  входящие  в  сетевое  взаимодействие, организуют  деятельность,  реализуя  общеобразовательные  программы, программы  дополнительного  образования,  а  также  программы профессиональной подготовки. </w:t>
      </w: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 xml:space="preserve">4.2.  Деятельность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B73207">
        <w:rPr>
          <w:rFonts w:ascii="Times New Roman" w:hAnsi="Times New Roman" w:cs="Times New Roman"/>
          <w:sz w:val="28"/>
          <w:szCs w:val="28"/>
        </w:rPr>
        <w:t xml:space="preserve">  в с</w:t>
      </w:r>
      <w:r>
        <w:rPr>
          <w:rFonts w:ascii="Times New Roman" w:hAnsi="Times New Roman" w:cs="Times New Roman"/>
          <w:sz w:val="28"/>
          <w:szCs w:val="28"/>
        </w:rPr>
        <w:t xml:space="preserve">оставе сетевого взаимодействия </w:t>
      </w:r>
      <w:r w:rsidRPr="00B73207">
        <w:rPr>
          <w:rFonts w:ascii="Times New Roman" w:hAnsi="Times New Roman" w:cs="Times New Roman"/>
          <w:sz w:val="28"/>
          <w:szCs w:val="28"/>
        </w:rPr>
        <w:t>строится с учетом социального заказа, запро</w:t>
      </w:r>
      <w:r>
        <w:rPr>
          <w:rFonts w:ascii="Times New Roman" w:hAnsi="Times New Roman" w:cs="Times New Roman"/>
          <w:sz w:val="28"/>
          <w:szCs w:val="28"/>
        </w:rPr>
        <w:t xml:space="preserve">сов обучающихся и их родителей </w:t>
      </w:r>
      <w:r w:rsidRPr="00B73207">
        <w:rPr>
          <w:rFonts w:ascii="Times New Roman" w:hAnsi="Times New Roman" w:cs="Times New Roman"/>
          <w:sz w:val="28"/>
          <w:szCs w:val="28"/>
        </w:rPr>
        <w:t xml:space="preserve">(законных представителей).  </w:t>
      </w: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>4.3.  Сетевое обучение организуется на основе свободного выбора индив</w:t>
      </w:r>
      <w:r>
        <w:rPr>
          <w:rFonts w:ascii="Times New Roman" w:hAnsi="Times New Roman" w:cs="Times New Roman"/>
          <w:sz w:val="28"/>
          <w:szCs w:val="28"/>
        </w:rPr>
        <w:t xml:space="preserve">идуальных </w:t>
      </w:r>
      <w:r w:rsidRPr="00B73207">
        <w:rPr>
          <w:rFonts w:ascii="Times New Roman" w:hAnsi="Times New Roman" w:cs="Times New Roman"/>
          <w:sz w:val="28"/>
          <w:szCs w:val="28"/>
        </w:rPr>
        <w:t>образовательных маршрутов обучающихся. Дл</w:t>
      </w:r>
      <w:r>
        <w:rPr>
          <w:rFonts w:ascii="Times New Roman" w:hAnsi="Times New Roman" w:cs="Times New Roman"/>
          <w:sz w:val="28"/>
          <w:szCs w:val="28"/>
        </w:rPr>
        <w:t xml:space="preserve">я следующего учебного года они </w:t>
      </w:r>
      <w:r w:rsidRPr="00B73207">
        <w:rPr>
          <w:rFonts w:ascii="Times New Roman" w:hAnsi="Times New Roman" w:cs="Times New Roman"/>
          <w:sz w:val="28"/>
          <w:szCs w:val="28"/>
        </w:rPr>
        <w:t>формируются  ежегодно  (в  марте)  и  з</w:t>
      </w:r>
      <w:r>
        <w:rPr>
          <w:rFonts w:ascii="Times New Roman" w:hAnsi="Times New Roman" w:cs="Times New Roman"/>
          <w:sz w:val="28"/>
          <w:szCs w:val="28"/>
        </w:rPr>
        <w:t xml:space="preserve">акрепляются  договорами  между </w:t>
      </w:r>
      <w:r w:rsidRPr="00B73207">
        <w:rPr>
          <w:rFonts w:ascii="Times New Roman" w:hAnsi="Times New Roman" w:cs="Times New Roman"/>
          <w:sz w:val="28"/>
          <w:szCs w:val="28"/>
        </w:rPr>
        <w:t>образовательным  учреждением  и  родителями  уч</w:t>
      </w:r>
      <w:r>
        <w:rPr>
          <w:rFonts w:ascii="Times New Roman" w:hAnsi="Times New Roman" w:cs="Times New Roman"/>
          <w:sz w:val="28"/>
          <w:szCs w:val="28"/>
        </w:rPr>
        <w:t xml:space="preserve">ащихся  с  учетом  кадровых  и </w:t>
      </w:r>
      <w:r w:rsidRPr="00B73207">
        <w:rPr>
          <w:rFonts w:ascii="Times New Roman" w:hAnsi="Times New Roman" w:cs="Times New Roman"/>
          <w:sz w:val="28"/>
          <w:szCs w:val="28"/>
        </w:rPr>
        <w:t>материальных  возможностей  школ. 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ндивидуальные  образовательные </w:t>
      </w:r>
      <w:r w:rsidRPr="00B73207">
        <w:rPr>
          <w:rFonts w:ascii="Times New Roman" w:hAnsi="Times New Roman" w:cs="Times New Roman"/>
          <w:sz w:val="28"/>
          <w:szCs w:val="28"/>
        </w:rPr>
        <w:t xml:space="preserve">маршруты уточняются и утверждаются в начале учебного года. </w:t>
      </w:r>
    </w:p>
    <w:p w:rsidR="00EE441F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>4.4.  Выбор конкретного варианта сетевой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определяется, прежде всего, </w:t>
      </w:r>
      <w:r w:rsidRPr="00B73207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сурсами, которыми располагает О</w:t>
      </w:r>
      <w:r w:rsidR="00EE441F">
        <w:rPr>
          <w:rFonts w:ascii="Times New Roman" w:hAnsi="Times New Roman" w:cs="Times New Roman"/>
          <w:sz w:val="28"/>
          <w:szCs w:val="28"/>
        </w:rPr>
        <w:t>О</w:t>
      </w:r>
      <w:r w:rsidRPr="00B73207">
        <w:rPr>
          <w:rFonts w:ascii="Times New Roman" w:hAnsi="Times New Roman" w:cs="Times New Roman"/>
          <w:sz w:val="28"/>
          <w:szCs w:val="28"/>
        </w:rPr>
        <w:t xml:space="preserve"> и ее партнеры, муниципальная сист</w:t>
      </w:r>
      <w:r>
        <w:rPr>
          <w:rFonts w:ascii="Times New Roman" w:hAnsi="Times New Roman" w:cs="Times New Roman"/>
          <w:sz w:val="28"/>
          <w:szCs w:val="28"/>
        </w:rPr>
        <w:t xml:space="preserve">ема </w:t>
      </w:r>
      <w:r w:rsidRPr="00B73207">
        <w:rPr>
          <w:rFonts w:ascii="Times New Roman" w:hAnsi="Times New Roman" w:cs="Times New Roman"/>
          <w:sz w:val="28"/>
          <w:szCs w:val="28"/>
        </w:rPr>
        <w:t>образования в целом.</w:t>
      </w:r>
      <w:r w:rsidRPr="00B73207">
        <w:rPr>
          <w:rFonts w:ascii="Times New Roman" w:hAnsi="Times New Roman" w:cs="Times New Roman"/>
          <w:sz w:val="28"/>
          <w:szCs w:val="28"/>
        </w:rPr>
        <w:cr/>
      </w:r>
    </w:p>
    <w:p w:rsidR="00B73207" w:rsidRDefault="00EE441F" w:rsidP="00EE4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73207" w:rsidRPr="00B73207">
        <w:rPr>
          <w:rFonts w:ascii="Times New Roman" w:hAnsi="Times New Roman" w:cs="Times New Roman"/>
          <w:b/>
          <w:sz w:val="28"/>
          <w:szCs w:val="28"/>
        </w:rPr>
        <w:t>.  Механизм управления сетевой формой реализации образовательных программ</w:t>
      </w:r>
    </w:p>
    <w:p w:rsidR="00DD3623" w:rsidRPr="00B73207" w:rsidRDefault="00DD3623" w:rsidP="00EE4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207" w:rsidRP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 xml:space="preserve">5.1.  Управление  сетевой  формой  реализации  образовательных  программ осуществляется посредством договорных отношений между участниками сети. </w:t>
      </w:r>
    </w:p>
    <w:p w:rsidR="00B73207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 xml:space="preserve">5.2.  Координацию  деятельности  образовательных  </w:t>
      </w:r>
      <w:r w:rsidR="00DD362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 оперативное </w:t>
      </w:r>
      <w:r w:rsidRPr="00B73207">
        <w:rPr>
          <w:rFonts w:ascii="Times New Roman" w:hAnsi="Times New Roman" w:cs="Times New Roman"/>
          <w:sz w:val="28"/>
          <w:szCs w:val="28"/>
        </w:rPr>
        <w:t>руководство  сетью  осуществляется  предст</w:t>
      </w:r>
      <w:r>
        <w:rPr>
          <w:rFonts w:ascii="Times New Roman" w:hAnsi="Times New Roman" w:cs="Times New Roman"/>
          <w:sz w:val="28"/>
          <w:szCs w:val="28"/>
        </w:rPr>
        <w:t xml:space="preserve">авителями  сетевых  учреждений </w:t>
      </w:r>
      <w:r w:rsidRPr="00B73207">
        <w:rPr>
          <w:rFonts w:ascii="Times New Roman" w:hAnsi="Times New Roman" w:cs="Times New Roman"/>
          <w:sz w:val="28"/>
          <w:szCs w:val="28"/>
        </w:rPr>
        <w:t xml:space="preserve">образования на основе сочетания принципов коллегиальности. </w:t>
      </w:r>
    </w:p>
    <w:p w:rsidR="00EE441F" w:rsidRPr="00B73207" w:rsidRDefault="00EE441F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207" w:rsidRPr="00B73207" w:rsidRDefault="00EE441F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73207" w:rsidRPr="00B73207">
        <w:rPr>
          <w:rFonts w:ascii="Times New Roman" w:hAnsi="Times New Roman" w:cs="Times New Roman"/>
          <w:b/>
          <w:sz w:val="28"/>
          <w:szCs w:val="28"/>
        </w:rPr>
        <w:t>.   Источники финансирования сетевой формы реализации</w:t>
      </w:r>
    </w:p>
    <w:p w:rsidR="00B73207" w:rsidRDefault="00B73207" w:rsidP="00EE4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207">
        <w:rPr>
          <w:rFonts w:ascii="Times New Roman" w:hAnsi="Times New Roman" w:cs="Times New Roman"/>
          <w:b/>
          <w:sz w:val="28"/>
          <w:szCs w:val="28"/>
        </w:rPr>
        <w:t>образовательных программ</w:t>
      </w:r>
    </w:p>
    <w:p w:rsidR="00EE441F" w:rsidRPr="00B73207" w:rsidRDefault="00EE441F" w:rsidP="00EE44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2B" w:rsidRPr="0038562B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07">
        <w:rPr>
          <w:rFonts w:ascii="Times New Roman" w:hAnsi="Times New Roman" w:cs="Times New Roman"/>
          <w:sz w:val="28"/>
          <w:szCs w:val="28"/>
        </w:rPr>
        <w:t>6.1.  Финансирование  сетевой  формы  реализа</w:t>
      </w:r>
      <w:r>
        <w:rPr>
          <w:rFonts w:ascii="Times New Roman" w:hAnsi="Times New Roman" w:cs="Times New Roman"/>
          <w:sz w:val="28"/>
          <w:szCs w:val="28"/>
        </w:rPr>
        <w:t xml:space="preserve">ции  образовательных  программ </w:t>
      </w:r>
      <w:r w:rsidRPr="00B73207">
        <w:rPr>
          <w:rFonts w:ascii="Times New Roman" w:hAnsi="Times New Roman" w:cs="Times New Roman"/>
          <w:sz w:val="28"/>
          <w:szCs w:val="28"/>
        </w:rPr>
        <w:t>осуществляется в объеме средств, выделяемы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623">
        <w:rPr>
          <w:rFonts w:ascii="Times New Roman" w:hAnsi="Times New Roman" w:cs="Times New Roman"/>
          <w:sz w:val="28"/>
          <w:szCs w:val="28"/>
        </w:rPr>
        <w:t>организациям</w:t>
      </w:r>
      <w:r w:rsidRPr="00B7320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3207">
        <w:rPr>
          <w:rFonts w:ascii="Times New Roman" w:hAnsi="Times New Roman" w:cs="Times New Roman"/>
          <w:sz w:val="28"/>
          <w:szCs w:val="28"/>
        </w:rPr>
        <w:t xml:space="preserve">  выполнение муниципального задания. </w:t>
      </w:r>
      <w:r w:rsidRPr="00B73207">
        <w:rPr>
          <w:rFonts w:ascii="Times New Roman" w:hAnsi="Times New Roman" w:cs="Times New Roman"/>
          <w:sz w:val="28"/>
          <w:szCs w:val="28"/>
        </w:rPr>
        <w:cr/>
      </w:r>
    </w:p>
    <w:p w:rsidR="00A772F1" w:rsidRPr="00BB3CA9" w:rsidRDefault="00A772F1" w:rsidP="00EE441F">
      <w:pPr>
        <w:spacing w:after="0" w:line="240" w:lineRule="auto"/>
        <w:ind w:firstLine="709"/>
        <w:jc w:val="both"/>
      </w:pPr>
    </w:p>
    <w:sectPr w:rsidR="00A772F1" w:rsidRPr="00BB3CA9" w:rsidSect="00DD3623">
      <w:footerReference w:type="default" r:id="rId10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50" w:rsidRDefault="00742A50" w:rsidP="00DD3623">
      <w:pPr>
        <w:spacing w:after="0" w:line="240" w:lineRule="auto"/>
      </w:pPr>
      <w:r>
        <w:separator/>
      </w:r>
    </w:p>
  </w:endnote>
  <w:endnote w:type="continuationSeparator" w:id="0">
    <w:p w:rsidR="00742A50" w:rsidRDefault="00742A50" w:rsidP="00DD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834717"/>
      <w:docPartObj>
        <w:docPartGallery w:val="Page Numbers (Bottom of Page)"/>
        <w:docPartUnique/>
      </w:docPartObj>
    </w:sdtPr>
    <w:sdtEndPr/>
    <w:sdtContent>
      <w:p w:rsidR="00DD3623" w:rsidRDefault="00CD434B">
        <w:pPr>
          <w:pStyle w:val="a7"/>
          <w:jc w:val="right"/>
        </w:pPr>
        <w:r>
          <w:fldChar w:fldCharType="begin"/>
        </w:r>
        <w:r w:rsidR="00DD3623">
          <w:instrText>PAGE   \* MERGEFORMAT</w:instrText>
        </w:r>
        <w:r>
          <w:fldChar w:fldCharType="separate"/>
        </w:r>
        <w:r w:rsidR="009C642F">
          <w:rPr>
            <w:noProof/>
          </w:rPr>
          <w:t>2</w:t>
        </w:r>
        <w:r>
          <w:fldChar w:fldCharType="end"/>
        </w:r>
      </w:p>
    </w:sdtContent>
  </w:sdt>
  <w:p w:rsidR="00DD3623" w:rsidRDefault="00DD36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50" w:rsidRDefault="00742A50" w:rsidP="00DD3623">
      <w:pPr>
        <w:spacing w:after="0" w:line="240" w:lineRule="auto"/>
      </w:pPr>
      <w:r>
        <w:separator/>
      </w:r>
    </w:p>
  </w:footnote>
  <w:footnote w:type="continuationSeparator" w:id="0">
    <w:p w:rsidR="00742A50" w:rsidRDefault="00742A50" w:rsidP="00DD3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57A06"/>
    <w:multiLevelType w:val="multilevel"/>
    <w:tmpl w:val="826CF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DD80030"/>
    <w:multiLevelType w:val="hybridMultilevel"/>
    <w:tmpl w:val="3B20C8D0"/>
    <w:lvl w:ilvl="0" w:tplc="2A183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E579C"/>
    <w:multiLevelType w:val="hybridMultilevel"/>
    <w:tmpl w:val="86B0AB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9A1434"/>
    <w:multiLevelType w:val="hybridMultilevel"/>
    <w:tmpl w:val="EA64C654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B33"/>
    <w:rsid w:val="000207BC"/>
    <w:rsid w:val="000414BE"/>
    <w:rsid w:val="000E38F9"/>
    <w:rsid w:val="00134D8F"/>
    <w:rsid w:val="00160CFD"/>
    <w:rsid w:val="001836D5"/>
    <w:rsid w:val="001D4BD9"/>
    <w:rsid w:val="00205F0E"/>
    <w:rsid w:val="00211AD8"/>
    <w:rsid w:val="00212DE1"/>
    <w:rsid w:val="0023459A"/>
    <w:rsid w:val="0026220A"/>
    <w:rsid w:val="002D7947"/>
    <w:rsid w:val="003616E7"/>
    <w:rsid w:val="00366EF3"/>
    <w:rsid w:val="0038562B"/>
    <w:rsid w:val="00392A0D"/>
    <w:rsid w:val="003C59D9"/>
    <w:rsid w:val="003D45BC"/>
    <w:rsid w:val="003D4A62"/>
    <w:rsid w:val="00421889"/>
    <w:rsid w:val="0046328E"/>
    <w:rsid w:val="00471610"/>
    <w:rsid w:val="00496551"/>
    <w:rsid w:val="00562610"/>
    <w:rsid w:val="00593E31"/>
    <w:rsid w:val="005C6706"/>
    <w:rsid w:val="00643A88"/>
    <w:rsid w:val="00655105"/>
    <w:rsid w:val="006B435F"/>
    <w:rsid w:val="006B6A40"/>
    <w:rsid w:val="006D6B14"/>
    <w:rsid w:val="006E6F37"/>
    <w:rsid w:val="00710B78"/>
    <w:rsid w:val="00742A50"/>
    <w:rsid w:val="00774F09"/>
    <w:rsid w:val="00795F69"/>
    <w:rsid w:val="00806CED"/>
    <w:rsid w:val="00830109"/>
    <w:rsid w:val="00874FDE"/>
    <w:rsid w:val="008F2FD0"/>
    <w:rsid w:val="00985E0F"/>
    <w:rsid w:val="009A6B33"/>
    <w:rsid w:val="009C642F"/>
    <w:rsid w:val="009E4F3D"/>
    <w:rsid w:val="00A04AA5"/>
    <w:rsid w:val="00A07CE3"/>
    <w:rsid w:val="00A7364C"/>
    <w:rsid w:val="00A772F1"/>
    <w:rsid w:val="00AA2DB9"/>
    <w:rsid w:val="00AB1374"/>
    <w:rsid w:val="00AE4751"/>
    <w:rsid w:val="00B11A72"/>
    <w:rsid w:val="00B22A8E"/>
    <w:rsid w:val="00B400A2"/>
    <w:rsid w:val="00B73207"/>
    <w:rsid w:val="00BA597C"/>
    <w:rsid w:val="00BB3CA9"/>
    <w:rsid w:val="00BF2C13"/>
    <w:rsid w:val="00C6348E"/>
    <w:rsid w:val="00CD434B"/>
    <w:rsid w:val="00DA56D9"/>
    <w:rsid w:val="00DA5CA3"/>
    <w:rsid w:val="00DD3623"/>
    <w:rsid w:val="00E135E9"/>
    <w:rsid w:val="00E1457E"/>
    <w:rsid w:val="00E630F8"/>
    <w:rsid w:val="00EE441F"/>
    <w:rsid w:val="00F3614B"/>
    <w:rsid w:val="00FA13AB"/>
    <w:rsid w:val="00FA5F58"/>
    <w:rsid w:val="00FC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B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623"/>
  </w:style>
  <w:style w:type="paragraph" w:styleId="a7">
    <w:name w:val="footer"/>
    <w:basedOn w:val="a"/>
    <w:link w:val="a8"/>
    <w:uiPriority w:val="99"/>
    <w:unhideWhenUsed/>
    <w:rsid w:val="00DD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623"/>
  </w:style>
  <w:style w:type="paragraph" w:styleId="a9">
    <w:name w:val="Balloon Text"/>
    <w:basedOn w:val="a"/>
    <w:link w:val="aa"/>
    <w:uiPriority w:val="99"/>
    <w:semiHidden/>
    <w:unhideWhenUsed/>
    <w:rsid w:val="006B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B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623"/>
  </w:style>
  <w:style w:type="paragraph" w:styleId="a7">
    <w:name w:val="footer"/>
    <w:basedOn w:val="a"/>
    <w:link w:val="a8"/>
    <w:uiPriority w:val="99"/>
    <w:unhideWhenUsed/>
    <w:rsid w:val="00DD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673B8-280A-4ADF-B231-508A4211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А.С.</dc:creator>
  <cp:lastModifiedBy>админ</cp:lastModifiedBy>
  <cp:revision>16</cp:revision>
  <dcterms:created xsi:type="dcterms:W3CDTF">2015-02-18T12:36:00Z</dcterms:created>
  <dcterms:modified xsi:type="dcterms:W3CDTF">2018-02-25T08:10:00Z</dcterms:modified>
</cp:coreProperties>
</file>