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55" w:rsidRDefault="009D0C55" w:rsidP="009D0C55">
      <w:pPr>
        <w:spacing w:before="25" w:after="25" w:line="256" w:lineRule="auto"/>
        <w:jc w:val="center"/>
        <w:rPr>
          <w:color w:val="000000"/>
        </w:rPr>
      </w:pPr>
      <w:r>
        <w:rPr>
          <w:color w:val="000000"/>
        </w:rPr>
        <w:t xml:space="preserve">Муниципальное образовательное учреждение Добринский лицей </w:t>
      </w:r>
    </w:p>
    <w:p w:rsidR="009D0C55" w:rsidRDefault="009D0C55" w:rsidP="009D0C55">
      <w:pPr>
        <w:spacing w:before="25" w:after="25" w:line="256" w:lineRule="auto"/>
        <w:jc w:val="center"/>
        <w:rPr>
          <w:color w:val="000000"/>
        </w:rPr>
      </w:pPr>
      <w:r>
        <w:rPr>
          <w:color w:val="000000"/>
        </w:rPr>
        <w:t xml:space="preserve">Урюпинского муниципального района Волгоградской области </w:t>
      </w:r>
    </w:p>
    <w:p w:rsidR="009D0C55" w:rsidRDefault="009D0C55" w:rsidP="009D0C55">
      <w:pPr>
        <w:spacing w:before="25" w:after="25" w:line="256" w:lineRule="auto"/>
        <w:rPr>
          <w:color w:val="000000"/>
        </w:rPr>
      </w:pPr>
      <w:r>
        <w:rPr>
          <w:color w:val="000000"/>
        </w:rPr>
        <w:t xml:space="preserve">                             31.12.2010г.                     ПРИКАЗ                          № 288-од</w:t>
      </w:r>
    </w:p>
    <w:p w:rsidR="009D0C55" w:rsidRDefault="009D0C55" w:rsidP="009D0C55">
      <w:pPr>
        <w:spacing w:before="25" w:after="25" w:line="256" w:lineRule="auto"/>
        <w:ind w:right="-1"/>
        <w:jc w:val="both"/>
        <w:rPr>
          <w:color w:val="000000"/>
        </w:rPr>
      </w:pPr>
      <w:r>
        <w:rPr>
          <w:b/>
          <w:color w:val="000000"/>
        </w:rPr>
        <w:t> </w:t>
      </w:r>
    </w:p>
    <w:p w:rsidR="009D0C55" w:rsidRDefault="009D0C55" w:rsidP="009D0C55">
      <w:pPr>
        <w:spacing w:before="25" w:after="25" w:line="256" w:lineRule="auto"/>
        <w:ind w:right="-1"/>
        <w:jc w:val="both"/>
        <w:rPr>
          <w:color w:val="000000"/>
        </w:rPr>
      </w:pPr>
      <w:r>
        <w:rPr>
          <w:color w:val="000000"/>
        </w:rPr>
        <w:t xml:space="preserve">«О создании и полномочиях Совета </w:t>
      </w:r>
    </w:p>
    <w:p w:rsidR="009D0C55" w:rsidRDefault="009D0C55" w:rsidP="009D0C55">
      <w:pPr>
        <w:spacing w:before="25" w:after="25" w:line="256" w:lineRule="auto"/>
        <w:ind w:right="-1"/>
        <w:jc w:val="both"/>
        <w:rPr>
          <w:color w:val="000000"/>
        </w:rPr>
      </w:pPr>
      <w:r>
        <w:rPr>
          <w:color w:val="000000"/>
        </w:rPr>
        <w:t>по введению ФГОС нового поколения».</w:t>
      </w:r>
    </w:p>
    <w:p w:rsidR="009D0C55" w:rsidRDefault="009D0C55" w:rsidP="009D0C55">
      <w:pPr>
        <w:spacing w:before="25" w:after="25" w:line="256" w:lineRule="auto"/>
        <w:ind w:right="-1"/>
        <w:jc w:val="both"/>
        <w:rPr>
          <w:color w:val="000000"/>
        </w:rPr>
      </w:pPr>
      <w:r>
        <w:rPr>
          <w:bCs/>
          <w:color w:val="000000"/>
        </w:rPr>
        <w:t> 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В целях обеспечения эффективного введения </w:t>
      </w:r>
      <w:r>
        <w:rPr>
          <w:color w:val="000000"/>
        </w:rPr>
        <w:t xml:space="preserve">обучения в соответствии с  ФГОС нового поколения  </w:t>
      </w:r>
      <w:r>
        <w:rPr>
          <w:bCs/>
          <w:color w:val="000000"/>
        </w:rPr>
        <w:t>на основании  решения Управляющего совета № 4 от 15.12.2010г. «О подготовке к введению ФГОС НОО в МОУ Добринском лицее, решения педагогического совета от 30.12.2010 года</w:t>
      </w: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 ПРИКАЗЫВАЮ:</w:t>
      </w:r>
    </w:p>
    <w:p w:rsidR="009D0C55" w:rsidRDefault="009D0C55" w:rsidP="009D0C55">
      <w:pPr>
        <w:adjustRightInd w:val="0"/>
        <w:spacing w:before="25" w:after="25" w:line="256" w:lineRule="auto"/>
        <w:jc w:val="both"/>
        <w:rPr>
          <w:color w:val="000000"/>
        </w:rPr>
      </w:pPr>
      <w:r>
        <w:rPr>
          <w:bCs/>
          <w:color w:val="000000"/>
        </w:rPr>
        <w:t> </w:t>
      </w: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1. Создать Совет по введению </w:t>
      </w:r>
      <w:proofErr w:type="gramStart"/>
      <w:r>
        <w:rPr>
          <w:bCs/>
          <w:color w:val="000000"/>
        </w:rPr>
        <w:t>новых</w:t>
      </w:r>
      <w:proofErr w:type="gramEnd"/>
      <w:r>
        <w:rPr>
          <w:bCs/>
          <w:color w:val="000000"/>
        </w:rPr>
        <w:t xml:space="preserve"> ФГОС общего образования в составе: </w:t>
      </w: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Тушканова Л.И.-председатель Совета.</w:t>
      </w: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Члены Совета: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1. Денисова Г.В.</w:t>
      </w:r>
      <w:r>
        <w:rPr>
          <w:bCs/>
          <w:color w:val="000000"/>
        </w:rPr>
        <w:t xml:space="preserve">                               </w:t>
      </w:r>
      <w:bookmarkStart w:id="0" w:name="_GoBack"/>
      <w:bookmarkEnd w:id="0"/>
      <w:r>
        <w:rPr>
          <w:bCs/>
          <w:color w:val="000000"/>
        </w:rPr>
        <w:t xml:space="preserve"> 9. </w:t>
      </w:r>
      <w:proofErr w:type="spellStart"/>
      <w:r>
        <w:rPr>
          <w:bCs/>
          <w:color w:val="000000"/>
        </w:rPr>
        <w:t>Фетюхина</w:t>
      </w:r>
      <w:proofErr w:type="spellEnd"/>
      <w:r>
        <w:rPr>
          <w:bCs/>
          <w:color w:val="000000"/>
        </w:rPr>
        <w:t xml:space="preserve"> Т.В.                    17.Пальчикова В.В.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2. Дьякова Г.С.                                   10. Серкова Е.В.                      18.Никитинв Т.В.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3. Новикова М.К.                               11. Епихина М.В.                     19.Редина И.М.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proofErr w:type="spellStart"/>
      <w:r>
        <w:rPr>
          <w:bCs/>
          <w:color w:val="000000"/>
        </w:rPr>
        <w:t>Мирохина</w:t>
      </w:r>
      <w:proofErr w:type="spellEnd"/>
      <w:r>
        <w:rPr>
          <w:bCs/>
          <w:color w:val="000000"/>
        </w:rPr>
        <w:t xml:space="preserve"> В.В.                               12. </w:t>
      </w:r>
      <w:proofErr w:type="spellStart"/>
      <w:r>
        <w:rPr>
          <w:bCs/>
          <w:color w:val="000000"/>
        </w:rPr>
        <w:t>Фетюхина</w:t>
      </w:r>
      <w:proofErr w:type="spellEnd"/>
      <w:r>
        <w:rPr>
          <w:bCs/>
          <w:color w:val="000000"/>
        </w:rPr>
        <w:t xml:space="preserve"> С.А.                  20.Муратова Е.В.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5. Маренкова Н.В.                              13. Епихина М.А.                    21.Снегирева М.А.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6. </w:t>
      </w:r>
      <w:proofErr w:type="spellStart"/>
      <w:r>
        <w:rPr>
          <w:bCs/>
          <w:color w:val="000000"/>
        </w:rPr>
        <w:t>Мирошникова</w:t>
      </w:r>
      <w:proofErr w:type="spellEnd"/>
      <w:r>
        <w:rPr>
          <w:bCs/>
          <w:color w:val="000000"/>
        </w:rPr>
        <w:t xml:space="preserve"> И.В.                        14. Аникина Т.Ю.                    22.Сиротина Т.А.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7. Попов Е.М.                                    15. Селиванова С.В.</w:t>
      </w:r>
    </w:p>
    <w:p w:rsidR="009D0C55" w:rsidRDefault="009D0C55" w:rsidP="009D0C55">
      <w:pPr>
        <w:adjustRightInd w:val="0"/>
        <w:spacing w:before="25" w:after="25"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8. Свиридова Н.Н.                              16. Сиротина А.Г. </w:t>
      </w: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 Поручить Совету </w:t>
      </w:r>
      <w:r>
        <w:rPr>
          <w:bCs/>
          <w:color w:val="000000"/>
        </w:rPr>
        <w:t xml:space="preserve">по введению </w:t>
      </w:r>
      <w:proofErr w:type="gramStart"/>
      <w:r>
        <w:rPr>
          <w:bCs/>
          <w:color w:val="000000"/>
        </w:rPr>
        <w:t>новых</w:t>
      </w:r>
      <w:proofErr w:type="gramEnd"/>
      <w:r>
        <w:rPr>
          <w:bCs/>
          <w:color w:val="000000"/>
        </w:rPr>
        <w:t xml:space="preserve"> ФГОС общего образования осуществление </w:t>
      </w:r>
      <w:r>
        <w:t>информационного, консалтингового и научно-методического сопровождения процесса введения ФГОС нового поколения.</w:t>
      </w:r>
    </w:p>
    <w:p w:rsidR="009D0C55" w:rsidRDefault="009D0C55" w:rsidP="009D0C55">
      <w:pPr>
        <w:adjustRightInd w:val="0"/>
        <w:spacing w:before="25" w:after="25" w:line="25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 Ввести в действие Положение о </w:t>
      </w:r>
      <w:r>
        <w:rPr>
          <w:bCs/>
          <w:color w:val="000000"/>
        </w:rPr>
        <w:t xml:space="preserve">Совете по введению </w:t>
      </w:r>
      <w:proofErr w:type="gramStart"/>
      <w:r>
        <w:rPr>
          <w:bCs/>
          <w:color w:val="000000"/>
        </w:rPr>
        <w:t>новых</w:t>
      </w:r>
      <w:proofErr w:type="gramEnd"/>
      <w:r>
        <w:rPr>
          <w:bCs/>
          <w:color w:val="000000"/>
        </w:rPr>
        <w:t xml:space="preserve"> ФГОС общего образования.</w:t>
      </w:r>
    </w:p>
    <w:p w:rsidR="009D0C55" w:rsidRDefault="009D0C55" w:rsidP="009D0C55">
      <w:pPr>
        <w:adjustRightInd w:val="0"/>
        <w:spacing w:before="25" w:after="25" w:line="256" w:lineRule="auto"/>
        <w:jc w:val="both"/>
        <w:rPr>
          <w:color w:val="000000"/>
        </w:rPr>
      </w:pPr>
      <w:r>
        <w:rPr>
          <w:bCs/>
          <w:color w:val="000000"/>
        </w:rPr>
        <w:t> </w:t>
      </w:r>
    </w:p>
    <w:p w:rsidR="009D0C55" w:rsidRDefault="009D0C55" w:rsidP="009D0C55">
      <w:pPr>
        <w:adjustRightInd w:val="0"/>
        <w:spacing w:before="25" w:after="25" w:line="256" w:lineRule="auto"/>
        <w:jc w:val="both"/>
        <w:rPr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  <w:r>
        <w:rPr>
          <w:bCs/>
          <w:color w:val="000000"/>
        </w:rPr>
        <w:t>Директор лицея: ____________________ Тушканова Л.И.</w:t>
      </w: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p w:rsidR="009D0C55" w:rsidRDefault="009D0C55" w:rsidP="009D0C55">
      <w:pPr>
        <w:adjustRightInd w:val="0"/>
        <w:spacing w:before="25" w:after="25" w:line="256" w:lineRule="auto"/>
        <w:rPr>
          <w:bCs/>
          <w:color w:val="000000"/>
        </w:rPr>
      </w:pPr>
    </w:p>
    <w:sectPr w:rsidR="009D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55"/>
    <w:rsid w:val="0089577A"/>
    <w:rsid w:val="009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Маренкова</dc:creator>
  <cp:lastModifiedBy>Маренкова</cp:lastModifiedBy>
  <cp:revision>1</cp:revision>
  <dcterms:created xsi:type="dcterms:W3CDTF">2013-09-25T19:43:00Z</dcterms:created>
  <dcterms:modified xsi:type="dcterms:W3CDTF">2013-09-25T19:44:00Z</dcterms:modified>
</cp:coreProperties>
</file>