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F7E" w:rsidRDefault="00311F7E" w:rsidP="00E4567B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311F7E" w:rsidRDefault="00311F7E" w:rsidP="00D170AC">
      <w:pPr>
        <w:spacing w:after="0" w:line="240" w:lineRule="auto"/>
        <w:ind w:left="-540" w:firstLine="72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1F7E" w:rsidRDefault="00311F7E" w:rsidP="00D170AC">
      <w:pPr>
        <w:spacing w:after="0" w:line="240" w:lineRule="auto"/>
        <w:ind w:left="-540" w:firstLine="72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311F7E" w:rsidRDefault="00311F7E" w:rsidP="000C2DE7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311F7E" w:rsidRPr="003F19A1" w:rsidRDefault="00311F7E" w:rsidP="0019733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1.1</w:t>
      </w:r>
      <w:r>
        <w:rPr>
          <w:rFonts w:ascii="Times New Roman" w:hAnsi="Times New Roman" w:cs="Times New Roman"/>
          <w:sz w:val="24"/>
          <w:szCs w:val="24"/>
        </w:rPr>
        <w:t xml:space="preserve">. Настоящее Положение 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разработано в соответствии со следующими нормативными документами:</w:t>
      </w:r>
    </w:p>
    <w:p w:rsidR="00311F7E" w:rsidRPr="003F19A1" w:rsidRDefault="00311F7E" w:rsidP="0019733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 Федеральный закон от 29.12.2012 №273-ФЗ «Об образова</w:t>
      </w:r>
      <w:r>
        <w:rPr>
          <w:rFonts w:ascii="Times New Roman" w:hAnsi="Times New Roman" w:cs="Times New Roman"/>
          <w:sz w:val="24"/>
          <w:szCs w:val="24"/>
          <w:lang w:eastAsia="ru-RU"/>
        </w:rPr>
        <w:t>нии в Российской Федерации» (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.10 ст.28, ст. 58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311F7E" w:rsidRDefault="00311F7E" w:rsidP="0019733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Информационное письмо Комитета образования, науки и молодежной политики Волгоградской области от 30.03.2020 г. № И-09/3254 «Рекомендации по организации промежуточной аттестации обучающихся общеобразовательных организаций в условиях реализации дистанционных форм обучения в 2019/2020 учебном году»;</w:t>
      </w:r>
    </w:p>
    <w:p w:rsidR="00311F7E" w:rsidRDefault="00311F7E" w:rsidP="0019733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отдела образования администрации Алексеевского муниципального района Волгоградской области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 03.04.2020 г. № 45 «Об организации</w:t>
      </w:r>
      <w:r w:rsidRPr="001F29D4">
        <w:rPr>
          <w:b/>
          <w:sz w:val="26"/>
          <w:szCs w:val="26"/>
        </w:rPr>
        <w:t xml:space="preserve"> </w:t>
      </w:r>
      <w:r w:rsidRPr="001F29D4">
        <w:rPr>
          <w:rFonts w:ascii="Times New Roman" w:hAnsi="Times New Roman" w:cs="Times New Roman"/>
          <w:sz w:val="24"/>
          <w:szCs w:val="24"/>
        </w:rPr>
        <w:t>промежуточной аттестации обучающихся общеобразовательных учреждений Алексеевского муниципального района Волгоградской области в условиях реализации дистанционного обучения в 2019-2020 учебном году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311F7E" w:rsidRDefault="00311F7E" w:rsidP="0019733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 школы.</w:t>
      </w:r>
      <w:r w:rsidRPr="001F29D4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11F7E" w:rsidRPr="00C719BA" w:rsidRDefault="00311F7E" w:rsidP="000C2DE7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Pr="003F19A1">
        <w:rPr>
          <w:rFonts w:ascii="Times New Roman" w:hAnsi="Times New Roman" w:cs="Times New Roman"/>
          <w:sz w:val="24"/>
          <w:szCs w:val="24"/>
        </w:rPr>
        <w:t>.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Действие настоящего Положения распространяется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всех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обучающихся, принятых в школу на обучение по основным общеобразовательным программам начального общего, основного общего и среднего общего образования, а также на родителей, (законных представителей) обучающихся и педагогических работников, участвующих в реализации указанных образовательных программ.</w:t>
      </w:r>
      <w:proofErr w:type="gramEnd"/>
    </w:p>
    <w:p w:rsidR="00311F7E" w:rsidRPr="003F19A1" w:rsidRDefault="00311F7E" w:rsidP="000C2DE7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1.3.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Промежуточная аттестация - это вид аттестации обучающихся во всех классах, кроме государственной (итоговой) аттестации, </w:t>
      </w:r>
      <w:r>
        <w:rPr>
          <w:rFonts w:ascii="Times New Roman" w:hAnsi="Times New Roman" w:cs="Times New Roman"/>
          <w:sz w:val="24"/>
          <w:szCs w:val="24"/>
          <w:lang w:eastAsia="ru-RU"/>
        </w:rPr>
        <w:t>определяющий уровень освоения образовательной программы, в том числе отдельной части или всего объёма учебного предмета, курса, дисциплины (модуля) образовательной программы, соответствие этого уровня федеральному государственному стандарту (ФГОС) общего образования, проводимой в формах, определённых учебным планом, и в порядке, установленном образовательным учреждением.</w:t>
      </w:r>
      <w:proofErr w:type="gramEnd"/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1.4. Целью аттестации являются: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обеспечение социальной защиты обучающихся, соблюдения прав и свобод в части регламентации учебной загруженности в соответствии с санитарными правилами и нормами, уважение их личности и человеческого достоинства;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установление фактического уровня теоретических знаний обучающихся по предметам учебного плана, их практических умений и навыков;</w:t>
      </w:r>
    </w:p>
    <w:p w:rsidR="00311F7E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- соотнесение этого уровня с требованиями </w:t>
      </w:r>
      <w:r>
        <w:rPr>
          <w:rFonts w:ascii="Times New Roman" w:hAnsi="Times New Roman" w:cs="Times New Roman"/>
          <w:sz w:val="24"/>
          <w:szCs w:val="24"/>
          <w:lang w:eastAsia="ru-RU"/>
        </w:rPr>
        <w:t>ФГОС;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к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онтроль выполнения учебных программ и календарно - тематического графика изучения учебных предметов.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1.5. Промежуточная аттестация подразделяется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- годовую аттестацию - оценку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качества усвоения обучающихся всего объёма содержания учебного предмета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за учебный год;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- четвертную (полугодовую)  аттестацию - оценка качества усвоения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содержания какой-либо части (частей) темы (тем) конкретного учебного предмета по итогам учебного периода на основании текущей аттестации;</w:t>
      </w:r>
    </w:p>
    <w:p w:rsidR="00311F7E" w:rsidRPr="003F19A1" w:rsidRDefault="00311F7E" w:rsidP="000C2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- текущую аттестацию - оценку качества усвоения содержания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компонентов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какой - либо части (темы) конкретного учебного предмета в процессе его изучения обучающимися по результатам проверки (проверок).</w:t>
      </w:r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1.6. Формами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контроля качества усвоения содержания учебных программ обучающихся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1.6.1 формы письменной проверки:</w:t>
      </w:r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 письменная проверка - это письменный ответ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на один или систему вопросов (заданий).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 письменным ответам относятся: домашние, проверочные, лабораторные, практические, контрольные, творческие работы;  письменные ответы на вопросы теста; сочинения, изложения, диктанты, рефераты и другое.</w:t>
      </w:r>
      <w:proofErr w:type="gramEnd"/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-1.6.2 формы устной проверки:</w:t>
      </w:r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устная проверка - это устный ответ обучающегося на один или систему вопросов в форме рассказа, беседы, собеседования, зачет и другое.</w:t>
      </w:r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1.6.3 комбинированная проверка предполагает сочетание письменных и устных форм проверок.</w:t>
      </w:r>
    </w:p>
    <w:p w:rsidR="00311F7E" w:rsidRPr="003F19A1" w:rsidRDefault="00311F7E" w:rsidP="003B2AC0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При проведении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контроля качества освоения содержания учебных программ обучающихся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могут использоваться информационно - коммуникационные технологии.</w:t>
      </w:r>
    </w:p>
    <w:p w:rsidR="00311F7E" w:rsidRDefault="00311F7E" w:rsidP="007678FF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1.7. В соответствии с Уставом школы при проведении промежуточной аттестации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применяются следующие формы оценивания: </w:t>
      </w:r>
    </w:p>
    <w:p w:rsidR="00311F7E" w:rsidRDefault="00311F7E" w:rsidP="007678FF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безоценочное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обучение (1 класс);</w:t>
      </w:r>
    </w:p>
    <w:p w:rsidR="00311F7E" w:rsidRDefault="00311F7E" w:rsidP="007678FF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пятибалльная система;</w:t>
      </w:r>
    </w:p>
    <w:p w:rsidR="00311F7E" w:rsidRDefault="00311F7E" w:rsidP="007678FF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«зачёт» / «незачёт»;</w:t>
      </w:r>
    </w:p>
    <w:p w:rsidR="00311F7E" w:rsidRPr="003F19A1" w:rsidRDefault="00311F7E" w:rsidP="001630CB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F19A1">
        <w:rPr>
          <w:rFonts w:ascii="Times New Roman" w:hAnsi="Times New Roman" w:cs="Times New Roman"/>
          <w:sz w:val="24"/>
          <w:szCs w:val="24"/>
        </w:rPr>
        <w:t>акопительная система оценки – Портфель достижений.</w:t>
      </w:r>
    </w:p>
    <w:p w:rsidR="00311F7E" w:rsidRPr="003F19A1" w:rsidRDefault="00311F7E" w:rsidP="007678FF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1.8. Успешное прохождение учащимися промежуточной аттестации является основанием для перевода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следующий класс и 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продолжения обучения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классах. 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Решения по данным вопросам принимаются педагогическим советом школы.</w:t>
      </w:r>
    </w:p>
    <w:p w:rsidR="00311F7E" w:rsidRPr="003F19A1" w:rsidRDefault="00311F7E" w:rsidP="002F3159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11F7E" w:rsidRPr="003F19A1" w:rsidRDefault="00311F7E" w:rsidP="00D170AC">
      <w:pPr>
        <w:spacing w:after="36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Содержание, формы и порядок проведения текущего контроля успеваемости </w:t>
      </w:r>
      <w:proofErr w:type="gramStart"/>
      <w:r w:rsidRPr="003F19A1">
        <w:rPr>
          <w:rFonts w:ascii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311F7E" w:rsidRPr="003F19A1" w:rsidRDefault="00311F7E" w:rsidP="002F3159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2.1. Текущий контроль успеваемости обучающихся проводится в течение учебного периода (четверти, полугодия) с целью систематического контроля уровня освоения обучающимися тем, разделов, глав учебных программ за оцениваемый период, прочности формируемых предметных знаний и умений, степени развития </w:t>
      </w:r>
      <w:proofErr w:type="spell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деятельностн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коммуникативных умений, ценностных ориентаций.</w:t>
      </w:r>
    </w:p>
    <w:p w:rsidR="00311F7E" w:rsidRPr="003F19A1" w:rsidRDefault="00311F7E" w:rsidP="002F3159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Порядок, формы, периодичность, количество обязательных мероприятий при проведении текущего контроля успеваемости обучающихся определяются учителем, преподающим этот предмет, и отражаются в календарно-тематических планах, рабочих программах учителя. </w:t>
      </w:r>
    </w:p>
    <w:p w:rsidR="00311F7E" w:rsidRPr="003F19A1" w:rsidRDefault="00311F7E" w:rsidP="002F3159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2.3. </w:t>
      </w:r>
      <w:r>
        <w:rPr>
          <w:rFonts w:ascii="Times New Roman" w:hAnsi="Times New Roman" w:cs="Times New Roman"/>
          <w:sz w:val="24"/>
          <w:szCs w:val="24"/>
          <w:lang w:eastAsia="ru-RU"/>
        </w:rPr>
        <w:t>Педагог-организатор по учебной работе контролируе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т ход текущего контроля успеваемости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</w:t>
      </w:r>
      <w:r>
        <w:rPr>
          <w:rFonts w:ascii="Times New Roman" w:hAnsi="Times New Roman" w:cs="Times New Roman"/>
          <w:sz w:val="24"/>
          <w:szCs w:val="24"/>
          <w:lang w:eastAsia="ru-RU"/>
        </w:rPr>
        <w:t>ихся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, при необходимости оказывае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т методическую помощь учителю в его проведении.</w:t>
      </w:r>
    </w:p>
    <w:p w:rsidR="00311F7E" w:rsidRPr="003F19A1" w:rsidRDefault="00311F7E" w:rsidP="003F19A1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2.4.Текущий контроль успеваемости обучающихся 1 класса в течение учебного года осуществляется качественно, без фиксации достижений обучающихся в классном журнале в виде отметок по пятибалльной системе. Допускается словесная объяснительная оценка.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2.5. Текущий контроль может проводиться как письменно, так и устно.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2.5.1. Формы письменного текущего контроля: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контрольная работа;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контрольный диктант с грамматическим заданием;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сочинение или изложение;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самостоятельная работа;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практическая работа и т.д.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2.5.2. Формы устного текущего контроля:</w:t>
      </w:r>
    </w:p>
    <w:p w:rsidR="00311F7E" w:rsidRPr="003F19A1" w:rsidRDefault="00311F7E" w:rsidP="00383350">
      <w:pPr>
        <w:spacing w:after="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устные ответы на вопросы;</w:t>
      </w:r>
    </w:p>
    <w:p w:rsidR="00311F7E" w:rsidRPr="003F19A1" w:rsidRDefault="00311F7E" w:rsidP="00383350">
      <w:pPr>
        <w:spacing w:after="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тестирование;</w:t>
      </w:r>
    </w:p>
    <w:p w:rsidR="00311F7E" w:rsidRPr="003F19A1" w:rsidRDefault="00311F7E" w:rsidP="00383350">
      <w:pPr>
        <w:spacing w:after="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защита реферата;</w:t>
      </w:r>
    </w:p>
    <w:p w:rsidR="00311F7E" w:rsidRPr="003F19A1" w:rsidRDefault="00311F7E" w:rsidP="00383350">
      <w:pPr>
        <w:spacing w:after="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зачёт;</w:t>
      </w:r>
    </w:p>
    <w:p w:rsidR="00311F7E" w:rsidRPr="003F19A1" w:rsidRDefault="00311F7E" w:rsidP="00383350">
      <w:pPr>
        <w:spacing w:after="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собеседование;</w:t>
      </w:r>
    </w:p>
    <w:p w:rsidR="00311F7E" w:rsidRPr="003F19A1" w:rsidRDefault="00311F7E" w:rsidP="00383350">
      <w:pPr>
        <w:spacing w:after="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- контроль чтения и т.д.</w:t>
      </w:r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2.6.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Письменный текущий контроль обучающихся проводится в специальных тетрадях для контрольных (творческих, практических) работ.</w:t>
      </w:r>
      <w:proofErr w:type="gramEnd"/>
    </w:p>
    <w:p w:rsidR="00311F7E" w:rsidRPr="003F19A1" w:rsidRDefault="00311F7E" w:rsidP="00383350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2.7. Перечень контрольных работ, проводимых в течение учебного года, определяется рабочими программами учебных предметов с учетом планируемых образовательных (предметных и метапредметных) результатов освоения соответствующей основной общеобразовательной программы.</w:t>
      </w:r>
    </w:p>
    <w:p w:rsidR="00311F7E" w:rsidRPr="003F19A1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2.8. Выполнение контрольных работ, предусмотренных рабочими программами учебных предметов, является обязательным для всех обучающихся.</w:t>
      </w:r>
    </w:p>
    <w:p w:rsidR="00311F7E" w:rsidRPr="003F19A1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Обучающимся, не выполнившим контрольную работу в связи с временным освобождением от посещения учебных занятий в школе и (или) от выполнения отдельных видов работ (по болезни, семейным обстоятельствам или иной уважительной причине), а равно самовольно пропустившим контрольную работу, предоставляется возможность выполнить пропущенные контрольные работы в течение соответствующей учебной четверти (полугодия).</w:t>
      </w:r>
    </w:p>
    <w:p w:rsidR="00311F7E" w:rsidRPr="003F19A1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2.9. В течение учебного дня для одних и тех же обучающихся может быть проведено не более одной контрольной работы.</w:t>
      </w:r>
    </w:p>
    <w:p w:rsidR="00311F7E" w:rsidRPr="003F19A1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В течение учебной недели для обучающихся </w:t>
      </w:r>
      <w:r>
        <w:rPr>
          <w:rFonts w:ascii="Times New Roman" w:hAnsi="Times New Roman" w:cs="Times New Roman"/>
          <w:sz w:val="24"/>
          <w:szCs w:val="24"/>
          <w:lang w:eastAsia="ru-RU"/>
        </w:rPr>
        <w:t>2 - 4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может быть проведено не более трех контрольных работ; для обучающихся </w:t>
      </w:r>
      <w:r>
        <w:rPr>
          <w:rFonts w:ascii="Times New Roman" w:hAnsi="Times New Roman" w:cs="Times New Roman"/>
          <w:sz w:val="24"/>
          <w:szCs w:val="24"/>
          <w:lang w:eastAsia="ru-RU"/>
        </w:rPr>
        <w:t>5 - 8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— не более четырех контрольных работ; для обучающихся </w:t>
      </w:r>
      <w:r>
        <w:rPr>
          <w:rFonts w:ascii="Times New Roman" w:hAnsi="Times New Roman" w:cs="Times New Roman"/>
          <w:sz w:val="24"/>
          <w:szCs w:val="24"/>
          <w:lang w:eastAsia="ru-RU"/>
        </w:rPr>
        <w:t>9 - 11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— не более пяти контрольных работ.</w:t>
      </w:r>
    </w:p>
    <w:p w:rsidR="00311F7E" w:rsidRPr="003F19A1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Ответственность за соблюдение требований настоящего пункта возлагается 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педагога - организатора по учебной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работе, согласующего время и место проведения контрольных работ.</w:t>
      </w:r>
    </w:p>
    <w:p w:rsidR="00311F7E" w:rsidRPr="003F19A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2.10. Индивидуальные отметки успеваемости, выставленные обучающимся по результатам выполнения контрольных работ, заносятся учителем-предметником в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классный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и электронный журналы, а также в дневники обучающихся. За сочинение и диктант с грамматическим заданием выставляются в классный журнал 2 отметки.</w:t>
      </w:r>
    </w:p>
    <w:p w:rsidR="00311F7E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2.11. В интересах оперативного управления процессом обучения учитель, помимо контрольных работ, вправе проводить иные работы с целью выявления индивидуальных образовательных достижений обучающихся (проверочные работы), в том числе в отношении отдельных обучающихся.</w:t>
      </w:r>
    </w:p>
    <w:p w:rsidR="00311F7E" w:rsidRPr="00615386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2.12. Текущий контроль успеваемости, проведение проверки и оценивания планируемых результатов освоения учебных программ могут быть организованы с использованием различных электронных образовательных платформ, включая ресурсы Государственной информационной системы (ГИС) Волгоградской области «Единая информационная система в сфере образования Волгоградской области» - разделы «Портфолио проектов», «Дневник» («Коллекция ресурсов», «Конструктор уроков») и др.</w:t>
      </w:r>
    </w:p>
    <w:p w:rsidR="00311F7E" w:rsidRPr="003F19A1" w:rsidRDefault="00311F7E" w:rsidP="0011231F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2.13. Количество, сроки и порядок проведения проверочных работ устанавливаются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учителями самостоятельно.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Отметки успеваемости, выставленные обучающимся по результатам выполнения проверочных работ, в классный журнал заносятся по усмотрению учителя.</w:t>
      </w:r>
      <w:proofErr w:type="gramEnd"/>
    </w:p>
    <w:p w:rsidR="00311F7E" w:rsidRPr="003F19A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2.14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. Оценка устного ответа обучающегося при текущем контроле успеваемости выставляется в классный и электронный журналы в виде отметки по 5-балльной системе в конце урока.</w:t>
      </w:r>
    </w:p>
    <w:p w:rsidR="00311F7E" w:rsidRPr="003F19A1" w:rsidRDefault="00311F7E" w:rsidP="00414A53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2.15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. Текущий контроль осуществляется регулярно в рамках расписания занятий обучающихся.</w:t>
      </w:r>
    </w:p>
    <w:p w:rsidR="00311F7E" w:rsidRPr="003F19A1" w:rsidRDefault="00311F7E" w:rsidP="00414A53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Критерии, используемые при выставлении текущей отметки успеваемости доводятся учителем до сведения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на первом уроке учебного года.</w:t>
      </w:r>
    </w:p>
    <w:p w:rsidR="00311F7E" w:rsidRPr="003F19A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2.16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. Обучающиеся, пропустившие по не зависящим от них обстоятельствам 50% учебного времени, не аттестуются по итогам четверти (полугодия). Вопрос об аттестации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таких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 решается в индивидуальном порядке.</w:t>
      </w:r>
    </w:p>
    <w:p w:rsidR="00311F7E" w:rsidRPr="003F19A1" w:rsidRDefault="00311F7E" w:rsidP="00414A53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2.17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. Ответственность за состояние текущего контроля успеваемости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несут в равной степени педагогические работники школы и </w:t>
      </w:r>
      <w:r>
        <w:rPr>
          <w:rFonts w:ascii="Times New Roman" w:hAnsi="Times New Roman" w:cs="Times New Roman"/>
          <w:sz w:val="24"/>
          <w:szCs w:val="24"/>
          <w:lang w:eastAsia="ru-RU"/>
        </w:rPr>
        <w:t>педагог - организатор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по учебной работе.</w:t>
      </w:r>
    </w:p>
    <w:p w:rsidR="00311F7E" w:rsidRPr="003F19A1" w:rsidRDefault="00311F7E" w:rsidP="00414A53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2.18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. Вопросы текущего контроля успеваемости обучающихся рассматриваются и обсуждаются на заседаниях методических объединений педагогических работников школы, совещаниях при директоре, Педагогических советах.</w:t>
      </w:r>
    </w:p>
    <w:p w:rsidR="00311F7E" w:rsidRPr="003F19A1" w:rsidRDefault="00311F7E" w:rsidP="00414A53">
      <w:pPr>
        <w:spacing w:after="36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11F7E" w:rsidRPr="003F19A1" w:rsidRDefault="00311F7E" w:rsidP="00414A53">
      <w:pPr>
        <w:spacing w:after="36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b/>
          <w:sz w:val="24"/>
          <w:szCs w:val="24"/>
          <w:lang w:eastAsia="ru-RU"/>
        </w:rPr>
        <w:t>3. Содержание, формы и порядок проведения четвертной, полугодовой промежуточной аттестации</w:t>
      </w:r>
    </w:p>
    <w:p w:rsidR="00311F7E" w:rsidRPr="003F19A1" w:rsidRDefault="00311F7E" w:rsidP="00414A53">
      <w:pPr>
        <w:spacing w:after="36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11F7E" w:rsidRPr="003F19A1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3.1.Четвертная (2-9 </w:t>
      </w:r>
      <w:proofErr w:type="spell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.), полугодовая (10-11кл.) промежуточная аттестация обучающихся проводится с целью определения качества освоения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содержания учебных программ (полнота, прочность, осознанность, системность) по завершении определенного временного промежутка (четверть, полугодие).</w:t>
      </w:r>
    </w:p>
    <w:p w:rsidR="00311F7E" w:rsidRPr="003F19A1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3.2. Отметка обучающегося за четверть, полугодие выставляется на основе результатов текущего контроля успеваемости с учетом результатов письменных контрольных работ.</w:t>
      </w:r>
    </w:p>
    <w:p w:rsidR="00311F7E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3F19A1">
        <w:rPr>
          <w:rFonts w:ascii="Times New Roman" w:hAnsi="Times New Roman" w:cs="Times New Roman"/>
          <w:sz w:val="24"/>
          <w:szCs w:val="24"/>
          <w:lang w:eastAsia="ru-RU"/>
        </w:rPr>
        <w:t>3.3. Отметка выставляется при наличии 3-х и более текущих отметок за соответствующий период. Полугодовые отметки выставляются при наличии 5 -</w:t>
      </w:r>
      <w:proofErr w:type="spell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ти</w:t>
      </w:r>
      <w:proofErr w:type="spell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и более текущих отметок за соответствующий период.</w:t>
      </w:r>
    </w:p>
    <w:p w:rsidR="00311F7E" w:rsidRPr="00615386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3.4. При необходимости, в дополнение к отметочной системе оценивания администрация школы может использовать возможность проведения во 2 – 4, 5 – 8 классах четвертной промежуточной аттестации (в соответствии с календарным учебным графиком образовательной организации) по системе оценивания «зачёт» / «незачёт».</w:t>
      </w:r>
    </w:p>
    <w:p w:rsidR="00311F7E" w:rsidRPr="00615386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Отметка «зачёт» включает в себя следующие критерии:</w:t>
      </w:r>
    </w:p>
    <w:p w:rsidR="00311F7E" w:rsidRPr="00615386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- верное выполнение не менее 80 % предложенных учителем заданий обязательного уровня;</w:t>
      </w:r>
    </w:p>
    <w:p w:rsidR="00311F7E" w:rsidRPr="00615386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- выполнение итоговой зачётной работы.</w:t>
      </w:r>
    </w:p>
    <w:p w:rsidR="00311F7E" w:rsidRPr="00615386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Отметка «незачёт» выставляется при отсутствии 1 – 2 критериев.</w:t>
      </w:r>
    </w:p>
    <w:p w:rsidR="00311F7E" w:rsidRPr="00615386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При этом годовые отметки определяются при наличии «зачёта» как среднее арифметическое отметок обучающегося за оставшиеся четверти и выставляются в журнал и личное дело обучающегося целыми числами в соответствии с правилами математического округления.</w:t>
      </w:r>
    </w:p>
    <w:p w:rsidR="00311F7E" w:rsidRPr="003F19A1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615386">
        <w:rPr>
          <w:rFonts w:ascii="Times New Roman" w:hAnsi="Times New Roman" w:cs="Times New Roman"/>
          <w:sz w:val="24"/>
          <w:szCs w:val="24"/>
          <w:lang w:eastAsia="ru-RU"/>
        </w:rPr>
        <w:t>3.5. Использование системы оценивания «зачёт» / «незачёт» не допускается при проведении промежуточной аттестации в 9, 10, 11 классах.</w:t>
      </w:r>
    </w:p>
    <w:p w:rsidR="00311F7E" w:rsidRPr="003F19A1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3.6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. При пропуске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 по уважительной причине более 50% учебного времени, отводимого на изучение предмета, при отсутствии минимального количества отметок для аттестации за четверть, полугодие обучающийся не аттестуется. В классный журнал в соответствующей графе отметка не выставляется (</w:t>
      </w:r>
      <w:proofErr w:type="spell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н</w:t>
      </w:r>
      <w:proofErr w:type="spell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>/а).</w:t>
      </w:r>
    </w:p>
    <w:p w:rsidR="00311F7E" w:rsidRPr="003F19A1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3.7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>. Обучающийся по данному предмету  имеет право сдать пропущенный материал учителю в каникулярное время и пройти четвертную, полугодовую аттестацию. В первом классе в течение первого полугодия контрольные диагн</w:t>
      </w:r>
      <w:r>
        <w:rPr>
          <w:rFonts w:ascii="Times New Roman" w:hAnsi="Times New Roman" w:cs="Times New Roman"/>
          <w:sz w:val="24"/>
          <w:szCs w:val="24"/>
          <w:lang w:eastAsia="ru-RU"/>
        </w:rPr>
        <w:t>остические работы не проводятся (кроме стартовой диагностики в сентябре).</w:t>
      </w:r>
    </w:p>
    <w:p w:rsidR="00311F7E" w:rsidRPr="003F19A1" w:rsidRDefault="00311F7E" w:rsidP="00C65DE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3.8</w:t>
      </w:r>
      <w:r w:rsidRPr="003F19A1">
        <w:rPr>
          <w:rFonts w:ascii="Times New Roman" w:hAnsi="Times New Roman" w:cs="Times New Roman"/>
          <w:sz w:val="24"/>
          <w:szCs w:val="24"/>
          <w:lang w:eastAsia="ru-RU"/>
        </w:rPr>
        <w:t xml:space="preserve">. Классные руководители доводят до сведения родителей (законных представителей) сведения о результатах четвертной, полугодовой аттестации путём выставления отметок  в дневники обучающихся. В случае неудовлетворительных результатов аттестации - в письменной форме под роспись родителей (законных) представителей обучающихся с указанием даты ознакомления. Письменное сообщение хранится в личном деле </w:t>
      </w:r>
      <w:proofErr w:type="gramStart"/>
      <w:r w:rsidRPr="003F19A1">
        <w:rPr>
          <w:rFonts w:ascii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3F19A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Default="00311F7E" w:rsidP="00414A53">
      <w:pPr>
        <w:spacing w:after="36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11F7E" w:rsidRPr="00483DE5" w:rsidRDefault="00311F7E" w:rsidP="00483DE5">
      <w:pPr>
        <w:spacing w:after="18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4. </w:t>
      </w:r>
      <w:r w:rsidRPr="00483DE5">
        <w:rPr>
          <w:rFonts w:ascii="Times New Roman" w:hAnsi="Times New Roman" w:cs="Times New Roman"/>
          <w:b/>
          <w:sz w:val="24"/>
          <w:szCs w:val="24"/>
          <w:lang w:eastAsia="ru-RU"/>
        </w:rPr>
        <w:t>Содержание, формы и порядок проведения годовой промежуточной аттестации.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4.1.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Годовую промежуточную аттеста</w:t>
      </w:r>
      <w:r>
        <w:rPr>
          <w:rFonts w:ascii="Times New Roman" w:hAnsi="Times New Roman" w:cs="Times New Roman"/>
          <w:sz w:val="24"/>
          <w:szCs w:val="24"/>
          <w:lang w:eastAsia="ru-RU"/>
        </w:rPr>
        <w:t>цию проходят все обучающиеся 2 - 8, 10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классов. Промежуточная аттестация обучающихся за год может проводиться письменно, устно, в других формах.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Решением педагогического совета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школы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устанавливаются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перечень учебных предметов, выносимых на промежуточную аттестацию,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форма, порядок проведения, периодичность и система оценок при промежуточной аттестации обучающихся за год. Данное решение утверждается приказом </w:t>
      </w:r>
      <w:r>
        <w:rPr>
          <w:rFonts w:ascii="Times New Roman" w:hAnsi="Times New Roman" w:cs="Times New Roman"/>
          <w:sz w:val="24"/>
          <w:szCs w:val="24"/>
          <w:lang w:eastAsia="ru-RU"/>
        </w:rPr>
        <w:t>директора 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и в 3-х </w:t>
      </w:r>
      <w:proofErr w:type="spellStart"/>
      <w:r w:rsidRPr="00483DE5">
        <w:rPr>
          <w:rFonts w:ascii="Times New Roman" w:hAnsi="Times New Roman" w:cs="Times New Roman"/>
          <w:sz w:val="24"/>
          <w:szCs w:val="24"/>
          <w:lang w:eastAsia="ru-RU"/>
        </w:rPr>
        <w:t>дневный</w:t>
      </w:r>
      <w:proofErr w:type="spellEnd"/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срок доводится до сведения всех участников образовательного процесса: учителей, обучающихся и их родителей (законных представителей).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4.3.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Годовая промежуточная аттестация обучающихся 1-го класса проводится на основе контрольных диагностических работ.</w:t>
      </w:r>
    </w:p>
    <w:p w:rsidR="00311F7E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4.4.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Формами проведения годо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вой письменной аттестации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являются: 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контрольная работа, диктант, изложение с разработкой плана его содержания, сочинение или изложение с творческим заданием, тест и др.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4.5.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К устным формам годовой аттестации относятся: проверка техники чтения, защита реферата, зачет, собеседование и другие.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4.6.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Требования ко времени проведения годовой аттестации: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4.6.1.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Все формы аттестации проводятся во время учебных занятий в рамках учебного расписания.</w:t>
      </w:r>
    </w:p>
    <w:p w:rsidR="00311F7E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4.6.2.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Продолжительность контрольного мероприятия не должна превышать времени, отведенного на 1 - 2 </w:t>
      </w:r>
      <w:proofErr w:type="gramStart"/>
      <w:r w:rsidRPr="00483DE5">
        <w:rPr>
          <w:rFonts w:ascii="Times New Roman" w:hAnsi="Times New Roman" w:cs="Times New Roman"/>
          <w:sz w:val="24"/>
          <w:szCs w:val="24"/>
          <w:lang w:eastAsia="ru-RU"/>
        </w:rPr>
        <w:t>стандартных</w:t>
      </w:r>
      <w:proofErr w:type="gramEnd"/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урока.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4.6.3.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В соответствии с периодом врабатываемости в учебный процесс и шкалой трудности отдельных предметов, а также возрастными нормами физиологического развития обучающихся, контрольное мероприятие проводится не ранее 2-го урока и не позднее 4-го.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4.7.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Требования к материалам для проведения годовой аттестации: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4.7.1.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Содержание письменных работ, тем для сочинений (изложений) и устных собеседований должно соответствовать требованиям </w:t>
      </w:r>
      <w:r>
        <w:rPr>
          <w:rFonts w:ascii="Times New Roman" w:hAnsi="Times New Roman" w:cs="Times New Roman"/>
          <w:sz w:val="24"/>
          <w:szCs w:val="24"/>
          <w:lang w:eastAsia="ru-RU"/>
        </w:rPr>
        <w:t>ФГОС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, учебной программы, годовому тематическому планированию учителя - предметника.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4.7.2.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Материалы проходят экспертизу качества и последующую корректировку. Количество вариантов работ в одном классе определяется разработчиком материалов самостоятельно. Материалы сдаются на хранение </w:t>
      </w:r>
      <w:r>
        <w:rPr>
          <w:rFonts w:ascii="Times New Roman" w:hAnsi="Times New Roman" w:cs="Times New Roman"/>
          <w:sz w:val="24"/>
          <w:szCs w:val="24"/>
          <w:lang w:eastAsia="ru-RU"/>
        </w:rPr>
        <w:t>педагогу – организатору по учебной работе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не позднее, чем за 2 недели до начала аттестации.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4.8.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На основании решения педагогического совета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могут б</w:t>
      </w:r>
      <w:r>
        <w:rPr>
          <w:rFonts w:ascii="Times New Roman" w:hAnsi="Times New Roman" w:cs="Times New Roman"/>
          <w:sz w:val="24"/>
          <w:szCs w:val="24"/>
          <w:lang w:eastAsia="ru-RU"/>
        </w:rPr>
        <w:t>ыть освобождены от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годовой аттестации обучающиеся: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имеющие отличные отметки за полугодие и год по аттестуемым предметам, изучаемому в данном учебном году по решению педагогического совета;</w:t>
      </w:r>
      <w:proofErr w:type="gramEnd"/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призеры  муниципальных, областных, региональных предметных олимпиад и конкурсов;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по состоянию здоровья: заболевшие в период экзаменов   могут быть освобождены на основании справки из медицинского учреждения;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в связи с пребыванием в оздоровительных образовательных учреждениях санаторного типа для детей, нуждающихся в длительном лечении;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в связи с нахождением в лечебно-профилактических учреждениях более 4-х месяцев.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4.9.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Список </w:t>
      </w:r>
      <w:proofErr w:type="gramStart"/>
      <w:r w:rsidRPr="00483DE5">
        <w:rPr>
          <w:rFonts w:ascii="Times New Roman" w:hAnsi="Times New Roman" w:cs="Times New Roman"/>
          <w:sz w:val="24"/>
          <w:szCs w:val="24"/>
          <w:lang w:eastAsia="ru-RU"/>
        </w:rPr>
        <w:t>обучающ</w:t>
      </w:r>
      <w:r>
        <w:rPr>
          <w:rFonts w:ascii="Times New Roman" w:hAnsi="Times New Roman" w:cs="Times New Roman"/>
          <w:sz w:val="24"/>
          <w:szCs w:val="24"/>
          <w:lang w:eastAsia="ru-RU"/>
        </w:rPr>
        <w:t>ихся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, освобожденных от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годовой аттестации утверждается приказом </w:t>
      </w:r>
      <w:r>
        <w:rPr>
          <w:rFonts w:ascii="Times New Roman" w:hAnsi="Times New Roman" w:cs="Times New Roman"/>
          <w:sz w:val="24"/>
          <w:szCs w:val="24"/>
          <w:lang w:eastAsia="ru-RU"/>
        </w:rPr>
        <w:t>директора 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4.10. В соответствии с решением педагогического совета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школы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отдельным обучающимся письменные контрольные работы могут быть заменены на устные формы.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4.11. Расп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исание проведения 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годовой промежуточной аттестации доводится до сведения педагогов, обучающихся и их родителей (законных представителей) не позднее, чем за две недели до начала аттестации.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483DE5">
        <w:rPr>
          <w:rFonts w:ascii="Times New Roman" w:hAnsi="Times New Roman" w:cs="Times New Roman"/>
          <w:sz w:val="24"/>
          <w:szCs w:val="24"/>
          <w:lang w:eastAsia="ru-RU"/>
        </w:rPr>
        <w:t>4.12. К промежуточной годовой аттестации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допускаются все обучающиеся 2-8, 10 классов, освоившие программу не ниже требований ФГОС.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не освоившие </w:t>
      </w: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программу по учебному предмету, обязаны пройти промежуточную аттестацию по данному предмету.</w:t>
      </w:r>
    </w:p>
    <w:p w:rsidR="00311F7E" w:rsidRPr="00ED7D7A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4.13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>. Итоги годовой промежуточной аттестации обучающихся отражаются в классных журналах в разделах тех учебных предметов, по которым она проводилась.</w:t>
      </w:r>
    </w:p>
    <w:p w:rsidR="00311F7E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4.14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>. При проведении годовой промежуточной аттестации итоговая отметка по учебному предмету выставляется учителем на основе среднего арифметического между годовой отметкой и отметкой, полученной обучающимся по результатам промежуточной аттестации за год, в соответствии с правилами математического округления.</w:t>
      </w:r>
    </w:p>
    <w:p w:rsidR="00311F7E" w:rsidRPr="00ED7D7A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4.15. Если предмет не выносился на годовую промежуточную аттестацию, то при выставлении годовой отметки 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>следует учитывать о</w:t>
      </w:r>
      <w:r>
        <w:rPr>
          <w:rFonts w:ascii="Times New Roman" w:hAnsi="Times New Roman" w:cs="Times New Roman"/>
          <w:sz w:val="24"/>
          <w:szCs w:val="24"/>
          <w:lang w:eastAsia="ru-RU"/>
        </w:rPr>
        <w:t>тметки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за четверти. 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>Годовая о</w:t>
      </w:r>
      <w:r>
        <w:rPr>
          <w:rFonts w:ascii="Times New Roman" w:hAnsi="Times New Roman" w:cs="Times New Roman"/>
          <w:sz w:val="24"/>
          <w:szCs w:val="24"/>
          <w:lang w:eastAsia="ru-RU"/>
        </w:rPr>
        <w:t>тметка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 xml:space="preserve"> выставляется как среднее арифм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етическое четвертных 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sz w:val="24"/>
          <w:szCs w:val="24"/>
          <w:lang w:eastAsia="ru-RU"/>
        </w:rPr>
        <w:t>тметок</w:t>
      </w:r>
      <w:r w:rsidRPr="00ED7D7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Pr="00DC07BC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4.16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. Неудовлетворительные результаты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годовой 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>промежуточной аттестации по одному или нескольким учебным предметам, курсам, дисциплинам (модулям)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311F7E" w:rsidRPr="00DC07BC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C07BC">
        <w:rPr>
          <w:rFonts w:ascii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 обязаны ликвидировать академическую задолженность.</w:t>
      </w:r>
    </w:p>
    <w:p w:rsidR="00311F7E" w:rsidRPr="00DC07BC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4.17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Школа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, родители (законные представители) несовершеннолетнего обучающегося обязаны создать условия </w:t>
      </w:r>
      <w:proofErr w:type="gramStart"/>
      <w:r w:rsidRPr="00DC07BC">
        <w:rPr>
          <w:rFonts w:ascii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 для ликвидации академической задолженности и обеспечить контроль за своевременностью ее ликвидации.</w:t>
      </w:r>
    </w:p>
    <w:p w:rsidR="00311F7E" w:rsidRPr="00DC07BC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4.18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>. Обучающиеся, имеющие академическую задолженность, вправе пройти промежуточ</w:t>
      </w:r>
      <w:r>
        <w:rPr>
          <w:rFonts w:ascii="Times New Roman" w:hAnsi="Times New Roman" w:cs="Times New Roman"/>
          <w:sz w:val="24"/>
          <w:szCs w:val="24"/>
          <w:lang w:eastAsia="ru-RU"/>
        </w:rPr>
        <w:t>ную аттестацию по соответствующе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учебному предмету, курсу, дисциплине (модулю) не более двух раз в сроки, определяемые школой, в пределах одного года с момента образования академической задолженности. В указанный период не включаются время болезни </w:t>
      </w:r>
      <w:proofErr w:type="gramStart"/>
      <w:r w:rsidRPr="00DC07BC">
        <w:rPr>
          <w:rFonts w:ascii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DC07B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Pr="00DC07BC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4.19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. Для проведения промежуточной аттестации во второй раз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школой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 создается комиссия.</w:t>
      </w:r>
    </w:p>
    <w:p w:rsidR="00311F7E" w:rsidRDefault="00311F7E" w:rsidP="00105E06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4.20</w:t>
      </w:r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. Не допускается взимание платы с </w:t>
      </w:r>
      <w:proofErr w:type="gramStart"/>
      <w:r w:rsidRPr="00DC07BC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DC07BC">
        <w:rPr>
          <w:rFonts w:ascii="Times New Roman" w:hAnsi="Times New Roman" w:cs="Times New Roman"/>
          <w:sz w:val="24"/>
          <w:szCs w:val="24"/>
          <w:lang w:eastAsia="ru-RU"/>
        </w:rPr>
        <w:t xml:space="preserve"> за прохождение промежуточной аттестации.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4.21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. Классные руководители доводят до сведения родителей (законных представителей) сведения о результатах годовой аттестации путём выставления отметок в дневники обучающихся. В случае неудовлетворительных результатов аттестации - в письменной форме под роспись родителей (законных) представителей обучающихся с указанием даты ознакомления. Письменное сообщение хранится в личном деле </w:t>
      </w:r>
      <w:proofErr w:type="gramStart"/>
      <w:r w:rsidRPr="00483DE5">
        <w:rPr>
          <w:rFonts w:ascii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483DE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4.22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. 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основанием для </w:t>
      </w:r>
      <w:proofErr w:type="gramStart"/>
      <w:r w:rsidRPr="00483DE5">
        <w:rPr>
          <w:rFonts w:ascii="Times New Roman" w:hAnsi="Times New Roman" w:cs="Times New Roman"/>
          <w:sz w:val="24"/>
          <w:szCs w:val="24"/>
          <w:lang w:eastAsia="ru-RU"/>
        </w:rPr>
        <w:t>перевода</w:t>
      </w:r>
      <w:proofErr w:type="gramEnd"/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обучающегося в следующий класс, для допуска к государственной (итоговой) аттестации.</w:t>
      </w:r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4.23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Письменные работы обучающихся по результатам годовой промежуточной аттестации хранятся в делах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 в течение следующего учебного года.</w:t>
      </w:r>
      <w:proofErr w:type="gramEnd"/>
    </w:p>
    <w:p w:rsidR="00311F7E" w:rsidRPr="00483DE5" w:rsidRDefault="00311F7E" w:rsidP="000F4C07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4.24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. Заявления обучающихся и их родителей, не согласных с результатами годовой промежуточной аттестации или итоговой отметкой по учебному предмету, рассматриваются в установленном порядке конфликтной комиссией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Pr="00105E06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105E06">
        <w:rPr>
          <w:rFonts w:ascii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sz w:val="24"/>
          <w:szCs w:val="24"/>
          <w:lang w:eastAsia="ru-RU"/>
        </w:rPr>
        <w:t>25</w:t>
      </w:r>
      <w:r w:rsidRPr="00105E06">
        <w:rPr>
          <w:rFonts w:ascii="Times New Roman" w:hAnsi="Times New Roman" w:cs="Times New Roman"/>
          <w:sz w:val="24"/>
          <w:szCs w:val="24"/>
          <w:lang w:eastAsia="ru-RU"/>
        </w:rPr>
        <w:t>. Вне школы начальное общее и основное общее образование может быть получено в форме семейного образования; среднее общее образование – в форме самообразования.</w:t>
      </w:r>
    </w:p>
    <w:p w:rsidR="00311F7E" w:rsidRPr="00105E06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105E06">
        <w:rPr>
          <w:rFonts w:ascii="Times New Roman" w:hAnsi="Times New Roman" w:cs="Times New Roman"/>
          <w:sz w:val="24"/>
          <w:szCs w:val="24"/>
          <w:lang w:eastAsia="ru-RU"/>
        </w:rPr>
        <w:t>Обучение в формах  семейного образования и самообразования осуществляется с правом последующего прохождения промежуточной и государственной (итоговой) аттестации в организациях, осуществляющих образовательную деятельность.</w:t>
      </w:r>
    </w:p>
    <w:p w:rsidR="00311F7E" w:rsidRPr="00105E06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105E06">
        <w:rPr>
          <w:rFonts w:ascii="Times New Roman" w:hAnsi="Times New Roman" w:cs="Times New Roman"/>
          <w:sz w:val="24"/>
          <w:szCs w:val="24"/>
          <w:lang w:eastAsia="ru-RU"/>
        </w:rPr>
        <w:t>Лица, осваивающие основную образовательную программу в формах семейного образования и самообразования, обучавшиеся по образовательной программе, не имеющей государственной аккредитации, а также лица, не имеющие основного общего или среднего общего образования, вправе пройти промежуточную и государственную (итоговую) аттестацию в любой образовательной организации в установленном порядке.</w:t>
      </w:r>
      <w:proofErr w:type="gramEnd"/>
    </w:p>
    <w:p w:rsidR="00311F7E" w:rsidRPr="00105E06" w:rsidRDefault="00311F7E" w:rsidP="00DC07BC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105E0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</w:t>
      </w:r>
    </w:p>
    <w:p w:rsidR="00311F7E" w:rsidRPr="00483DE5" w:rsidRDefault="00311F7E" w:rsidP="00105E06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4.26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 xml:space="preserve">. Итоги годовой промежуточной аттестации обсуждаются на заседании педагогического совета 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школы</w:t>
      </w:r>
      <w:r w:rsidRPr="00483DE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11F7E" w:rsidRPr="00E07BBB" w:rsidRDefault="00311F7E" w:rsidP="00105E06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311F7E" w:rsidRPr="00515C71" w:rsidRDefault="00311F7E" w:rsidP="00456CAB">
      <w:pPr>
        <w:spacing w:after="18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bookmark7"/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 Права и обязанности участников процесса промежуточной аттестации</w:t>
      </w:r>
      <w:bookmarkEnd w:id="0"/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.1.Участниками процесса аттестации считаются: обучающийся и учитель, преподающий предмет в классе, руководители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школы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 Права обучающегося представляют его родители (законные представители).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.2.Учитель, осуществляющий текущий контроль успеваемости и промежуточную аттестацию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обучающихся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, имеет право: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проводить процедуру аттестации и оценивать качество усвоения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обучающимися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содержания учебных программ, соответствие уровня подготовки школьников требованиям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ФГОС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;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давать педагогические рекомендации обучающимся и их родителям (законным представителям) по методике освоения минимальных требований к уровню подготовки по предмету.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.3.Учитель в ходе аттестации не имеет права: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использовать содержание предмета, не предусмотренное учебными программами при разработке материалов для всех форм текущего контроля успеваемости и промежуточной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аттестации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обучающихся за текущий учебный год;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использовать методы и формы, не апробированные или не обоснованные в научном и практическом плане, без разрешения руководителя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школы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;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оказывать давление на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обучающихся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, проявлять к ним недоброжелательное, некорректное отношение.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.4.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Классный руководитель обязан проинформировать родителей (законных представителей) через дневники обучающихся класса, родительские собрания, индивидуальные собеседования о результатах текущего контроля успеваемости и промежуточной аттестации за год их ребенка. В случае неудовлетворительной аттестации обучающегося по итогам учебного года письменно уведомить его родителей (законных представителей) о решении педагогического совета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школы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, а также о сроках и формах ликвидации задолженности. Уведомление с подписью родителей (законных представителей) передается руководителю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школы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.5.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Обучающийся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имеет право: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проходить все формы промежуточной аттестации за текущий учебный год в порядке, установленном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школой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;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.6.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Обучающийся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обязан выполнять требования, определенные настоящим Положением.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.7.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Р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одители (законные представители) ребенка имеют право: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знакомиться с формами и результатами текущего контроля успеваемости и промежуточной аттестации обучающегося, нормативными документами, определяющими их порядок, критериями оценивания;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обжаловать результаты промежуточной аттестации их ребенка в случае нарушения 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школой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процедуры аттестации.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.8.Родители (законные представители) обязаны: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соблюдать требования всех нормативных документов, определяющих порядок проведения текущего контроля успеваемости и промежуточной аттестации обучающегося;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вести контроль текущей успеваемости своего ребенка, результатов его промежуточной аттестации;</w:t>
      </w:r>
    </w:p>
    <w:p w:rsidR="00311F7E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color w:val="41414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lastRenderedPageBreak/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оказ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ать содействие своему ребенку </w:t>
      </w:r>
      <w:proofErr w:type="gramStart"/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в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ликвидации академической задолженности по одному предмету в течение учебного года в случае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перевода ребенка в следующий класс условно.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5.9.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В период подготовки к промежуточной аттестации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обучающихся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администрация образовательного учреждения: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организует обсуждение на заседании педагогического совета вопросов о порядке и формах проведения промежуточной аттестации обучающихся, системе отметок по ее результатам;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доводит до сведения всех участников образовательного процесса сроки и перечень предметов, по которым организуется промежуточная аттестация обучающихся, а также формы ее проведения;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формирует состав аттестационных комиссий по учебным предметам;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организует экспертизу аттестационного материала;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-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организует необходимую консультативную помощь </w:t>
      </w:r>
      <w:proofErr w:type="gramStart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обучающимся</w:t>
      </w:r>
      <w:proofErr w:type="gramEnd"/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при их подготовке к промежуточной аттестации.</w:t>
      </w:r>
    </w:p>
    <w:p w:rsidR="00311F7E" w:rsidRPr="00515C71" w:rsidRDefault="00311F7E" w:rsidP="003406E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- п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осле завершения промежуточной аттестации администрация школы организует обсуждение ее итогов на заседаниях методических объединений и педагогического совета.</w:t>
      </w:r>
    </w:p>
    <w:p w:rsidR="00311F7E" w:rsidRDefault="00311F7E" w:rsidP="003406EB">
      <w:pPr>
        <w:spacing w:before="30" w:after="30" w:line="240" w:lineRule="auto"/>
        <w:contextualSpacing/>
        <w:rPr>
          <w:rFonts w:ascii="Times New Roman" w:hAnsi="Times New Roman" w:cs="Times New Roman"/>
          <w:color w:val="414141"/>
          <w:sz w:val="24"/>
          <w:szCs w:val="24"/>
          <w:lang w:eastAsia="ru-RU"/>
        </w:rPr>
      </w:pPr>
      <w:r w:rsidRPr="00515C71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5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.10. Заявления обучающихся и их родителей, не согласных с результатами промежуточной аттестации по учебному предмету, рассматриваются в установленном порядке конфликтной комиссией образовательного учреждения. Для пересмотра на основании письменного заявления родителей приказом по школе создается комиссия из трех человек, которая в форме экзамена или собеседования в присутствии родителей учащегося определяет соответствие выставленной отметки по предмет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у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фактическому уровню его знаний. Решение комиссии оформляется протоколом и является окончательным.</w:t>
      </w:r>
    </w:p>
    <w:p w:rsidR="00311F7E" w:rsidRPr="00515C71" w:rsidRDefault="00311F7E" w:rsidP="003406EB">
      <w:pPr>
        <w:spacing w:before="30" w:after="3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1F7E" w:rsidRPr="00515C71" w:rsidRDefault="00311F7E" w:rsidP="00456CAB">
      <w:pPr>
        <w:spacing w:after="18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1" w:name="bookmark8"/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515C7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456CA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bookmarkEnd w:id="1"/>
      <w:r w:rsidRPr="00515C71">
        <w:rPr>
          <w:rFonts w:ascii="Times New Roman" w:hAnsi="Times New Roman" w:cs="Times New Roman"/>
          <w:b/>
          <w:sz w:val="24"/>
          <w:szCs w:val="24"/>
          <w:lang w:eastAsia="ru-RU"/>
        </w:rPr>
        <w:t>Оформление документации общеобразовательного учреждения по итогам промежуточной аттестации учащихся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6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.1.</w:t>
      </w: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 xml:space="preserve"> 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Итоги промежуточной аттестации обучающихся отражаются в классных журналах в разделах тех предметов, по которым она проводилась. Итоговые отметки по учебным предметам с учетом результатов промежуточной аттестации за текущий учебный год должны быть выставлены за 2 дня до окончания учебного года.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6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.2. Родителям (законным представителям) обучающегося должно быть своевременно вручено письменное сообщение о неудовлетворительных отметках, полученных им в ходе промежуточной аттестации,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аттестации.</w:t>
      </w:r>
    </w:p>
    <w:p w:rsidR="00311F7E" w:rsidRPr="00515C71" w:rsidRDefault="00311F7E" w:rsidP="00456CAB">
      <w:pPr>
        <w:spacing w:after="180" w:line="240" w:lineRule="auto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6</w:t>
      </w:r>
      <w:r w:rsidRPr="00515C71">
        <w:rPr>
          <w:rFonts w:ascii="Times New Roman" w:hAnsi="Times New Roman" w:cs="Times New Roman"/>
          <w:color w:val="414141"/>
          <w:sz w:val="24"/>
          <w:szCs w:val="24"/>
          <w:lang w:eastAsia="ru-RU"/>
        </w:rPr>
        <w:t>.3. Письменные работы и протоколы устных ответов обучающихся в ходе промежуточной аттестации хранятся в делах общеобразовательного учреждения в течение одного года.</w:t>
      </w:r>
    </w:p>
    <w:p w:rsidR="00311F7E" w:rsidRPr="00414A53" w:rsidRDefault="00311F7E" w:rsidP="00456CAB">
      <w:pPr>
        <w:spacing w:after="360" w:line="240" w:lineRule="auto"/>
        <w:contextualSpacing/>
        <w:textAlignment w:val="baseline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311F7E" w:rsidRDefault="00311F7E" w:rsidP="00DC1709">
      <w:pPr>
        <w:spacing w:after="360" w:line="240" w:lineRule="auto"/>
        <w:contextualSpacing/>
        <w:jc w:val="center"/>
        <w:textAlignment w:val="baseline"/>
        <w:rPr>
          <w:rFonts w:ascii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lang w:eastAsia="ru-RU"/>
        </w:rPr>
        <w:t>7. Порядок внесения изменений и дополнений в настоящее Положение</w:t>
      </w:r>
    </w:p>
    <w:p w:rsidR="00311F7E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7.1. Внесение изменений и дополнений в «Положение</w:t>
      </w:r>
      <w:r w:rsidRPr="00DC17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1709">
        <w:rPr>
          <w:rFonts w:ascii="Times New Roman" w:hAnsi="Times New Roman" w:cs="Times New Roman"/>
          <w:bCs/>
          <w:sz w:val="24"/>
          <w:szCs w:val="24"/>
        </w:rPr>
        <w:t>о формах</w:t>
      </w:r>
      <w:r>
        <w:rPr>
          <w:rFonts w:ascii="Times New Roman" w:hAnsi="Times New Roman" w:cs="Times New Roman"/>
          <w:bCs/>
          <w:sz w:val="24"/>
          <w:szCs w:val="24"/>
        </w:rPr>
        <w:t xml:space="preserve">, периодичности и </w:t>
      </w:r>
    </w:p>
    <w:p w:rsidR="00311F7E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порядке текущего контроля успеваемости и промежуточной аттестации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» </w:t>
      </w:r>
    </w:p>
    <w:p w:rsidR="00311F7E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осуществляется педагогическим советом МБОУ Аржановской СШ.</w:t>
      </w:r>
    </w:p>
    <w:p w:rsidR="00311F7E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7.2. </w:t>
      </w:r>
      <w:r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«Положение</w:t>
      </w:r>
      <w:r w:rsidRPr="00DC17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1709">
        <w:rPr>
          <w:rFonts w:ascii="Times New Roman" w:hAnsi="Times New Roman" w:cs="Times New Roman"/>
          <w:bCs/>
          <w:sz w:val="24"/>
          <w:szCs w:val="24"/>
        </w:rPr>
        <w:t>о формах</w:t>
      </w:r>
      <w:r>
        <w:rPr>
          <w:rFonts w:ascii="Times New Roman" w:hAnsi="Times New Roman" w:cs="Times New Roman"/>
          <w:bCs/>
          <w:sz w:val="24"/>
          <w:szCs w:val="24"/>
        </w:rPr>
        <w:t xml:space="preserve">, периодичности и порядке текущего контроля успеваемости и </w:t>
      </w:r>
    </w:p>
    <w:p w:rsidR="00311F7E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промежуточной аттестации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» и внесённые в него изменения и дополнения</w:t>
      </w:r>
    </w:p>
    <w:p w:rsidR="00311F7E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вступают в силу со дня их введения в действие приказом директора школы.</w:t>
      </w:r>
    </w:p>
    <w:p w:rsidR="00311F7E" w:rsidRPr="00DC1709" w:rsidRDefault="00311F7E" w:rsidP="00DC1709">
      <w:pPr>
        <w:spacing w:after="0" w:line="240" w:lineRule="auto"/>
        <w:ind w:left="-540" w:firstLine="720"/>
        <w:contextualSpacing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311F7E" w:rsidRPr="00414A53" w:rsidRDefault="00311F7E" w:rsidP="00DC170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311F7E" w:rsidRPr="00414A53" w:rsidSect="009D2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16AD9"/>
    <w:multiLevelType w:val="multilevel"/>
    <w:tmpl w:val="8D52F8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C210AE"/>
    <w:multiLevelType w:val="hybridMultilevel"/>
    <w:tmpl w:val="CE449590"/>
    <w:lvl w:ilvl="0" w:tplc="4628FB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D086BDA"/>
    <w:multiLevelType w:val="hybridMultilevel"/>
    <w:tmpl w:val="CAA600C6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70AC"/>
    <w:rsid w:val="00056DBC"/>
    <w:rsid w:val="00086E6A"/>
    <w:rsid w:val="000C2DE7"/>
    <w:rsid w:val="000F4C07"/>
    <w:rsid w:val="00105E06"/>
    <w:rsid w:val="00107CE9"/>
    <w:rsid w:val="0011231F"/>
    <w:rsid w:val="00142E4E"/>
    <w:rsid w:val="001438DB"/>
    <w:rsid w:val="001630CB"/>
    <w:rsid w:val="00197330"/>
    <w:rsid w:val="001E7CC6"/>
    <w:rsid w:val="001F29D4"/>
    <w:rsid w:val="0022669F"/>
    <w:rsid w:val="00237B69"/>
    <w:rsid w:val="00251B01"/>
    <w:rsid w:val="00256866"/>
    <w:rsid w:val="002F3159"/>
    <w:rsid w:val="00311F7E"/>
    <w:rsid w:val="003406EB"/>
    <w:rsid w:val="00383350"/>
    <w:rsid w:val="003B2AC0"/>
    <w:rsid w:val="003F19A1"/>
    <w:rsid w:val="00414A53"/>
    <w:rsid w:val="00420568"/>
    <w:rsid w:val="004245F0"/>
    <w:rsid w:val="00456CAB"/>
    <w:rsid w:val="00483DE5"/>
    <w:rsid w:val="004E5E97"/>
    <w:rsid w:val="00500940"/>
    <w:rsid w:val="00515C71"/>
    <w:rsid w:val="005A0E5B"/>
    <w:rsid w:val="00601D9A"/>
    <w:rsid w:val="00615386"/>
    <w:rsid w:val="00626192"/>
    <w:rsid w:val="006C3398"/>
    <w:rsid w:val="00753F17"/>
    <w:rsid w:val="007678FF"/>
    <w:rsid w:val="00770826"/>
    <w:rsid w:val="007C4AB1"/>
    <w:rsid w:val="00810624"/>
    <w:rsid w:val="00856683"/>
    <w:rsid w:val="00883338"/>
    <w:rsid w:val="00917CCB"/>
    <w:rsid w:val="009878AC"/>
    <w:rsid w:val="009D234C"/>
    <w:rsid w:val="009E310C"/>
    <w:rsid w:val="00A04BB2"/>
    <w:rsid w:val="00A22BAE"/>
    <w:rsid w:val="00A45910"/>
    <w:rsid w:val="00A46FAC"/>
    <w:rsid w:val="00B66D0D"/>
    <w:rsid w:val="00C032A3"/>
    <w:rsid w:val="00C07AFA"/>
    <w:rsid w:val="00C65DE7"/>
    <w:rsid w:val="00C719BA"/>
    <w:rsid w:val="00CC2FEC"/>
    <w:rsid w:val="00D154B5"/>
    <w:rsid w:val="00D170AC"/>
    <w:rsid w:val="00D73153"/>
    <w:rsid w:val="00D85B70"/>
    <w:rsid w:val="00DC07BC"/>
    <w:rsid w:val="00DC1709"/>
    <w:rsid w:val="00DC3584"/>
    <w:rsid w:val="00DC5007"/>
    <w:rsid w:val="00DD2FBE"/>
    <w:rsid w:val="00DE39FF"/>
    <w:rsid w:val="00E07BBB"/>
    <w:rsid w:val="00E4567B"/>
    <w:rsid w:val="00EB4813"/>
    <w:rsid w:val="00ED7D7A"/>
    <w:rsid w:val="00F2659D"/>
    <w:rsid w:val="00F71ADA"/>
    <w:rsid w:val="00F81FA9"/>
    <w:rsid w:val="00FA4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A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70826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8</Pages>
  <Words>3023</Words>
  <Characters>22633</Characters>
  <Application>Microsoft Office Word</Application>
  <DocSecurity>0</DocSecurity>
  <Lines>188</Lines>
  <Paragraphs>51</Paragraphs>
  <ScaleCrop>false</ScaleCrop>
  <Company/>
  <LinksUpToDate>false</LinksUpToDate>
  <CharactersWithSpaces>25605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Казак-Сава</cp:lastModifiedBy>
  <cp:revision>17</cp:revision>
  <cp:lastPrinted>2020-04-07T06:28:00Z</cp:lastPrinted>
  <dcterms:created xsi:type="dcterms:W3CDTF">2014-09-28T20:33:00Z</dcterms:created>
  <dcterms:modified xsi:type="dcterms:W3CDTF">2020-04-07T08:01:00Z</dcterms:modified>
</cp:coreProperties>
</file>