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3A44" w:rsidRPr="00931D0B" w:rsidRDefault="00FE3A44" w:rsidP="00FE3A44">
      <w:pPr>
        <w:jc w:val="center"/>
        <w:rPr>
          <w:rFonts w:ascii="Times New Roman" w:hAnsi="Times New Roman" w:cs="Times New Roman"/>
          <w:sz w:val="24"/>
          <w:szCs w:val="24"/>
        </w:rPr>
      </w:pPr>
      <w:r w:rsidRPr="00931D0B">
        <w:rPr>
          <w:rFonts w:ascii="Times New Roman" w:hAnsi="Times New Roman" w:cs="Times New Roman"/>
          <w:sz w:val="24"/>
          <w:szCs w:val="24"/>
        </w:rPr>
        <w:t xml:space="preserve">Муниципальное казенное общеобразовательное учреждение                                         </w:t>
      </w:r>
      <w:r w:rsidR="00931D0B" w:rsidRPr="00931D0B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proofErr w:type="spellStart"/>
      <w:r w:rsidRPr="00931D0B">
        <w:rPr>
          <w:rFonts w:ascii="Times New Roman" w:hAnsi="Times New Roman" w:cs="Times New Roman"/>
          <w:sz w:val="24"/>
          <w:szCs w:val="24"/>
        </w:rPr>
        <w:t>Песчановская</w:t>
      </w:r>
      <w:proofErr w:type="spellEnd"/>
      <w:r w:rsidRPr="00931D0B">
        <w:rPr>
          <w:rFonts w:ascii="Times New Roman" w:hAnsi="Times New Roman" w:cs="Times New Roman"/>
          <w:sz w:val="24"/>
          <w:szCs w:val="24"/>
        </w:rPr>
        <w:t xml:space="preserve"> </w:t>
      </w:r>
      <w:r w:rsidR="00931D0B" w:rsidRPr="00931D0B">
        <w:rPr>
          <w:rFonts w:ascii="Times New Roman" w:hAnsi="Times New Roman" w:cs="Times New Roman"/>
          <w:sz w:val="24"/>
          <w:szCs w:val="24"/>
        </w:rPr>
        <w:t>средняя  школа</w:t>
      </w:r>
    </w:p>
    <w:p w:rsidR="00FE3A44" w:rsidRPr="00931D0B" w:rsidRDefault="00FE3A44" w:rsidP="00FE3A44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931D0B">
        <w:rPr>
          <w:rFonts w:ascii="Times New Roman" w:hAnsi="Times New Roman" w:cs="Times New Roman"/>
          <w:sz w:val="24"/>
          <w:szCs w:val="24"/>
        </w:rPr>
        <w:t>Серафимовичского</w:t>
      </w:r>
      <w:proofErr w:type="spellEnd"/>
      <w:r w:rsidRPr="00931D0B">
        <w:rPr>
          <w:rFonts w:ascii="Times New Roman" w:hAnsi="Times New Roman" w:cs="Times New Roman"/>
          <w:sz w:val="24"/>
          <w:szCs w:val="24"/>
        </w:rPr>
        <w:t xml:space="preserve">  района Волгоградской области</w:t>
      </w:r>
    </w:p>
    <w:p w:rsidR="00931D0B" w:rsidRPr="00931D0B" w:rsidRDefault="00931D0B" w:rsidP="00FE3A44">
      <w:pPr>
        <w:jc w:val="center"/>
        <w:rPr>
          <w:rFonts w:ascii="Times New Roman" w:hAnsi="Times New Roman" w:cs="Times New Roman"/>
          <w:sz w:val="24"/>
          <w:szCs w:val="24"/>
        </w:rPr>
      </w:pPr>
      <w:r w:rsidRPr="00931D0B">
        <w:rPr>
          <w:rStyle w:val="street-address"/>
          <w:rFonts w:ascii="Times New Roman" w:hAnsi="Times New Roman" w:cs="Times New Roman"/>
          <w:sz w:val="24"/>
          <w:szCs w:val="24"/>
        </w:rPr>
        <w:t>ул</w:t>
      </w:r>
      <w:proofErr w:type="gramStart"/>
      <w:r w:rsidRPr="00931D0B">
        <w:rPr>
          <w:rStyle w:val="street-address"/>
          <w:rFonts w:ascii="Times New Roman" w:hAnsi="Times New Roman" w:cs="Times New Roman"/>
          <w:sz w:val="24"/>
          <w:szCs w:val="24"/>
        </w:rPr>
        <w:t>.М</w:t>
      </w:r>
      <w:proofErr w:type="gramEnd"/>
      <w:r w:rsidRPr="00931D0B">
        <w:rPr>
          <w:rStyle w:val="street-address"/>
          <w:rFonts w:ascii="Times New Roman" w:hAnsi="Times New Roman" w:cs="Times New Roman"/>
          <w:sz w:val="24"/>
          <w:szCs w:val="24"/>
        </w:rPr>
        <w:t xml:space="preserve">ира, д.13, </w:t>
      </w:r>
      <w:r w:rsidRPr="00931D0B">
        <w:rPr>
          <w:rStyle w:val="locality"/>
          <w:rFonts w:ascii="Times New Roman" w:hAnsi="Times New Roman" w:cs="Times New Roman"/>
          <w:sz w:val="24"/>
          <w:szCs w:val="24"/>
        </w:rPr>
        <w:t>х.Песчаный</w:t>
      </w:r>
      <w:r w:rsidRPr="00931D0B">
        <w:rPr>
          <w:rStyle w:val="adr"/>
          <w:rFonts w:ascii="Times New Roman" w:hAnsi="Times New Roman" w:cs="Times New Roman"/>
          <w:sz w:val="24"/>
          <w:szCs w:val="24"/>
        </w:rPr>
        <w:t xml:space="preserve">,  </w:t>
      </w:r>
      <w:proofErr w:type="spellStart"/>
      <w:r w:rsidRPr="00931D0B">
        <w:rPr>
          <w:rStyle w:val="street-address"/>
          <w:rFonts w:ascii="Times New Roman" w:hAnsi="Times New Roman" w:cs="Times New Roman"/>
          <w:sz w:val="24"/>
          <w:szCs w:val="24"/>
        </w:rPr>
        <w:t>Серафимовичский</w:t>
      </w:r>
      <w:proofErr w:type="spellEnd"/>
      <w:r w:rsidRPr="00931D0B">
        <w:rPr>
          <w:rStyle w:val="street-address"/>
          <w:rFonts w:ascii="Times New Roman" w:hAnsi="Times New Roman" w:cs="Times New Roman"/>
          <w:sz w:val="24"/>
          <w:szCs w:val="24"/>
        </w:rPr>
        <w:t xml:space="preserve"> район, Волгоградская область, </w:t>
      </w:r>
      <w:r w:rsidRPr="00931D0B">
        <w:rPr>
          <w:rStyle w:val="postal-code"/>
          <w:rFonts w:ascii="Times New Roman" w:hAnsi="Times New Roman" w:cs="Times New Roman"/>
          <w:sz w:val="24"/>
          <w:szCs w:val="24"/>
        </w:rPr>
        <w:t>403462</w:t>
      </w:r>
      <w:r w:rsidRPr="00931D0B">
        <w:rPr>
          <w:rStyle w:val="adr"/>
          <w:rFonts w:ascii="Times New Roman" w:hAnsi="Times New Roman" w:cs="Times New Roman"/>
          <w:sz w:val="24"/>
          <w:szCs w:val="24"/>
        </w:rPr>
        <w:t>, </w:t>
      </w:r>
    </w:p>
    <w:p w:rsidR="00931D0B" w:rsidRPr="00931D0B" w:rsidRDefault="00931D0B" w:rsidP="00FE3A44">
      <w:pPr>
        <w:jc w:val="center"/>
        <w:rPr>
          <w:rStyle w:val="tel"/>
          <w:rFonts w:ascii="Times New Roman" w:hAnsi="Times New Roman" w:cs="Times New Roman"/>
          <w:sz w:val="24"/>
          <w:szCs w:val="24"/>
        </w:rPr>
      </w:pPr>
      <w:r w:rsidRPr="00931D0B">
        <w:rPr>
          <w:rFonts w:ascii="Times New Roman" w:hAnsi="Times New Roman" w:cs="Times New Roman"/>
          <w:sz w:val="24"/>
          <w:szCs w:val="24"/>
        </w:rPr>
        <w:t xml:space="preserve">Тел. (факс) </w:t>
      </w:r>
      <w:r w:rsidR="00FE3A44" w:rsidRPr="00931D0B">
        <w:rPr>
          <w:rFonts w:ascii="Times New Roman" w:hAnsi="Times New Roman" w:cs="Times New Roman"/>
          <w:sz w:val="24"/>
          <w:szCs w:val="24"/>
        </w:rPr>
        <w:t xml:space="preserve"> </w:t>
      </w:r>
      <w:r w:rsidRPr="00931D0B">
        <w:rPr>
          <w:rStyle w:val="tel"/>
          <w:rFonts w:ascii="Times New Roman" w:hAnsi="Times New Roman" w:cs="Times New Roman"/>
          <w:sz w:val="24"/>
          <w:szCs w:val="24"/>
        </w:rPr>
        <w:t>+7 (84464) 36444</w:t>
      </w:r>
    </w:p>
    <w:p w:rsidR="00FE3A44" w:rsidRPr="00B13950" w:rsidRDefault="00FE3A44" w:rsidP="00931D0B">
      <w:pPr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931D0B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B13950">
        <w:rPr>
          <w:rFonts w:ascii="Times New Roman" w:hAnsi="Times New Roman" w:cs="Times New Roman"/>
          <w:sz w:val="24"/>
          <w:szCs w:val="24"/>
        </w:rPr>
        <w:t>-</w:t>
      </w:r>
      <w:r w:rsidRPr="00931D0B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B13950">
        <w:rPr>
          <w:rFonts w:ascii="Times New Roman" w:hAnsi="Times New Roman" w:cs="Times New Roman"/>
          <w:sz w:val="24"/>
          <w:szCs w:val="24"/>
        </w:rPr>
        <w:t>:</w:t>
      </w:r>
      <w:r w:rsidR="00931D0B" w:rsidRPr="00B139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1D0B" w:rsidRPr="00931D0B">
        <w:rPr>
          <w:rStyle w:val="email"/>
          <w:rFonts w:ascii="Times New Roman" w:hAnsi="Times New Roman" w:cs="Times New Roman"/>
          <w:sz w:val="24"/>
          <w:szCs w:val="24"/>
          <w:lang w:val="en-US"/>
        </w:rPr>
        <w:t>serafimpeschaniy</w:t>
      </w:r>
      <w:proofErr w:type="spellEnd"/>
      <w:r w:rsidR="00931D0B" w:rsidRPr="00B13950">
        <w:rPr>
          <w:rStyle w:val="email"/>
          <w:rFonts w:ascii="Times New Roman" w:hAnsi="Times New Roman" w:cs="Times New Roman"/>
          <w:sz w:val="24"/>
          <w:szCs w:val="24"/>
        </w:rPr>
        <w:t>@</w:t>
      </w:r>
      <w:r w:rsidR="00931D0B" w:rsidRPr="00931D0B">
        <w:rPr>
          <w:rStyle w:val="email"/>
          <w:rFonts w:ascii="Times New Roman" w:hAnsi="Times New Roman" w:cs="Times New Roman"/>
          <w:sz w:val="24"/>
          <w:szCs w:val="24"/>
          <w:lang w:val="en-US"/>
        </w:rPr>
        <w:t>mail</w:t>
      </w:r>
      <w:r w:rsidR="00931D0B" w:rsidRPr="00B13950">
        <w:rPr>
          <w:rStyle w:val="email"/>
          <w:rFonts w:ascii="Times New Roman" w:hAnsi="Times New Roman" w:cs="Times New Roman"/>
          <w:sz w:val="24"/>
          <w:szCs w:val="24"/>
        </w:rPr>
        <w:t>.</w:t>
      </w:r>
      <w:proofErr w:type="spellStart"/>
      <w:r w:rsidR="00931D0B" w:rsidRPr="00931D0B">
        <w:rPr>
          <w:rStyle w:val="email"/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FE3A44" w:rsidRPr="00185C07" w:rsidRDefault="00FE3A44" w:rsidP="00FE3A44">
      <w:pPr>
        <w:framePr w:w="10396" w:h="1651" w:hRule="exact" w:hSpace="180" w:wrap="around" w:vAnchor="text" w:hAnchor="page" w:x="947" w:y="1976"/>
        <w:autoSpaceDE w:val="0"/>
        <w:autoSpaceDN w:val="0"/>
        <w:adjustRightInd w:val="0"/>
        <w:spacing w:after="0" w:line="360" w:lineRule="auto"/>
        <w:suppressOverlap/>
        <w:jc w:val="right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 w:rsidRPr="00185C07">
        <w:rPr>
          <w:rFonts w:ascii="Times New Roman" w:eastAsia="Calibri" w:hAnsi="Times New Roman" w:cs="Times New Roman"/>
          <w:bCs/>
          <w:sz w:val="24"/>
          <w:szCs w:val="24"/>
        </w:rPr>
        <w:t>УТВЕРЖДАЮ</w:t>
      </w:r>
    </w:p>
    <w:p w:rsidR="00FE3A44" w:rsidRPr="00185C07" w:rsidRDefault="00FE3A44" w:rsidP="00FE3A44">
      <w:pPr>
        <w:framePr w:w="10396" w:h="1651" w:hRule="exact" w:hSpace="180" w:wrap="around" w:vAnchor="text" w:hAnchor="page" w:x="947" w:y="1976"/>
        <w:autoSpaceDE w:val="0"/>
        <w:autoSpaceDN w:val="0"/>
        <w:adjustRightInd w:val="0"/>
        <w:spacing w:after="0" w:line="360" w:lineRule="auto"/>
        <w:suppressOverlap/>
        <w:jc w:val="right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185C07">
        <w:rPr>
          <w:rFonts w:ascii="Times New Roman" w:eastAsia="Calibri" w:hAnsi="Times New Roman" w:cs="Times New Roman"/>
          <w:bCs/>
          <w:sz w:val="24"/>
          <w:szCs w:val="24"/>
        </w:rPr>
        <w:t>Врио</w:t>
      </w:r>
      <w:proofErr w:type="spellEnd"/>
      <w:r w:rsidRPr="00185C07">
        <w:rPr>
          <w:rFonts w:ascii="Times New Roman" w:eastAsia="Calibri" w:hAnsi="Times New Roman" w:cs="Times New Roman"/>
          <w:bCs/>
          <w:sz w:val="24"/>
          <w:szCs w:val="24"/>
        </w:rPr>
        <w:t xml:space="preserve"> директора школы</w:t>
      </w:r>
    </w:p>
    <w:p w:rsidR="00FE3A44" w:rsidRPr="00185C07" w:rsidRDefault="00FE3A44" w:rsidP="00FE3A44">
      <w:pPr>
        <w:framePr w:w="10396" w:h="1651" w:hRule="exact" w:hSpace="180" w:wrap="around" w:vAnchor="text" w:hAnchor="page" w:x="947" w:y="1976"/>
        <w:autoSpaceDE w:val="0"/>
        <w:autoSpaceDN w:val="0"/>
        <w:adjustRightInd w:val="0"/>
        <w:spacing w:after="0" w:line="360" w:lineRule="auto"/>
        <w:suppressOverlap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185C07">
        <w:rPr>
          <w:rFonts w:ascii="Times New Roman" w:eastAsia="Calibri" w:hAnsi="Times New Roman" w:cs="Times New Roman"/>
          <w:sz w:val="24"/>
          <w:szCs w:val="24"/>
        </w:rPr>
        <w:t xml:space="preserve">  _________/</w:t>
      </w:r>
      <w:proofErr w:type="spellStart"/>
      <w:r w:rsidRPr="00185C07">
        <w:rPr>
          <w:rFonts w:ascii="Times New Roman" w:eastAsia="Calibri" w:hAnsi="Times New Roman" w:cs="Times New Roman"/>
          <w:sz w:val="24"/>
          <w:szCs w:val="24"/>
        </w:rPr>
        <w:t>Волчанский</w:t>
      </w:r>
      <w:proofErr w:type="spellEnd"/>
      <w:r w:rsidRPr="00185C07">
        <w:rPr>
          <w:rFonts w:ascii="Times New Roman" w:eastAsia="Calibri" w:hAnsi="Times New Roman" w:cs="Times New Roman"/>
          <w:sz w:val="24"/>
          <w:szCs w:val="24"/>
        </w:rPr>
        <w:t xml:space="preserve"> И.В./</w:t>
      </w:r>
    </w:p>
    <w:p w:rsidR="00FE3A44" w:rsidRPr="00185C07" w:rsidRDefault="00FE3A44" w:rsidP="00FE3A44">
      <w:pPr>
        <w:framePr w:w="10396" w:h="1651" w:hRule="exact" w:hSpace="180" w:wrap="around" w:vAnchor="text" w:hAnchor="page" w:x="947" w:y="1976"/>
        <w:autoSpaceDE w:val="0"/>
        <w:autoSpaceDN w:val="0"/>
        <w:adjustRightInd w:val="0"/>
        <w:spacing w:after="0" w:line="360" w:lineRule="auto"/>
        <w:suppressOverlap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185C07">
        <w:rPr>
          <w:rFonts w:ascii="Times New Roman" w:eastAsia="Calibri" w:hAnsi="Times New Roman" w:cs="Times New Roman"/>
          <w:sz w:val="24"/>
          <w:szCs w:val="24"/>
        </w:rPr>
        <w:t xml:space="preserve">« 01» </w:t>
      </w:r>
      <w:r w:rsidR="00B13950">
        <w:rPr>
          <w:rFonts w:ascii="Times New Roman" w:eastAsia="Calibri" w:hAnsi="Times New Roman" w:cs="Times New Roman"/>
          <w:sz w:val="24"/>
          <w:szCs w:val="24"/>
        </w:rPr>
        <w:t>марта</w:t>
      </w:r>
      <w:r w:rsidRPr="00185C07">
        <w:rPr>
          <w:rFonts w:ascii="Times New Roman" w:eastAsia="Calibri" w:hAnsi="Times New Roman" w:cs="Times New Roman"/>
          <w:sz w:val="24"/>
          <w:szCs w:val="24"/>
        </w:rPr>
        <w:t xml:space="preserve">  2022г. </w:t>
      </w:r>
    </w:p>
    <w:p w:rsidR="00FE3A44" w:rsidRDefault="00FE3A44" w:rsidP="00F352B5">
      <w:pPr>
        <w:jc w:val="both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FE3A44" w:rsidRDefault="00D56346" w:rsidP="00F352B5">
      <w:pPr>
        <w:jc w:val="both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3511550</wp:posOffset>
            </wp:positionH>
            <wp:positionV relativeFrom="paragraph">
              <wp:posOffset>97790</wp:posOffset>
            </wp:positionV>
            <wp:extent cx="3059430" cy="3321050"/>
            <wp:effectExtent l="19050" t="0" r="7620" b="0"/>
            <wp:wrapNone/>
            <wp:docPr id="2" name="Рисунок 0" descr="печа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ечать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9430" cy="3321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352B5" w:rsidRPr="00185C07" w:rsidRDefault="00F352B5" w:rsidP="00F352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C3E32" w:rsidRPr="00185C07" w:rsidRDefault="006C3E32" w:rsidP="009E73A7">
      <w:pPr>
        <w:rPr>
          <w:rFonts w:ascii="Times New Roman" w:hAnsi="Times New Roman" w:cs="Times New Roman"/>
          <w:b/>
          <w:sz w:val="24"/>
          <w:szCs w:val="24"/>
        </w:rPr>
      </w:pPr>
    </w:p>
    <w:p w:rsidR="006C3E32" w:rsidRPr="00185C07" w:rsidRDefault="006C3E32" w:rsidP="006C3E3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3E32" w:rsidRDefault="001F46A4" w:rsidP="00833D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5C07">
        <w:rPr>
          <w:rFonts w:ascii="Times New Roman" w:hAnsi="Times New Roman" w:cs="Times New Roman"/>
          <w:b/>
          <w:sz w:val="24"/>
          <w:szCs w:val="24"/>
        </w:rPr>
        <w:t xml:space="preserve">СРЕДНЕСРОЧНАЯ ПРОГРАММА РАЗВИТИЯ </w:t>
      </w:r>
      <w:r w:rsidRPr="00185C07">
        <w:rPr>
          <w:rFonts w:ascii="Times New Roman" w:hAnsi="Times New Roman" w:cs="Times New Roman"/>
          <w:b/>
          <w:sz w:val="24"/>
          <w:szCs w:val="24"/>
        </w:rPr>
        <w:br/>
      </w:r>
      <w:r w:rsidR="00833D85" w:rsidRPr="00185C07">
        <w:rPr>
          <w:rFonts w:ascii="Times New Roman" w:hAnsi="Times New Roman" w:cs="Times New Roman"/>
          <w:b/>
          <w:sz w:val="24"/>
          <w:szCs w:val="24"/>
        </w:rPr>
        <w:t xml:space="preserve">МУНИЦИПАЛЬНОГО КАЗЕННОГО ОБЩЕОБРАЗОВАТЕЛЬНОГО УЧРЕЖДЕНИЯ </w:t>
      </w:r>
      <w:r w:rsidR="009E73A7" w:rsidRPr="00185C07">
        <w:rPr>
          <w:rFonts w:ascii="Times New Roman" w:hAnsi="Times New Roman" w:cs="Times New Roman"/>
          <w:b/>
          <w:sz w:val="24"/>
          <w:szCs w:val="24"/>
        </w:rPr>
        <w:t>ПЕСЧАНОВ</w:t>
      </w:r>
      <w:r w:rsidR="00833D85" w:rsidRPr="00185C07">
        <w:rPr>
          <w:rFonts w:ascii="Times New Roman" w:hAnsi="Times New Roman" w:cs="Times New Roman"/>
          <w:b/>
          <w:sz w:val="24"/>
          <w:szCs w:val="24"/>
        </w:rPr>
        <w:t xml:space="preserve">СКОЙ СРЕДНЕЙ ШКОЛЫ СЕРАФИМОВИЧСКОГО РАЙОНА ВОЛГОГРАДСКОЙ </w:t>
      </w:r>
      <w:r w:rsidR="00514A74" w:rsidRPr="00185C07">
        <w:rPr>
          <w:rFonts w:ascii="Times New Roman" w:hAnsi="Times New Roman" w:cs="Times New Roman"/>
          <w:b/>
          <w:sz w:val="24"/>
          <w:szCs w:val="24"/>
        </w:rPr>
        <w:t>ОБ</w:t>
      </w:r>
      <w:r w:rsidR="00833D85" w:rsidRPr="00185C07">
        <w:rPr>
          <w:rFonts w:ascii="Times New Roman" w:hAnsi="Times New Roman" w:cs="Times New Roman"/>
          <w:b/>
          <w:sz w:val="24"/>
          <w:szCs w:val="24"/>
        </w:rPr>
        <w:t>ЛАСТИ</w:t>
      </w:r>
    </w:p>
    <w:p w:rsidR="007163A3" w:rsidRPr="00185C07" w:rsidRDefault="007163A3" w:rsidP="00833D8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2022 год</w:t>
      </w:r>
    </w:p>
    <w:p w:rsidR="006C3E32" w:rsidRPr="00185C07" w:rsidRDefault="006C3E32" w:rsidP="006C3E32">
      <w:pPr>
        <w:rPr>
          <w:rFonts w:ascii="Times New Roman" w:hAnsi="Times New Roman" w:cs="Times New Roman"/>
          <w:sz w:val="24"/>
          <w:szCs w:val="24"/>
        </w:rPr>
      </w:pPr>
    </w:p>
    <w:p w:rsidR="006C3E32" w:rsidRPr="00185C07" w:rsidRDefault="006C3E32" w:rsidP="006C3E32">
      <w:pPr>
        <w:rPr>
          <w:rFonts w:ascii="Times New Roman" w:hAnsi="Times New Roman" w:cs="Times New Roman"/>
          <w:sz w:val="24"/>
          <w:szCs w:val="24"/>
        </w:rPr>
      </w:pPr>
    </w:p>
    <w:p w:rsidR="00B56853" w:rsidRPr="00185C07" w:rsidRDefault="00B56853" w:rsidP="006C3E32">
      <w:pPr>
        <w:rPr>
          <w:rFonts w:ascii="Times New Roman" w:hAnsi="Times New Roman" w:cs="Times New Roman"/>
          <w:sz w:val="24"/>
          <w:szCs w:val="24"/>
        </w:rPr>
      </w:pPr>
    </w:p>
    <w:p w:rsidR="00B56853" w:rsidRPr="00185C07" w:rsidRDefault="00B56853" w:rsidP="006C3E32">
      <w:pPr>
        <w:rPr>
          <w:rFonts w:ascii="Times New Roman" w:hAnsi="Times New Roman" w:cs="Times New Roman"/>
          <w:sz w:val="24"/>
          <w:szCs w:val="24"/>
        </w:rPr>
      </w:pPr>
    </w:p>
    <w:p w:rsidR="00B56853" w:rsidRPr="00185C07" w:rsidRDefault="00B56853" w:rsidP="006C3E32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C3E32" w:rsidRPr="00185C07" w:rsidRDefault="006C3E32" w:rsidP="006C3E32">
      <w:pPr>
        <w:rPr>
          <w:rFonts w:ascii="Times New Roman" w:hAnsi="Times New Roman" w:cs="Times New Roman"/>
          <w:sz w:val="24"/>
          <w:szCs w:val="24"/>
        </w:rPr>
      </w:pPr>
    </w:p>
    <w:p w:rsidR="00D73D87" w:rsidRDefault="00D73D87" w:rsidP="00D73D87">
      <w:pPr>
        <w:rPr>
          <w:rFonts w:ascii="Times New Roman" w:hAnsi="Times New Roman" w:cs="Times New Roman"/>
          <w:sz w:val="24"/>
          <w:szCs w:val="24"/>
        </w:rPr>
      </w:pPr>
    </w:p>
    <w:p w:rsidR="009E73A7" w:rsidRPr="00185C07" w:rsidRDefault="007163A3" w:rsidP="00D73D87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Срок реализации: 2022 </w:t>
      </w:r>
      <w:r w:rsidR="009E73A7" w:rsidRPr="00185C07">
        <w:rPr>
          <w:rFonts w:ascii="Times New Roman" w:hAnsi="Times New Roman" w:cs="Times New Roman"/>
          <w:sz w:val="24"/>
          <w:szCs w:val="24"/>
        </w:rPr>
        <w:t>г.</w:t>
      </w:r>
    </w:p>
    <w:p w:rsidR="00EC3300" w:rsidRDefault="006C3E32" w:rsidP="00EC330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5C07">
        <w:rPr>
          <w:rFonts w:ascii="Times New Roman" w:hAnsi="Times New Roman" w:cs="Times New Roman"/>
          <w:sz w:val="24"/>
          <w:szCs w:val="24"/>
        </w:rPr>
        <w:br w:type="page"/>
      </w:r>
      <w:r w:rsidR="00EC3300" w:rsidRPr="00744DEF">
        <w:rPr>
          <w:rFonts w:ascii="Times New Roman" w:hAnsi="Times New Roman" w:cs="Times New Roman"/>
          <w:b/>
          <w:sz w:val="24"/>
          <w:szCs w:val="24"/>
        </w:rPr>
        <w:lastRenderedPageBreak/>
        <w:t>Содержание</w:t>
      </w:r>
      <w:r w:rsidR="009D799B">
        <w:rPr>
          <w:rFonts w:ascii="Times New Roman" w:hAnsi="Times New Roman" w:cs="Times New Roman"/>
          <w:b/>
          <w:sz w:val="24"/>
          <w:szCs w:val="24"/>
        </w:rPr>
        <w:t>.</w:t>
      </w:r>
      <w:r w:rsidR="00EC3300" w:rsidRPr="00744DE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a3"/>
        <w:tblW w:w="0" w:type="auto"/>
        <w:tblLook w:val="04A0"/>
      </w:tblPr>
      <w:tblGrid>
        <w:gridCol w:w="801"/>
        <w:gridCol w:w="6188"/>
        <w:gridCol w:w="3433"/>
      </w:tblGrid>
      <w:tr w:rsidR="00EC3300" w:rsidTr="00EC3300">
        <w:tc>
          <w:tcPr>
            <w:tcW w:w="675" w:type="dxa"/>
          </w:tcPr>
          <w:p w:rsidR="00EC3300" w:rsidRDefault="00EC3300" w:rsidP="00EC3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273" w:type="dxa"/>
          </w:tcPr>
          <w:p w:rsidR="00EC3300" w:rsidRDefault="00EC3300" w:rsidP="00EC3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3474" w:type="dxa"/>
          </w:tcPr>
          <w:p w:rsidR="00EC3300" w:rsidRDefault="00EC3300" w:rsidP="00EC3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Страницы</w:t>
            </w:r>
          </w:p>
        </w:tc>
      </w:tr>
      <w:tr w:rsidR="00EC3300" w:rsidTr="00EC3300">
        <w:tc>
          <w:tcPr>
            <w:tcW w:w="675" w:type="dxa"/>
          </w:tcPr>
          <w:p w:rsidR="00EC3300" w:rsidRPr="00D570A3" w:rsidRDefault="00EC3300" w:rsidP="00D570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0A3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  <w:p w:rsidR="00EC3300" w:rsidRPr="00D570A3" w:rsidRDefault="00EC3300" w:rsidP="00D570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3" w:type="dxa"/>
          </w:tcPr>
          <w:p w:rsidR="00EC3300" w:rsidRDefault="00EC3300" w:rsidP="00EC33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sz w:val="24"/>
                <w:szCs w:val="24"/>
              </w:rPr>
              <w:t>Паспорт среднесрочной программы развития.</w:t>
            </w:r>
          </w:p>
        </w:tc>
        <w:tc>
          <w:tcPr>
            <w:tcW w:w="3474" w:type="dxa"/>
          </w:tcPr>
          <w:p w:rsidR="00EC3300" w:rsidRPr="009D799B" w:rsidRDefault="009D799B" w:rsidP="00EC3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799B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</w:tr>
      <w:tr w:rsidR="00EC3300" w:rsidTr="00EC3300">
        <w:tc>
          <w:tcPr>
            <w:tcW w:w="675" w:type="dxa"/>
          </w:tcPr>
          <w:p w:rsidR="00EC3300" w:rsidRPr="00D570A3" w:rsidRDefault="00EC3300" w:rsidP="00D570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0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73" w:type="dxa"/>
          </w:tcPr>
          <w:p w:rsidR="00EC3300" w:rsidRDefault="00EC3300" w:rsidP="00EC3300">
            <w:pPr>
              <w:ind w:left="-92" w:firstLine="9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bCs/>
                <w:sz w:val="24"/>
                <w:szCs w:val="24"/>
              </w:rPr>
              <w:t>Мероприятия среднес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рочной программы и направления, </w:t>
            </w:r>
            <w:r w:rsidRPr="00744DEF">
              <w:rPr>
                <w:rFonts w:ascii="Times New Roman" w:hAnsi="Times New Roman" w:cs="Times New Roman"/>
                <w:bCs/>
                <w:sz w:val="24"/>
                <w:szCs w:val="24"/>
              </w:rPr>
              <w:t>обеспечивающие реализацию ее задач.</w:t>
            </w:r>
          </w:p>
        </w:tc>
        <w:tc>
          <w:tcPr>
            <w:tcW w:w="3474" w:type="dxa"/>
          </w:tcPr>
          <w:p w:rsidR="00EC3300" w:rsidRPr="009D799B" w:rsidRDefault="009D799B" w:rsidP="00EC3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799B"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</w:tr>
      <w:tr w:rsidR="00EC3300" w:rsidTr="00EC3300">
        <w:tc>
          <w:tcPr>
            <w:tcW w:w="675" w:type="dxa"/>
          </w:tcPr>
          <w:p w:rsidR="00EC3300" w:rsidRPr="00D570A3" w:rsidRDefault="00EC3300" w:rsidP="00D570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0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73" w:type="dxa"/>
          </w:tcPr>
          <w:p w:rsidR="00EC3300" w:rsidRDefault="00EC3300" w:rsidP="00EC33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sz w:val="24"/>
                <w:szCs w:val="24"/>
              </w:rPr>
              <w:t>Механизм реализации программы.</w:t>
            </w:r>
          </w:p>
        </w:tc>
        <w:tc>
          <w:tcPr>
            <w:tcW w:w="3474" w:type="dxa"/>
          </w:tcPr>
          <w:p w:rsidR="00EC3300" w:rsidRPr="009D799B" w:rsidRDefault="003307C6" w:rsidP="00EC3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799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EC3300" w:rsidRPr="00744DEF" w:rsidRDefault="00EC3300" w:rsidP="00EC330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300" w:rsidRPr="00744DEF" w:rsidRDefault="00EC3300" w:rsidP="00EC3300">
      <w:pPr>
        <w:rPr>
          <w:rFonts w:ascii="Times New Roman" w:hAnsi="Times New Roman" w:cs="Times New Roman"/>
          <w:sz w:val="24"/>
          <w:szCs w:val="24"/>
        </w:rPr>
      </w:pPr>
      <w:r w:rsidRPr="00744DE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C3300" w:rsidRDefault="00EC3300" w:rsidP="00B75C5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300" w:rsidRDefault="00EC3300" w:rsidP="00B75C5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300" w:rsidRDefault="00EC3300" w:rsidP="00B75C5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300" w:rsidRDefault="00EC3300" w:rsidP="00B75C5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300" w:rsidRDefault="00EC3300" w:rsidP="00B75C5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300" w:rsidRDefault="00EC3300" w:rsidP="00B75C5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300" w:rsidRDefault="00EC3300" w:rsidP="00B75C5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300" w:rsidRDefault="00EC3300" w:rsidP="00B75C5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300" w:rsidRDefault="00EC3300" w:rsidP="00B75C5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300" w:rsidRDefault="00EC3300" w:rsidP="00B75C5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300" w:rsidRDefault="00EC3300" w:rsidP="00B75C5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300" w:rsidRDefault="00EC3300" w:rsidP="00B75C5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300" w:rsidRDefault="00EC3300" w:rsidP="00B75C5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300" w:rsidRDefault="00EC3300" w:rsidP="00B75C5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300" w:rsidRDefault="00EC3300" w:rsidP="00B75C5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300" w:rsidRDefault="00EC3300" w:rsidP="00B75C5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300" w:rsidRDefault="00EC3300" w:rsidP="00B75C5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300" w:rsidRDefault="00EC3300" w:rsidP="00B75C5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300" w:rsidRDefault="00EC3300" w:rsidP="00B75C5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300" w:rsidRDefault="00EC3300" w:rsidP="00B75C5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300" w:rsidRDefault="00EC3300" w:rsidP="00B75C5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300" w:rsidRDefault="00EC3300" w:rsidP="007A2575">
      <w:pPr>
        <w:rPr>
          <w:rFonts w:ascii="Times New Roman" w:hAnsi="Times New Roman" w:cs="Times New Roman"/>
          <w:b/>
          <w:sz w:val="24"/>
          <w:szCs w:val="24"/>
        </w:rPr>
      </w:pPr>
    </w:p>
    <w:p w:rsidR="009D799B" w:rsidRDefault="009D799B" w:rsidP="009D799B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9D799B" w:rsidRPr="009D799B" w:rsidRDefault="001F46A4" w:rsidP="009D799B">
      <w:pPr>
        <w:pStyle w:val="a4"/>
        <w:numPr>
          <w:ilvl w:val="0"/>
          <w:numId w:val="1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799B">
        <w:rPr>
          <w:rFonts w:ascii="Times New Roman" w:hAnsi="Times New Roman" w:cs="Times New Roman"/>
          <w:b/>
          <w:sz w:val="24"/>
          <w:szCs w:val="24"/>
        </w:rPr>
        <w:lastRenderedPageBreak/>
        <w:t>Паспорт среднесрочной программы развития</w:t>
      </w:r>
      <w:r w:rsidR="00841539" w:rsidRPr="009D79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D799B">
        <w:rPr>
          <w:rFonts w:ascii="Times New Roman" w:hAnsi="Times New Roman" w:cs="Times New Roman"/>
          <w:b/>
          <w:sz w:val="24"/>
          <w:szCs w:val="24"/>
        </w:rPr>
        <w:t>школы.</w:t>
      </w:r>
    </w:p>
    <w:tbl>
      <w:tblPr>
        <w:tblStyle w:val="a3"/>
        <w:tblW w:w="10314" w:type="dxa"/>
        <w:tblLook w:val="04A0"/>
      </w:tblPr>
      <w:tblGrid>
        <w:gridCol w:w="3510"/>
        <w:gridCol w:w="6804"/>
      </w:tblGrid>
      <w:tr w:rsidR="001F46A4" w:rsidRPr="00185C07" w:rsidTr="00185C07">
        <w:tc>
          <w:tcPr>
            <w:tcW w:w="3510" w:type="dxa"/>
          </w:tcPr>
          <w:p w:rsidR="001F46A4" w:rsidRPr="00185C07" w:rsidRDefault="001F46A4">
            <w:pPr>
              <w:pStyle w:val="Default"/>
            </w:pPr>
            <w:r w:rsidRPr="00185C07">
              <w:rPr>
                <w:b/>
                <w:bCs/>
              </w:rPr>
              <w:t xml:space="preserve">Наименование программы </w:t>
            </w:r>
          </w:p>
        </w:tc>
        <w:tc>
          <w:tcPr>
            <w:tcW w:w="6804" w:type="dxa"/>
          </w:tcPr>
          <w:p w:rsidR="001F46A4" w:rsidRPr="00185C07" w:rsidRDefault="001F46A4" w:rsidP="009E73A7">
            <w:pPr>
              <w:pStyle w:val="Default"/>
              <w:jc w:val="both"/>
            </w:pPr>
            <w:r w:rsidRPr="00185C07">
              <w:rPr>
                <w:color w:val="000000" w:themeColor="text1"/>
              </w:rPr>
              <w:t xml:space="preserve">Среднесрочная программа развития </w:t>
            </w:r>
            <w:r w:rsidR="00095024" w:rsidRPr="00185C07">
              <w:rPr>
                <w:color w:val="000000" w:themeColor="text1"/>
              </w:rPr>
              <w:t xml:space="preserve">МКОУ </w:t>
            </w:r>
            <w:proofErr w:type="spellStart"/>
            <w:r w:rsidR="009E73A7" w:rsidRPr="00185C07">
              <w:rPr>
                <w:color w:val="000000" w:themeColor="text1"/>
              </w:rPr>
              <w:t>Песчанов</w:t>
            </w:r>
            <w:r w:rsidR="00095024" w:rsidRPr="00185C07">
              <w:rPr>
                <w:color w:val="000000" w:themeColor="text1"/>
              </w:rPr>
              <w:t>ской</w:t>
            </w:r>
            <w:proofErr w:type="spellEnd"/>
            <w:r w:rsidR="00095024" w:rsidRPr="00185C07">
              <w:rPr>
                <w:color w:val="000000" w:themeColor="text1"/>
              </w:rPr>
              <w:t xml:space="preserve"> СШ</w:t>
            </w:r>
            <w:r w:rsidRPr="00185C07">
              <w:rPr>
                <w:color w:val="000000" w:themeColor="text1"/>
              </w:rPr>
              <w:t xml:space="preserve"> на 202</w:t>
            </w:r>
            <w:r w:rsidR="007163A3">
              <w:rPr>
                <w:color w:val="000000" w:themeColor="text1"/>
              </w:rPr>
              <w:t>2</w:t>
            </w:r>
            <w:r w:rsidRPr="00185C07">
              <w:rPr>
                <w:color w:val="000000" w:themeColor="text1"/>
              </w:rPr>
              <w:t xml:space="preserve"> год</w:t>
            </w:r>
            <w:r w:rsidRPr="00185C07">
              <w:t xml:space="preserve"> </w:t>
            </w:r>
          </w:p>
        </w:tc>
      </w:tr>
      <w:tr w:rsidR="001F46A4" w:rsidRPr="00185C07" w:rsidTr="00185C07">
        <w:tc>
          <w:tcPr>
            <w:tcW w:w="3510" w:type="dxa"/>
          </w:tcPr>
          <w:p w:rsidR="001F46A4" w:rsidRPr="00185C07" w:rsidRDefault="001F46A4">
            <w:pPr>
              <w:pStyle w:val="Default"/>
            </w:pPr>
            <w:r w:rsidRPr="00185C07">
              <w:rPr>
                <w:b/>
                <w:bCs/>
              </w:rPr>
              <w:t xml:space="preserve">Цель и задачи программы </w:t>
            </w:r>
          </w:p>
        </w:tc>
        <w:tc>
          <w:tcPr>
            <w:tcW w:w="6804" w:type="dxa"/>
          </w:tcPr>
          <w:p w:rsidR="007163A3" w:rsidRPr="00744DEF" w:rsidRDefault="007163A3" w:rsidP="007163A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44D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Цель: </w:t>
            </w:r>
          </w:p>
          <w:p w:rsidR="007163A3" w:rsidRPr="004C7576" w:rsidRDefault="007163A3" w:rsidP="004C757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повышение качества образовательных результатов обучающихся школы, функционирующей в неблагоприятных социальных условиях, обусловленными социально – экономическими характеристиками семей облучающихся, территориальной отдалённостью и сложностью контингента, через реализацию программы перевода школы в эффективный режим функционирования и развития, включая повышение качества преподавания, управления, условий организации образовательного процесса.</w:t>
            </w:r>
          </w:p>
          <w:p w:rsidR="007163A3" w:rsidRPr="00744DEF" w:rsidRDefault="007163A3" w:rsidP="007163A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Задачи:</w:t>
            </w:r>
            <w:r w:rsidRPr="00744DE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7163A3" w:rsidRPr="00744DEF" w:rsidRDefault="007163A3" w:rsidP="007163A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создать благоприятные социально – педагогические условия, способствующие повышению качества образования и учебной мотивации учащихся;</w:t>
            </w:r>
          </w:p>
          <w:p w:rsidR="00B75C5D" w:rsidRPr="004C7576" w:rsidRDefault="007163A3" w:rsidP="004C757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создать условия для профессионального роста учителей.</w:t>
            </w:r>
          </w:p>
        </w:tc>
      </w:tr>
      <w:tr w:rsidR="001F46A4" w:rsidRPr="00185C07" w:rsidTr="00185C07">
        <w:tc>
          <w:tcPr>
            <w:tcW w:w="3510" w:type="dxa"/>
          </w:tcPr>
          <w:p w:rsidR="001F46A4" w:rsidRPr="00185C07" w:rsidRDefault="001F46A4">
            <w:pPr>
              <w:pStyle w:val="Default"/>
            </w:pPr>
            <w:r w:rsidRPr="00185C07">
              <w:rPr>
                <w:b/>
                <w:bCs/>
              </w:rPr>
              <w:t xml:space="preserve">Целевые индикаторы и показатели программы </w:t>
            </w:r>
          </w:p>
        </w:tc>
        <w:tc>
          <w:tcPr>
            <w:tcW w:w="6804" w:type="dxa"/>
          </w:tcPr>
          <w:p w:rsidR="00841539" w:rsidRPr="00185C07" w:rsidRDefault="00841539" w:rsidP="008C4890">
            <w:pPr>
              <w:pStyle w:val="Default"/>
              <w:spacing w:line="240" w:lineRule="exact"/>
              <w:jc w:val="both"/>
            </w:pPr>
            <w:r w:rsidRPr="00185C07">
              <w:t>Целевыми индикаторами Программы являются:</w:t>
            </w:r>
          </w:p>
          <w:p w:rsidR="00841539" w:rsidRPr="00185C07" w:rsidRDefault="00841539" w:rsidP="008C4890">
            <w:pPr>
              <w:pStyle w:val="Default"/>
              <w:spacing w:line="240" w:lineRule="exact"/>
              <w:jc w:val="both"/>
            </w:pPr>
            <w:r w:rsidRPr="00185C07">
              <w:t xml:space="preserve"> </w:t>
            </w:r>
            <w:r w:rsidR="00185C07">
              <w:t>- у</w:t>
            </w:r>
            <w:r w:rsidRPr="00185C07">
              <w:t>ровень достижений учащихся</w:t>
            </w:r>
            <w:r w:rsidR="00185C07">
              <w:t>;</w:t>
            </w:r>
          </w:p>
          <w:p w:rsidR="00841539" w:rsidRPr="00185C07" w:rsidRDefault="00841539" w:rsidP="008C4890">
            <w:pPr>
              <w:pStyle w:val="Default"/>
              <w:spacing w:line="240" w:lineRule="exact"/>
              <w:jc w:val="both"/>
            </w:pPr>
            <w:r w:rsidRPr="00185C07">
              <w:t xml:space="preserve"> </w:t>
            </w:r>
            <w:r w:rsidR="00185C07">
              <w:t>- у</w:t>
            </w:r>
            <w:r w:rsidRPr="00185C07">
              <w:t>ровень мастерства учителей</w:t>
            </w:r>
            <w:r w:rsidR="00185C07">
              <w:t>;</w:t>
            </w:r>
          </w:p>
          <w:p w:rsidR="00841539" w:rsidRPr="00185C07" w:rsidRDefault="00841539" w:rsidP="008C4890">
            <w:pPr>
              <w:pStyle w:val="Default"/>
              <w:spacing w:line="240" w:lineRule="exact"/>
              <w:jc w:val="both"/>
            </w:pPr>
            <w:r w:rsidRPr="00185C07">
              <w:t xml:space="preserve"> </w:t>
            </w:r>
            <w:r w:rsidR="00185C07">
              <w:t>- к</w:t>
            </w:r>
            <w:r w:rsidRPr="00185C07">
              <w:t>ачество управления системой образования в школе</w:t>
            </w:r>
            <w:r w:rsidR="00185C07">
              <w:t>;</w:t>
            </w:r>
          </w:p>
          <w:p w:rsidR="008C4890" w:rsidRPr="00185C07" w:rsidRDefault="00841539" w:rsidP="008C4890">
            <w:pPr>
              <w:pStyle w:val="Default"/>
              <w:spacing w:line="240" w:lineRule="exact"/>
              <w:jc w:val="both"/>
              <w:rPr>
                <w:color w:val="000000" w:themeColor="text1"/>
              </w:rPr>
            </w:pPr>
            <w:r w:rsidRPr="00185C07">
              <w:t xml:space="preserve"> </w:t>
            </w:r>
            <w:r w:rsidR="00185C07">
              <w:t>-п</w:t>
            </w:r>
            <w:r w:rsidRPr="00185C07">
              <w:t>овышение об</w:t>
            </w:r>
            <w:r w:rsidR="00116F9A">
              <w:t>щественного рейтинга школы и её</w:t>
            </w:r>
            <w:r w:rsidRPr="00185C07">
              <w:t xml:space="preserve"> </w:t>
            </w:r>
            <w:proofErr w:type="spellStart"/>
            <w:r w:rsidRPr="00185C07">
              <w:t>востребованность</w:t>
            </w:r>
            <w:proofErr w:type="spellEnd"/>
            <w:r w:rsidR="00116F9A">
              <w:t>.</w:t>
            </w:r>
          </w:p>
        </w:tc>
      </w:tr>
      <w:tr w:rsidR="007A2575" w:rsidRPr="00185C07" w:rsidTr="00185C07">
        <w:tc>
          <w:tcPr>
            <w:tcW w:w="3510" w:type="dxa"/>
          </w:tcPr>
          <w:p w:rsidR="007A2575" w:rsidRPr="00185C07" w:rsidRDefault="007A2575">
            <w:pPr>
              <w:pStyle w:val="Default"/>
            </w:pPr>
            <w:r w:rsidRPr="00185C07">
              <w:rPr>
                <w:b/>
                <w:bCs/>
              </w:rPr>
              <w:t xml:space="preserve">Методы сбора и обработки информации </w:t>
            </w:r>
          </w:p>
        </w:tc>
        <w:tc>
          <w:tcPr>
            <w:tcW w:w="6804" w:type="dxa"/>
          </w:tcPr>
          <w:p w:rsidR="007A2575" w:rsidRPr="00744DEF" w:rsidRDefault="007A2575" w:rsidP="00F62D5B">
            <w:pPr>
              <w:pStyle w:val="Default"/>
              <w:spacing w:line="240" w:lineRule="exact"/>
              <w:jc w:val="both"/>
              <w:rPr>
                <w:iCs/>
                <w:color w:val="auto"/>
              </w:rPr>
            </w:pPr>
            <w:r w:rsidRPr="00744DEF">
              <w:rPr>
                <w:iCs/>
                <w:color w:val="auto"/>
              </w:rPr>
              <w:t>Анализ результатов подготовки обучающихся: ВПР, ЕГЭ – данные личных кабинетов ФИС ОКО;</w:t>
            </w:r>
          </w:p>
          <w:p w:rsidR="007A2575" w:rsidRPr="00744DEF" w:rsidRDefault="007A2575" w:rsidP="00F62D5B">
            <w:pPr>
              <w:pStyle w:val="Default"/>
              <w:spacing w:line="240" w:lineRule="exact"/>
              <w:jc w:val="both"/>
              <w:rPr>
                <w:iCs/>
                <w:color w:val="auto"/>
              </w:rPr>
            </w:pPr>
            <w:r w:rsidRPr="00744DEF">
              <w:rPr>
                <w:iCs/>
                <w:color w:val="auto"/>
              </w:rPr>
              <w:t>Анализ и</w:t>
            </w:r>
            <w:r>
              <w:rPr>
                <w:iCs/>
                <w:color w:val="auto"/>
              </w:rPr>
              <w:t>тогов успеваемости учащихся 2021/2022</w:t>
            </w:r>
            <w:r w:rsidRPr="00744DEF">
              <w:rPr>
                <w:iCs/>
                <w:color w:val="auto"/>
              </w:rPr>
              <w:t xml:space="preserve"> учебного года</w:t>
            </w:r>
          </w:p>
          <w:p w:rsidR="007A2575" w:rsidRPr="00744DEF" w:rsidRDefault="007A2575" w:rsidP="00F62D5B">
            <w:pPr>
              <w:pStyle w:val="Default"/>
              <w:spacing w:line="240" w:lineRule="exact"/>
              <w:jc w:val="both"/>
              <w:rPr>
                <w:iCs/>
                <w:color w:val="auto"/>
              </w:rPr>
            </w:pPr>
            <w:r w:rsidRPr="00744DEF">
              <w:rPr>
                <w:iCs/>
                <w:color w:val="auto"/>
              </w:rPr>
              <w:t>Анализ участия обучающихся и педагогов в конкурсах, олимпиадах и мероп</w:t>
            </w:r>
            <w:r>
              <w:rPr>
                <w:iCs/>
                <w:color w:val="auto"/>
              </w:rPr>
              <w:t>риятиях различного уровня в 2022</w:t>
            </w:r>
            <w:r w:rsidRPr="00744DEF">
              <w:rPr>
                <w:iCs/>
                <w:color w:val="auto"/>
              </w:rPr>
              <w:t xml:space="preserve"> году.</w:t>
            </w:r>
          </w:p>
          <w:p w:rsidR="007A2575" w:rsidRPr="00744DEF" w:rsidRDefault="007A2575" w:rsidP="00F62D5B">
            <w:pPr>
              <w:pStyle w:val="Default"/>
              <w:spacing w:line="240" w:lineRule="exact"/>
              <w:jc w:val="both"/>
              <w:rPr>
                <w:iCs/>
                <w:color w:val="auto"/>
              </w:rPr>
            </w:pPr>
            <w:r w:rsidRPr="00744DEF">
              <w:rPr>
                <w:iCs/>
                <w:color w:val="auto"/>
              </w:rPr>
              <w:t xml:space="preserve"> Анкетирование участников образовательного процесса: обучающихся, родителей, педагогов.</w:t>
            </w:r>
          </w:p>
          <w:p w:rsidR="007A2575" w:rsidRPr="00744DEF" w:rsidRDefault="007A2575" w:rsidP="00F62D5B">
            <w:pPr>
              <w:pStyle w:val="Default"/>
              <w:spacing w:line="240" w:lineRule="exact"/>
              <w:jc w:val="both"/>
              <w:rPr>
                <w:iCs/>
                <w:color w:val="auto"/>
              </w:rPr>
            </w:pPr>
            <w:r w:rsidRPr="00744DEF">
              <w:rPr>
                <w:iCs/>
                <w:color w:val="auto"/>
              </w:rPr>
              <w:t>Анализ прохождения педагогами курсов повышения квалификации.</w:t>
            </w:r>
          </w:p>
        </w:tc>
      </w:tr>
      <w:tr w:rsidR="007A2575" w:rsidRPr="00185C07" w:rsidTr="00185C07">
        <w:tc>
          <w:tcPr>
            <w:tcW w:w="3510" w:type="dxa"/>
          </w:tcPr>
          <w:p w:rsidR="007A2575" w:rsidRPr="00185C07" w:rsidRDefault="007A2575">
            <w:pPr>
              <w:pStyle w:val="Default"/>
            </w:pPr>
            <w:r w:rsidRPr="00185C07">
              <w:rPr>
                <w:b/>
                <w:bCs/>
              </w:rPr>
              <w:t xml:space="preserve">Сроки и этапы реализации программы </w:t>
            </w:r>
          </w:p>
        </w:tc>
        <w:tc>
          <w:tcPr>
            <w:tcW w:w="6804" w:type="dxa"/>
          </w:tcPr>
          <w:p w:rsidR="007A2575" w:rsidRPr="00744DEF" w:rsidRDefault="007A2575" w:rsidP="00F62D5B">
            <w:pPr>
              <w:pStyle w:val="Default"/>
            </w:pPr>
            <w:r w:rsidRPr="00744DEF">
              <w:rPr>
                <w:iCs/>
                <w:color w:val="808080" w:themeColor="background1" w:themeShade="80"/>
              </w:rPr>
              <w:t xml:space="preserve"> </w:t>
            </w:r>
            <w:r>
              <w:t>Начало реализации с 01.03.2022 года по 31.12.2022</w:t>
            </w:r>
            <w:r w:rsidRPr="00744DEF">
              <w:t xml:space="preserve"> года </w:t>
            </w:r>
          </w:p>
          <w:p w:rsidR="007A2575" w:rsidRPr="00744DEF" w:rsidRDefault="007A2575" w:rsidP="00F62D5B">
            <w:pPr>
              <w:pStyle w:val="Default"/>
            </w:pPr>
            <w:r w:rsidRPr="00744DEF">
              <w:t>1 этап (март-май): аналитико-диагностический, включающий анализ исходного состояния школы для понимания реальных возможностей и сроков исполнения программы. Разработка Концепции развития ш</w:t>
            </w:r>
            <w:r>
              <w:t>колы на 2022 /2024</w:t>
            </w:r>
            <w:r w:rsidRPr="00744DEF">
              <w:t xml:space="preserve"> гг. и Среднесрочной программы развития. </w:t>
            </w:r>
          </w:p>
          <w:p w:rsidR="007A2575" w:rsidRPr="00744DEF" w:rsidRDefault="007A2575" w:rsidP="00F62D5B">
            <w:pPr>
              <w:pStyle w:val="Default"/>
            </w:pPr>
            <w:r w:rsidRPr="00744DEF">
              <w:t xml:space="preserve">2 этап (сентябрь-ноябрь.): основной этап реализации Программы: </w:t>
            </w:r>
          </w:p>
          <w:p w:rsidR="007A2575" w:rsidRPr="00744DEF" w:rsidRDefault="007A2575" w:rsidP="00F62D5B">
            <w:pPr>
              <w:pStyle w:val="Default"/>
              <w:rPr>
                <w:color w:val="auto"/>
              </w:rPr>
            </w:pPr>
            <w:r w:rsidRPr="00744DEF">
              <w:rPr>
                <w:color w:val="auto"/>
              </w:rPr>
              <w:t xml:space="preserve">- внедрение и реализация действенных механизмов развития школы; </w:t>
            </w:r>
          </w:p>
          <w:p w:rsidR="007A2575" w:rsidRPr="00744DEF" w:rsidRDefault="007A2575" w:rsidP="00F62D5B">
            <w:pPr>
              <w:pStyle w:val="Default"/>
              <w:rPr>
                <w:color w:val="auto"/>
              </w:rPr>
            </w:pPr>
            <w:r w:rsidRPr="00744DEF">
              <w:rPr>
                <w:color w:val="auto"/>
              </w:rPr>
              <w:t xml:space="preserve">- промежуточный контроль реализации Программы; </w:t>
            </w:r>
          </w:p>
          <w:p w:rsidR="007A2575" w:rsidRPr="00744DEF" w:rsidRDefault="007A2575" w:rsidP="00F62D5B">
            <w:pPr>
              <w:pStyle w:val="Default"/>
              <w:rPr>
                <w:color w:val="auto"/>
              </w:rPr>
            </w:pPr>
            <w:r w:rsidRPr="00744DEF">
              <w:rPr>
                <w:color w:val="auto"/>
              </w:rPr>
              <w:t xml:space="preserve">3 этап (декабрь): практико-прогностический, включающий: </w:t>
            </w:r>
          </w:p>
          <w:p w:rsidR="007A2575" w:rsidRPr="00744DEF" w:rsidRDefault="007A2575" w:rsidP="00F62D5B">
            <w:pPr>
              <w:pStyle w:val="Default"/>
              <w:rPr>
                <w:color w:val="auto"/>
              </w:rPr>
            </w:pPr>
            <w:r w:rsidRPr="00744DEF">
              <w:rPr>
                <w:color w:val="auto"/>
              </w:rPr>
              <w:t xml:space="preserve">- реализацию, анализ, обобщение результатов повседневной работы школы; </w:t>
            </w:r>
          </w:p>
          <w:p w:rsidR="007A2575" w:rsidRPr="00744DEF" w:rsidRDefault="007A2575" w:rsidP="00F62D5B">
            <w:pPr>
              <w:pStyle w:val="Default"/>
              <w:rPr>
                <w:color w:val="auto"/>
              </w:rPr>
            </w:pPr>
            <w:r w:rsidRPr="00744DEF">
              <w:rPr>
                <w:color w:val="auto"/>
              </w:rPr>
              <w:t xml:space="preserve">- подведение итогов, осмысление результатов реализации Программы; </w:t>
            </w:r>
          </w:p>
          <w:p w:rsidR="007A2575" w:rsidRPr="00744DEF" w:rsidRDefault="007A2575" w:rsidP="00F62D5B">
            <w:pPr>
              <w:pStyle w:val="Default"/>
              <w:rPr>
                <w:color w:val="auto"/>
              </w:rPr>
            </w:pPr>
            <w:r w:rsidRPr="00744DEF">
              <w:rPr>
                <w:color w:val="auto"/>
              </w:rPr>
              <w:t xml:space="preserve">- оценка ее эффективности на основе индикаторов и показателей успешности выполнения; </w:t>
            </w:r>
          </w:p>
          <w:p w:rsidR="007A2575" w:rsidRDefault="007A2575" w:rsidP="00F62D5B">
            <w:pPr>
              <w:pStyle w:val="Default"/>
              <w:spacing w:line="240" w:lineRule="exact"/>
              <w:jc w:val="both"/>
              <w:rPr>
                <w:color w:val="auto"/>
              </w:rPr>
            </w:pPr>
            <w:r w:rsidRPr="00744DEF">
              <w:rPr>
                <w:color w:val="auto"/>
              </w:rPr>
              <w:t>- постановка новых стратегических задач развития школы и конструирование дальнейших путей развития.</w:t>
            </w:r>
          </w:p>
          <w:p w:rsidR="009D799B" w:rsidRPr="00744DEF" w:rsidRDefault="009D799B" w:rsidP="00F62D5B">
            <w:pPr>
              <w:pStyle w:val="Default"/>
              <w:spacing w:line="240" w:lineRule="exact"/>
              <w:jc w:val="both"/>
              <w:rPr>
                <w:color w:val="808080" w:themeColor="background1" w:themeShade="80"/>
              </w:rPr>
            </w:pPr>
          </w:p>
        </w:tc>
      </w:tr>
      <w:tr w:rsidR="001F46A4" w:rsidRPr="00185C07" w:rsidTr="00185C07">
        <w:tc>
          <w:tcPr>
            <w:tcW w:w="3510" w:type="dxa"/>
          </w:tcPr>
          <w:p w:rsidR="001F46A4" w:rsidRPr="00185C07" w:rsidRDefault="001F46A4" w:rsidP="001F46A4">
            <w:pPr>
              <w:pStyle w:val="Default"/>
            </w:pPr>
            <w:r w:rsidRPr="00185C07">
              <w:rPr>
                <w:b/>
                <w:bCs/>
              </w:rPr>
              <w:lastRenderedPageBreak/>
              <w:t xml:space="preserve">Основные мероприятия или проекты программы/перечень подпрограмм </w:t>
            </w:r>
          </w:p>
          <w:p w:rsidR="001F46A4" w:rsidRPr="00185C07" w:rsidRDefault="001F46A4">
            <w:pPr>
              <w:pStyle w:val="Default"/>
            </w:pPr>
          </w:p>
        </w:tc>
        <w:tc>
          <w:tcPr>
            <w:tcW w:w="6804" w:type="dxa"/>
          </w:tcPr>
          <w:p w:rsidR="00473975" w:rsidRPr="00744DEF" w:rsidRDefault="00473975" w:rsidP="00473975">
            <w:pPr>
              <w:pStyle w:val="Default"/>
              <w:spacing w:line="240" w:lineRule="exact"/>
              <w:jc w:val="both"/>
              <w:rPr>
                <w:b/>
              </w:rPr>
            </w:pPr>
            <w:r w:rsidRPr="00744DEF">
              <w:rPr>
                <w:b/>
              </w:rPr>
              <w:t>Подпрограмма 3.</w:t>
            </w:r>
          </w:p>
          <w:p w:rsidR="00473975" w:rsidRPr="00744DEF" w:rsidRDefault="00473975" w:rsidP="00473975">
            <w:pPr>
              <w:pStyle w:val="Default"/>
              <w:spacing w:line="240" w:lineRule="exact"/>
              <w:jc w:val="both"/>
            </w:pPr>
          </w:p>
          <w:p w:rsidR="00473975" w:rsidRPr="00744DEF" w:rsidRDefault="00473975" w:rsidP="00473975">
            <w:pPr>
              <w:pStyle w:val="Default"/>
              <w:spacing w:line="240" w:lineRule="exact"/>
              <w:jc w:val="both"/>
              <w:rPr>
                <w:b/>
              </w:rPr>
            </w:pPr>
            <w:r w:rsidRPr="00744DEF">
              <w:rPr>
                <w:b/>
              </w:rPr>
              <w:t>Недостаточная предметная и методическая компетентность педагогических работников.</w:t>
            </w:r>
          </w:p>
          <w:p w:rsidR="00473975" w:rsidRPr="00744DEF" w:rsidRDefault="00473975" w:rsidP="00473975">
            <w:pPr>
              <w:pStyle w:val="Default"/>
              <w:spacing w:line="240" w:lineRule="exact"/>
              <w:jc w:val="both"/>
            </w:pPr>
          </w:p>
          <w:p w:rsidR="00473975" w:rsidRPr="00744DEF" w:rsidRDefault="00473975" w:rsidP="00473975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sz w:val="24"/>
                <w:szCs w:val="24"/>
              </w:rPr>
              <w:t>1.Разработать   план  методической работы школы.</w:t>
            </w:r>
          </w:p>
          <w:p w:rsidR="00473975" w:rsidRPr="00744DEF" w:rsidRDefault="00473975" w:rsidP="00473975">
            <w:pPr>
              <w:pStyle w:val="Default"/>
              <w:ind w:firstLine="34"/>
            </w:pPr>
            <w:r w:rsidRPr="00744DEF">
              <w:t xml:space="preserve">2. Презентовать опыт работы опытных педагогов </w:t>
            </w:r>
            <w:proofErr w:type="gramStart"/>
            <w:r w:rsidRPr="00744DEF">
              <w:t>через</w:t>
            </w:r>
            <w:proofErr w:type="gramEnd"/>
            <w:r w:rsidRPr="00744DEF">
              <w:t xml:space="preserve">: </w:t>
            </w:r>
          </w:p>
          <w:p w:rsidR="00473975" w:rsidRPr="00744DEF" w:rsidRDefault="00473975" w:rsidP="00473975">
            <w:pPr>
              <w:pStyle w:val="Default"/>
              <w:ind w:firstLine="34"/>
            </w:pPr>
            <w:r w:rsidRPr="00744DEF">
              <w:t xml:space="preserve">-проведение открытых уроков; </w:t>
            </w:r>
          </w:p>
          <w:p w:rsidR="00473975" w:rsidRPr="00744DEF" w:rsidRDefault="00473975" w:rsidP="00473975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744DEF">
              <w:rPr>
                <w:rFonts w:ascii="Times New Roman" w:hAnsi="Times New Roman" w:cs="Times New Roman"/>
                <w:sz w:val="24"/>
                <w:szCs w:val="24"/>
              </w:rPr>
              <w:t>взаимопосещение</w:t>
            </w:r>
            <w:proofErr w:type="spellEnd"/>
            <w:r w:rsidRPr="00744DEF">
              <w:rPr>
                <w:rFonts w:ascii="Times New Roman" w:hAnsi="Times New Roman" w:cs="Times New Roman"/>
                <w:sz w:val="24"/>
                <w:szCs w:val="24"/>
              </w:rPr>
              <w:t xml:space="preserve"> уроков;</w:t>
            </w:r>
          </w:p>
          <w:p w:rsidR="00473975" w:rsidRPr="00744DEF" w:rsidRDefault="00473975" w:rsidP="00473975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sz w:val="24"/>
                <w:szCs w:val="24"/>
              </w:rPr>
              <w:t>-  проведение мастер – классов;</w:t>
            </w:r>
          </w:p>
          <w:p w:rsidR="00473975" w:rsidRPr="00744DEF" w:rsidRDefault="00473975" w:rsidP="00473975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sz w:val="24"/>
                <w:szCs w:val="24"/>
              </w:rPr>
              <w:t>- дней «открытых дверей».</w:t>
            </w:r>
          </w:p>
          <w:p w:rsidR="00473975" w:rsidRPr="00744DEF" w:rsidRDefault="00473975" w:rsidP="00473975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sz w:val="24"/>
                <w:szCs w:val="24"/>
              </w:rPr>
              <w:t>3. Принять участие в профессиональных и творческих конкурсах разного уровня.</w:t>
            </w:r>
          </w:p>
          <w:p w:rsidR="00473975" w:rsidRPr="00744DEF" w:rsidRDefault="00473975" w:rsidP="00473975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sz w:val="24"/>
                <w:szCs w:val="24"/>
              </w:rPr>
              <w:t>4. Спланировать  прохождение курсовой подготовки. Повышения квалификации педагогами.</w:t>
            </w:r>
          </w:p>
          <w:p w:rsidR="00473975" w:rsidRPr="00744DEF" w:rsidRDefault="00473975" w:rsidP="00473975">
            <w:pPr>
              <w:pStyle w:val="Default"/>
              <w:ind w:firstLine="34"/>
            </w:pPr>
            <w:r w:rsidRPr="00744DEF">
              <w:t xml:space="preserve">5. </w:t>
            </w:r>
            <w:r>
              <w:t>Изуч</w:t>
            </w:r>
            <w:r w:rsidRPr="00744DEF">
              <w:t>ить инновационные, в том числе информационные, дистанционные технологии.</w:t>
            </w:r>
          </w:p>
          <w:p w:rsidR="00473975" w:rsidRPr="00744DEF" w:rsidRDefault="00473975" w:rsidP="00473975">
            <w:pPr>
              <w:pStyle w:val="Default"/>
              <w:spacing w:line="240" w:lineRule="exact"/>
              <w:jc w:val="both"/>
            </w:pPr>
            <w:r w:rsidRPr="00744DEF">
              <w:t>6.Развивать систему наставничества. Закрепить педагогов – наставников за молодыми учителями. Разработать положение о наставничестве.</w:t>
            </w:r>
          </w:p>
          <w:p w:rsidR="00473975" w:rsidRPr="00744DEF" w:rsidRDefault="00473975" w:rsidP="00473975">
            <w:pPr>
              <w:pStyle w:val="Default"/>
              <w:spacing w:line="240" w:lineRule="exact"/>
              <w:jc w:val="both"/>
              <w:rPr>
                <w:iCs/>
                <w:color w:val="000000" w:themeColor="text1"/>
              </w:rPr>
            </w:pPr>
          </w:p>
          <w:p w:rsidR="005C38A6" w:rsidRDefault="005C38A6" w:rsidP="005C38A6">
            <w:pPr>
              <w:pStyle w:val="Default"/>
              <w:spacing w:line="240" w:lineRule="exact"/>
              <w:jc w:val="both"/>
              <w:rPr>
                <w:b/>
              </w:rPr>
            </w:pPr>
            <w:r>
              <w:rPr>
                <w:b/>
              </w:rPr>
              <w:t>Подпрограмма 4</w:t>
            </w:r>
            <w:r w:rsidRPr="00744DEF">
              <w:rPr>
                <w:b/>
              </w:rPr>
              <w:t>.</w:t>
            </w:r>
          </w:p>
          <w:p w:rsidR="006C2C82" w:rsidRDefault="006C2C82" w:rsidP="005C38A6">
            <w:pPr>
              <w:pStyle w:val="Default"/>
              <w:spacing w:line="240" w:lineRule="exact"/>
              <w:jc w:val="both"/>
              <w:rPr>
                <w:b/>
              </w:rPr>
            </w:pPr>
          </w:p>
          <w:p w:rsidR="005C38A6" w:rsidRDefault="005C38A6" w:rsidP="005C38A6">
            <w:pPr>
              <w:pStyle w:val="Default"/>
              <w:spacing w:line="240" w:lineRule="exact"/>
              <w:jc w:val="both"/>
              <w:rPr>
                <w:b/>
              </w:rPr>
            </w:pPr>
            <w:r>
              <w:rPr>
                <w:b/>
              </w:rPr>
              <w:t>Риски низкой адаптивности учебного процесса.</w:t>
            </w:r>
          </w:p>
          <w:p w:rsidR="006C2C82" w:rsidRPr="00744DEF" w:rsidRDefault="006C2C82" w:rsidP="005C38A6">
            <w:pPr>
              <w:pStyle w:val="Default"/>
              <w:spacing w:line="240" w:lineRule="exact"/>
              <w:jc w:val="both"/>
              <w:rPr>
                <w:b/>
              </w:rPr>
            </w:pPr>
          </w:p>
          <w:p w:rsidR="003307C6" w:rsidRPr="003307C6" w:rsidRDefault="003307C6" w:rsidP="003307C6">
            <w:pPr>
              <w:pStyle w:val="a4"/>
              <w:autoSpaceDE w:val="0"/>
              <w:autoSpaceDN w:val="0"/>
              <w:adjustRightInd w:val="0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3307C6">
              <w:rPr>
                <w:rFonts w:ascii="Times New Roman" w:hAnsi="Times New Roman" w:cs="Times New Roman"/>
                <w:sz w:val="24"/>
                <w:szCs w:val="24"/>
              </w:rPr>
              <w:t>Определить прогресс развития обучающегося на основании формирующего оценивания  результатов обучения.</w:t>
            </w:r>
          </w:p>
          <w:p w:rsidR="00336B5F" w:rsidRPr="006C2C82" w:rsidRDefault="003307C6" w:rsidP="006C2C82">
            <w:pPr>
              <w:pStyle w:val="a4"/>
              <w:autoSpaceDE w:val="0"/>
              <w:autoSpaceDN w:val="0"/>
              <w:adjustRightInd w:val="0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3307C6">
              <w:rPr>
                <w:rFonts w:ascii="Times New Roman" w:hAnsi="Times New Roman" w:cs="Times New Roman"/>
                <w:sz w:val="24"/>
                <w:szCs w:val="24"/>
              </w:rPr>
              <w:t>Применять современные образовательные технологии для индивидуализации обучения.</w:t>
            </w:r>
          </w:p>
        </w:tc>
      </w:tr>
      <w:tr w:rsidR="001F46A4" w:rsidRPr="00185C07" w:rsidTr="00185C07">
        <w:tc>
          <w:tcPr>
            <w:tcW w:w="3510" w:type="dxa"/>
          </w:tcPr>
          <w:p w:rsidR="001F46A4" w:rsidRPr="00185C07" w:rsidRDefault="001F46A4">
            <w:pPr>
              <w:pStyle w:val="Default"/>
            </w:pPr>
            <w:r w:rsidRPr="00185C07">
              <w:rPr>
                <w:b/>
                <w:bCs/>
              </w:rPr>
              <w:t xml:space="preserve">Ожидаемые конечные результаты реализации программы </w:t>
            </w:r>
          </w:p>
        </w:tc>
        <w:tc>
          <w:tcPr>
            <w:tcW w:w="6804" w:type="dxa"/>
          </w:tcPr>
          <w:p w:rsidR="00841539" w:rsidRPr="00185C07" w:rsidRDefault="005C38A6" w:rsidP="00B75C5D">
            <w:pPr>
              <w:pStyle w:val="Default"/>
              <w:spacing w:line="240" w:lineRule="exact"/>
              <w:jc w:val="both"/>
            </w:pPr>
            <w:r>
              <w:rPr>
                <w:color w:val="000000" w:themeColor="text1"/>
              </w:rPr>
              <w:t>1.</w:t>
            </w:r>
            <w:r w:rsidR="00841539" w:rsidRPr="00185C07">
              <w:t>Создана действенная система внутреннего аудита качества образования в соответствии с требованиями ФГОС общего образования.</w:t>
            </w:r>
          </w:p>
          <w:p w:rsidR="00841539" w:rsidRPr="00185C07" w:rsidRDefault="005C38A6" w:rsidP="00B75C5D">
            <w:pPr>
              <w:pStyle w:val="Default"/>
              <w:spacing w:line="240" w:lineRule="exact"/>
              <w:jc w:val="both"/>
            </w:pPr>
            <w:r>
              <w:t>2.</w:t>
            </w:r>
            <w:r w:rsidR="00841539" w:rsidRPr="00185C07">
              <w:t xml:space="preserve">Разработан инструментарий оценки качества образования, механизм его использования. </w:t>
            </w:r>
          </w:p>
          <w:p w:rsidR="00841539" w:rsidRPr="00185C07" w:rsidRDefault="005C38A6" w:rsidP="00B75C5D">
            <w:pPr>
              <w:pStyle w:val="Default"/>
              <w:spacing w:line="240" w:lineRule="exact"/>
              <w:jc w:val="both"/>
            </w:pPr>
            <w:r>
              <w:t>3.</w:t>
            </w:r>
            <w:r w:rsidR="00841539" w:rsidRPr="00185C07">
              <w:t xml:space="preserve">Реализована программа повышения профессионального уровня педагогических работников. </w:t>
            </w:r>
          </w:p>
          <w:p w:rsidR="00841539" w:rsidRPr="00185C07" w:rsidRDefault="005C38A6" w:rsidP="00B75C5D">
            <w:pPr>
              <w:pStyle w:val="Default"/>
              <w:spacing w:line="240" w:lineRule="exact"/>
              <w:jc w:val="both"/>
            </w:pPr>
            <w:r>
              <w:t>4.</w:t>
            </w:r>
            <w:r w:rsidR="00841539" w:rsidRPr="00185C07">
              <w:t xml:space="preserve">Внедрены образовательные программы с применением электронных образовательных платформ, дистанционных образовательных технологий, в т. ч. для учащихся с особыми образовательными потребностями, обеспечена мотивирующая образовательная среда. </w:t>
            </w:r>
          </w:p>
          <w:p w:rsidR="00841539" w:rsidRPr="00185C07" w:rsidRDefault="005C38A6" w:rsidP="00B75C5D">
            <w:pPr>
              <w:pStyle w:val="Default"/>
              <w:spacing w:line="240" w:lineRule="exact"/>
              <w:jc w:val="both"/>
            </w:pPr>
            <w:r>
              <w:t>5.</w:t>
            </w:r>
            <w:r w:rsidR="00841539" w:rsidRPr="00185C07">
              <w:t>Снижена доля учащихся, не освоивших основные образовательные программы.</w:t>
            </w:r>
          </w:p>
          <w:p w:rsidR="00841539" w:rsidRPr="00185C07" w:rsidRDefault="00841539" w:rsidP="00B75C5D">
            <w:pPr>
              <w:pStyle w:val="Default"/>
              <w:spacing w:line="240" w:lineRule="exact"/>
              <w:jc w:val="both"/>
            </w:pPr>
            <w:r w:rsidRPr="00185C07">
              <w:t xml:space="preserve"> </w:t>
            </w:r>
            <w:r w:rsidR="005C38A6">
              <w:t>6.</w:t>
            </w:r>
            <w:r w:rsidRPr="00185C07">
              <w:t>Создана система вовлечения в продуктивную образовательную деятельность учащихся с разным уровнем учебной мотивации и их родителей.</w:t>
            </w:r>
          </w:p>
          <w:p w:rsidR="00841539" w:rsidRPr="00185C07" w:rsidRDefault="005C38A6" w:rsidP="00B75C5D">
            <w:pPr>
              <w:pStyle w:val="Default"/>
              <w:spacing w:line="240" w:lineRule="exact"/>
              <w:jc w:val="both"/>
            </w:pPr>
            <w:r>
              <w:t>7.</w:t>
            </w:r>
            <w:r w:rsidR="00841539" w:rsidRPr="00185C07">
              <w:t xml:space="preserve">Повышение качества результатов обучения учащихся, освоение учащимися ООП с учетом их особых образовательных потребностей. </w:t>
            </w:r>
          </w:p>
          <w:p w:rsidR="008C4890" w:rsidRPr="00185C07" w:rsidRDefault="005C38A6" w:rsidP="00B75C5D">
            <w:pPr>
              <w:pStyle w:val="Default"/>
              <w:spacing w:line="240" w:lineRule="exact"/>
              <w:jc w:val="both"/>
              <w:rPr>
                <w:color w:val="808080" w:themeColor="background1" w:themeShade="80"/>
              </w:rPr>
            </w:pPr>
            <w:r>
              <w:t>8.</w:t>
            </w:r>
            <w:r w:rsidR="00841539" w:rsidRPr="00185C07">
              <w:t>Развитие образовательного и культурного сотрудничества всех участников образовательного процесса, укрепление стабильных социальных связей школы в рамках социального партнерства и дальнейшее их расширение.</w:t>
            </w:r>
          </w:p>
        </w:tc>
      </w:tr>
      <w:tr w:rsidR="001F46A4" w:rsidRPr="00185C07" w:rsidTr="00185C07">
        <w:tc>
          <w:tcPr>
            <w:tcW w:w="3510" w:type="dxa"/>
          </w:tcPr>
          <w:p w:rsidR="001F46A4" w:rsidRPr="00185C07" w:rsidRDefault="001F46A4">
            <w:pPr>
              <w:pStyle w:val="Default"/>
            </w:pPr>
            <w:r w:rsidRPr="00185C07">
              <w:rPr>
                <w:b/>
                <w:bCs/>
              </w:rPr>
              <w:t xml:space="preserve">Исполнители </w:t>
            </w:r>
          </w:p>
        </w:tc>
        <w:tc>
          <w:tcPr>
            <w:tcW w:w="6804" w:type="dxa"/>
          </w:tcPr>
          <w:p w:rsidR="00B75C5D" w:rsidRPr="00185C07" w:rsidRDefault="009E73A7" w:rsidP="00841539">
            <w:pPr>
              <w:pStyle w:val="Default"/>
              <w:spacing w:line="240" w:lineRule="exact"/>
              <w:jc w:val="both"/>
              <w:rPr>
                <w:color w:val="808080" w:themeColor="background1" w:themeShade="80"/>
              </w:rPr>
            </w:pPr>
            <w:proofErr w:type="spellStart"/>
            <w:r w:rsidRPr="00185C07">
              <w:t>Врио</w:t>
            </w:r>
            <w:proofErr w:type="spellEnd"/>
            <w:r w:rsidRPr="00185C07">
              <w:t xml:space="preserve"> д</w:t>
            </w:r>
            <w:r w:rsidR="00841539" w:rsidRPr="00185C07">
              <w:t>иректор</w:t>
            </w:r>
            <w:r w:rsidRPr="00185C07">
              <w:t>а</w:t>
            </w:r>
            <w:r w:rsidR="00841539" w:rsidRPr="00185C07">
              <w:t xml:space="preserve"> школ</w:t>
            </w:r>
            <w:r w:rsidRPr="00185C07">
              <w:t>ы – Волчанский Иван Васильевич</w:t>
            </w:r>
            <w:r w:rsidR="00841539" w:rsidRPr="00185C07">
              <w:t>, к</w:t>
            </w:r>
            <w:r w:rsidR="00E919E1" w:rsidRPr="00185C07">
              <w:t>оллектив школы, совет родителей</w:t>
            </w:r>
            <w:r w:rsidR="003F5B21" w:rsidRPr="00185C07">
              <w:t>, обучающиеся</w:t>
            </w:r>
            <w:r w:rsidR="00E919E1" w:rsidRPr="00185C07">
              <w:rPr>
                <w:color w:val="808080" w:themeColor="background1" w:themeShade="80"/>
              </w:rPr>
              <w:t xml:space="preserve"> </w:t>
            </w:r>
          </w:p>
        </w:tc>
      </w:tr>
      <w:tr w:rsidR="001F46A4" w:rsidRPr="00185C07" w:rsidTr="00185C07">
        <w:tc>
          <w:tcPr>
            <w:tcW w:w="3510" w:type="dxa"/>
          </w:tcPr>
          <w:p w:rsidR="001F46A4" w:rsidRPr="00185C07" w:rsidRDefault="001F46A4">
            <w:pPr>
              <w:pStyle w:val="Default"/>
            </w:pPr>
            <w:r w:rsidRPr="00185C07">
              <w:rPr>
                <w:b/>
                <w:bCs/>
              </w:rPr>
              <w:t xml:space="preserve">Порядок управления реализацией программы </w:t>
            </w:r>
          </w:p>
        </w:tc>
        <w:tc>
          <w:tcPr>
            <w:tcW w:w="6804" w:type="dxa"/>
          </w:tcPr>
          <w:p w:rsidR="00A84C5C" w:rsidRPr="00744DEF" w:rsidRDefault="00A84C5C" w:rsidP="00A84C5C">
            <w:pPr>
              <w:pStyle w:val="Default"/>
              <w:spacing w:line="240" w:lineRule="exact"/>
              <w:jc w:val="both"/>
            </w:pPr>
            <w:r w:rsidRPr="00744DEF">
              <w:t>Корректировка программы осуществляется Педагогическим советом школы.</w:t>
            </w:r>
          </w:p>
          <w:p w:rsidR="00B75C5D" w:rsidRPr="00185C07" w:rsidRDefault="00A84C5C" w:rsidP="00A84C5C">
            <w:pPr>
              <w:pStyle w:val="Default"/>
              <w:spacing w:line="240" w:lineRule="exact"/>
              <w:jc w:val="both"/>
              <w:rPr>
                <w:color w:val="808080" w:themeColor="background1" w:themeShade="80"/>
              </w:rPr>
            </w:pPr>
            <w:r w:rsidRPr="00744DEF">
              <w:t xml:space="preserve"> Управление реализацией программы осуществляется директором школы.</w:t>
            </w:r>
          </w:p>
        </w:tc>
      </w:tr>
    </w:tbl>
    <w:p w:rsidR="00D7167D" w:rsidRPr="00185C07" w:rsidRDefault="00D7167D" w:rsidP="00B75C5D">
      <w:pPr>
        <w:pStyle w:val="Default"/>
        <w:jc w:val="center"/>
        <w:rPr>
          <w:b/>
          <w:bCs/>
        </w:rPr>
        <w:sectPr w:rsidR="00D7167D" w:rsidRPr="00185C07" w:rsidSect="009D799B">
          <w:footerReference w:type="default" r:id="rId9"/>
          <w:pgSz w:w="11906" w:h="16838"/>
          <w:pgMar w:top="567" w:right="707" w:bottom="709" w:left="993" w:header="708" w:footer="708" w:gutter="0"/>
          <w:cols w:space="708"/>
          <w:docGrid w:linePitch="360"/>
        </w:sectPr>
      </w:pPr>
    </w:p>
    <w:p w:rsidR="0019709F" w:rsidRPr="00744DEF" w:rsidRDefault="0019709F" w:rsidP="0019709F">
      <w:pPr>
        <w:pStyle w:val="Default"/>
        <w:jc w:val="center"/>
      </w:pPr>
      <w:r w:rsidRPr="00744DEF">
        <w:rPr>
          <w:b/>
          <w:bCs/>
        </w:rPr>
        <w:lastRenderedPageBreak/>
        <w:t>2. Мероприятия среднесрочной программы и направления, обеспечивающие реализацию ее задач</w:t>
      </w:r>
    </w:p>
    <w:p w:rsidR="0019709F" w:rsidRPr="00744DEF" w:rsidRDefault="0019709F" w:rsidP="001970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559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27"/>
        <w:gridCol w:w="2228"/>
        <w:gridCol w:w="2227"/>
        <w:gridCol w:w="2228"/>
        <w:gridCol w:w="2147"/>
        <w:gridCol w:w="80"/>
        <w:gridCol w:w="2228"/>
        <w:gridCol w:w="2228"/>
      </w:tblGrid>
      <w:tr w:rsidR="0019709F" w:rsidRPr="00744DEF" w:rsidTr="00F62D5B">
        <w:trPr>
          <w:trHeight w:val="323"/>
        </w:trPr>
        <w:tc>
          <w:tcPr>
            <w:tcW w:w="2227" w:type="dxa"/>
            <w:vAlign w:val="center"/>
          </w:tcPr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Направление в соответствии с риском</w:t>
            </w:r>
          </w:p>
        </w:tc>
        <w:tc>
          <w:tcPr>
            <w:tcW w:w="2228" w:type="dxa"/>
            <w:vAlign w:val="center"/>
          </w:tcPr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Задача</w:t>
            </w:r>
          </w:p>
        </w:tc>
        <w:tc>
          <w:tcPr>
            <w:tcW w:w="2227" w:type="dxa"/>
            <w:vAlign w:val="center"/>
          </w:tcPr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2228" w:type="dxa"/>
            <w:vAlign w:val="center"/>
          </w:tcPr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Сроки реализации</w:t>
            </w:r>
          </w:p>
        </w:tc>
        <w:tc>
          <w:tcPr>
            <w:tcW w:w="2227" w:type="dxa"/>
            <w:gridSpan w:val="2"/>
            <w:vAlign w:val="center"/>
          </w:tcPr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Показатели реализации</w:t>
            </w:r>
          </w:p>
        </w:tc>
        <w:tc>
          <w:tcPr>
            <w:tcW w:w="2228" w:type="dxa"/>
            <w:vAlign w:val="center"/>
          </w:tcPr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2228" w:type="dxa"/>
            <w:vAlign w:val="center"/>
          </w:tcPr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Участники</w:t>
            </w:r>
          </w:p>
        </w:tc>
      </w:tr>
      <w:tr w:rsidR="0019709F" w:rsidRPr="00744DEF" w:rsidTr="00F62D5B">
        <w:trPr>
          <w:trHeight w:val="323"/>
        </w:trPr>
        <w:tc>
          <w:tcPr>
            <w:tcW w:w="2227" w:type="dxa"/>
          </w:tcPr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 xml:space="preserve">Развитие предметной и методической компетентности педагогических работников школы </w:t>
            </w:r>
          </w:p>
        </w:tc>
        <w:tc>
          <w:tcPr>
            <w:tcW w:w="2228" w:type="dxa"/>
          </w:tcPr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Сформировать </w:t>
            </w:r>
            <w:r w:rsidRPr="00744DEF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методические компетентности педагогических работников школы</w:t>
            </w:r>
          </w:p>
        </w:tc>
        <w:tc>
          <w:tcPr>
            <w:tcW w:w="2227" w:type="dxa"/>
          </w:tcPr>
          <w:p w:rsidR="0019709F" w:rsidRPr="00744DEF" w:rsidRDefault="0019709F" w:rsidP="00F62D5B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sz w:val="24"/>
                <w:szCs w:val="24"/>
              </w:rPr>
              <w:t>1.Разработать   план  методической работы школы.</w:t>
            </w:r>
          </w:p>
          <w:p w:rsidR="0019709F" w:rsidRPr="00744DEF" w:rsidRDefault="0019709F" w:rsidP="00F62D5B">
            <w:pPr>
              <w:pStyle w:val="Default"/>
              <w:ind w:firstLine="34"/>
            </w:pPr>
            <w:r w:rsidRPr="00744DEF">
              <w:t xml:space="preserve">2. Презентовать опыт работы опытных педагогов </w:t>
            </w:r>
            <w:proofErr w:type="gramStart"/>
            <w:r w:rsidRPr="00744DEF">
              <w:t>через</w:t>
            </w:r>
            <w:proofErr w:type="gramEnd"/>
            <w:r w:rsidRPr="00744DEF">
              <w:t xml:space="preserve">: </w:t>
            </w:r>
          </w:p>
          <w:p w:rsidR="0019709F" w:rsidRPr="00744DEF" w:rsidRDefault="0019709F" w:rsidP="00F62D5B">
            <w:pPr>
              <w:pStyle w:val="Default"/>
              <w:ind w:firstLine="34"/>
            </w:pPr>
            <w:r w:rsidRPr="00744DEF">
              <w:t xml:space="preserve">-проведение открытых уроков; </w:t>
            </w:r>
          </w:p>
          <w:p w:rsidR="0019709F" w:rsidRPr="00744DEF" w:rsidRDefault="0019709F" w:rsidP="00F62D5B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744DEF">
              <w:rPr>
                <w:rFonts w:ascii="Times New Roman" w:hAnsi="Times New Roman" w:cs="Times New Roman"/>
                <w:sz w:val="24"/>
                <w:szCs w:val="24"/>
              </w:rPr>
              <w:t>взаимопосещение</w:t>
            </w:r>
            <w:proofErr w:type="spellEnd"/>
            <w:r w:rsidRPr="00744DEF">
              <w:rPr>
                <w:rFonts w:ascii="Times New Roman" w:hAnsi="Times New Roman" w:cs="Times New Roman"/>
                <w:sz w:val="24"/>
                <w:szCs w:val="24"/>
              </w:rPr>
              <w:t xml:space="preserve"> уроков;</w:t>
            </w:r>
          </w:p>
          <w:p w:rsidR="0019709F" w:rsidRPr="00744DEF" w:rsidRDefault="0019709F" w:rsidP="00F62D5B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sz w:val="24"/>
                <w:szCs w:val="24"/>
              </w:rPr>
              <w:t>-  проведение мастер – классов;</w:t>
            </w:r>
          </w:p>
          <w:p w:rsidR="0019709F" w:rsidRPr="00744DEF" w:rsidRDefault="0019709F" w:rsidP="00F62D5B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sz w:val="24"/>
                <w:szCs w:val="24"/>
              </w:rPr>
              <w:t>- дней «открытых дверей».</w:t>
            </w:r>
          </w:p>
          <w:p w:rsidR="00C92C7E" w:rsidRDefault="0019709F" w:rsidP="00F62D5B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sz w:val="24"/>
                <w:szCs w:val="24"/>
              </w:rPr>
              <w:t xml:space="preserve">3. Принять участие в профессиональных и творческих </w:t>
            </w:r>
            <w:r w:rsidRPr="00744D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конкурсах </w:t>
            </w:r>
            <w:proofErr w:type="gramStart"/>
            <w:r w:rsidRPr="00744DEF">
              <w:rPr>
                <w:rFonts w:ascii="Times New Roman" w:hAnsi="Times New Roman" w:cs="Times New Roman"/>
                <w:sz w:val="24"/>
                <w:szCs w:val="24"/>
              </w:rPr>
              <w:t>разного</w:t>
            </w:r>
            <w:proofErr w:type="gramEnd"/>
          </w:p>
          <w:p w:rsidR="0019709F" w:rsidRPr="00744DEF" w:rsidRDefault="0019709F" w:rsidP="00F62D5B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sz w:val="24"/>
                <w:szCs w:val="24"/>
              </w:rPr>
              <w:t xml:space="preserve"> уровня.</w:t>
            </w:r>
          </w:p>
          <w:p w:rsidR="0019709F" w:rsidRPr="00744DEF" w:rsidRDefault="0019709F" w:rsidP="00F62D5B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sz w:val="24"/>
                <w:szCs w:val="24"/>
              </w:rPr>
              <w:t>4. Спланировать  прохождение курсовой подготовки. Повышения квалификации педагогами.</w:t>
            </w:r>
          </w:p>
          <w:p w:rsidR="0019709F" w:rsidRPr="00744DEF" w:rsidRDefault="0019709F" w:rsidP="00F62D5B">
            <w:pPr>
              <w:pStyle w:val="Default"/>
              <w:ind w:firstLine="34"/>
            </w:pPr>
            <w:r w:rsidRPr="00744DEF">
              <w:t>5. Изучить инновационные, в том числе информационные, дистанционные технологии.</w:t>
            </w:r>
          </w:p>
          <w:p w:rsidR="0019709F" w:rsidRPr="00744DEF" w:rsidRDefault="0019709F" w:rsidP="00F62D5B">
            <w:pPr>
              <w:pStyle w:val="Default"/>
              <w:spacing w:line="240" w:lineRule="exact"/>
              <w:jc w:val="both"/>
            </w:pPr>
            <w:r w:rsidRPr="00744DEF">
              <w:t>6.Развивать систему наставничества. Закрепить педагогов – наставников за молодыми учителями. Разработать положение о наставничестве.</w:t>
            </w:r>
          </w:p>
          <w:p w:rsidR="0019709F" w:rsidRPr="00744DEF" w:rsidRDefault="0019709F" w:rsidP="00F62D5B">
            <w:pPr>
              <w:pStyle w:val="Default"/>
              <w:spacing w:line="240" w:lineRule="exact"/>
              <w:jc w:val="both"/>
              <w:rPr>
                <w:iCs/>
                <w:color w:val="000000" w:themeColor="text1"/>
              </w:rPr>
            </w:pPr>
          </w:p>
          <w:p w:rsidR="0019709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92C7E" w:rsidRPr="00744DEF" w:rsidRDefault="00C92C7E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28" w:type="dxa"/>
          </w:tcPr>
          <w:p w:rsidR="0019709F" w:rsidRPr="00744DEF" w:rsidRDefault="00937BEC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Июнь </w:t>
            </w:r>
            <w:r w:rsidR="000F28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2022</w:t>
            </w:r>
            <w:r w:rsidR="0019709F" w:rsidRPr="00744DE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</w:t>
            </w: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Май  - декабрь </w:t>
            </w:r>
            <w:r w:rsidR="00937B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2022</w:t>
            </w:r>
            <w:r w:rsidRPr="00744DE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 </w:t>
            </w: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151BD" w:rsidRDefault="00C151BD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709F" w:rsidRPr="00744DEF" w:rsidRDefault="00937BEC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Май  - декабрь  2022</w:t>
            </w:r>
            <w:r w:rsidR="0019709F" w:rsidRPr="00744DE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 </w:t>
            </w: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709F" w:rsidRPr="00744DEF" w:rsidRDefault="00937BEC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Май 2022</w:t>
            </w:r>
            <w:r w:rsidR="0019709F" w:rsidRPr="00744DEF">
              <w:rPr>
                <w:rFonts w:ascii="Times New Roman" w:hAnsi="Times New Roman" w:cs="Times New Roman"/>
                <w:bCs/>
                <w:sz w:val="24"/>
                <w:szCs w:val="24"/>
              </w:rPr>
              <w:t>г</w:t>
            </w: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709F" w:rsidRPr="00744DEF" w:rsidRDefault="000F2843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Сентябрь </w:t>
            </w:r>
            <w:r w:rsidR="00937B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ноябрь</w:t>
            </w:r>
            <w:r w:rsidR="00937B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2022 </w:t>
            </w:r>
            <w:r w:rsidR="0019709F" w:rsidRPr="00744DE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 </w:t>
            </w: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709F" w:rsidRPr="00744DEF" w:rsidRDefault="00937BEC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Май  2022</w:t>
            </w:r>
            <w:r w:rsidR="0019709F" w:rsidRPr="00744DE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 </w:t>
            </w:r>
          </w:p>
          <w:p w:rsidR="00937BEC" w:rsidRDefault="00937BEC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37BEC" w:rsidRDefault="00937BEC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37BEC" w:rsidRDefault="00937BEC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37BEC" w:rsidRDefault="00937BEC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37BEC" w:rsidRDefault="00937BEC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37BEC" w:rsidRDefault="00937BEC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 202</w:t>
            </w:r>
            <w:r w:rsidR="00937BEC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227" w:type="dxa"/>
            <w:gridSpan w:val="2"/>
          </w:tcPr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Доля педагогов, принявших участие во </w:t>
            </w:r>
            <w:proofErr w:type="spellStart"/>
            <w:r w:rsidRPr="00744DEF">
              <w:rPr>
                <w:rFonts w:ascii="Times New Roman" w:hAnsi="Times New Roman" w:cs="Times New Roman"/>
                <w:bCs/>
                <w:sz w:val="24"/>
                <w:szCs w:val="24"/>
              </w:rPr>
              <w:t>взаимопосещении</w:t>
            </w:r>
            <w:proofErr w:type="spellEnd"/>
            <w:r w:rsidRPr="00744DE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уроков. </w:t>
            </w: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bCs/>
                <w:sz w:val="24"/>
                <w:szCs w:val="24"/>
              </w:rPr>
              <w:t>Доля педагогов, презентовавших опыт работы.</w:t>
            </w: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bCs/>
                <w:sz w:val="24"/>
                <w:szCs w:val="24"/>
              </w:rPr>
              <w:t>План методической работы школы.</w:t>
            </w: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bCs/>
                <w:sz w:val="24"/>
                <w:szCs w:val="24"/>
              </w:rPr>
              <w:t>Доля педагогов, принявших участие в профессиональных и творческих конкурсах различного уровня.</w:t>
            </w:r>
          </w:p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bCs/>
                <w:sz w:val="24"/>
                <w:szCs w:val="24"/>
              </w:rPr>
              <w:t>План повышения квалификации учителями, план курсовой подготовки.</w:t>
            </w:r>
          </w:p>
        </w:tc>
        <w:tc>
          <w:tcPr>
            <w:tcW w:w="2228" w:type="dxa"/>
          </w:tcPr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bCs/>
                <w:sz w:val="24"/>
                <w:szCs w:val="24"/>
              </w:rPr>
              <w:t>Директор, методист</w:t>
            </w:r>
          </w:p>
        </w:tc>
        <w:tc>
          <w:tcPr>
            <w:tcW w:w="2228" w:type="dxa"/>
          </w:tcPr>
          <w:p w:rsidR="0019709F" w:rsidRPr="00744DEF" w:rsidRDefault="0019709F" w:rsidP="00F62D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4DE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Педагогические работники </w:t>
            </w:r>
          </w:p>
        </w:tc>
      </w:tr>
      <w:tr w:rsidR="000F4ED7" w:rsidRPr="00185C07" w:rsidTr="00672EF9">
        <w:trPr>
          <w:trHeight w:val="323"/>
        </w:trPr>
        <w:tc>
          <w:tcPr>
            <w:tcW w:w="2227" w:type="dxa"/>
          </w:tcPr>
          <w:p w:rsidR="000F4ED7" w:rsidRPr="00185C07" w:rsidRDefault="00C9138E" w:rsidP="00D8162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5C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Низкая адаптивность учебного процесса</w:t>
            </w:r>
          </w:p>
          <w:p w:rsidR="000F4ED7" w:rsidRPr="00185C07" w:rsidRDefault="000F4ED7" w:rsidP="00D8162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F4ED7" w:rsidRPr="00185C07" w:rsidRDefault="000F4ED7" w:rsidP="00D8162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228" w:type="dxa"/>
          </w:tcPr>
          <w:p w:rsidR="00702590" w:rsidRPr="00702590" w:rsidRDefault="00702590" w:rsidP="007862F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2590">
              <w:rPr>
                <w:rFonts w:ascii="Times New Roman" w:hAnsi="Times New Roman" w:cs="Times New Roman"/>
                <w:sz w:val="24"/>
                <w:szCs w:val="24"/>
              </w:rPr>
              <w:t>Определить прогресс развития обучающегося на основании формирующего оценивания  результатов обучения.</w:t>
            </w:r>
          </w:p>
          <w:p w:rsidR="00702590" w:rsidRDefault="00702590" w:rsidP="007862F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2590">
              <w:rPr>
                <w:rFonts w:ascii="Times New Roman" w:hAnsi="Times New Roman" w:cs="Times New Roman"/>
                <w:sz w:val="24"/>
                <w:szCs w:val="24"/>
              </w:rPr>
              <w:t>Применять современные образовательные технологии для индивидуализации обучения.</w:t>
            </w:r>
          </w:p>
          <w:p w:rsidR="00702590" w:rsidRDefault="00702590" w:rsidP="007862F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2590" w:rsidRPr="00702590" w:rsidRDefault="00702590" w:rsidP="007862F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62F7" w:rsidRDefault="007862F7" w:rsidP="007862F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2F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  <w:p w:rsidR="007862F7" w:rsidRDefault="007862F7" w:rsidP="007862F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862F7" w:rsidRDefault="007862F7" w:rsidP="007862F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862F7" w:rsidRDefault="007862F7" w:rsidP="007862F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862F7" w:rsidRDefault="007862F7" w:rsidP="007862F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862F7" w:rsidRDefault="007862F7" w:rsidP="007862F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862F7" w:rsidRDefault="007862F7" w:rsidP="007862F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862F7" w:rsidRDefault="007862F7" w:rsidP="007862F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862F7" w:rsidRDefault="007862F7" w:rsidP="007862F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862F7" w:rsidRDefault="007862F7" w:rsidP="007862F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862F7" w:rsidRDefault="007862F7" w:rsidP="007862F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862F7" w:rsidRDefault="007862F7" w:rsidP="007862F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862F7" w:rsidRDefault="007862F7" w:rsidP="007862F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862F7" w:rsidRDefault="007862F7" w:rsidP="007862F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862F7" w:rsidRDefault="007862F7" w:rsidP="007862F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862F7" w:rsidRDefault="007862F7" w:rsidP="007862F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862F7" w:rsidRDefault="007862F7" w:rsidP="007862F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862F7" w:rsidRDefault="007862F7" w:rsidP="007862F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862F7" w:rsidRDefault="007862F7" w:rsidP="007862F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862F7" w:rsidRDefault="007862F7" w:rsidP="007862F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862F7" w:rsidRDefault="007862F7" w:rsidP="007862F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862F7" w:rsidRPr="00185C07" w:rsidRDefault="007862F7" w:rsidP="007862F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</w:tcPr>
          <w:p w:rsidR="00C26BFE" w:rsidRDefault="00702590" w:rsidP="00702590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1.</w:t>
            </w:r>
            <w:r w:rsidR="00077D9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Изучение  и оценивание</w:t>
            </w:r>
            <w:r w:rsidR="00C26BF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:</w:t>
            </w:r>
          </w:p>
          <w:p w:rsidR="00702590" w:rsidRDefault="00C26BFE" w:rsidP="00702590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  <w:r w:rsidR="007025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077D9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внешних и внутренних факторов</w:t>
            </w:r>
            <w:r w:rsidR="00702590" w:rsidRPr="007862F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низкой адаптивност</w:t>
            </w:r>
            <w:r w:rsidR="00077D9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 учебного процесса и их причин</w:t>
            </w:r>
            <w:r w:rsidR="00702590" w:rsidRPr="007862F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; </w:t>
            </w:r>
          </w:p>
          <w:p w:rsidR="00702590" w:rsidRDefault="00702590" w:rsidP="00702590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077D9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особенностей </w:t>
            </w:r>
            <w:r w:rsidRPr="007862F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организации образовательного процесса с </w:t>
            </w:r>
            <w:proofErr w:type="gramStart"/>
            <w:r w:rsidRPr="007862F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обучающимися</w:t>
            </w:r>
            <w:proofErr w:type="gramEnd"/>
            <w:r w:rsidRPr="007862F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испытывающими затруднения в процессе обучения (какие используются методики, техники, инструменты формирующего оценивания);</w:t>
            </w:r>
          </w:p>
          <w:p w:rsidR="00672EF9" w:rsidRDefault="00702590" w:rsidP="00702590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EB2B9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2. </w:t>
            </w:r>
            <w:r w:rsidR="00077D9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Ведение</w:t>
            </w:r>
            <w:r w:rsidR="00EB2B9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 </w:t>
            </w:r>
            <w:r w:rsidR="00EB2B9F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7862F7" w:rsidRPr="007862F7">
              <w:rPr>
                <w:rFonts w:ascii="Times New Roman" w:hAnsi="Times New Roman" w:cs="Times New Roman"/>
                <w:sz w:val="24"/>
                <w:szCs w:val="24"/>
              </w:rPr>
              <w:t>чет</w:t>
            </w:r>
            <w:r w:rsidR="00077D9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7862F7" w:rsidRPr="007862F7">
              <w:rPr>
                <w:rFonts w:ascii="Times New Roman" w:hAnsi="Times New Roman" w:cs="Times New Roman"/>
                <w:sz w:val="24"/>
                <w:szCs w:val="24"/>
              </w:rPr>
              <w:t xml:space="preserve"> индивидуальных возможностей обучающихся в учебном процессе. </w:t>
            </w:r>
          </w:p>
          <w:p w:rsidR="00672EF9" w:rsidRDefault="00672EF9" w:rsidP="00702590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EF9" w:rsidRDefault="00672EF9" w:rsidP="00702590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EF9" w:rsidRDefault="00672EF9" w:rsidP="00702590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EF9" w:rsidRDefault="00672EF9" w:rsidP="00702590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EF9" w:rsidRDefault="00672EF9" w:rsidP="00702590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  <w:r w:rsidR="00077D94">
              <w:rPr>
                <w:rFonts w:ascii="Times New Roman" w:hAnsi="Times New Roman" w:cs="Times New Roman"/>
                <w:sz w:val="24"/>
                <w:szCs w:val="24"/>
              </w:rPr>
              <w:t>Использование</w:t>
            </w:r>
            <w:r w:rsidR="007862F7" w:rsidRPr="007862F7">
              <w:rPr>
                <w:rFonts w:ascii="Times New Roman" w:hAnsi="Times New Roman" w:cs="Times New Roman"/>
                <w:sz w:val="24"/>
                <w:szCs w:val="24"/>
              </w:rPr>
              <w:t xml:space="preserve"> элементов формиру</w:t>
            </w:r>
            <w:r w:rsidR="007862F7">
              <w:rPr>
                <w:rFonts w:ascii="Times New Roman" w:hAnsi="Times New Roman" w:cs="Times New Roman"/>
                <w:sz w:val="24"/>
                <w:szCs w:val="24"/>
              </w:rPr>
              <w:t xml:space="preserve">ющего оценивания. </w:t>
            </w:r>
          </w:p>
          <w:p w:rsidR="00672EF9" w:rsidRDefault="00672EF9" w:rsidP="00702590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C95" w:rsidRPr="00672EF9" w:rsidRDefault="00672EF9" w:rsidP="00672EF9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7862F7" w:rsidRPr="007862F7">
              <w:rPr>
                <w:rFonts w:ascii="Times New Roman" w:hAnsi="Times New Roman" w:cs="Times New Roman"/>
                <w:sz w:val="24"/>
                <w:szCs w:val="24"/>
              </w:rPr>
              <w:t>Использование современных педагогических технологий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228" w:type="dxa"/>
          </w:tcPr>
          <w:p w:rsidR="00C26BFE" w:rsidRDefault="00C26BFE" w:rsidP="0053225B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672EF9" w:rsidRDefault="00672EF9" w:rsidP="0053225B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0F4ED7" w:rsidRPr="00185C07" w:rsidRDefault="00C26BFE" w:rsidP="0053225B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Апрель -    </w:t>
            </w:r>
            <w:r w:rsidR="000F4ED7" w:rsidRPr="00185C0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202</w:t>
            </w:r>
            <w:r w:rsidR="0053225B" w:rsidRPr="00185C0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  <w:p w:rsidR="0053225B" w:rsidRDefault="0053225B" w:rsidP="00793D2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672EF9" w:rsidRDefault="00672EF9" w:rsidP="00793D2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672EF9" w:rsidRDefault="00672EF9" w:rsidP="00793D2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672EF9" w:rsidRDefault="00672EF9" w:rsidP="00793D2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672EF9" w:rsidRDefault="00672EF9" w:rsidP="00793D2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672EF9" w:rsidRDefault="00672EF9" w:rsidP="00793D2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672EF9" w:rsidRDefault="00672EF9" w:rsidP="00793D2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672EF9" w:rsidRDefault="00672EF9" w:rsidP="00793D2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672EF9" w:rsidRDefault="00672EF9" w:rsidP="00793D2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672EF9" w:rsidRDefault="00672EF9" w:rsidP="00793D2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672EF9" w:rsidRDefault="00672EF9" w:rsidP="00793D2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672EF9" w:rsidRDefault="00672EF9" w:rsidP="00793D2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672EF9" w:rsidRDefault="00672EF9" w:rsidP="00793D2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672EF9" w:rsidRDefault="00672EF9" w:rsidP="00793D2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672EF9" w:rsidRDefault="00672EF9" w:rsidP="00793D2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672EF9" w:rsidRDefault="00672EF9" w:rsidP="00793D2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672EF9" w:rsidRDefault="00672EF9" w:rsidP="00793D2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672EF9" w:rsidRDefault="00672EF9" w:rsidP="00793D2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672EF9" w:rsidRDefault="00672EF9" w:rsidP="00793D2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672EF9" w:rsidRDefault="00672EF9" w:rsidP="00793D2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Сентябрь - 2022</w:t>
            </w:r>
          </w:p>
          <w:p w:rsidR="00672EF9" w:rsidRDefault="00672EF9" w:rsidP="00793D2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672EF9" w:rsidRDefault="00672EF9" w:rsidP="00793D2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672EF9" w:rsidRDefault="00672EF9" w:rsidP="00793D2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672EF9" w:rsidRDefault="00672EF9" w:rsidP="00793D2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672EF9" w:rsidRDefault="00672EF9" w:rsidP="00793D2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672EF9" w:rsidRDefault="00672EF9" w:rsidP="00793D2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672EF9" w:rsidRDefault="00672EF9" w:rsidP="00793D2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672EF9" w:rsidRDefault="00672EF9" w:rsidP="00793D2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672EF9" w:rsidRDefault="00672EF9" w:rsidP="00793D2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Октябрь – 2022</w:t>
            </w:r>
          </w:p>
          <w:p w:rsidR="00672EF9" w:rsidRDefault="00672EF9" w:rsidP="00793D2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672EF9" w:rsidRDefault="00672EF9" w:rsidP="00793D2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672EF9" w:rsidRDefault="00672EF9" w:rsidP="00793D2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672EF9" w:rsidRDefault="00672EF9" w:rsidP="00793D2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672EF9" w:rsidRPr="00185C07" w:rsidRDefault="00672EF9" w:rsidP="00793D2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Апрель - 2022</w:t>
            </w:r>
          </w:p>
        </w:tc>
        <w:tc>
          <w:tcPr>
            <w:tcW w:w="2147" w:type="dxa"/>
          </w:tcPr>
          <w:p w:rsidR="00286A90" w:rsidRDefault="00C26BFE" w:rsidP="00D8162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Протокол (выписка) педагогического совета «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7862F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нешние и внутренние факторы низкой а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даптивности учебного процесса </w:t>
            </w:r>
            <w:r w:rsidRPr="007862F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их причины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и влияние на организацию учебного процесса»</w:t>
            </w:r>
          </w:p>
          <w:p w:rsidR="00C26BFE" w:rsidRDefault="00C26BFE" w:rsidP="00D8162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EB2B9F" w:rsidRDefault="00EB2B9F" w:rsidP="00D8162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EB2B9F" w:rsidRDefault="00EB2B9F" w:rsidP="00D8162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EB2B9F" w:rsidRDefault="00EB2B9F" w:rsidP="00D8162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EB2B9F" w:rsidRDefault="00EB2B9F" w:rsidP="00D8162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EB2B9F" w:rsidRDefault="00EB2B9F" w:rsidP="00D8162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EB2B9F" w:rsidRDefault="00EB2B9F" w:rsidP="00D8162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EB2B9F" w:rsidRDefault="00EB2B9F" w:rsidP="00D8162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EB2B9F" w:rsidRDefault="00EB2B9F" w:rsidP="00D8162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EB2B9F" w:rsidRDefault="00EB2B9F" w:rsidP="00D8162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Приказ «О психолого-педагогическом сопровождении</w:t>
            </w:r>
            <w:r w:rsidRPr="007862F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адаптации </w:t>
            </w:r>
            <w:proofErr w:type="gramStart"/>
            <w:r w:rsidRPr="007862F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учающихся</w:t>
            </w:r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в учебном процессе»</w:t>
            </w:r>
            <w:r w:rsidR="00672EF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672EF9" w:rsidRDefault="00672EF9" w:rsidP="00D8162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C26BFE" w:rsidRDefault="00C26BFE" w:rsidP="00D8162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 xml:space="preserve">Положение </w:t>
            </w:r>
            <w:r w:rsidR="00EB2B9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«О формирующем оценивании»</w:t>
            </w:r>
          </w:p>
          <w:p w:rsidR="00286A90" w:rsidRDefault="00286A90" w:rsidP="00D8162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EF9" w:rsidRDefault="00672EF9" w:rsidP="00D8162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Договор о сотрудничестве по использованию современных педагогических технологий. </w:t>
            </w:r>
          </w:p>
          <w:p w:rsidR="00286A90" w:rsidRDefault="00286A90" w:rsidP="00D8162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6A90" w:rsidRPr="00185C07" w:rsidRDefault="00286A90" w:rsidP="00286A90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08" w:type="dxa"/>
            <w:gridSpan w:val="2"/>
          </w:tcPr>
          <w:p w:rsidR="000F4ED7" w:rsidRPr="00185C07" w:rsidRDefault="00702590" w:rsidP="00D8162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Директор, методист</w:t>
            </w:r>
          </w:p>
        </w:tc>
        <w:tc>
          <w:tcPr>
            <w:tcW w:w="2228" w:type="dxa"/>
          </w:tcPr>
          <w:p w:rsidR="000F4ED7" w:rsidRPr="00185C07" w:rsidRDefault="007025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</w:tr>
    </w:tbl>
    <w:p w:rsidR="00DE56B2" w:rsidRPr="00185C07" w:rsidRDefault="00DE56B2" w:rsidP="00D8162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92C7E" w:rsidRDefault="00C92C7E" w:rsidP="000671B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2C7E" w:rsidRDefault="00C92C7E" w:rsidP="000671B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2C7E" w:rsidRDefault="00C92C7E" w:rsidP="000671B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2C7E" w:rsidRDefault="00C92C7E" w:rsidP="000671B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2C7E" w:rsidRDefault="00C92C7E" w:rsidP="000671B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2C7E" w:rsidRDefault="00C92C7E" w:rsidP="000671B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2C7E" w:rsidRDefault="00C92C7E" w:rsidP="000671B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2C7E" w:rsidRDefault="00C92C7E" w:rsidP="000671B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2C7E" w:rsidRDefault="00C92C7E" w:rsidP="000671B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2C7E" w:rsidRDefault="00C92C7E" w:rsidP="000671B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71B2" w:rsidRPr="00185C07" w:rsidRDefault="000671B2" w:rsidP="000671B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5C07">
        <w:rPr>
          <w:rFonts w:ascii="Times New Roman" w:hAnsi="Times New Roman" w:cs="Times New Roman"/>
          <w:b/>
          <w:sz w:val="24"/>
          <w:szCs w:val="24"/>
        </w:rPr>
        <w:lastRenderedPageBreak/>
        <w:t>3. Механизм реализации программы</w:t>
      </w:r>
    </w:p>
    <w:p w:rsidR="000671B2" w:rsidRDefault="000671B2" w:rsidP="000671B2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744DEF">
        <w:rPr>
          <w:rFonts w:ascii="Times New Roman" w:hAnsi="Times New Roman" w:cs="Times New Roman"/>
          <w:sz w:val="24"/>
          <w:szCs w:val="24"/>
        </w:rPr>
        <w:t>По каждому фактору, диагностируемому в рисковом профил</w:t>
      </w:r>
      <w:r>
        <w:rPr>
          <w:rFonts w:ascii="Times New Roman" w:hAnsi="Times New Roman" w:cs="Times New Roman"/>
          <w:sz w:val="24"/>
          <w:szCs w:val="24"/>
        </w:rPr>
        <w:t>е, разработан план мероприятий.</w:t>
      </w:r>
    </w:p>
    <w:p w:rsidR="000671B2" w:rsidRPr="00744DEF" w:rsidRDefault="000671B2" w:rsidP="000671B2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744DEF">
        <w:rPr>
          <w:rFonts w:ascii="Times New Roman" w:hAnsi="Times New Roman" w:cs="Times New Roman"/>
          <w:sz w:val="24"/>
          <w:szCs w:val="24"/>
        </w:rPr>
        <w:t xml:space="preserve">По каждому из рисков </w:t>
      </w:r>
      <w:proofErr w:type="gramStart"/>
      <w:r w:rsidRPr="00744DEF">
        <w:rPr>
          <w:rFonts w:ascii="Times New Roman" w:hAnsi="Times New Roman" w:cs="Times New Roman"/>
          <w:sz w:val="24"/>
          <w:szCs w:val="24"/>
        </w:rPr>
        <w:t>назначены</w:t>
      </w:r>
      <w:proofErr w:type="gramEnd"/>
      <w:r w:rsidRPr="00744DEF">
        <w:rPr>
          <w:rFonts w:ascii="Times New Roman" w:hAnsi="Times New Roman" w:cs="Times New Roman"/>
          <w:sz w:val="24"/>
          <w:szCs w:val="24"/>
        </w:rPr>
        <w:t xml:space="preserve">  ответственные за их реализацию. Функцию общей координации реализации Программы выполняет директор школы. Мероприятия по реализации проектов являются основой годового плана работы школы. Информация о ходе реализации Программы в целом и отдельных подпрограмм ежегодно представляется на педсовете школы. Вопросы оценки хода выполнения Программы, принятия решений о завершении отдельных подпрограмм, внесения изменений в реализацию программы  решает педагогический совет школы. Реализация Программы предусматривает ежегодное формирование рабочих документов, связанных с перечнем мероприятий среднесрочной программы, вытекающих из системы мероприятий Программы, с разграничением функций исполнителей.</w:t>
      </w:r>
    </w:p>
    <w:p w:rsidR="000671B2" w:rsidRPr="00744DEF" w:rsidRDefault="000671B2" w:rsidP="000671B2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744DEF">
        <w:rPr>
          <w:rFonts w:ascii="Times New Roman" w:hAnsi="Times New Roman" w:cs="Times New Roman"/>
          <w:sz w:val="24"/>
          <w:szCs w:val="24"/>
        </w:rPr>
        <w:t>Руководителем программы является директор школы, который несет персональную ответственность за ее реализацию, конечные результаты, целевое и эффективное использование выделяемых на выполнение программы финансовых средств, а также определяет формы и методы управления реализацией программы.</w:t>
      </w:r>
    </w:p>
    <w:p w:rsidR="00DE56B2" w:rsidRPr="006B677F" w:rsidRDefault="000671B2" w:rsidP="006B677F">
      <w:pPr>
        <w:ind w:firstLine="708"/>
        <w:rPr>
          <w:rFonts w:ascii="Times New Roman" w:hAnsi="Times New Roman" w:cs="Times New Roman"/>
          <w:sz w:val="24"/>
          <w:szCs w:val="24"/>
        </w:rPr>
        <w:sectPr w:rsidR="00DE56B2" w:rsidRPr="006B677F" w:rsidSect="00C92C7E">
          <w:footerReference w:type="default" r:id="rId10"/>
          <w:pgSz w:w="16838" w:h="11906" w:orient="landscape"/>
          <w:pgMar w:top="1843" w:right="1134" w:bottom="851" w:left="1134" w:header="709" w:footer="709" w:gutter="0"/>
          <w:cols w:space="708"/>
          <w:docGrid w:linePitch="360"/>
        </w:sectPr>
      </w:pPr>
      <w:r w:rsidRPr="00744DEF">
        <w:rPr>
          <w:rFonts w:ascii="Times New Roman" w:hAnsi="Times New Roman" w:cs="Times New Roman"/>
          <w:sz w:val="24"/>
          <w:szCs w:val="24"/>
        </w:rPr>
        <w:t>В ходе выполнения программы допускается уточнение целевых показателей и расходов на ее реализацию, совершенствование механизма реализации программы.</w:t>
      </w:r>
    </w:p>
    <w:p w:rsidR="000671B2" w:rsidRPr="00185C07" w:rsidRDefault="000671B2" w:rsidP="006B677F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0671B2" w:rsidRPr="00185C07" w:rsidSect="00BC5456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7700" w:rsidRDefault="00EB7700" w:rsidP="006E7314">
      <w:pPr>
        <w:spacing w:after="0" w:line="240" w:lineRule="auto"/>
      </w:pPr>
      <w:r>
        <w:separator/>
      </w:r>
    </w:p>
  </w:endnote>
  <w:endnote w:type="continuationSeparator" w:id="0">
    <w:p w:rsidR="00EB7700" w:rsidRDefault="00EB7700" w:rsidP="006E73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64762016"/>
      <w:docPartObj>
        <w:docPartGallery w:val="Page Numbers (Bottom of Page)"/>
        <w:docPartUnique/>
      </w:docPartObj>
    </w:sdtPr>
    <w:sdtContent>
      <w:p w:rsidR="006E7314" w:rsidRDefault="003A745B">
        <w:pPr>
          <w:pStyle w:val="ab"/>
          <w:jc w:val="center"/>
        </w:pPr>
        <w:fldSimple w:instr=" PAGE   \* MERGEFORMAT ">
          <w:r w:rsidR="00D56346">
            <w:rPr>
              <w:noProof/>
            </w:rPr>
            <w:t>4</w:t>
          </w:r>
        </w:fldSimple>
      </w:p>
    </w:sdtContent>
  </w:sdt>
  <w:p w:rsidR="006E7314" w:rsidRDefault="006E7314">
    <w:pPr>
      <w:pStyle w:val="a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64762017"/>
      <w:docPartObj>
        <w:docPartGallery w:val="Page Numbers (Bottom of Page)"/>
        <w:docPartUnique/>
      </w:docPartObj>
    </w:sdtPr>
    <w:sdtContent>
      <w:p w:rsidR="00CA135A" w:rsidRDefault="000671B2">
        <w:pPr>
          <w:pStyle w:val="ab"/>
          <w:jc w:val="center"/>
        </w:pPr>
        <w:r>
          <w:t>9</w:t>
        </w:r>
      </w:p>
    </w:sdtContent>
  </w:sdt>
  <w:p w:rsidR="00CA135A" w:rsidRDefault="00CA135A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7700" w:rsidRDefault="00EB7700" w:rsidP="006E7314">
      <w:pPr>
        <w:spacing w:after="0" w:line="240" w:lineRule="auto"/>
      </w:pPr>
      <w:r>
        <w:separator/>
      </w:r>
    </w:p>
  </w:footnote>
  <w:footnote w:type="continuationSeparator" w:id="0">
    <w:p w:rsidR="00EB7700" w:rsidRDefault="00EB7700" w:rsidP="006E73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83AC5"/>
    <w:multiLevelType w:val="hybridMultilevel"/>
    <w:tmpl w:val="B86691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BC2932"/>
    <w:multiLevelType w:val="hybridMultilevel"/>
    <w:tmpl w:val="5FCC906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D034FB4"/>
    <w:multiLevelType w:val="hybridMultilevel"/>
    <w:tmpl w:val="66F8C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081D0B"/>
    <w:multiLevelType w:val="hybridMultilevel"/>
    <w:tmpl w:val="98BA90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961CF1"/>
    <w:multiLevelType w:val="hybridMultilevel"/>
    <w:tmpl w:val="12464B3E"/>
    <w:lvl w:ilvl="0" w:tplc="99D2966C">
      <w:start w:val="1"/>
      <w:numFmt w:val="decimal"/>
      <w:lvlText w:val="%1."/>
      <w:lvlJc w:val="left"/>
      <w:pPr>
        <w:ind w:left="1095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15" w:hanging="360"/>
      </w:pPr>
    </w:lvl>
    <w:lvl w:ilvl="2" w:tplc="0419001B" w:tentative="1">
      <w:start w:val="1"/>
      <w:numFmt w:val="lowerRoman"/>
      <w:lvlText w:val="%3."/>
      <w:lvlJc w:val="right"/>
      <w:pPr>
        <w:ind w:left="2535" w:hanging="180"/>
      </w:pPr>
    </w:lvl>
    <w:lvl w:ilvl="3" w:tplc="0419000F" w:tentative="1">
      <w:start w:val="1"/>
      <w:numFmt w:val="decimal"/>
      <w:lvlText w:val="%4."/>
      <w:lvlJc w:val="left"/>
      <w:pPr>
        <w:ind w:left="3255" w:hanging="360"/>
      </w:pPr>
    </w:lvl>
    <w:lvl w:ilvl="4" w:tplc="04190019" w:tentative="1">
      <w:start w:val="1"/>
      <w:numFmt w:val="lowerLetter"/>
      <w:lvlText w:val="%5."/>
      <w:lvlJc w:val="left"/>
      <w:pPr>
        <w:ind w:left="3975" w:hanging="360"/>
      </w:pPr>
    </w:lvl>
    <w:lvl w:ilvl="5" w:tplc="0419001B" w:tentative="1">
      <w:start w:val="1"/>
      <w:numFmt w:val="lowerRoman"/>
      <w:lvlText w:val="%6."/>
      <w:lvlJc w:val="right"/>
      <w:pPr>
        <w:ind w:left="4695" w:hanging="180"/>
      </w:pPr>
    </w:lvl>
    <w:lvl w:ilvl="6" w:tplc="0419000F" w:tentative="1">
      <w:start w:val="1"/>
      <w:numFmt w:val="decimal"/>
      <w:lvlText w:val="%7."/>
      <w:lvlJc w:val="left"/>
      <w:pPr>
        <w:ind w:left="5415" w:hanging="360"/>
      </w:pPr>
    </w:lvl>
    <w:lvl w:ilvl="7" w:tplc="04190019" w:tentative="1">
      <w:start w:val="1"/>
      <w:numFmt w:val="lowerLetter"/>
      <w:lvlText w:val="%8."/>
      <w:lvlJc w:val="left"/>
      <w:pPr>
        <w:ind w:left="6135" w:hanging="360"/>
      </w:pPr>
    </w:lvl>
    <w:lvl w:ilvl="8" w:tplc="041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5">
    <w:nsid w:val="41922FC1"/>
    <w:multiLevelType w:val="hybridMultilevel"/>
    <w:tmpl w:val="7746456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77B4A8C"/>
    <w:multiLevelType w:val="hybridMultilevel"/>
    <w:tmpl w:val="4D66BB22"/>
    <w:lvl w:ilvl="0" w:tplc="AB7653D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830483A"/>
    <w:multiLevelType w:val="hybridMultilevel"/>
    <w:tmpl w:val="98BA90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133043"/>
    <w:multiLevelType w:val="hybridMultilevel"/>
    <w:tmpl w:val="BC4A1B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6E367E"/>
    <w:multiLevelType w:val="hybridMultilevel"/>
    <w:tmpl w:val="E580FF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7BC2FF8"/>
    <w:multiLevelType w:val="hybridMultilevel"/>
    <w:tmpl w:val="EC54F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0"/>
  </w:num>
  <w:num w:numId="3">
    <w:abstractNumId w:val="3"/>
  </w:num>
  <w:num w:numId="4">
    <w:abstractNumId w:val="0"/>
  </w:num>
  <w:num w:numId="5">
    <w:abstractNumId w:val="9"/>
  </w:num>
  <w:num w:numId="6">
    <w:abstractNumId w:val="5"/>
  </w:num>
  <w:num w:numId="7">
    <w:abstractNumId w:val="6"/>
  </w:num>
  <w:num w:numId="8">
    <w:abstractNumId w:val="4"/>
  </w:num>
  <w:num w:numId="9">
    <w:abstractNumId w:val="7"/>
  </w:num>
  <w:num w:numId="10">
    <w:abstractNumId w:val="8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3318C"/>
    <w:rsid w:val="000004B9"/>
    <w:rsid w:val="00011385"/>
    <w:rsid w:val="0004174C"/>
    <w:rsid w:val="000671B2"/>
    <w:rsid w:val="00076CFC"/>
    <w:rsid w:val="00077D94"/>
    <w:rsid w:val="0008776B"/>
    <w:rsid w:val="00095024"/>
    <w:rsid w:val="000C1D4E"/>
    <w:rsid w:val="000D659C"/>
    <w:rsid w:val="000F2843"/>
    <w:rsid w:val="000F4ED7"/>
    <w:rsid w:val="0010437D"/>
    <w:rsid w:val="00116F9A"/>
    <w:rsid w:val="00141195"/>
    <w:rsid w:val="00147370"/>
    <w:rsid w:val="00185C07"/>
    <w:rsid w:val="0019242C"/>
    <w:rsid w:val="0019709F"/>
    <w:rsid w:val="001A3DB2"/>
    <w:rsid w:val="001D1CF5"/>
    <w:rsid w:val="001E30F5"/>
    <w:rsid w:val="001F46A4"/>
    <w:rsid w:val="002112A6"/>
    <w:rsid w:val="00245ECD"/>
    <w:rsid w:val="002728C2"/>
    <w:rsid w:val="002808E1"/>
    <w:rsid w:val="00286A90"/>
    <w:rsid w:val="002A0409"/>
    <w:rsid w:val="002A4C25"/>
    <w:rsid w:val="002B214A"/>
    <w:rsid w:val="002D2999"/>
    <w:rsid w:val="002E42BA"/>
    <w:rsid w:val="003307C6"/>
    <w:rsid w:val="0033318C"/>
    <w:rsid w:val="00334C8B"/>
    <w:rsid w:val="00336B5F"/>
    <w:rsid w:val="003A745B"/>
    <w:rsid w:val="003F5B21"/>
    <w:rsid w:val="00426C95"/>
    <w:rsid w:val="00441B9A"/>
    <w:rsid w:val="0046144F"/>
    <w:rsid w:val="00473975"/>
    <w:rsid w:val="004A6912"/>
    <w:rsid w:val="004C7576"/>
    <w:rsid w:val="00514A74"/>
    <w:rsid w:val="0053225B"/>
    <w:rsid w:val="005805F0"/>
    <w:rsid w:val="005B7D43"/>
    <w:rsid w:val="005C38A6"/>
    <w:rsid w:val="005C4914"/>
    <w:rsid w:val="005D566B"/>
    <w:rsid w:val="00672EF9"/>
    <w:rsid w:val="006B677F"/>
    <w:rsid w:val="006C2C82"/>
    <w:rsid w:val="006C3E32"/>
    <w:rsid w:val="006E7314"/>
    <w:rsid w:val="00702590"/>
    <w:rsid w:val="007163A3"/>
    <w:rsid w:val="00735F6D"/>
    <w:rsid w:val="007862F7"/>
    <w:rsid w:val="00793D21"/>
    <w:rsid w:val="007A0BE3"/>
    <w:rsid w:val="007A20F7"/>
    <w:rsid w:val="007A2575"/>
    <w:rsid w:val="007A3C93"/>
    <w:rsid w:val="007B38DB"/>
    <w:rsid w:val="008167FF"/>
    <w:rsid w:val="00833D85"/>
    <w:rsid w:val="00841539"/>
    <w:rsid w:val="008670EC"/>
    <w:rsid w:val="00873B1D"/>
    <w:rsid w:val="008973FE"/>
    <w:rsid w:val="008C4890"/>
    <w:rsid w:val="008D4134"/>
    <w:rsid w:val="00931D0B"/>
    <w:rsid w:val="00937BEC"/>
    <w:rsid w:val="00995F8A"/>
    <w:rsid w:val="009C6D3B"/>
    <w:rsid w:val="009D799B"/>
    <w:rsid w:val="009E6316"/>
    <w:rsid w:val="009E73A7"/>
    <w:rsid w:val="00A27425"/>
    <w:rsid w:val="00A3354E"/>
    <w:rsid w:val="00A51387"/>
    <w:rsid w:val="00A66A05"/>
    <w:rsid w:val="00A84C5C"/>
    <w:rsid w:val="00A93D10"/>
    <w:rsid w:val="00AA55E4"/>
    <w:rsid w:val="00AD7C4F"/>
    <w:rsid w:val="00B13950"/>
    <w:rsid w:val="00B4258A"/>
    <w:rsid w:val="00B4493A"/>
    <w:rsid w:val="00B56853"/>
    <w:rsid w:val="00B75C5D"/>
    <w:rsid w:val="00B9146D"/>
    <w:rsid w:val="00BC0A3F"/>
    <w:rsid w:val="00BC11C3"/>
    <w:rsid w:val="00BC5456"/>
    <w:rsid w:val="00BE06F3"/>
    <w:rsid w:val="00BF2A82"/>
    <w:rsid w:val="00C151BD"/>
    <w:rsid w:val="00C26BFE"/>
    <w:rsid w:val="00C439C9"/>
    <w:rsid w:val="00C80532"/>
    <w:rsid w:val="00C8510A"/>
    <w:rsid w:val="00C9138E"/>
    <w:rsid w:val="00C92C7E"/>
    <w:rsid w:val="00CA135A"/>
    <w:rsid w:val="00CB5E8C"/>
    <w:rsid w:val="00CC5281"/>
    <w:rsid w:val="00CF6FFA"/>
    <w:rsid w:val="00D10C66"/>
    <w:rsid w:val="00D212A7"/>
    <w:rsid w:val="00D56346"/>
    <w:rsid w:val="00D570A3"/>
    <w:rsid w:val="00D7167D"/>
    <w:rsid w:val="00D73D87"/>
    <w:rsid w:val="00D8162F"/>
    <w:rsid w:val="00DE56B2"/>
    <w:rsid w:val="00E3384D"/>
    <w:rsid w:val="00E360CC"/>
    <w:rsid w:val="00E42FCD"/>
    <w:rsid w:val="00E541EB"/>
    <w:rsid w:val="00E919E1"/>
    <w:rsid w:val="00EA1140"/>
    <w:rsid w:val="00EA1149"/>
    <w:rsid w:val="00EA5404"/>
    <w:rsid w:val="00EB2B9F"/>
    <w:rsid w:val="00EB7700"/>
    <w:rsid w:val="00EB7A17"/>
    <w:rsid w:val="00EC1052"/>
    <w:rsid w:val="00EC3300"/>
    <w:rsid w:val="00EC7375"/>
    <w:rsid w:val="00ED287C"/>
    <w:rsid w:val="00ED2FC1"/>
    <w:rsid w:val="00F352B5"/>
    <w:rsid w:val="00FB2C2F"/>
    <w:rsid w:val="00FE3A44"/>
    <w:rsid w:val="00FE7F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E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3E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C3E32"/>
    <w:pPr>
      <w:ind w:left="720"/>
      <w:contextualSpacing/>
    </w:pPr>
  </w:style>
  <w:style w:type="paragraph" w:customStyle="1" w:styleId="Default">
    <w:name w:val="Default"/>
    <w:rsid w:val="001F46A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995F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95F8A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rsid w:val="00F352B5"/>
    <w:rPr>
      <w:color w:val="0000FF"/>
      <w:u w:val="single"/>
    </w:rPr>
  </w:style>
  <w:style w:type="character" w:customStyle="1" w:styleId="adr">
    <w:name w:val="adr"/>
    <w:basedOn w:val="a0"/>
    <w:rsid w:val="00931D0B"/>
  </w:style>
  <w:style w:type="character" w:customStyle="1" w:styleId="postal-code">
    <w:name w:val="postal-code"/>
    <w:basedOn w:val="a0"/>
    <w:rsid w:val="00931D0B"/>
  </w:style>
  <w:style w:type="character" w:customStyle="1" w:styleId="locality">
    <w:name w:val="locality"/>
    <w:basedOn w:val="a0"/>
    <w:rsid w:val="00931D0B"/>
  </w:style>
  <w:style w:type="character" w:customStyle="1" w:styleId="street-address">
    <w:name w:val="street-address"/>
    <w:basedOn w:val="a0"/>
    <w:rsid w:val="00931D0B"/>
  </w:style>
  <w:style w:type="character" w:customStyle="1" w:styleId="tel">
    <w:name w:val="tel"/>
    <w:basedOn w:val="a0"/>
    <w:rsid w:val="00931D0B"/>
  </w:style>
  <w:style w:type="character" w:customStyle="1" w:styleId="email">
    <w:name w:val="email"/>
    <w:basedOn w:val="a0"/>
    <w:rsid w:val="00931D0B"/>
  </w:style>
  <w:style w:type="paragraph" w:styleId="a8">
    <w:name w:val="No Spacing"/>
    <w:uiPriority w:val="1"/>
    <w:qFormat/>
    <w:rsid w:val="0019709F"/>
    <w:pPr>
      <w:spacing w:after="0" w:line="240" w:lineRule="auto"/>
    </w:pPr>
  </w:style>
  <w:style w:type="paragraph" w:styleId="a9">
    <w:name w:val="header"/>
    <w:basedOn w:val="a"/>
    <w:link w:val="aa"/>
    <w:uiPriority w:val="99"/>
    <w:semiHidden/>
    <w:unhideWhenUsed/>
    <w:rsid w:val="006E73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6E7314"/>
  </w:style>
  <w:style w:type="paragraph" w:styleId="ab">
    <w:name w:val="footer"/>
    <w:basedOn w:val="a"/>
    <w:link w:val="ac"/>
    <w:uiPriority w:val="99"/>
    <w:unhideWhenUsed/>
    <w:rsid w:val="006E73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6E731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E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3E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C3E32"/>
    <w:pPr>
      <w:ind w:left="720"/>
      <w:contextualSpacing/>
    </w:pPr>
  </w:style>
  <w:style w:type="paragraph" w:customStyle="1" w:styleId="Default">
    <w:name w:val="Default"/>
    <w:rsid w:val="001F46A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995F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95F8A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rsid w:val="00F352B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969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46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27972">
              <w:marLeft w:val="0"/>
              <w:marRight w:val="0"/>
              <w:marTop w:val="0"/>
              <w:marBottom w:val="0"/>
              <w:divBdr>
                <w:top w:val="single" w:sz="12" w:space="0" w:color="1A73E8"/>
                <w:left w:val="single" w:sz="12" w:space="2" w:color="1A73E8"/>
                <w:bottom w:val="single" w:sz="12" w:space="0" w:color="1A73E8"/>
                <w:right w:val="single" w:sz="12" w:space="2" w:color="1A73E8"/>
              </w:divBdr>
              <w:divsChild>
                <w:div w:id="671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C52357D-0272-4F5B-875D-7178FF2AF5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1463</Words>
  <Characters>8340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О.С. Сергеевна</dc:creator>
  <cp:lastModifiedBy>мама</cp:lastModifiedBy>
  <cp:revision>5</cp:revision>
  <cp:lastPrinted>2022-02-25T09:23:00Z</cp:lastPrinted>
  <dcterms:created xsi:type="dcterms:W3CDTF">2022-02-28T18:41:00Z</dcterms:created>
  <dcterms:modified xsi:type="dcterms:W3CDTF">2022-02-28T18:52:00Z</dcterms:modified>
</cp:coreProperties>
</file>