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200" w:rsidRPr="005F6EBA" w:rsidRDefault="00D34200" w:rsidP="00D34200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5F6EBA">
        <w:rPr>
          <w:rFonts w:ascii="Times New Roman" w:hAnsi="Times New Roman"/>
          <w:sz w:val="24"/>
          <w:szCs w:val="24"/>
        </w:rPr>
        <w:t xml:space="preserve">Муниципальное казенное общеобразовательное учреждение </w:t>
      </w:r>
    </w:p>
    <w:p w:rsidR="00D34200" w:rsidRPr="005F6EBA" w:rsidRDefault="00D34200" w:rsidP="00D34200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5F6EBA">
        <w:rPr>
          <w:rFonts w:ascii="Times New Roman" w:hAnsi="Times New Roman"/>
          <w:sz w:val="24"/>
          <w:szCs w:val="24"/>
        </w:rPr>
        <w:t>Песчановская средняя школа</w:t>
      </w: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>403462 хутор Песчаный, ул. Мира, д.13, Серафимовичский район, Волгоградская область</w:t>
      </w:r>
    </w:p>
    <w:p w:rsidR="00D34200" w:rsidRPr="005F6EBA" w:rsidRDefault="00D34200" w:rsidP="00D34200">
      <w:pPr>
        <w:pBdr>
          <w:bottom w:val="single" w:sz="12" w:space="1" w:color="auto"/>
        </w:pBdr>
        <w:spacing w:after="0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>Тел</w:t>
      </w:r>
      <w:proofErr w:type="gramStart"/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>.(</w:t>
      </w:r>
      <w:proofErr w:type="gramEnd"/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 xml:space="preserve">факс) 8(84464)3-64-44, </w:t>
      </w:r>
      <w:r w:rsidRPr="005F6EBA">
        <w:rPr>
          <w:rFonts w:ascii="Times New Roman" w:hAnsi="Times New Roman"/>
          <w:i/>
          <w:color w:val="000000" w:themeColor="text1"/>
          <w:sz w:val="24"/>
          <w:szCs w:val="24"/>
          <w:lang w:val="en-US"/>
        </w:rPr>
        <w:t>e</w:t>
      </w:r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>-</w:t>
      </w:r>
      <w:r w:rsidRPr="005F6EBA">
        <w:rPr>
          <w:rFonts w:ascii="Times New Roman" w:hAnsi="Times New Roman"/>
          <w:i/>
          <w:color w:val="000000" w:themeColor="text1"/>
          <w:sz w:val="24"/>
          <w:szCs w:val="24"/>
          <w:lang w:val="en-US"/>
        </w:rPr>
        <w:t>mail</w:t>
      </w:r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 xml:space="preserve">: </w:t>
      </w:r>
      <w:hyperlink r:id="rId5" w:history="1">
        <w:r w:rsidRPr="005F6EBA">
          <w:rPr>
            <w:rStyle w:val="a5"/>
            <w:rFonts w:ascii="Times New Roman" w:eastAsiaTheme="majorEastAsia" w:hAnsi="Times New Roman"/>
            <w:i/>
            <w:color w:val="000000" w:themeColor="text1"/>
            <w:sz w:val="24"/>
            <w:szCs w:val="24"/>
            <w:lang w:val="en-US"/>
          </w:rPr>
          <w:t>Serafimpeschaniy</w:t>
        </w:r>
        <w:r w:rsidRPr="005F6EBA">
          <w:rPr>
            <w:rStyle w:val="a5"/>
            <w:rFonts w:ascii="Times New Roman" w:eastAsiaTheme="majorEastAsia" w:hAnsi="Times New Roman"/>
            <w:i/>
            <w:color w:val="000000" w:themeColor="text1"/>
            <w:sz w:val="24"/>
            <w:szCs w:val="24"/>
          </w:rPr>
          <w:t>@</w:t>
        </w:r>
        <w:r w:rsidRPr="005F6EBA">
          <w:rPr>
            <w:rStyle w:val="a5"/>
            <w:rFonts w:ascii="Times New Roman" w:eastAsiaTheme="majorEastAsia" w:hAnsi="Times New Roman"/>
            <w:i/>
            <w:color w:val="000000" w:themeColor="text1"/>
            <w:sz w:val="24"/>
            <w:szCs w:val="24"/>
            <w:lang w:val="en-US"/>
          </w:rPr>
          <w:t>mail</w:t>
        </w:r>
        <w:r w:rsidRPr="005F6EBA">
          <w:rPr>
            <w:rStyle w:val="a5"/>
            <w:rFonts w:ascii="Times New Roman" w:eastAsiaTheme="majorEastAsia" w:hAnsi="Times New Roman"/>
            <w:i/>
            <w:color w:val="000000" w:themeColor="text1"/>
            <w:sz w:val="24"/>
            <w:szCs w:val="24"/>
          </w:rPr>
          <w:t>.</w:t>
        </w:r>
        <w:r w:rsidRPr="005F6EBA">
          <w:rPr>
            <w:rStyle w:val="a5"/>
            <w:rFonts w:ascii="Times New Roman" w:eastAsiaTheme="majorEastAsia" w:hAnsi="Times New Roman"/>
            <w:i/>
            <w:color w:val="000000" w:themeColor="text1"/>
            <w:sz w:val="24"/>
            <w:szCs w:val="24"/>
            <w:lang w:val="en-US"/>
          </w:rPr>
          <w:t>ru</w:t>
        </w:r>
      </w:hyperlink>
    </w:p>
    <w:p w:rsidR="00D34200" w:rsidRPr="005F6EBA" w:rsidRDefault="00137DBA" w:rsidP="00D34200">
      <w:pP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3560409</wp:posOffset>
            </wp:positionH>
            <wp:positionV relativeFrom="paragraph">
              <wp:posOffset>10088</wp:posOffset>
            </wp:positionV>
            <wp:extent cx="3172460" cy="3165894"/>
            <wp:effectExtent l="19050" t="0" r="8890" b="0"/>
            <wp:wrapNone/>
            <wp:docPr id="1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2460" cy="3165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4200" w:rsidRPr="005F6EBA" w:rsidRDefault="00D34200" w:rsidP="00D34200">
      <w:pPr>
        <w:spacing w:after="0"/>
        <w:rPr>
          <w:rStyle w:val="a5"/>
          <w:rFonts w:ascii="Times New Roman" w:hAnsi="Times New Roman"/>
          <w:b/>
          <w:color w:val="1F497D"/>
          <w:sz w:val="24"/>
          <w:szCs w:val="24"/>
        </w:rPr>
      </w:pPr>
    </w:p>
    <w:p w:rsidR="00D34200" w:rsidRPr="005F6EBA" w:rsidRDefault="00D34200" w:rsidP="00D34200">
      <w:pPr>
        <w:spacing w:after="0"/>
        <w:rPr>
          <w:rStyle w:val="a5"/>
          <w:rFonts w:ascii="Times New Roman" w:hAnsi="Times New Roman"/>
          <w:b/>
          <w:color w:val="1F497D"/>
          <w:sz w:val="24"/>
          <w:szCs w:val="24"/>
        </w:rPr>
      </w:pPr>
    </w:p>
    <w:p w:rsidR="00D34200" w:rsidRPr="005F6EBA" w:rsidRDefault="00D34200" w:rsidP="00D3420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5F6EBA">
        <w:rPr>
          <w:rFonts w:ascii="Times New Roman" w:hAnsi="Times New Roman"/>
          <w:color w:val="000000" w:themeColor="text1"/>
          <w:sz w:val="24"/>
          <w:szCs w:val="24"/>
        </w:rPr>
        <w:t>Согласовано:</w:t>
      </w:r>
    </w:p>
    <w:p w:rsidR="00D34200" w:rsidRPr="005F6EBA" w:rsidRDefault="00D34200" w:rsidP="00D34200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5F6EBA">
        <w:rPr>
          <w:rFonts w:ascii="Times New Roman" w:hAnsi="Times New Roman"/>
          <w:color w:val="000000" w:themeColor="text1"/>
          <w:sz w:val="24"/>
          <w:szCs w:val="24"/>
        </w:rPr>
        <w:t>Врио</w:t>
      </w:r>
      <w:proofErr w:type="spellEnd"/>
      <w:r w:rsidRPr="005F6EBA">
        <w:rPr>
          <w:rFonts w:ascii="Times New Roman" w:hAnsi="Times New Roman"/>
          <w:color w:val="000000" w:themeColor="text1"/>
          <w:sz w:val="24"/>
          <w:szCs w:val="24"/>
        </w:rPr>
        <w:t xml:space="preserve"> директора</w:t>
      </w:r>
    </w:p>
    <w:p w:rsidR="00D34200" w:rsidRPr="005F6EBA" w:rsidRDefault="00D34200" w:rsidP="00D34200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5F6EBA">
        <w:rPr>
          <w:rFonts w:ascii="Times New Roman" w:hAnsi="Times New Roman"/>
          <w:color w:val="000000" w:themeColor="text1"/>
          <w:sz w:val="24"/>
          <w:szCs w:val="24"/>
        </w:rPr>
        <w:t xml:space="preserve"> МКОУ Песчановской СШ  Волчанский И.В.</w:t>
      </w:r>
    </w:p>
    <w:p w:rsidR="00D34200" w:rsidRPr="005F6EBA" w:rsidRDefault="00D34200" w:rsidP="00D34200">
      <w:pPr>
        <w:spacing w:after="0"/>
        <w:jc w:val="right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5F6EBA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               </w:t>
      </w:r>
      <w:r w:rsidRPr="005F6EBA">
        <w:rPr>
          <w:rFonts w:ascii="Times New Roman" w:hAnsi="Times New Roman"/>
          <w:color w:val="000000" w:themeColor="text1"/>
          <w:sz w:val="24"/>
          <w:szCs w:val="24"/>
        </w:rPr>
        <w:t>_____________________</w:t>
      </w:r>
    </w:p>
    <w:p w:rsidR="00D34200" w:rsidRPr="005F6EBA" w:rsidRDefault="00D34200" w:rsidP="00D34200">
      <w:pPr>
        <w:spacing w:after="0"/>
        <w:jc w:val="right"/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</w:pPr>
      <w:r w:rsidRPr="005F6EBA"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  <w:t>(Подпись) М.П.</w:t>
      </w:r>
      <w:r w:rsidRPr="005F6EBA"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  <w:br/>
      </w:r>
    </w:p>
    <w:p w:rsidR="00D34200" w:rsidRPr="005F6EBA" w:rsidRDefault="00D34200" w:rsidP="00D34200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5F6EBA">
        <w:rPr>
          <w:rFonts w:ascii="Times New Roman" w:hAnsi="Times New Roman"/>
          <w:color w:val="000000" w:themeColor="text1"/>
          <w:sz w:val="24"/>
          <w:szCs w:val="24"/>
        </w:rPr>
        <w:t>"</w:t>
      </w:r>
      <w:r w:rsidR="005F6EBA">
        <w:rPr>
          <w:rFonts w:ascii="Times New Roman" w:hAnsi="Times New Roman"/>
          <w:color w:val="000000" w:themeColor="text1"/>
          <w:sz w:val="24"/>
          <w:szCs w:val="24"/>
        </w:rPr>
        <w:t>15</w:t>
      </w:r>
      <w:r w:rsidRPr="005F6EBA">
        <w:rPr>
          <w:rFonts w:ascii="Times New Roman" w:hAnsi="Times New Roman"/>
          <w:color w:val="000000" w:themeColor="text1"/>
          <w:sz w:val="24"/>
          <w:szCs w:val="24"/>
        </w:rPr>
        <w:t>"</w:t>
      </w:r>
      <w:r w:rsidR="005F6EBA">
        <w:rPr>
          <w:rFonts w:ascii="Times New Roman" w:hAnsi="Times New Roman"/>
          <w:color w:val="000000" w:themeColor="text1"/>
          <w:sz w:val="24"/>
          <w:szCs w:val="24"/>
        </w:rPr>
        <w:t xml:space="preserve">   марта    </w:t>
      </w:r>
      <w:r w:rsidRPr="005F6EBA">
        <w:rPr>
          <w:rFonts w:ascii="Times New Roman" w:hAnsi="Times New Roman"/>
          <w:color w:val="000000" w:themeColor="text1"/>
          <w:sz w:val="24"/>
          <w:szCs w:val="24"/>
        </w:rPr>
        <w:t>2022 г.</w:t>
      </w:r>
    </w:p>
    <w:p w:rsidR="00D34200" w:rsidRPr="005F6EBA" w:rsidRDefault="00D34200" w:rsidP="00D3420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jc w:val="center"/>
        <w:rPr>
          <w:rFonts w:ascii="Times New Roman" w:hAnsi="Times New Roman"/>
          <w:b/>
          <w:sz w:val="24"/>
          <w:szCs w:val="24"/>
        </w:rPr>
      </w:pPr>
      <w:r w:rsidRPr="005F6EBA">
        <w:rPr>
          <w:rFonts w:ascii="Times New Roman" w:hAnsi="Times New Roman"/>
          <w:b/>
          <w:sz w:val="24"/>
          <w:szCs w:val="24"/>
        </w:rPr>
        <w:t>ПРОГРАММА АНТИРИСКОВЫХ МЕР</w:t>
      </w:r>
    </w:p>
    <w:p w:rsidR="00D34200" w:rsidRPr="005F6EBA" w:rsidRDefault="00D34200" w:rsidP="00D34200">
      <w:pPr>
        <w:jc w:val="center"/>
        <w:rPr>
          <w:rFonts w:ascii="Times New Roman" w:hAnsi="Times New Roman"/>
          <w:sz w:val="24"/>
          <w:szCs w:val="24"/>
        </w:rPr>
      </w:pPr>
      <w:r w:rsidRPr="005F6EBA">
        <w:rPr>
          <w:rFonts w:ascii="Times New Roman" w:hAnsi="Times New Roman"/>
          <w:sz w:val="24"/>
          <w:szCs w:val="24"/>
        </w:rPr>
        <w:t xml:space="preserve">по повышению адаптивности учебного процесса </w:t>
      </w:r>
    </w:p>
    <w:p w:rsidR="00D34200" w:rsidRPr="005F6EBA" w:rsidRDefault="00D34200" w:rsidP="00D34200">
      <w:pPr>
        <w:jc w:val="center"/>
        <w:rPr>
          <w:rFonts w:ascii="Times New Roman" w:hAnsi="Times New Roman"/>
          <w:sz w:val="24"/>
          <w:szCs w:val="24"/>
        </w:rPr>
      </w:pPr>
      <w:r w:rsidRPr="005F6EBA">
        <w:rPr>
          <w:rFonts w:ascii="Times New Roman" w:hAnsi="Times New Roman"/>
          <w:sz w:val="24"/>
          <w:szCs w:val="24"/>
        </w:rPr>
        <w:t>МКОУ Песчановской СШ</w:t>
      </w: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D34200" w:rsidRPr="005F6EBA" w:rsidRDefault="00D34200" w:rsidP="00D34200">
      <w:pPr>
        <w:jc w:val="center"/>
        <w:rPr>
          <w:rFonts w:ascii="Times New Roman" w:hAnsi="Times New Roman"/>
          <w:sz w:val="24"/>
          <w:szCs w:val="24"/>
        </w:rPr>
      </w:pPr>
      <w:r w:rsidRPr="005F6EBA">
        <w:rPr>
          <w:rFonts w:ascii="Times New Roman" w:hAnsi="Times New Roman"/>
          <w:sz w:val="24"/>
          <w:szCs w:val="24"/>
        </w:rPr>
        <w:t>2022 г.</w:t>
      </w:r>
    </w:p>
    <w:p w:rsidR="00D34200" w:rsidRPr="005F6EBA" w:rsidRDefault="00D34200" w:rsidP="00D34200">
      <w:pPr>
        <w:rPr>
          <w:rFonts w:ascii="Times New Roman" w:hAnsi="Times New Roman"/>
          <w:sz w:val="24"/>
          <w:szCs w:val="24"/>
        </w:rPr>
      </w:pPr>
    </w:p>
    <w:p w:rsidR="00CA4B3D" w:rsidRDefault="00CA4B3D" w:rsidP="00D3420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A4B3D" w:rsidRDefault="00CA4B3D" w:rsidP="00D3420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A4B3D" w:rsidRDefault="00CA4B3D" w:rsidP="00D3420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F6EBA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tbl>
      <w:tblPr>
        <w:tblStyle w:val="a3"/>
        <w:tblpPr w:leftFromText="180" w:rightFromText="180" w:vertAnchor="text" w:horzAnchor="margin" w:tblpY="245"/>
        <w:tblW w:w="0" w:type="auto"/>
        <w:tblLook w:val="04A0"/>
      </w:tblPr>
      <w:tblGrid>
        <w:gridCol w:w="9464"/>
      </w:tblGrid>
      <w:tr w:rsidR="00D34200" w:rsidRPr="005F6EBA" w:rsidTr="00CA43BE"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</w:tcPr>
          <w:p w:rsidR="00D34200" w:rsidRPr="005F6EBA" w:rsidRDefault="00D34200" w:rsidP="00CA43BE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 xml:space="preserve">Цель и задачи </w:t>
            </w:r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>развития образовательной организации</w:t>
            </w:r>
            <w:r w:rsidRPr="005F6EBA">
              <w:rPr>
                <w:rFonts w:ascii="Times New Roman" w:hAnsi="Times New Roman"/>
                <w:sz w:val="24"/>
                <w:szCs w:val="24"/>
              </w:rPr>
              <w:t>…………………………….……3</w:t>
            </w:r>
          </w:p>
          <w:p w:rsidR="00D34200" w:rsidRPr="005F6EBA" w:rsidRDefault="00D34200" w:rsidP="00CA43BE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Целевые показатели………………………………………………………………….……..3</w:t>
            </w:r>
          </w:p>
          <w:p w:rsidR="00D34200" w:rsidRPr="005F6EBA" w:rsidRDefault="00D34200" w:rsidP="00CA43BE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Методы сбора и обработки информации…………………………………………...……..3</w:t>
            </w:r>
          </w:p>
          <w:p w:rsidR="00D34200" w:rsidRPr="005F6EBA" w:rsidRDefault="00D34200" w:rsidP="00CA43BE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Сроки реализации программы……………………………………………………………..4</w:t>
            </w:r>
          </w:p>
          <w:p w:rsidR="00D34200" w:rsidRPr="005F6EBA" w:rsidRDefault="00D34200" w:rsidP="00CA43BE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 xml:space="preserve">Ожидаемые конечные результаты реализации программы…………………………..….4 </w:t>
            </w:r>
          </w:p>
          <w:p w:rsidR="00D34200" w:rsidRPr="005F6EBA" w:rsidRDefault="00D34200" w:rsidP="00CA43BE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Исполнители……………………………………………………………………………..….4</w:t>
            </w:r>
          </w:p>
          <w:p w:rsidR="00D34200" w:rsidRPr="005F6EBA" w:rsidRDefault="00D34200" w:rsidP="00CA43B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34200" w:rsidRPr="005F6EBA" w:rsidRDefault="00D34200" w:rsidP="00CA43B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 xml:space="preserve">Приложение 1: дорожная карта реализации Программы </w:t>
            </w:r>
            <w:proofErr w:type="spellStart"/>
            <w:r w:rsidRPr="005F6EBA">
              <w:rPr>
                <w:rFonts w:ascii="Times New Roman" w:hAnsi="Times New Roman"/>
                <w:sz w:val="24"/>
                <w:szCs w:val="24"/>
              </w:rPr>
              <w:t>антирисковых</w:t>
            </w:r>
            <w:proofErr w:type="spellEnd"/>
            <w:r w:rsidRPr="005F6EBA">
              <w:rPr>
                <w:rFonts w:ascii="Times New Roman" w:hAnsi="Times New Roman"/>
                <w:sz w:val="24"/>
                <w:szCs w:val="24"/>
              </w:rPr>
              <w:t xml:space="preserve"> мер………………5</w:t>
            </w:r>
          </w:p>
        </w:tc>
      </w:tr>
    </w:tbl>
    <w:p w:rsidR="00D34200" w:rsidRPr="005F6EBA" w:rsidRDefault="00D34200" w:rsidP="00D3420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4200" w:rsidRPr="005F6EBA" w:rsidRDefault="00D34200" w:rsidP="00D3420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F6EBA">
        <w:rPr>
          <w:rFonts w:ascii="Times New Roman" w:hAnsi="Times New Roman"/>
          <w:b/>
          <w:sz w:val="24"/>
          <w:szCs w:val="24"/>
        </w:rPr>
        <w:br w:type="page"/>
      </w:r>
    </w:p>
    <w:p w:rsidR="00D34200" w:rsidRPr="00B507C3" w:rsidRDefault="00D34200" w:rsidP="00B507C3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B507C3">
        <w:rPr>
          <w:rFonts w:ascii="Times New Roman" w:hAnsi="Times New Roman"/>
          <w:b/>
          <w:sz w:val="24"/>
          <w:szCs w:val="24"/>
        </w:rPr>
        <w:lastRenderedPageBreak/>
        <w:t>1. Цели и задачи развития образовательной организации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  <w:u w:val="single"/>
        </w:rPr>
      </w:pPr>
      <w:r w:rsidRPr="00B507C3">
        <w:rPr>
          <w:rFonts w:ascii="Times New Roman" w:hAnsi="Times New Roman"/>
          <w:sz w:val="24"/>
          <w:szCs w:val="24"/>
          <w:u w:val="single"/>
        </w:rPr>
        <w:t>Цель</w:t>
      </w:r>
      <w:r w:rsidRPr="00B507C3">
        <w:rPr>
          <w:rFonts w:ascii="Times New Roman" w:hAnsi="Times New Roman"/>
          <w:sz w:val="24"/>
          <w:szCs w:val="24"/>
        </w:rPr>
        <w:t>: повысить  адаптивность учебного процесса</w:t>
      </w:r>
      <w:r w:rsidRPr="00B507C3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  <w:u w:val="single"/>
        </w:rPr>
      </w:pPr>
      <w:r w:rsidRPr="00B507C3">
        <w:rPr>
          <w:rFonts w:ascii="Times New Roman" w:hAnsi="Times New Roman"/>
          <w:sz w:val="24"/>
          <w:szCs w:val="24"/>
          <w:u w:val="single"/>
        </w:rPr>
        <w:t>Задачи:</w:t>
      </w:r>
    </w:p>
    <w:p w:rsidR="00766CAD" w:rsidRPr="00B507C3" w:rsidRDefault="00766CAD" w:rsidP="00B507C3">
      <w:pPr>
        <w:pStyle w:val="a6"/>
        <w:rPr>
          <w:rFonts w:ascii="Times New Roman" w:hAnsi="Times New Roman"/>
          <w:sz w:val="24"/>
          <w:szCs w:val="24"/>
        </w:rPr>
      </w:pPr>
      <w:r w:rsidRPr="00B507C3">
        <w:rPr>
          <w:rFonts w:ascii="Times New Roman" w:hAnsi="Times New Roman"/>
          <w:sz w:val="24"/>
          <w:szCs w:val="24"/>
        </w:rPr>
        <w:t>1.Определить прогресс развития обучающегося на основании формирующего оценивания  результатов обучения.</w:t>
      </w:r>
    </w:p>
    <w:p w:rsidR="00766CAD" w:rsidRPr="00B507C3" w:rsidRDefault="00766CAD" w:rsidP="00B507C3">
      <w:pPr>
        <w:pStyle w:val="a6"/>
        <w:rPr>
          <w:rFonts w:ascii="Times New Roman" w:hAnsi="Times New Roman"/>
          <w:sz w:val="24"/>
          <w:szCs w:val="24"/>
          <w:u w:val="single"/>
        </w:rPr>
      </w:pPr>
      <w:r w:rsidRPr="00B507C3">
        <w:rPr>
          <w:rFonts w:ascii="Times New Roman" w:hAnsi="Times New Roman"/>
          <w:sz w:val="24"/>
          <w:szCs w:val="24"/>
        </w:rPr>
        <w:t>2.Применять современные образовательные технологии для индивидуализации обучения.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5F6EBA" w:rsidRPr="00B507C3" w:rsidRDefault="005F6EBA" w:rsidP="00B507C3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B507C3">
        <w:rPr>
          <w:rFonts w:ascii="Times New Roman" w:hAnsi="Times New Roman"/>
          <w:b/>
          <w:sz w:val="24"/>
          <w:szCs w:val="24"/>
        </w:rPr>
        <w:t>2. Целевые показатели.</w:t>
      </w:r>
    </w:p>
    <w:p w:rsidR="005F6EBA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5F6EBA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  <w:r w:rsidRPr="00B507C3">
        <w:rPr>
          <w:rFonts w:ascii="Times New Roman" w:hAnsi="Times New Roman"/>
          <w:sz w:val="24"/>
          <w:szCs w:val="24"/>
        </w:rPr>
        <w:t>1.Снижена доля учащихся, не освоивших основные образовательные программы.</w:t>
      </w:r>
    </w:p>
    <w:p w:rsidR="005F6EBA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5F6EBA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  <w:r w:rsidRPr="00B507C3">
        <w:rPr>
          <w:rFonts w:ascii="Times New Roman" w:hAnsi="Times New Roman"/>
          <w:sz w:val="24"/>
          <w:szCs w:val="24"/>
        </w:rPr>
        <w:t>2.Создана система вовлечения в продуктивную образовательную деятельность учащихся с разным уровнем учебной мотивации и их родителей.</w:t>
      </w:r>
    </w:p>
    <w:p w:rsidR="005F6EBA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2A409C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  <w:r w:rsidRPr="00B507C3">
        <w:rPr>
          <w:rFonts w:ascii="Times New Roman" w:hAnsi="Times New Roman"/>
          <w:sz w:val="24"/>
          <w:szCs w:val="24"/>
        </w:rPr>
        <w:t xml:space="preserve"> 3.Повышение качества результатов обучения учащихся, освоение учащимися ООП с учетом их особых образовательных потребностей. </w:t>
      </w:r>
      <w:r w:rsidR="002A409C" w:rsidRPr="00B507C3">
        <w:rPr>
          <w:rFonts w:ascii="Times New Roman" w:hAnsi="Times New Roman"/>
          <w:sz w:val="24"/>
          <w:szCs w:val="24"/>
        </w:rPr>
        <w:t xml:space="preserve">  </w:t>
      </w:r>
    </w:p>
    <w:p w:rsidR="005F6EBA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D34200" w:rsidRPr="00B507C3" w:rsidRDefault="00D34200" w:rsidP="00B507C3">
      <w:pPr>
        <w:pStyle w:val="a6"/>
        <w:rPr>
          <w:rFonts w:ascii="Times New Roman" w:hAnsi="Times New Roman"/>
          <w:color w:val="FF0000"/>
          <w:sz w:val="24"/>
          <w:szCs w:val="24"/>
        </w:rPr>
      </w:pPr>
    </w:p>
    <w:p w:rsidR="00D34200" w:rsidRPr="00B507C3" w:rsidRDefault="00D34200" w:rsidP="00B507C3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B507C3">
        <w:rPr>
          <w:rFonts w:ascii="Times New Roman" w:hAnsi="Times New Roman"/>
          <w:b/>
          <w:sz w:val="24"/>
          <w:szCs w:val="24"/>
        </w:rPr>
        <w:t>3. Методы сбора и обработки информации.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D34200" w:rsidRPr="00B507C3" w:rsidRDefault="00D34200" w:rsidP="00B507C3">
      <w:pPr>
        <w:pStyle w:val="a6"/>
        <w:rPr>
          <w:rFonts w:ascii="Times New Roman" w:hAnsi="Times New Roman"/>
          <w:bCs/>
          <w:sz w:val="24"/>
          <w:szCs w:val="24"/>
        </w:rPr>
      </w:pPr>
      <w:r w:rsidRPr="00B507C3">
        <w:rPr>
          <w:rFonts w:ascii="Times New Roman" w:hAnsi="Times New Roman"/>
          <w:bCs/>
          <w:sz w:val="24"/>
          <w:szCs w:val="24"/>
        </w:rPr>
        <w:t>1.</w:t>
      </w:r>
      <w:r w:rsidR="005F6EBA" w:rsidRPr="00B507C3">
        <w:rPr>
          <w:rFonts w:ascii="Times New Roman" w:hAnsi="Times New Roman"/>
          <w:bCs/>
          <w:sz w:val="24"/>
          <w:szCs w:val="24"/>
        </w:rPr>
        <w:t>Анализ</w:t>
      </w:r>
      <w:r w:rsidRPr="00B507C3">
        <w:rPr>
          <w:rFonts w:ascii="Times New Roman" w:hAnsi="Times New Roman"/>
          <w:bCs/>
          <w:sz w:val="24"/>
          <w:szCs w:val="24"/>
        </w:rPr>
        <w:t>:</w:t>
      </w:r>
    </w:p>
    <w:p w:rsidR="00D34200" w:rsidRPr="00B507C3" w:rsidRDefault="00D34200" w:rsidP="00B507C3">
      <w:pPr>
        <w:pStyle w:val="a6"/>
        <w:rPr>
          <w:rFonts w:ascii="Times New Roman" w:hAnsi="Times New Roman"/>
          <w:bCs/>
          <w:sz w:val="24"/>
          <w:szCs w:val="24"/>
        </w:rPr>
      </w:pPr>
      <w:r w:rsidRPr="00B507C3">
        <w:rPr>
          <w:rFonts w:ascii="Times New Roman" w:hAnsi="Times New Roman"/>
          <w:bCs/>
          <w:sz w:val="24"/>
          <w:szCs w:val="24"/>
        </w:rPr>
        <w:t xml:space="preserve">- внешних и внутренних факторов низкой адаптивности учебного процесса и их причин; </w:t>
      </w:r>
    </w:p>
    <w:p w:rsidR="00D34200" w:rsidRPr="00B507C3" w:rsidRDefault="00D34200" w:rsidP="00B507C3">
      <w:pPr>
        <w:pStyle w:val="a6"/>
        <w:rPr>
          <w:rFonts w:ascii="Times New Roman" w:hAnsi="Times New Roman"/>
          <w:bCs/>
          <w:sz w:val="24"/>
          <w:szCs w:val="24"/>
        </w:rPr>
      </w:pPr>
      <w:r w:rsidRPr="00B507C3">
        <w:rPr>
          <w:rFonts w:ascii="Times New Roman" w:hAnsi="Times New Roman"/>
          <w:bCs/>
          <w:sz w:val="24"/>
          <w:szCs w:val="24"/>
        </w:rPr>
        <w:t xml:space="preserve">-  особенностей организации образовательного процесса с </w:t>
      </w:r>
      <w:proofErr w:type="gramStart"/>
      <w:r w:rsidRPr="00B507C3">
        <w:rPr>
          <w:rFonts w:ascii="Times New Roman" w:hAnsi="Times New Roman"/>
          <w:bCs/>
          <w:sz w:val="24"/>
          <w:szCs w:val="24"/>
        </w:rPr>
        <w:t>обучающимися</w:t>
      </w:r>
      <w:proofErr w:type="gramEnd"/>
      <w:r w:rsidRPr="00B507C3">
        <w:rPr>
          <w:rFonts w:ascii="Times New Roman" w:hAnsi="Times New Roman"/>
          <w:bCs/>
          <w:sz w:val="24"/>
          <w:szCs w:val="24"/>
        </w:rPr>
        <w:t>, испытывающими затруднения в процессе обучения (какие используются методики, техники, инструменты формирующего оценивания);</w:t>
      </w:r>
    </w:p>
    <w:p w:rsidR="00D34200" w:rsidRPr="00B507C3" w:rsidRDefault="005F6EBA" w:rsidP="00B507C3">
      <w:pPr>
        <w:pStyle w:val="a6"/>
        <w:rPr>
          <w:rFonts w:ascii="Times New Roman" w:hAnsi="Times New Roman"/>
          <w:sz w:val="24"/>
          <w:szCs w:val="24"/>
        </w:rPr>
      </w:pPr>
      <w:r w:rsidRPr="00B507C3">
        <w:rPr>
          <w:rFonts w:ascii="Times New Roman" w:hAnsi="Times New Roman"/>
          <w:sz w:val="24"/>
          <w:szCs w:val="24"/>
        </w:rPr>
        <w:t>- использования</w:t>
      </w:r>
      <w:r w:rsidR="00D34200" w:rsidRPr="00B507C3">
        <w:rPr>
          <w:rFonts w:ascii="Times New Roman" w:hAnsi="Times New Roman"/>
          <w:sz w:val="24"/>
          <w:szCs w:val="24"/>
        </w:rPr>
        <w:t xml:space="preserve"> современных педагогических технологий педагогами в образовательной деятельности.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</w:rPr>
      </w:pPr>
      <w:r w:rsidRPr="00B507C3">
        <w:rPr>
          <w:rFonts w:ascii="Times New Roman" w:hAnsi="Times New Roman"/>
          <w:sz w:val="24"/>
          <w:szCs w:val="24"/>
        </w:rPr>
        <w:t xml:space="preserve">3. Увеличение количества </w:t>
      </w:r>
      <w:r w:rsidR="005F6EBA" w:rsidRPr="00B507C3">
        <w:rPr>
          <w:rFonts w:ascii="Times New Roman" w:hAnsi="Times New Roman"/>
          <w:sz w:val="24"/>
          <w:szCs w:val="24"/>
        </w:rPr>
        <w:t>учащихся</w:t>
      </w:r>
      <w:r w:rsidRPr="00B507C3">
        <w:rPr>
          <w:rFonts w:ascii="Times New Roman" w:hAnsi="Times New Roman"/>
          <w:sz w:val="24"/>
          <w:szCs w:val="24"/>
        </w:rPr>
        <w:t xml:space="preserve">, </w:t>
      </w:r>
      <w:r w:rsidR="005F6EBA" w:rsidRPr="00B507C3">
        <w:rPr>
          <w:rFonts w:ascii="Times New Roman" w:hAnsi="Times New Roman"/>
          <w:sz w:val="24"/>
          <w:szCs w:val="24"/>
        </w:rPr>
        <w:t>демонстрирующих положительную динамику в освоении ООП.</w:t>
      </w:r>
    </w:p>
    <w:p w:rsidR="00D34200" w:rsidRPr="00B507C3" w:rsidRDefault="00D34200" w:rsidP="00B507C3">
      <w:pPr>
        <w:pStyle w:val="a6"/>
        <w:rPr>
          <w:rFonts w:ascii="Times New Roman" w:hAnsi="Times New Roman"/>
          <w:b/>
          <w:sz w:val="24"/>
          <w:szCs w:val="24"/>
        </w:rPr>
      </w:pPr>
    </w:p>
    <w:p w:rsidR="00D34200" w:rsidRPr="00B507C3" w:rsidRDefault="00D34200" w:rsidP="00B507C3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B507C3">
        <w:rPr>
          <w:rFonts w:ascii="Times New Roman" w:hAnsi="Times New Roman"/>
          <w:b/>
          <w:sz w:val="24"/>
          <w:szCs w:val="24"/>
        </w:rPr>
        <w:t>Сроки реализации программы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Первый этап (март</w:t>
      </w:r>
      <w:r w:rsidR="00D5496B" w:rsidRPr="00B507C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- апрель 2022 года) - подготовительный.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Цель: разработка и утверждение программы </w:t>
      </w:r>
      <w:proofErr w:type="spellStart"/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антирисковых</w:t>
      </w:r>
      <w:proofErr w:type="spellEnd"/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 xml:space="preserve"> мер.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Второй этап (май – ноябрь 2022 года) - экспериментально-внедренческий.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Цель: реализация плана мероприятий по достижению целей и задач.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Третий этап (сентябрь 2022 года) - этап промежуточного контроля и коррекции.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Цель: отслеживание и корректировка результатов реализации программы.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Четвертый этап (декабрь 2022 г.) - этап итогового контроля.</w:t>
      </w:r>
    </w:p>
    <w:p w:rsidR="00D34200" w:rsidRPr="00B507C3" w:rsidRDefault="00D34200" w:rsidP="00B507C3">
      <w:pPr>
        <w:pStyle w:val="a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hAnsi="Times New Roman"/>
          <w:sz w:val="24"/>
          <w:szCs w:val="24"/>
          <w:shd w:val="clear" w:color="auto" w:fill="FFFFFF"/>
        </w:rPr>
        <w:t>Цель: подведение итогов реализации Программы.</w:t>
      </w:r>
    </w:p>
    <w:p w:rsidR="00D34200" w:rsidRPr="00B507C3" w:rsidRDefault="00D34200" w:rsidP="00B507C3">
      <w:pPr>
        <w:pStyle w:val="a6"/>
        <w:rPr>
          <w:rFonts w:ascii="Times New Roman" w:hAnsi="Times New Roman"/>
          <w:sz w:val="24"/>
          <w:szCs w:val="24"/>
        </w:rPr>
      </w:pPr>
    </w:p>
    <w:p w:rsidR="00D34200" w:rsidRPr="00B507C3" w:rsidRDefault="00D34200" w:rsidP="00D34200">
      <w:pPr>
        <w:pStyle w:val="Default"/>
        <w:numPr>
          <w:ilvl w:val="0"/>
          <w:numId w:val="2"/>
        </w:numPr>
        <w:jc w:val="center"/>
        <w:rPr>
          <w:b/>
        </w:rPr>
      </w:pPr>
      <w:r w:rsidRPr="00B507C3">
        <w:rPr>
          <w:b/>
        </w:rPr>
        <w:t>Ожидаемые конечные результаты реализации программы.</w:t>
      </w:r>
    </w:p>
    <w:p w:rsidR="00D34200" w:rsidRPr="00B507C3" w:rsidRDefault="00D34200" w:rsidP="00D34200">
      <w:pPr>
        <w:pStyle w:val="Default"/>
        <w:ind w:left="720"/>
        <w:rPr>
          <w:b/>
        </w:rPr>
      </w:pPr>
    </w:p>
    <w:p w:rsidR="00D34200" w:rsidRPr="00B507C3" w:rsidRDefault="00D34200" w:rsidP="00B507C3">
      <w:pPr>
        <w:shd w:val="clear" w:color="auto" w:fill="FFFFFF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07C3">
        <w:rPr>
          <w:rFonts w:ascii="Times New Roman" w:eastAsia="Times New Roman" w:hAnsi="Times New Roman"/>
          <w:sz w:val="24"/>
          <w:szCs w:val="24"/>
          <w:lang w:eastAsia="ru-RU"/>
        </w:rPr>
        <w:t>Повышение адаптивности учебного процесса</w:t>
      </w:r>
      <w:r w:rsidR="00B507C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34200" w:rsidRPr="005F6EBA" w:rsidRDefault="00D34200" w:rsidP="00D34200">
      <w:pPr>
        <w:pStyle w:val="a4"/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5F6EBA">
        <w:rPr>
          <w:rFonts w:ascii="Times New Roman" w:hAnsi="Times New Roman"/>
          <w:b/>
          <w:sz w:val="24"/>
          <w:szCs w:val="24"/>
        </w:rPr>
        <w:t>Исполнители</w:t>
      </w:r>
    </w:p>
    <w:p w:rsidR="00D34200" w:rsidRPr="005F6EBA" w:rsidRDefault="00D34200" w:rsidP="00D34200">
      <w:pPr>
        <w:pStyle w:val="a4"/>
        <w:tabs>
          <w:tab w:val="left" w:pos="36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136"/>
        <w:gridCol w:w="2124"/>
        <w:gridCol w:w="2168"/>
        <w:gridCol w:w="3710"/>
      </w:tblGrid>
      <w:tr w:rsidR="00D34200" w:rsidRPr="005F6EBA" w:rsidTr="00CA43BE">
        <w:tc>
          <w:tcPr>
            <w:tcW w:w="2534" w:type="dxa"/>
          </w:tcPr>
          <w:p w:rsidR="00D34200" w:rsidRPr="005F6EBA" w:rsidRDefault="00D34200" w:rsidP="00CA43B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534" w:type="dxa"/>
          </w:tcPr>
          <w:p w:rsidR="00D34200" w:rsidRPr="005F6EBA" w:rsidRDefault="00D34200" w:rsidP="00CA43B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2535" w:type="dxa"/>
          </w:tcPr>
          <w:p w:rsidR="00D34200" w:rsidRPr="005F6EBA" w:rsidRDefault="00D34200" w:rsidP="00CA43B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Тел</w:t>
            </w:r>
            <w:r w:rsidR="00D5496B" w:rsidRPr="005F6E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ефон</w:t>
            </w:r>
          </w:p>
        </w:tc>
        <w:tc>
          <w:tcPr>
            <w:tcW w:w="2535" w:type="dxa"/>
          </w:tcPr>
          <w:p w:rsidR="00D34200" w:rsidRPr="005F6EBA" w:rsidRDefault="00D5496B" w:rsidP="00CA43B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Электронная </w:t>
            </w:r>
            <w:r w:rsidR="00D34200" w:rsidRPr="005F6E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почта</w:t>
            </w:r>
          </w:p>
        </w:tc>
      </w:tr>
      <w:tr w:rsidR="00D34200" w:rsidRPr="005F6EBA" w:rsidTr="00CA43BE">
        <w:tc>
          <w:tcPr>
            <w:tcW w:w="2534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>Волчанский Иван Васильевич</w:t>
            </w:r>
          </w:p>
        </w:tc>
        <w:tc>
          <w:tcPr>
            <w:tcW w:w="2534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>Врио</w:t>
            </w:r>
            <w:proofErr w:type="spellEnd"/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директора</w:t>
            </w:r>
          </w:p>
        </w:tc>
        <w:tc>
          <w:tcPr>
            <w:tcW w:w="2535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89020920593</w:t>
            </w:r>
          </w:p>
        </w:tc>
        <w:tc>
          <w:tcPr>
            <w:tcW w:w="2535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>iwanvolchanskiy23091974@mail.</w:t>
            </w:r>
            <w:proofErr w:type="spellStart"/>
            <w:r w:rsidRPr="005F6EB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D34200" w:rsidRPr="005F6EBA" w:rsidTr="00CA43BE">
        <w:tc>
          <w:tcPr>
            <w:tcW w:w="2534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>Гаврилова Ольга Николаевна</w:t>
            </w:r>
          </w:p>
        </w:tc>
        <w:tc>
          <w:tcPr>
            <w:tcW w:w="2534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</w:t>
            </w:r>
          </w:p>
        </w:tc>
        <w:tc>
          <w:tcPr>
            <w:tcW w:w="2535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89044320636</w:t>
            </w:r>
          </w:p>
        </w:tc>
        <w:tc>
          <w:tcPr>
            <w:tcW w:w="2535" w:type="dxa"/>
          </w:tcPr>
          <w:p w:rsidR="00D34200" w:rsidRPr="005F6EBA" w:rsidRDefault="00D34200" w:rsidP="00CA43BE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5F6EBA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gavrilovao65@mail.ru</w:t>
            </w:r>
          </w:p>
        </w:tc>
      </w:tr>
    </w:tbl>
    <w:p w:rsidR="00D34200" w:rsidRPr="005F6EBA" w:rsidRDefault="00D34200" w:rsidP="00D34200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D34200" w:rsidRPr="005F6EBA" w:rsidRDefault="00D34200" w:rsidP="00B507C3">
      <w:pPr>
        <w:pStyle w:val="Default"/>
        <w:jc w:val="right"/>
      </w:pPr>
      <w:r w:rsidRPr="005F6EBA">
        <w:lastRenderedPageBreak/>
        <w:t>Приложение 1</w:t>
      </w:r>
    </w:p>
    <w:p w:rsidR="00D34200" w:rsidRPr="00B507C3" w:rsidRDefault="00D34200" w:rsidP="00D34200">
      <w:pPr>
        <w:pStyle w:val="Default"/>
        <w:jc w:val="right"/>
        <w:rPr>
          <w:b/>
        </w:rPr>
      </w:pPr>
    </w:p>
    <w:p w:rsidR="00D34200" w:rsidRPr="00B507C3" w:rsidRDefault="00D34200" w:rsidP="00D34200">
      <w:pPr>
        <w:pStyle w:val="Default"/>
        <w:jc w:val="center"/>
        <w:rPr>
          <w:b/>
        </w:rPr>
      </w:pPr>
      <w:r w:rsidRPr="00B507C3">
        <w:rPr>
          <w:b/>
        </w:rPr>
        <w:t xml:space="preserve">Дорожная карта реализации Программы </w:t>
      </w:r>
      <w:proofErr w:type="spellStart"/>
      <w:r w:rsidRPr="00B507C3">
        <w:rPr>
          <w:b/>
        </w:rPr>
        <w:t>антирисковых</w:t>
      </w:r>
      <w:proofErr w:type="spellEnd"/>
      <w:r w:rsidRPr="00B507C3">
        <w:rPr>
          <w:b/>
        </w:rPr>
        <w:t xml:space="preserve"> мер</w:t>
      </w:r>
    </w:p>
    <w:p w:rsidR="00D34200" w:rsidRPr="005F6EBA" w:rsidRDefault="00D34200" w:rsidP="00D34200">
      <w:pPr>
        <w:pStyle w:val="Default"/>
        <w:jc w:val="center"/>
        <w:rPr>
          <w:color w:val="80808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58"/>
        <w:gridCol w:w="2089"/>
        <w:gridCol w:w="1672"/>
        <w:gridCol w:w="1910"/>
        <w:gridCol w:w="1943"/>
      </w:tblGrid>
      <w:tr w:rsidR="00D34200" w:rsidRPr="005F6EBA" w:rsidTr="00EA1FEA">
        <w:tc>
          <w:tcPr>
            <w:tcW w:w="2158" w:type="dxa"/>
            <w:shd w:val="clear" w:color="auto" w:fill="D9D9D9"/>
          </w:tcPr>
          <w:p w:rsidR="00D34200" w:rsidRPr="005F6EBA" w:rsidRDefault="00D34200" w:rsidP="00CA43BE">
            <w:pPr>
              <w:pStyle w:val="Default"/>
              <w:jc w:val="center"/>
              <w:rPr>
                <w:b/>
                <w:i/>
              </w:rPr>
            </w:pPr>
            <w:r w:rsidRPr="005F6EBA">
              <w:rPr>
                <w:b/>
              </w:rPr>
              <w:t>Задача</w:t>
            </w:r>
          </w:p>
        </w:tc>
        <w:tc>
          <w:tcPr>
            <w:tcW w:w="2089" w:type="dxa"/>
            <w:shd w:val="clear" w:color="auto" w:fill="D9D9D9"/>
          </w:tcPr>
          <w:p w:rsidR="00D34200" w:rsidRPr="005F6EBA" w:rsidRDefault="00D34200" w:rsidP="00CA43BE">
            <w:pPr>
              <w:pStyle w:val="Default"/>
              <w:jc w:val="center"/>
              <w:rPr>
                <w:b/>
                <w:i/>
              </w:rPr>
            </w:pPr>
            <w:r w:rsidRPr="005F6EBA">
              <w:rPr>
                <w:b/>
              </w:rPr>
              <w:t>Мероприятие</w:t>
            </w:r>
          </w:p>
        </w:tc>
        <w:tc>
          <w:tcPr>
            <w:tcW w:w="1672" w:type="dxa"/>
            <w:shd w:val="clear" w:color="auto" w:fill="D9D9D9"/>
          </w:tcPr>
          <w:p w:rsidR="00D34200" w:rsidRPr="005F6EBA" w:rsidRDefault="00D34200" w:rsidP="00CA43BE">
            <w:pPr>
              <w:pStyle w:val="Default"/>
              <w:jc w:val="center"/>
              <w:rPr>
                <w:b/>
                <w:i/>
              </w:rPr>
            </w:pPr>
            <w:r w:rsidRPr="005F6EBA">
              <w:rPr>
                <w:b/>
              </w:rPr>
              <w:t>Сроки реализации</w:t>
            </w:r>
          </w:p>
        </w:tc>
        <w:tc>
          <w:tcPr>
            <w:tcW w:w="1910" w:type="dxa"/>
            <w:shd w:val="clear" w:color="auto" w:fill="D9D9D9"/>
          </w:tcPr>
          <w:p w:rsidR="00D34200" w:rsidRPr="005F6EBA" w:rsidRDefault="00D34200" w:rsidP="00CA43BE">
            <w:pPr>
              <w:pStyle w:val="Default"/>
              <w:jc w:val="center"/>
              <w:rPr>
                <w:b/>
                <w:i/>
              </w:rPr>
            </w:pPr>
            <w:r w:rsidRPr="005F6EBA">
              <w:rPr>
                <w:b/>
              </w:rPr>
              <w:t>Ответственные</w:t>
            </w:r>
          </w:p>
        </w:tc>
        <w:tc>
          <w:tcPr>
            <w:tcW w:w="1943" w:type="dxa"/>
            <w:shd w:val="clear" w:color="auto" w:fill="D9D9D9"/>
          </w:tcPr>
          <w:p w:rsidR="00D34200" w:rsidRPr="005F6EBA" w:rsidRDefault="00D34200" w:rsidP="00CA43BE">
            <w:pPr>
              <w:pStyle w:val="Default"/>
              <w:jc w:val="center"/>
              <w:rPr>
                <w:b/>
                <w:i/>
              </w:rPr>
            </w:pPr>
            <w:r w:rsidRPr="005F6EBA">
              <w:rPr>
                <w:b/>
              </w:rPr>
              <w:t>Участник</w:t>
            </w:r>
            <w:r w:rsidR="00EA1FEA" w:rsidRPr="005F6EBA">
              <w:rPr>
                <w:b/>
              </w:rPr>
              <w:t>и</w:t>
            </w:r>
          </w:p>
          <w:p w:rsidR="00D34200" w:rsidRPr="005F6EBA" w:rsidRDefault="00D34200" w:rsidP="00CA43BE">
            <w:pPr>
              <w:pStyle w:val="Default"/>
              <w:jc w:val="center"/>
              <w:rPr>
                <w:b/>
                <w:i/>
              </w:rPr>
            </w:pPr>
          </w:p>
        </w:tc>
      </w:tr>
      <w:tr w:rsidR="00EA1FEA" w:rsidRPr="005F6EBA" w:rsidTr="00B507C3">
        <w:trPr>
          <w:trHeight w:val="2960"/>
        </w:trPr>
        <w:tc>
          <w:tcPr>
            <w:tcW w:w="2158" w:type="dxa"/>
          </w:tcPr>
          <w:p w:rsidR="00EA1FEA" w:rsidRPr="005F6EBA" w:rsidRDefault="00EA1FEA" w:rsidP="00EA1FEA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Определить прогресс развития обучающегося на основании формирующего оценивания  результатов обучения.</w:t>
            </w:r>
          </w:p>
          <w:p w:rsidR="00EA1FEA" w:rsidRPr="005F6EBA" w:rsidRDefault="00EA1FEA" w:rsidP="00EA1FEA">
            <w:pPr>
              <w:pStyle w:val="a4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Применять современные образовательные технологии для индивидуализации обучения.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</w:tcPr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1.Изучение  и оценивание: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внешних и внутренних факторов низкой адаптивности учебного процесса и их причин; 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 особенностей организации образовательного процесса с </w:t>
            </w:r>
            <w:proofErr w:type="gramStart"/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испытывающими затруднения в процессе обучения (какие используются методики, техники, инструменты формирующего оценивания);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2. Ведение  </w:t>
            </w:r>
            <w:r w:rsidRPr="005F6EBA">
              <w:rPr>
                <w:rFonts w:ascii="Times New Roman" w:hAnsi="Times New Roman"/>
                <w:sz w:val="24"/>
                <w:szCs w:val="24"/>
              </w:rPr>
              <w:t xml:space="preserve">учета индивидуальных возможностей обучающихся в учебном процессе. 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 xml:space="preserve">3.Использование элементов формирующего оценивания. 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sz w:val="24"/>
                <w:szCs w:val="24"/>
              </w:rPr>
              <w:t>4. Использование современных педагогических технологий</w:t>
            </w: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</w:tcPr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Апрель -    2022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Сентябрь - 2022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Октябрь – 2022</w:t>
            </w: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Апрель - 2022</w:t>
            </w:r>
          </w:p>
        </w:tc>
        <w:tc>
          <w:tcPr>
            <w:tcW w:w="1910" w:type="dxa"/>
          </w:tcPr>
          <w:p w:rsidR="00EA1FEA" w:rsidRPr="005F6EBA" w:rsidRDefault="00EA1FEA" w:rsidP="00B66D7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6E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Директор, методист</w:t>
            </w:r>
          </w:p>
        </w:tc>
        <w:tc>
          <w:tcPr>
            <w:tcW w:w="1943" w:type="dxa"/>
          </w:tcPr>
          <w:p w:rsidR="00EA1FEA" w:rsidRPr="005F6EBA" w:rsidRDefault="00EA1FEA" w:rsidP="00CA43BE">
            <w:pPr>
              <w:pStyle w:val="Default"/>
              <w:jc w:val="center"/>
            </w:pPr>
            <w:r w:rsidRPr="005F6EBA">
              <w:t xml:space="preserve">Администрация, педагогические работники, учащиеся. </w:t>
            </w: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  <w:jc w:val="center"/>
            </w:pPr>
          </w:p>
          <w:p w:rsidR="00EA1FEA" w:rsidRPr="005F6EBA" w:rsidRDefault="00EA1FEA" w:rsidP="00CA43BE">
            <w:pPr>
              <w:pStyle w:val="Default"/>
            </w:pPr>
          </w:p>
        </w:tc>
      </w:tr>
    </w:tbl>
    <w:p w:rsidR="000C6ADF" w:rsidRPr="005F6EBA" w:rsidRDefault="000C6ADF">
      <w:pPr>
        <w:rPr>
          <w:rFonts w:ascii="Times New Roman" w:hAnsi="Times New Roman"/>
          <w:sz w:val="24"/>
          <w:szCs w:val="24"/>
        </w:rPr>
      </w:pPr>
    </w:p>
    <w:sectPr w:rsidR="000C6ADF" w:rsidRPr="005F6EBA" w:rsidSect="00B507C3">
      <w:pgSz w:w="11906" w:h="16838"/>
      <w:pgMar w:top="567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A49EA"/>
    <w:multiLevelType w:val="hybridMultilevel"/>
    <w:tmpl w:val="96DCE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E7EBB"/>
    <w:multiLevelType w:val="hybridMultilevel"/>
    <w:tmpl w:val="1A6A9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E346A8"/>
    <w:multiLevelType w:val="hybridMultilevel"/>
    <w:tmpl w:val="7F68238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B614C1"/>
    <w:multiLevelType w:val="hybridMultilevel"/>
    <w:tmpl w:val="B5867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4200"/>
    <w:rsid w:val="000C6ADF"/>
    <w:rsid w:val="001160FB"/>
    <w:rsid w:val="00137DBA"/>
    <w:rsid w:val="002A409C"/>
    <w:rsid w:val="00334712"/>
    <w:rsid w:val="00483E4E"/>
    <w:rsid w:val="005F6EBA"/>
    <w:rsid w:val="006E31A8"/>
    <w:rsid w:val="00730827"/>
    <w:rsid w:val="00766CAD"/>
    <w:rsid w:val="00B030B8"/>
    <w:rsid w:val="00B507C3"/>
    <w:rsid w:val="00CA4B3D"/>
    <w:rsid w:val="00D34200"/>
    <w:rsid w:val="00D5496B"/>
    <w:rsid w:val="00EA1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2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42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342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D34200"/>
    <w:pPr>
      <w:ind w:left="720"/>
      <w:contextualSpacing/>
    </w:pPr>
  </w:style>
  <w:style w:type="character" w:styleId="a5">
    <w:name w:val="Hyperlink"/>
    <w:uiPriority w:val="99"/>
    <w:unhideWhenUsed/>
    <w:rsid w:val="00D34200"/>
    <w:rPr>
      <w:color w:val="0000FF"/>
      <w:u w:val="single"/>
    </w:rPr>
  </w:style>
  <w:style w:type="paragraph" w:styleId="a6">
    <w:name w:val="No Spacing"/>
    <w:uiPriority w:val="1"/>
    <w:qFormat/>
    <w:rsid w:val="00D34200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137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7DB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Serafimpeschani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Образование</cp:lastModifiedBy>
  <cp:revision>3</cp:revision>
  <dcterms:created xsi:type="dcterms:W3CDTF">2022-03-13T19:10:00Z</dcterms:created>
  <dcterms:modified xsi:type="dcterms:W3CDTF">2022-03-14T05:48:00Z</dcterms:modified>
</cp:coreProperties>
</file>