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Муниципальное бюджетное общеобразовательное учреждение</w:t>
      </w: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Усть-Бузулукская средняя  школа</w:t>
      </w: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Алексеевского муниципального района</w:t>
      </w: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Волгоградской области</w:t>
      </w: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b/>
          <w:bCs/>
          <w:color w:val="000000"/>
          <w:sz w:val="36"/>
          <w:szCs w:val="36"/>
        </w:rPr>
      </w:pPr>
    </w:p>
    <w:p w:rsidR="00BA78CF" w:rsidRDefault="00BA78CF" w:rsidP="00BA78CF">
      <w:pPr>
        <w:shd w:val="clear" w:color="auto" w:fill="FFFFFF"/>
        <w:jc w:val="center"/>
        <w:rPr>
          <w:b/>
          <w:bCs/>
          <w:color w:val="000000"/>
          <w:sz w:val="36"/>
          <w:szCs w:val="36"/>
        </w:rPr>
      </w:pPr>
    </w:p>
    <w:p w:rsidR="00BA78CF" w:rsidRDefault="00BA78CF" w:rsidP="00BA78CF">
      <w:pPr>
        <w:shd w:val="clear" w:color="auto" w:fill="FFFFFF"/>
        <w:jc w:val="center"/>
        <w:rPr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>ИНСТРУКЦИЯ</w:t>
      </w:r>
    </w:p>
    <w:p w:rsidR="00BA78CF" w:rsidRDefault="00BA78CF" w:rsidP="00BA78CF">
      <w:pPr>
        <w:shd w:val="clear" w:color="auto" w:fill="FFFFFF"/>
        <w:jc w:val="center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 xml:space="preserve">Правила поведения во время гололёда, </w:t>
      </w:r>
    </w:p>
    <w:p w:rsidR="00BA78CF" w:rsidRDefault="00BA78CF" w:rsidP="00BA78CF">
      <w:pPr>
        <w:shd w:val="clear" w:color="auto" w:fill="FFFFFF"/>
        <w:jc w:val="center"/>
        <w:rPr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>морозов, схода снега</w:t>
      </w:r>
    </w:p>
    <w:p w:rsidR="00BA78CF" w:rsidRDefault="00BA78CF" w:rsidP="00BA78CF">
      <w:pPr>
        <w:shd w:val="clear" w:color="auto" w:fill="FFFFFF"/>
        <w:jc w:val="center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>ИОТ - 021 – 2017</w:t>
      </w: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A78CF" w:rsidRPr="00DB312B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  <w:r w:rsidRPr="00DB312B">
        <w:rPr>
          <w:color w:val="000000"/>
          <w:sz w:val="28"/>
          <w:szCs w:val="28"/>
        </w:rPr>
        <w:lastRenderedPageBreak/>
        <w:t>ст. Усть-Бузулукская</w:t>
      </w:r>
    </w:p>
    <w:p w:rsidR="00BA78CF" w:rsidRPr="00DB312B" w:rsidRDefault="00BA78CF" w:rsidP="00BA78CF">
      <w:pPr>
        <w:shd w:val="clear" w:color="auto" w:fill="FFFFFF"/>
        <w:jc w:val="center"/>
        <w:rPr>
          <w:color w:val="000000"/>
          <w:sz w:val="28"/>
          <w:szCs w:val="28"/>
        </w:rPr>
      </w:pPr>
      <w:r w:rsidRPr="00DB312B">
        <w:rPr>
          <w:color w:val="000000"/>
          <w:sz w:val="28"/>
          <w:szCs w:val="28"/>
        </w:rPr>
        <w:t xml:space="preserve"> 2017</w:t>
      </w:r>
    </w:p>
    <w:tbl>
      <w:tblPr>
        <w:tblW w:w="11112" w:type="dxa"/>
        <w:tblInd w:w="-318" w:type="dxa"/>
        <w:tblLayout w:type="fixed"/>
        <w:tblLook w:val="0000"/>
      </w:tblPr>
      <w:tblGrid>
        <w:gridCol w:w="6380"/>
        <w:gridCol w:w="4732"/>
      </w:tblGrid>
      <w:tr w:rsidR="00BA78CF" w:rsidRPr="00DB312B" w:rsidTr="00257A02">
        <w:trPr>
          <w:trHeight w:val="2224"/>
        </w:trPr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</w:tcPr>
          <w:p w:rsidR="00BA78CF" w:rsidRPr="00DB312B" w:rsidRDefault="00BA78CF" w:rsidP="00257A02">
            <w:pPr>
              <w:shd w:val="clear" w:color="auto" w:fill="FFFFFF"/>
              <w:ind w:right="283"/>
              <w:jc w:val="both"/>
            </w:pPr>
            <w:r w:rsidRPr="00DB312B">
              <w:rPr>
                <w:b/>
                <w:bCs/>
                <w:color w:val="000000"/>
              </w:rPr>
              <w:t>СОГЛАСОВАНО</w:t>
            </w:r>
          </w:p>
          <w:p w:rsidR="00BA78CF" w:rsidRPr="00DB312B" w:rsidRDefault="00BA78CF" w:rsidP="00257A02">
            <w:pPr>
              <w:ind w:right="283"/>
              <w:jc w:val="both"/>
            </w:pPr>
            <w:r w:rsidRPr="00DB312B">
              <w:t>Председатель ПК МБОУ</w:t>
            </w:r>
          </w:p>
          <w:p w:rsidR="00BA78CF" w:rsidRPr="00DB312B" w:rsidRDefault="00BA78CF" w:rsidP="00257A02">
            <w:pPr>
              <w:ind w:right="283"/>
              <w:jc w:val="both"/>
            </w:pPr>
            <w:r>
              <w:t>Усть-Бузулукской С</w:t>
            </w:r>
            <w:r w:rsidRPr="00DB312B">
              <w:t>Ш</w:t>
            </w:r>
          </w:p>
          <w:p w:rsidR="00BA78CF" w:rsidRPr="00DB312B" w:rsidRDefault="00BA78CF" w:rsidP="00257A02">
            <w:pPr>
              <w:ind w:right="283"/>
              <w:jc w:val="both"/>
            </w:pPr>
            <w:r w:rsidRPr="00DB312B">
              <w:t>_____________ Р.В. Звозникова</w:t>
            </w:r>
          </w:p>
          <w:p w:rsidR="00BA78CF" w:rsidRPr="00DB312B" w:rsidRDefault="00BA78CF" w:rsidP="00257A02">
            <w:pPr>
              <w:ind w:right="283"/>
              <w:jc w:val="both"/>
            </w:pPr>
            <w:r w:rsidRPr="00DB312B">
              <w:rPr>
                <w:color w:val="000000"/>
              </w:rPr>
              <w:t>(подпись)</w:t>
            </w:r>
          </w:p>
          <w:p w:rsidR="00BA78CF" w:rsidRPr="00DB312B" w:rsidRDefault="00BA78CF" w:rsidP="00257A02">
            <w:pPr>
              <w:ind w:right="317"/>
              <w:jc w:val="both"/>
            </w:pPr>
            <w:r w:rsidRPr="00DB312B">
              <w:t>Протокол № __ от __________ 20___г.</w:t>
            </w:r>
          </w:p>
          <w:p w:rsidR="00BA78CF" w:rsidRPr="00DB312B" w:rsidRDefault="00BA78CF" w:rsidP="00257A02">
            <w:pPr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4732" w:type="dxa"/>
            <w:tcBorders>
              <w:top w:val="nil"/>
              <w:left w:val="nil"/>
              <w:bottom w:val="nil"/>
              <w:right w:val="nil"/>
            </w:tcBorders>
          </w:tcPr>
          <w:p w:rsidR="00BA78CF" w:rsidRPr="00DB312B" w:rsidRDefault="00BA78CF" w:rsidP="00257A02">
            <w:pPr>
              <w:shd w:val="clear" w:color="auto" w:fill="FFFFFF"/>
              <w:ind w:firstLine="601"/>
              <w:jc w:val="both"/>
            </w:pPr>
            <w:r w:rsidRPr="00DB312B">
              <w:rPr>
                <w:b/>
                <w:bCs/>
                <w:color w:val="000000"/>
              </w:rPr>
              <w:t>УТВЕРЖДАЮ</w:t>
            </w:r>
          </w:p>
          <w:p w:rsidR="00BA78CF" w:rsidRPr="00DB312B" w:rsidRDefault="00BA78CF" w:rsidP="00257A02">
            <w:pPr>
              <w:shd w:val="clear" w:color="auto" w:fill="FFFFFF"/>
              <w:ind w:firstLine="601"/>
              <w:jc w:val="both"/>
              <w:rPr>
                <w:color w:val="000000"/>
              </w:rPr>
            </w:pPr>
            <w:r w:rsidRPr="00DB312B">
              <w:rPr>
                <w:color w:val="000000"/>
              </w:rPr>
              <w:t>Директор МБОУ</w:t>
            </w:r>
          </w:p>
          <w:p w:rsidR="00BA78CF" w:rsidRPr="00DB312B" w:rsidRDefault="00BA78CF" w:rsidP="00257A02">
            <w:pPr>
              <w:shd w:val="clear" w:color="auto" w:fill="FFFFFF"/>
              <w:ind w:firstLine="601"/>
              <w:jc w:val="both"/>
              <w:rPr>
                <w:color w:val="000000"/>
              </w:rPr>
            </w:pPr>
            <w:r>
              <w:rPr>
                <w:color w:val="000000"/>
              </w:rPr>
              <w:t>Усть-Бузулукской С</w:t>
            </w:r>
            <w:r w:rsidRPr="00DB312B">
              <w:rPr>
                <w:color w:val="000000"/>
              </w:rPr>
              <w:t>Ш</w:t>
            </w:r>
          </w:p>
          <w:p w:rsidR="00BA78CF" w:rsidRPr="00DB312B" w:rsidRDefault="00BA78CF" w:rsidP="00257A02">
            <w:pPr>
              <w:shd w:val="clear" w:color="auto" w:fill="FFFFFF"/>
              <w:ind w:firstLine="601"/>
              <w:jc w:val="both"/>
            </w:pPr>
            <w:r w:rsidRPr="00DB312B">
              <w:rPr>
                <w:color w:val="000000"/>
              </w:rPr>
              <w:t>____________А.А.Рябцева</w:t>
            </w:r>
          </w:p>
          <w:p w:rsidR="00BA78CF" w:rsidRPr="00DB312B" w:rsidRDefault="00BA78CF" w:rsidP="00257A02">
            <w:pPr>
              <w:shd w:val="clear" w:color="auto" w:fill="FFFFFF"/>
              <w:ind w:firstLine="601"/>
              <w:jc w:val="both"/>
              <w:rPr>
                <w:color w:val="000000"/>
              </w:rPr>
            </w:pPr>
            <w:r w:rsidRPr="00DB312B">
              <w:rPr>
                <w:color w:val="000000"/>
              </w:rPr>
              <w:t xml:space="preserve">(подпись) </w:t>
            </w:r>
          </w:p>
          <w:p w:rsidR="00BA78CF" w:rsidRPr="00DB312B" w:rsidRDefault="00BA78CF" w:rsidP="00257A02">
            <w:pPr>
              <w:shd w:val="clear" w:color="auto" w:fill="FFFFFF"/>
              <w:ind w:firstLine="601"/>
              <w:jc w:val="both"/>
              <w:rPr>
                <w:color w:val="000000"/>
              </w:rPr>
            </w:pPr>
            <w:r w:rsidRPr="00DB312B">
              <w:rPr>
                <w:color w:val="000000"/>
              </w:rPr>
              <w:t>«___»____________20____г.</w:t>
            </w:r>
          </w:p>
          <w:p w:rsidR="00BA78CF" w:rsidRPr="00DB312B" w:rsidRDefault="00BA78CF" w:rsidP="00257A02">
            <w:pPr>
              <w:jc w:val="both"/>
              <w:rPr>
                <w:b/>
                <w:bCs/>
                <w:color w:val="000000"/>
              </w:rPr>
            </w:pPr>
          </w:p>
        </w:tc>
      </w:tr>
    </w:tbl>
    <w:p w:rsidR="00BA78CF" w:rsidRPr="00381C21" w:rsidRDefault="00BA78CF" w:rsidP="00BA78CF">
      <w:pPr>
        <w:shd w:val="clear" w:color="auto" w:fill="FFFFFF"/>
        <w:jc w:val="center"/>
      </w:pPr>
      <w:r w:rsidRPr="00381C21">
        <w:rPr>
          <w:color w:val="000000"/>
        </w:rPr>
        <w:t xml:space="preserve">        </w:t>
      </w:r>
      <w:r w:rsidRPr="00381C21">
        <w:rPr>
          <w:b/>
          <w:bCs/>
          <w:color w:val="000000"/>
        </w:rPr>
        <w:t>ИНСТРУКЦИЯ</w:t>
      </w:r>
    </w:p>
    <w:p w:rsidR="00BA78CF" w:rsidRPr="00381C21" w:rsidRDefault="00BA78CF" w:rsidP="00BA78CF">
      <w:pPr>
        <w:shd w:val="clear" w:color="auto" w:fill="FFFFFF"/>
        <w:jc w:val="center"/>
      </w:pPr>
      <w:r w:rsidRPr="00381C21">
        <w:rPr>
          <w:b/>
          <w:bCs/>
          <w:color w:val="000000"/>
        </w:rPr>
        <w:t>Гололёд, морозы, сход снега</w:t>
      </w:r>
    </w:p>
    <w:p w:rsidR="00BA78CF" w:rsidRPr="00381C21" w:rsidRDefault="00BA78CF" w:rsidP="00BA78CF">
      <w:pPr>
        <w:shd w:val="clear" w:color="auto" w:fill="FFFFFF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ИОТ - 021</w:t>
      </w:r>
      <w:r w:rsidRPr="00381C21">
        <w:rPr>
          <w:b/>
          <w:bCs/>
          <w:color w:val="000000"/>
        </w:rPr>
        <w:t xml:space="preserve"> – 2017</w:t>
      </w:r>
    </w:p>
    <w:p w:rsidR="00BA78CF" w:rsidRPr="005D4377" w:rsidRDefault="00BA78CF" w:rsidP="00BA78CF">
      <w:pPr>
        <w:pStyle w:val="1"/>
        <w:shd w:val="clear" w:color="auto" w:fill="auto"/>
        <w:spacing w:after="124" w:line="240" w:lineRule="auto"/>
        <w:ind w:left="20" w:right="-1" w:firstLine="406"/>
        <w:rPr>
          <w:sz w:val="24"/>
          <w:szCs w:val="24"/>
        </w:rPr>
      </w:pPr>
      <w:r w:rsidRPr="005D4377">
        <w:rPr>
          <w:color w:val="000000"/>
          <w:sz w:val="24"/>
          <w:szCs w:val="24"/>
        </w:rPr>
        <w:t>Наступила зима. Для кого-то зима — это радость первого снега и удовольствие от лыжных прогулок и катания на коньках. А для дру</w:t>
      </w:r>
      <w:r w:rsidRPr="005D4377">
        <w:rPr>
          <w:color w:val="000000"/>
          <w:sz w:val="24"/>
          <w:szCs w:val="24"/>
        </w:rPr>
        <w:softHyphen/>
        <w:t>гих — холода оборачиваются переломами, болезнями...</w:t>
      </w:r>
    </w:p>
    <w:p w:rsidR="00BA78CF" w:rsidRPr="005D4377" w:rsidRDefault="00BA78CF" w:rsidP="00BA78CF">
      <w:pPr>
        <w:pStyle w:val="1"/>
        <w:shd w:val="clear" w:color="auto" w:fill="auto"/>
        <w:spacing w:line="240" w:lineRule="auto"/>
        <w:ind w:left="20" w:right="-1" w:firstLine="406"/>
        <w:rPr>
          <w:b/>
          <w:color w:val="000000"/>
          <w:sz w:val="24"/>
          <w:szCs w:val="24"/>
        </w:rPr>
      </w:pPr>
      <w:r w:rsidRPr="005D4377">
        <w:rPr>
          <w:b/>
          <w:color w:val="000000"/>
          <w:sz w:val="24"/>
          <w:szCs w:val="24"/>
        </w:rPr>
        <w:t>Запомните несколько полезных рекомендаций</w:t>
      </w:r>
    </w:p>
    <w:p w:rsidR="00BA78CF" w:rsidRPr="005D4377" w:rsidRDefault="00BA78CF" w:rsidP="00BA78CF">
      <w:pPr>
        <w:pStyle w:val="1"/>
        <w:shd w:val="clear" w:color="auto" w:fill="auto"/>
        <w:spacing w:line="240" w:lineRule="auto"/>
        <w:ind w:left="20" w:right="-1" w:firstLine="406"/>
        <w:rPr>
          <w:b/>
          <w:sz w:val="24"/>
          <w:szCs w:val="24"/>
        </w:rPr>
      </w:pPr>
      <w:r w:rsidRPr="005D4377">
        <w:rPr>
          <w:b/>
          <w:sz w:val="24"/>
          <w:szCs w:val="24"/>
        </w:rPr>
        <w:t>Во время гололёда:</w:t>
      </w:r>
    </w:p>
    <w:p w:rsidR="00BA78CF" w:rsidRPr="005D4377" w:rsidRDefault="00BA78CF" w:rsidP="00BA78CF">
      <w:pPr>
        <w:pStyle w:val="1"/>
        <w:numPr>
          <w:ilvl w:val="0"/>
          <w:numId w:val="1"/>
        </w:numPr>
        <w:shd w:val="clear" w:color="auto" w:fill="auto"/>
        <w:spacing w:line="240" w:lineRule="auto"/>
        <w:ind w:left="709" w:right="-1" w:hanging="425"/>
        <w:rPr>
          <w:sz w:val="24"/>
          <w:szCs w:val="24"/>
        </w:rPr>
      </w:pPr>
      <w:r w:rsidRPr="005D4377">
        <w:rPr>
          <w:color w:val="000000"/>
          <w:sz w:val="24"/>
          <w:szCs w:val="24"/>
        </w:rPr>
        <w:t>Если наледь невозможно обойти, то передвигайтесь по опасно</w:t>
      </w:r>
      <w:r w:rsidRPr="005D4377">
        <w:rPr>
          <w:color w:val="000000"/>
          <w:sz w:val="24"/>
          <w:szCs w:val="24"/>
        </w:rPr>
        <w:softHyphen/>
        <w:t>му участку, имитируя движение при ходьбе на лыж</w:t>
      </w:r>
      <w:r>
        <w:rPr>
          <w:color w:val="000000"/>
          <w:sz w:val="24"/>
          <w:szCs w:val="24"/>
        </w:rPr>
        <w:t>ах неболь</w:t>
      </w:r>
      <w:r>
        <w:rPr>
          <w:color w:val="000000"/>
          <w:sz w:val="24"/>
          <w:szCs w:val="24"/>
        </w:rPr>
        <w:softHyphen/>
        <w:t>шими скользящими шага</w:t>
      </w:r>
      <w:r w:rsidRPr="005D4377">
        <w:rPr>
          <w:color w:val="000000"/>
          <w:sz w:val="24"/>
          <w:szCs w:val="24"/>
        </w:rPr>
        <w:t>ми. Двигаться нужно на полусогну</w:t>
      </w:r>
      <w:r w:rsidRPr="005D4377">
        <w:rPr>
          <w:color w:val="000000"/>
          <w:sz w:val="24"/>
          <w:szCs w:val="24"/>
        </w:rPr>
        <w:softHyphen/>
        <w:t>тых ногах для большей устойчивости. Старайтесь ступать на всю подошву и делать короткие шаги.</w:t>
      </w:r>
    </w:p>
    <w:p w:rsidR="00BA78CF" w:rsidRPr="005D4377" w:rsidRDefault="00BA78CF" w:rsidP="00BA78CF">
      <w:pPr>
        <w:pStyle w:val="1"/>
        <w:numPr>
          <w:ilvl w:val="0"/>
          <w:numId w:val="1"/>
        </w:numPr>
        <w:shd w:val="clear" w:color="auto" w:fill="auto"/>
        <w:spacing w:line="240" w:lineRule="auto"/>
        <w:ind w:left="709" w:right="-1" w:hanging="425"/>
        <w:rPr>
          <w:sz w:val="24"/>
          <w:szCs w:val="24"/>
        </w:rPr>
      </w:pPr>
      <w:r w:rsidRPr="005D4377">
        <w:rPr>
          <w:color w:val="000000"/>
          <w:sz w:val="24"/>
          <w:szCs w:val="24"/>
        </w:rPr>
        <w:t>В гололед лучше не брать с собой тяжелые вещи, а также хруп</w:t>
      </w:r>
      <w:r w:rsidRPr="005D4377">
        <w:rPr>
          <w:color w:val="000000"/>
          <w:sz w:val="24"/>
          <w:szCs w:val="24"/>
        </w:rPr>
        <w:softHyphen/>
        <w:t>кие (особенно стеклянные!) — не хватало еще осколками пора</w:t>
      </w:r>
      <w:r w:rsidRPr="005D4377">
        <w:rPr>
          <w:color w:val="000000"/>
          <w:sz w:val="24"/>
          <w:szCs w:val="24"/>
        </w:rPr>
        <w:softHyphen/>
        <w:t>ниться.</w:t>
      </w:r>
    </w:p>
    <w:p w:rsidR="00BA78CF" w:rsidRPr="005D4377" w:rsidRDefault="00BA78CF" w:rsidP="00BA78CF">
      <w:pPr>
        <w:pStyle w:val="1"/>
        <w:numPr>
          <w:ilvl w:val="0"/>
          <w:numId w:val="1"/>
        </w:numPr>
        <w:shd w:val="clear" w:color="auto" w:fill="auto"/>
        <w:spacing w:line="240" w:lineRule="auto"/>
        <w:ind w:left="709" w:right="-1" w:hanging="425"/>
        <w:rPr>
          <w:sz w:val="24"/>
          <w:szCs w:val="24"/>
        </w:rPr>
      </w:pPr>
      <w:r w:rsidRPr="005D4377">
        <w:rPr>
          <w:color w:val="000000"/>
          <w:sz w:val="24"/>
          <w:szCs w:val="24"/>
        </w:rPr>
        <w:t>При падении не следует выставлять перед собой руки в каче</w:t>
      </w:r>
      <w:r w:rsidRPr="005D4377">
        <w:rPr>
          <w:color w:val="000000"/>
          <w:sz w:val="24"/>
          <w:szCs w:val="24"/>
        </w:rPr>
        <w:softHyphen/>
        <w:t>стве опоры на землю — запястья легко ломаются. Стоит зара</w:t>
      </w:r>
      <w:r w:rsidRPr="005D4377">
        <w:rPr>
          <w:color w:val="000000"/>
          <w:sz w:val="24"/>
          <w:szCs w:val="24"/>
        </w:rPr>
        <w:softHyphen/>
        <w:t>нее потренироваться «в падениях» дома. Падать лучше всего на бок, стараясь при этом не сильно напрягать мускулы.</w:t>
      </w:r>
    </w:p>
    <w:p w:rsidR="00BA78CF" w:rsidRPr="005D4377" w:rsidRDefault="00BA78CF" w:rsidP="00BA78CF">
      <w:pPr>
        <w:pStyle w:val="1"/>
        <w:numPr>
          <w:ilvl w:val="0"/>
          <w:numId w:val="1"/>
        </w:numPr>
        <w:shd w:val="clear" w:color="auto" w:fill="auto"/>
        <w:spacing w:line="240" w:lineRule="auto"/>
        <w:ind w:left="709" w:right="-1" w:hanging="425"/>
        <w:rPr>
          <w:sz w:val="24"/>
          <w:szCs w:val="24"/>
        </w:rPr>
      </w:pPr>
      <w:r w:rsidRPr="005D4377">
        <w:rPr>
          <w:color w:val="000000"/>
          <w:sz w:val="24"/>
          <w:szCs w:val="24"/>
        </w:rPr>
        <w:t>Во время падения прижмите руки к груди, постарайтесь «завалить</w:t>
      </w:r>
      <w:r w:rsidRPr="005D4377">
        <w:rPr>
          <w:color w:val="000000"/>
          <w:sz w:val="24"/>
          <w:szCs w:val="24"/>
        </w:rPr>
        <w:softHyphen/>
        <w:t>ся» на бок с перекатом на спину. В этом смысле образен дня подра</w:t>
      </w:r>
      <w:r w:rsidRPr="005D4377">
        <w:rPr>
          <w:color w:val="000000"/>
          <w:sz w:val="24"/>
          <w:szCs w:val="24"/>
        </w:rPr>
        <w:softHyphen/>
        <w:t>жания — кошки. Ни в коем случае нельзя при падении садиться — можно очень серьезно травмировать крестец.</w:t>
      </w:r>
    </w:p>
    <w:p w:rsidR="00BA78CF" w:rsidRPr="005D4377" w:rsidRDefault="00BA78CF" w:rsidP="00BA78CF">
      <w:pPr>
        <w:pStyle w:val="1"/>
        <w:shd w:val="clear" w:color="auto" w:fill="auto"/>
        <w:spacing w:line="240" w:lineRule="auto"/>
        <w:ind w:left="709" w:right="-1" w:hanging="425"/>
        <w:rPr>
          <w:sz w:val="24"/>
          <w:szCs w:val="24"/>
        </w:rPr>
      </w:pPr>
    </w:p>
    <w:p w:rsidR="00BA78CF" w:rsidRPr="005D4377" w:rsidRDefault="00BA78CF" w:rsidP="00BA78CF">
      <w:pPr>
        <w:pStyle w:val="a5"/>
        <w:shd w:val="clear" w:color="auto" w:fill="FFFFFF"/>
        <w:spacing w:before="0" w:beforeAutospacing="0" w:after="0" w:afterAutospacing="0"/>
        <w:ind w:firstLine="426"/>
        <w:jc w:val="both"/>
        <w:rPr>
          <w:b/>
          <w:shd w:val="clear" w:color="auto" w:fill="FFFFFF"/>
        </w:rPr>
      </w:pPr>
      <w:r w:rsidRPr="005D4377">
        <w:rPr>
          <w:b/>
          <w:shd w:val="clear" w:color="auto" w:fill="FFFFFF"/>
        </w:rPr>
        <w:t>Во время сильных морозов:</w:t>
      </w:r>
    </w:p>
    <w:p w:rsidR="00BA78CF" w:rsidRPr="005D4377" w:rsidRDefault="00BA78CF" w:rsidP="00BA78CF">
      <w:pPr>
        <w:pStyle w:val="a4"/>
        <w:numPr>
          <w:ilvl w:val="0"/>
          <w:numId w:val="2"/>
        </w:numPr>
        <w:shd w:val="clear" w:color="auto" w:fill="FFFFFF"/>
        <w:jc w:val="both"/>
      </w:pPr>
      <w:r w:rsidRPr="005D4377">
        <w:t>Носите свободную одежду – это способствует нормальной циркуляции крови. Верхняя одежда обязательно должна быть непромокаемой.</w:t>
      </w:r>
    </w:p>
    <w:p w:rsidR="00BA78CF" w:rsidRPr="005D4377" w:rsidRDefault="00BA78CF" w:rsidP="00BA78CF">
      <w:pPr>
        <w:pStyle w:val="a4"/>
        <w:numPr>
          <w:ilvl w:val="0"/>
          <w:numId w:val="2"/>
        </w:numPr>
        <w:shd w:val="clear" w:color="auto" w:fill="FFFFFF"/>
        <w:jc w:val="both"/>
      </w:pPr>
      <w:r w:rsidRPr="005D4377">
        <w:t>Как только на прогулке вы почувствовали переохлаждение или замерзание конечностей, необходимо как можно скорее зайти в любое теплое место – магазин, кафе, подъезд – для согревания и осмотра потенциально уязвимых для обморожения мест.</w:t>
      </w:r>
    </w:p>
    <w:p w:rsidR="00BA78CF" w:rsidRPr="005D4377" w:rsidRDefault="00BA78CF" w:rsidP="00BA78CF">
      <w:pPr>
        <w:pStyle w:val="a4"/>
        <w:numPr>
          <w:ilvl w:val="0"/>
          <w:numId w:val="2"/>
        </w:numPr>
        <w:shd w:val="clear" w:color="auto" w:fill="FFFFFF"/>
        <w:jc w:val="both"/>
      </w:pPr>
      <w:r w:rsidRPr="005D4377">
        <w:t>Не снимайте на морозе обувь с обмороженных конечностей – они распухнут и вы не сможете снова одеть обувь. Необходимо как можно скорее дойти до теплого помещения. Если замерзли руки – попробуйте отогреть их под мышками.</w:t>
      </w:r>
    </w:p>
    <w:p w:rsidR="00BA78CF" w:rsidRPr="005D4377" w:rsidRDefault="00BA78CF" w:rsidP="00BA78CF">
      <w:pPr>
        <w:pStyle w:val="a4"/>
        <w:numPr>
          <w:ilvl w:val="0"/>
          <w:numId w:val="2"/>
        </w:numPr>
        <w:shd w:val="clear" w:color="auto" w:fill="FFFFFF"/>
        <w:jc w:val="both"/>
      </w:pPr>
      <w:r w:rsidRPr="005D4377">
        <w:t>Если вы оказались в заглохшей машине вдали от населенного пункта или в незнакомой для вас местности, лучше оставаться в машине, вызвать помощь по телефону или ждать, пока по дороге пройдет другой автомобиль.</w:t>
      </w:r>
    </w:p>
    <w:p w:rsidR="00BA78CF" w:rsidRPr="005D4377" w:rsidRDefault="00BA78CF" w:rsidP="00BA78CF">
      <w:pPr>
        <w:pStyle w:val="a4"/>
        <w:numPr>
          <w:ilvl w:val="0"/>
          <w:numId w:val="2"/>
        </w:numPr>
        <w:shd w:val="clear" w:color="auto" w:fill="FFFFFF"/>
        <w:jc w:val="both"/>
      </w:pPr>
      <w:r w:rsidRPr="005D4377">
        <w:t>Прячьтесь от ветра – вероятность обморожения на ветру значительно выше.</w:t>
      </w:r>
    </w:p>
    <w:p w:rsidR="00BA78CF" w:rsidRPr="005D4377" w:rsidRDefault="00BA78CF" w:rsidP="00BA78CF">
      <w:pPr>
        <w:pStyle w:val="a4"/>
        <w:numPr>
          <w:ilvl w:val="0"/>
          <w:numId w:val="2"/>
        </w:numPr>
        <w:shd w:val="clear" w:color="auto" w:fill="FFFFFF"/>
        <w:jc w:val="both"/>
      </w:pPr>
      <w:r w:rsidRPr="005D4377">
        <w:t>Гуляя в мороз на улице, помните, что желательно каждые 15-20 минут возвращаться в тепло и согреваться.</w:t>
      </w:r>
    </w:p>
    <w:p w:rsidR="00BA78CF" w:rsidRDefault="00BA78CF" w:rsidP="00BA78CF">
      <w:pPr>
        <w:pStyle w:val="a4"/>
        <w:numPr>
          <w:ilvl w:val="0"/>
          <w:numId w:val="2"/>
        </w:numPr>
        <w:shd w:val="clear" w:color="auto" w:fill="FFFFFF"/>
        <w:jc w:val="both"/>
      </w:pPr>
      <w:r w:rsidRPr="005D4377">
        <w:lastRenderedPageBreak/>
        <w:t>Наконец, помните, что лучший способ выйти из неприятного положения – это в него не попадать, поэтому в сильный мороз старайтесь не выходить из дому без особой на то необходимости.</w:t>
      </w:r>
    </w:p>
    <w:p w:rsidR="00BA78CF" w:rsidRDefault="00BA78CF" w:rsidP="00BA78CF">
      <w:pPr>
        <w:pStyle w:val="a4"/>
        <w:shd w:val="clear" w:color="auto" w:fill="FFFFFF"/>
        <w:jc w:val="both"/>
      </w:pPr>
    </w:p>
    <w:p w:rsidR="00BA78CF" w:rsidRDefault="00BA78CF" w:rsidP="00BA78CF">
      <w:pPr>
        <w:pStyle w:val="a4"/>
        <w:shd w:val="clear" w:color="auto" w:fill="FFFFFF"/>
        <w:jc w:val="both"/>
        <w:rPr>
          <w:b/>
        </w:rPr>
      </w:pPr>
      <w:r w:rsidRPr="00381C21">
        <w:rPr>
          <w:b/>
        </w:rPr>
        <w:t>Во время схода снега с крыш</w:t>
      </w:r>
      <w:r>
        <w:rPr>
          <w:b/>
        </w:rPr>
        <w:t>:</w:t>
      </w:r>
    </w:p>
    <w:p w:rsidR="00BA78CF" w:rsidRPr="005D4377" w:rsidRDefault="00BA78CF" w:rsidP="00BA78CF">
      <w:pPr>
        <w:ind w:firstLine="426"/>
        <w:jc w:val="both"/>
      </w:pPr>
      <w:r w:rsidRPr="005D4377">
        <w:t xml:space="preserve">Обильные снегопады и потепление могут вызвать образование сосулек и сход снега с крыш зданий. Сход скопившейся на крыше снежной массы очень опасен! </w:t>
      </w:r>
    </w:p>
    <w:p w:rsidR="00BA78CF" w:rsidRPr="005D4377" w:rsidRDefault="00BA78CF" w:rsidP="00BA78CF">
      <w:pPr>
        <w:ind w:firstLine="426"/>
        <w:jc w:val="both"/>
      </w:pPr>
      <w:r w:rsidRPr="005D4377">
        <w:t xml:space="preserve">Как правило, такая масса неоднородна по своему составу и содержит как рыхлые массы подтаявшего снега, так и куски слежавшегося льда, зачастую значительного объема и массы. </w:t>
      </w:r>
    </w:p>
    <w:p w:rsidR="00BA78CF" w:rsidRPr="005D4377" w:rsidRDefault="00BA78CF" w:rsidP="00BA78CF">
      <w:pPr>
        <w:ind w:firstLine="426"/>
        <w:jc w:val="both"/>
      </w:pPr>
      <w:r w:rsidRPr="005D4377">
        <w:t xml:space="preserve">Помните – чаще всего сосульки образуются над водостоками, поэтому эти места фасадов домов бывают особенно опасны. Их необходимо обходить стороной. </w:t>
      </w:r>
    </w:p>
    <w:p w:rsidR="00BA78CF" w:rsidRPr="005D4377" w:rsidRDefault="00BA78CF" w:rsidP="00BA78CF">
      <w:pPr>
        <w:ind w:firstLine="426"/>
        <w:jc w:val="both"/>
      </w:pPr>
      <w:r w:rsidRPr="005D4377">
        <w:t xml:space="preserve">Соблюдайте осторожность и, по возможности, не подходите близко к стенам зданий. Если во время движения по тротуару вы услышали наверху подозрительный шум – нельзя останавливаться, поднимать голову и рассматривать, что там случилось. </w:t>
      </w:r>
    </w:p>
    <w:p w:rsidR="00BA78CF" w:rsidRDefault="00BA78CF" w:rsidP="00BA78CF">
      <w:pPr>
        <w:ind w:firstLine="426"/>
        <w:jc w:val="both"/>
      </w:pPr>
      <w:r w:rsidRPr="005D4377">
        <w:t xml:space="preserve">Возможно, это сход снега или ледяной глыбы. Бежать от здания тоже нельзя. Нужно как можно быстрее прижаться к стене, козырек крыши послужит укрытием. </w:t>
      </w:r>
    </w:p>
    <w:p w:rsidR="00BA78CF" w:rsidRPr="005D4377" w:rsidRDefault="00BA78CF" w:rsidP="00BA78CF">
      <w:pPr>
        <w:ind w:firstLine="426"/>
        <w:jc w:val="both"/>
      </w:pPr>
    </w:p>
    <w:p w:rsidR="00BA78CF" w:rsidRDefault="00BA78CF" w:rsidP="00BA78CF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Инструкцию разработал</w:t>
      </w:r>
    </w:p>
    <w:p w:rsidR="00BA78CF" w:rsidRPr="009B6ACF" w:rsidRDefault="00BA78CF" w:rsidP="00BA78CF">
      <w:pPr>
        <w:pStyle w:val="1"/>
        <w:shd w:val="clear" w:color="auto" w:fill="auto"/>
        <w:spacing w:after="543" w:line="240" w:lineRule="auto"/>
        <w:ind w:left="20" w:right="-1" w:firstLine="406"/>
        <w:rPr>
          <w:sz w:val="24"/>
          <w:szCs w:val="24"/>
        </w:rPr>
      </w:pPr>
      <w:r w:rsidRPr="009B6ACF">
        <w:rPr>
          <w:sz w:val="24"/>
          <w:szCs w:val="24"/>
        </w:rPr>
        <w:t>уполномоченный по охране труда ____________________Н.А. Кондрашова</w:t>
      </w:r>
    </w:p>
    <w:p w:rsidR="00BA78CF" w:rsidRPr="00D84CCD" w:rsidRDefault="00BA78CF" w:rsidP="00BA78CF">
      <w:pPr>
        <w:ind w:left="360"/>
      </w:pPr>
    </w:p>
    <w:p w:rsidR="00BA78CF" w:rsidRPr="00D84CCD" w:rsidRDefault="00BA78CF" w:rsidP="00BA78CF">
      <w:pPr>
        <w:ind w:left="360"/>
      </w:pPr>
    </w:p>
    <w:p w:rsidR="00BA78CF" w:rsidRPr="00D84CCD" w:rsidRDefault="00BA78CF" w:rsidP="00BA78CF">
      <w:pPr>
        <w:ind w:left="360"/>
      </w:pPr>
    </w:p>
    <w:p w:rsidR="00BA78CF" w:rsidRPr="00D84CCD" w:rsidRDefault="00BA78CF" w:rsidP="00BA78CF">
      <w:pPr>
        <w:ind w:left="360"/>
      </w:pPr>
    </w:p>
    <w:p w:rsidR="00BA78CF" w:rsidRPr="00D84CCD" w:rsidRDefault="00BA78CF" w:rsidP="00BA78CF">
      <w:pPr>
        <w:ind w:left="360"/>
      </w:pPr>
    </w:p>
    <w:p w:rsidR="00BA78CF" w:rsidRPr="00D84CCD" w:rsidRDefault="00BA78CF" w:rsidP="00BA78CF">
      <w:pPr>
        <w:ind w:left="360"/>
      </w:pPr>
    </w:p>
    <w:p w:rsidR="009C046E" w:rsidRDefault="00BA78CF"/>
    <w:sectPr w:rsidR="009C046E" w:rsidSect="004916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67160B"/>
    <w:multiLevelType w:val="hybridMultilevel"/>
    <w:tmpl w:val="B9E87F2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62DF5BBD"/>
    <w:multiLevelType w:val="hybridMultilevel"/>
    <w:tmpl w:val="6096D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efaultTabStop w:val="708"/>
  <w:characterSpacingControl w:val="doNotCompress"/>
  <w:compat/>
  <w:rsids>
    <w:rsidRoot w:val="000B5618"/>
    <w:rsid w:val="00091F8F"/>
    <w:rsid w:val="000B5618"/>
    <w:rsid w:val="000F0CAB"/>
    <w:rsid w:val="001B192B"/>
    <w:rsid w:val="003011A6"/>
    <w:rsid w:val="003138F5"/>
    <w:rsid w:val="00337A0E"/>
    <w:rsid w:val="00460910"/>
    <w:rsid w:val="00491673"/>
    <w:rsid w:val="00566EA5"/>
    <w:rsid w:val="006A0C32"/>
    <w:rsid w:val="006D23DC"/>
    <w:rsid w:val="008903D3"/>
    <w:rsid w:val="008D78E4"/>
    <w:rsid w:val="009204F9"/>
    <w:rsid w:val="00946917"/>
    <w:rsid w:val="009761EF"/>
    <w:rsid w:val="009E6FBD"/>
    <w:rsid w:val="00BA78CF"/>
    <w:rsid w:val="00BB3D16"/>
    <w:rsid w:val="00CA0C79"/>
    <w:rsid w:val="00D32EA8"/>
    <w:rsid w:val="00DE7DF4"/>
    <w:rsid w:val="00FB7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8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BA78CF"/>
    <w:rPr>
      <w:spacing w:val="10"/>
      <w:sz w:val="18"/>
      <w:szCs w:val="18"/>
      <w:shd w:val="clear" w:color="auto" w:fill="FFFFFF"/>
    </w:rPr>
  </w:style>
  <w:style w:type="paragraph" w:customStyle="1" w:styleId="1">
    <w:name w:val="Основной текст1"/>
    <w:basedOn w:val="a"/>
    <w:link w:val="a3"/>
    <w:rsid w:val="00BA78CF"/>
    <w:pPr>
      <w:widowControl w:val="0"/>
      <w:shd w:val="clear" w:color="auto" w:fill="FFFFFF"/>
      <w:spacing w:line="211" w:lineRule="exact"/>
      <w:ind w:hanging="300"/>
      <w:jc w:val="both"/>
    </w:pPr>
    <w:rPr>
      <w:rFonts w:asciiTheme="minorHAnsi" w:eastAsiaTheme="minorHAnsi" w:hAnsiTheme="minorHAnsi" w:cstheme="minorBidi"/>
      <w:spacing w:val="10"/>
      <w:sz w:val="18"/>
      <w:szCs w:val="18"/>
      <w:lang w:eastAsia="en-US"/>
    </w:rPr>
  </w:style>
  <w:style w:type="paragraph" w:styleId="a4">
    <w:name w:val="List Paragraph"/>
    <w:basedOn w:val="a"/>
    <w:uiPriority w:val="34"/>
    <w:qFormat/>
    <w:rsid w:val="00BA78CF"/>
    <w:pPr>
      <w:ind w:left="720"/>
      <w:contextualSpacing/>
    </w:pPr>
  </w:style>
  <w:style w:type="paragraph" w:styleId="a5">
    <w:name w:val="Normal (Web)"/>
    <w:basedOn w:val="a"/>
    <w:uiPriority w:val="99"/>
    <w:rsid w:val="00BA78CF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572</Words>
  <Characters>3267</Characters>
  <Application>Microsoft Office Word</Application>
  <DocSecurity>0</DocSecurity>
  <Lines>27</Lines>
  <Paragraphs>7</Paragraphs>
  <ScaleCrop>false</ScaleCrop>
  <Company>МБОУ Усть-Бузулукская СОШ</Company>
  <LinksUpToDate>false</LinksUpToDate>
  <CharactersWithSpaces>3832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2017-04-22T13:36:00Z</dcterms:created>
  <dcterms:modified xsi:type="dcterms:W3CDTF">2017-04-22T13:36:00Z</dcterms:modified>
</cp:coreProperties>
</file>