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1A" w:rsidRDefault="00D8761A" w:rsidP="00D8761A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Приложение 4 к приказу </w:t>
      </w:r>
    </w:p>
    <w:p w:rsidR="00D8761A" w:rsidRDefault="00D8761A" w:rsidP="00D8761A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от 06.04.2020г. № 104</w:t>
      </w:r>
    </w:p>
    <w:p w:rsidR="00D8761A" w:rsidRDefault="00D8761A" w:rsidP="00D876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8761A" w:rsidRDefault="00D8761A" w:rsidP="00D876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8761A" w:rsidRPr="00D652CA" w:rsidRDefault="00D8761A" w:rsidP="00D8761A">
      <w:pPr>
        <w:spacing w:after="0" w:line="240" w:lineRule="auto"/>
        <w:ind w:righ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Pr="00D652CA">
        <w:rPr>
          <w:rFonts w:ascii="Times New Roman" w:eastAsia="Times New Roman" w:hAnsi="Times New Roman" w:cs="Times New Roman"/>
          <w:b/>
          <w:bCs/>
          <w:sz w:val="24"/>
          <w:szCs w:val="24"/>
        </w:rPr>
        <w:t>Штатное расписание Центра «Точка роста»</w:t>
      </w:r>
    </w:p>
    <w:tbl>
      <w:tblPr>
        <w:tblW w:w="9499" w:type="dxa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20"/>
        <w:gridCol w:w="2700"/>
        <w:gridCol w:w="1220"/>
        <w:gridCol w:w="2040"/>
        <w:gridCol w:w="1160"/>
        <w:gridCol w:w="1559"/>
      </w:tblGrid>
      <w:tr w:rsidR="00D8761A" w:rsidRPr="00D652CA" w:rsidTr="003715C6">
        <w:trPr>
          <w:trHeight w:val="219"/>
        </w:trPr>
        <w:tc>
          <w:tcPr>
            <w:tcW w:w="8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4"/>
              </w:rPr>
              <w:t>№</w:t>
            </w:r>
          </w:p>
        </w:tc>
        <w:tc>
          <w:tcPr>
            <w:tcW w:w="2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Наименование должности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Количество</w:t>
            </w:r>
          </w:p>
        </w:tc>
        <w:tc>
          <w:tcPr>
            <w:tcW w:w="20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Профессиональная</w:t>
            </w:r>
          </w:p>
        </w:tc>
        <w:tc>
          <w:tcPr>
            <w:tcW w:w="11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Образование</w:t>
            </w:r>
          </w:p>
        </w:tc>
        <w:tc>
          <w:tcPr>
            <w:tcW w:w="155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Квалификационный</w:t>
            </w:r>
          </w:p>
        </w:tc>
      </w:tr>
      <w:tr w:rsidR="00D8761A" w:rsidRPr="00D652CA" w:rsidTr="003715C6">
        <w:trPr>
          <w:trHeight w:val="227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w w:val="96"/>
              </w:rPr>
              <w:t>п\</w:t>
            </w:r>
            <w:proofErr w:type="gramStart"/>
            <w:r w:rsidRPr="00D652CA">
              <w:rPr>
                <w:rFonts w:ascii="Times New Roman" w:eastAsia="Times New Roman" w:hAnsi="Times New Roman" w:cs="Times New Roman"/>
                <w:w w:val="96"/>
              </w:rPr>
              <w:t>п</w:t>
            </w:r>
            <w:proofErr w:type="spellEnd"/>
            <w:proofErr w:type="gramEnd"/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ставок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8"/>
              </w:rPr>
              <w:t>квалификационная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уровень</w:t>
            </w: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группа должностей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119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w w:val="99"/>
              </w:rPr>
              <w:t xml:space="preserve">   </w:t>
            </w:r>
            <w:r w:rsidRPr="00D652CA">
              <w:rPr>
                <w:rFonts w:ascii="Times New Roman" w:eastAsia="Times New Roman" w:hAnsi="Times New Roman" w:cs="Times New Roman"/>
                <w:w w:val="99"/>
              </w:rPr>
              <w:t>1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right="1240"/>
              <w:jc w:val="right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4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6</w:t>
            </w:r>
          </w:p>
        </w:tc>
      </w:tr>
      <w:tr w:rsidR="00D8761A" w:rsidRPr="00D652CA" w:rsidTr="003715C6">
        <w:trPr>
          <w:trHeight w:val="47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Руководитель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8"/>
              </w:rPr>
              <w:t>Управленческий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2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Заместитель директора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w w:val="99"/>
              </w:rPr>
              <w:t>персонал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21"/>
        </w:trPr>
        <w:tc>
          <w:tcPr>
            <w:tcW w:w="820" w:type="dxa"/>
            <w:tcBorders>
              <w:lef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  <w:proofErr w:type="spellEnd"/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  <w:w w:val="99"/>
              </w:rPr>
              <w:t>х</w:t>
            </w:r>
            <w:proofErr w:type="spellEnd"/>
          </w:p>
        </w:tc>
      </w:tr>
      <w:tr w:rsidR="00D8761A" w:rsidRPr="00D652CA" w:rsidTr="003715C6">
        <w:trPr>
          <w:trHeight w:val="42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4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Педагог-организатор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761A" w:rsidRPr="00ED2147" w:rsidRDefault="00D8761A" w:rsidP="00371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Основной персонал</w:t>
            </w: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Среднее профессиональное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7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 по предмету                     « Физическая культура и основы безопасности жизнедеятельности»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8761A" w:rsidRPr="00ED2147" w:rsidRDefault="00D8761A" w:rsidP="003715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Первая</w:t>
            </w:r>
            <w:r w:rsidRPr="00D652C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8761A" w:rsidRPr="00D652CA" w:rsidTr="003715C6">
        <w:trPr>
          <w:trHeight w:val="71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2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Педагог по предмету «Математика и информатика»</w:t>
            </w:r>
          </w:p>
        </w:tc>
        <w:tc>
          <w:tcPr>
            <w:tcW w:w="1220" w:type="dxa"/>
            <w:tcBorders>
              <w:right w:val="single" w:sz="8" w:space="0" w:color="auto"/>
            </w:tcBorders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6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4877E2">
            <w:pPr>
              <w:spacing w:after="0" w:line="240" w:lineRule="auto"/>
              <w:ind w:left="6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 по предмету                     « Техно</w:t>
            </w:r>
            <w:r w:rsidR="004877E2">
              <w:rPr>
                <w:rFonts w:ascii="Times New Roman" w:eastAsia="Times New Roman" w:hAnsi="Times New Roman" w:cs="Times New Roman"/>
              </w:rPr>
              <w:t>л</w:t>
            </w:r>
            <w:r>
              <w:rPr>
                <w:rFonts w:ascii="Times New Roman" w:eastAsia="Times New Roman" w:hAnsi="Times New Roman" w:cs="Times New Roman"/>
              </w:rPr>
              <w:t>огия»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3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17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Педагог по шахматам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Высшее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</w:rPr>
              <w:t>Соответствие</w:t>
            </w:r>
          </w:p>
        </w:tc>
      </w:tr>
      <w:tr w:rsidR="00D8761A" w:rsidRPr="00D652CA" w:rsidTr="003715C6">
        <w:trPr>
          <w:trHeight w:val="228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0"/>
        </w:trPr>
        <w:tc>
          <w:tcPr>
            <w:tcW w:w="8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35"/>
        </w:trPr>
        <w:tc>
          <w:tcPr>
            <w:tcW w:w="8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8761A" w:rsidRPr="00D652CA" w:rsidTr="003715C6">
        <w:trPr>
          <w:trHeight w:val="221"/>
        </w:trPr>
        <w:tc>
          <w:tcPr>
            <w:tcW w:w="8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120"/>
              <w:rPr>
                <w:rFonts w:ascii="Times New Roman" w:hAnsi="Times New Roman" w:cs="Times New Roman"/>
              </w:rPr>
            </w:pPr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2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ind w:left="600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</w:rPr>
              <w:t>х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D8761A" w:rsidRPr="00D652CA" w:rsidRDefault="00D8761A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652CA">
              <w:rPr>
                <w:rFonts w:ascii="Times New Roman" w:eastAsia="Times New Roman" w:hAnsi="Times New Roman" w:cs="Times New Roman"/>
                <w:b/>
                <w:bCs/>
                <w:w w:val="99"/>
              </w:rPr>
              <w:t>х</w:t>
            </w:r>
            <w:proofErr w:type="spellEnd"/>
          </w:p>
        </w:tc>
      </w:tr>
    </w:tbl>
    <w:p w:rsidR="006C079C" w:rsidRDefault="006C079C"/>
    <w:sectPr w:rsidR="006C079C" w:rsidSect="006C0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61A"/>
    <w:rsid w:val="00256341"/>
    <w:rsid w:val="004877E2"/>
    <w:rsid w:val="006C079C"/>
    <w:rsid w:val="00D8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6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школа</cp:lastModifiedBy>
  <cp:revision>2</cp:revision>
  <dcterms:created xsi:type="dcterms:W3CDTF">2020-06-03T08:59:00Z</dcterms:created>
  <dcterms:modified xsi:type="dcterms:W3CDTF">2021-09-21T06:28:00Z</dcterms:modified>
</cp:coreProperties>
</file>