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15" w:rsidRPr="008F2E15" w:rsidRDefault="008F2E15" w:rsidP="008F2E15">
      <w:pPr>
        <w:spacing w:after="0" w:line="630" w:lineRule="atLeast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</w:pPr>
      <w:r w:rsidRPr="008F2E15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fldChar w:fldCharType="begin"/>
      </w:r>
      <w:r w:rsidRPr="008F2E15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instrText xml:space="preserve"> HYPERLINK "http://sa-star.ru/index.php/home/6869-pervye-shagi-tochki-rosta" </w:instrText>
      </w:r>
      <w:r w:rsidRPr="008F2E15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fldChar w:fldCharType="separate"/>
      </w:r>
      <w:r w:rsidRPr="008F2E15">
        <w:rPr>
          <w:rFonts w:ascii="Arial" w:eastAsia="Times New Roman" w:hAnsi="Arial" w:cs="Arial"/>
          <w:b/>
          <w:bCs/>
          <w:color w:val="005580"/>
          <w:kern w:val="36"/>
          <w:sz w:val="33"/>
          <w:lang w:eastAsia="ru-RU"/>
        </w:rPr>
        <w:t>Первые шаги «Точки роста»</w:t>
      </w:r>
      <w:r w:rsidRPr="008F2E15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fldChar w:fldCharType="end"/>
      </w:r>
    </w:p>
    <w:p w:rsidR="008F2E15" w:rsidRPr="008F2E15" w:rsidRDefault="008F2E15" w:rsidP="008F2E15">
      <w:pPr>
        <w:numPr>
          <w:ilvl w:val="0"/>
          <w:numId w:val="1"/>
        </w:numPr>
        <w:spacing w:before="100" w:beforeAutospacing="1" w:after="10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8F2E1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28.11.2019 15:11</w:t>
      </w:r>
    </w:p>
    <w:p w:rsidR="008F2E15" w:rsidRPr="008F2E15" w:rsidRDefault="008F2E15" w:rsidP="008F2E1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 xml:space="preserve">В сентябре в школе хутора </w:t>
      </w:r>
      <w:proofErr w:type="spellStart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Клетский</w:t>
      </w:r>
      <w:proofErr w:type="spellEnd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 xml:space="preserve"> был открыт Центр образования цифрового и гуманитарного профилей «Точка роста». Наш Центр образования пока единственный в районе, но на следующий учебный год планируется открытие таких Центров еще в ряде школ района. Открываются «Точки роста» в рамках федерального проекта «Современная школа». Их главная цель - предоставление ребятам из сельских школ качественного современного образования, формирование технологической грамотности.</w:t>
      </w:r>
    </w:p>
    <w:p w:rsidR="008F2E15" w:rsidRPr="008F2E15" w:rsidRDefault="008F2E15" w:rsidP="008F2E15">
      <w:pPr>
        <w:shd w:val="clear" w:color="auto" w:fill="FFFFFF"/>
        <w:spacing w:before="120" w:after="360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18"/>
          <w:szCs w:val="18"/>
          <w:lang w:eastAsia="ru-RU"/>
        </w:rPr>
        <w:drawing>
          <wp:inline distT="0" distB="0" distL="0" distR="0">
            <wp:extent cx="4562475" cy="6086475"/>
            <wp:effectExtent l="19050" t="0" r="9525" b="0"/>
            <wp:docPr id="1" name="Рисунок 1" descr="https://sun9-58.userapi.com/c856020/v856020338/1890b1/FVAekLd-6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6020/v856020338/1890b1/FVAekLd-61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15" w:rsidRPr="008F2E15" w:rsidRDefault="008F2E15" w:rsidP="008F2E1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В нашем Центре функционируют две зоны: кабинет проектной деятельности, включающий шахматную гостиную,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медиазону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, и кабинет формирования цифровых и гуманитарных компетенций. Кабинеты оснащены современным оборудованием и техническими новинками. В первой половине дня на базе Центра проводятся уроки по предметам «технология», «информатика», «ОБЖ». На уроках технологии под руководством учителя М.Н. Даниленко ребята с большим интересом осваивают 3D-принтер, программное обеспечение для 3D-моделирования, шлем виртуальной реальности, используют в работе различные ручные инструменты.</w:t>
      </w:r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</w:r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lastRenderedPageBreak/>
        <w:t>С появлением нового оборудования намного интереснее стали проходить уроки информатики. Учитель А.Г. Савин учит детей работе с интерактивным комплексом, ноутбуком, принтером, сканером. На занятиях ОБЖ с учителем О.Н. Матвеевой ребята осваивают приемы по оказанию первой медицинской помощи с помощью современных тренажеров-манекенов.</w:t>
      </w:r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  <w:t xml:space="preserve">Во второй половине дня в Центре «Точка роста» проводятся занятия по внеурочной деятельности, работают кружки. В «Шахматном клубе» педагоги Т.А.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Кленкина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и С.М.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Перегудова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обучают ребят игре в шахматы. Занятия с необычными названиями: </w:t>
      </w:r>
      <w:proofErr w:type="spellStart"/>
      <w:proofErr w:type="gram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I</w:t>
      </w:r>
      <w:proofErr w:type="gram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Т-квантум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,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автоквантум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,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биоквантум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и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геоквантум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ведут неравнодушные, творческие педагоги А.Г. Савин, А.В. Прокопов, М.Н. Даниленко, О.Н. Матвеева, С.В. Абакумова, М.А. Фролова. До позднего вечера светятся окна в Центре «Точка роста», в кабинетах гудят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квадрокоптеры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, мигают мониторы ноутбуков. Здесь ребята изучают информационные технологии, промышленный дизайн, программируют </w:t>
      </w:r>
      <w:proofErr w:type="spellStart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квадрокоптеры</w:t>
      </w:r>
      <w:proofErr w:type="spellEnd"/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, работают в шлемах виртуальной реальности. Но самое главное,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  <w:t>«Точка роста» делает свои первые, но уверенные шаги в сторону качественного, современного образования. А качественное образование - это залог благополучия и успеха каждого ребёнка.</w:t>
      </w:r>
    </w:p>
    <w:p w:rsidR="008F2E15" w:rsidRDefault="008F2E15" w:rsidP="008F2E15">
      <w:pPr>
        <w:shd w:val="clear" w:color="auto" w:fill="FFFFFF"/>
        <w:spacing w:before="120" w:after="360" w:line="240" w:lineRule="auto"/>
        <w:jc w:val="right"/>
        <w:rPr>
          <w:rFonts w:ascii="Arial" w:eastAsia="Times New Roman" w:hAnsi="Arial" w:cs="Arial"/>
          <w:b/>
          <w:bCs/>
          <w:color w:val="232323"/>
          <w:sz w:val="18"/>
          <w:lang w:eastAsia="ru-RU"/>
        </w:rPr>
      </w:pPr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 xml:space="preserve">Людмила </w:t>
      </w:r>
      <w:proofErr w:type="spellStart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Манаева</w:t>
      </w:r>
      <w:proofErr w:type="spellEnd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,</w:t>
      </w:r>
      <w:r w:rsidRPr="008F2E15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</w:r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 xml:space="preserve">руководитель ЦО «Точка роста» в СОШ </w:t>
      </w:r>
      <w:proofErr w:type="spellStart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х</w:t>
      </w:r>
      <w:proofErr w:type="gramStart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.К</w:t>
      </w:r>
      <w:proofErr w:type="gramEnd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летский</w:t>
      </w:r>
      <w:proofErr w:type="spellEnd"/>
      <w:r w:rsidRPr="008F2E1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.</w:t>
      </w:r>
    </w:p>
    <w:p w:rsidR="008F2E15" w:rsidRPr="008F2E15" w:rsidRDefault="008F2E15" w:rsidP="008F2E1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hyperlink r:id="rId6" w:history="1">
        <w:r>
          <w:rPr>
            <w:rStyle w:val="a3"/>
          </w:rPr>
          <w:t>http://sa-star.ru/index.php/home/6869-pervye-shagi-tochki-rosta</w:t>
        </w:r>
      </w:hyperlink>
    </w:p>
    <w:p w:rsidR="0000113D" w:rsidRDefault="0000113D"/>
    <w:sectPr w:rsidR="0000113D" w:rsidSect="000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E46"/>
    <w:multiLevelType w:val="multilevel"/>
    <w:tmpl w:val="4E7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B42BD"/>
    <w:multiLevelType w:val="multilevel"/>
    <w:tmpl w:val="43DE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15"/>
    <w:rsid w:val="000010E9"/>
    <w:rsid w:val="0000113D"/>
    <w:rsid w:val="0000611C"/>
    <w:rsid w:val="000109C6"/>
    <w:rsid w:val="000123C5"/>
    <w:rsid w:val="00030E8C"/>
    <w:rsid w:val="00031D40"/>
    <w:rsid w:val="000366B0"/>
    <w:rsid w:val="00036899"/>
    <w:rsid w:val="0004295E"/>
    <w:rsid w:val="0004521C"/>
    <w:rsid w:val="00045BB2"/>
    <w:rsid w:val="000509CF"/>
    <w:rsid w:val="0005161F"/>
    <w:rsid w:val="00055131"/>
    <w:rsid w:val="00060D40"/>
    <w:rsid w:val="000645A5"/>
    <w:rsid w:val="00066327"/>
    <w:rsid w:val="00066876"/>
    <w:rsid w:val="00066928"/>
    <w:rsid w:val="000672A0"/>
    <w:rsid w:val="00082506"/>
    <w:rsid w:val="000849AC"/>
    <w:rsid w:val="00092A51"/>
    <w:rsid w:val="000943C2"/>
    <w:rsid w:val="000A0D0B"/>
    <w:rsid w:val="000A704A"/>
    <w:rsid w:val="000B2FC4"/>
    <w:rsid w:val="000B39B2"/>
    <w:rsid w:val="000D5554"/>
    <w:rsid w:val="000E1525"/>
    <w:rsid w:val="000F2522"/>
    <w:rsid w:val="000F53D5"/>
    <w:rsid w:val="000F6DE3"/>
    <w:rsid w:val="001013D0"/>
    <w:rsid w:val="00106409"/>
    <w:rsid w:val="00113470"/>
    <w:rsid w:val="00123DEC"/>
    <w:rsid w:val="001240B7"/>
    <w:rsid w:val="001268EF"/>
    <w:rsid w:val="00127204"/>
    <w:rsid w:val="00133C88"/>
    <w:rsid w:val="00137748"/>
    <w:rsid w:val="00144064"/>
    <w:rsid w:val="001470EC"/>
    <w:rsid w:val="00151C4F"/>
    <w:rsid w:val="00156FB3"/>
    <w:rsid w:val="00163DF3"/>
    <w:rsid w:val="001712AB"/>
    <w:rsid w:val="001802B7"/>
    <w:rsid w:val="0018138F"/>
    <w:rsid w:val="001848CC"/>
    <w:rsid w:val="0018685D"/>
    <w:rsid w:val="001A20FC"/>
    <w:rsid w:val="001B4A1B"/>
    <w:rsid w:val="001C4465"/>
    <w:rsid w:val="001C4DE4"/>
    <w:rsid w:val="001D460D"/>
    <w:rsid w:val="001D55CA"/>
    <w:rsid w:val="001E49B6"/>
    <w:rsid w:val="001F1D44"/>
    <w:rsid w:val="00227713"/>
    <w:rsid w:val="002279BF"/>
    <w:rsid w:val="002303E9"/>
    <w:rsid w:val="0023090D"/>
    <w:rsid w:val="0023296E"/>
    <w:rsid w:val="00235C0B"/>
    <w:rsid w:val="00242011"/>
    <w:rsid w:val="00247A04"/>
    <w:rsid w:val="00251F25"/>
    <w:rsid w:val="00254E3A"/>
    <w:rsid w:val="0027186D"/>
    <w:rsid w:val="002751CD"/>
    <w:rsid w:val="00277D4C"/>
    <w:rsid w:val="0028065A"/>
    <w:rsid w:val="00281920"/>
    <w:rsid w:val="002848D6"/>
    <w:rsid w:val="00294F24"/>
    <w:rsid w:val="002D1240"/>
    <w:rsid w:val="002D1B38"/>
    <w:rsid w:val="002D5281"/>
    <w:rsid w:val="002E48B8"/>
    <w:rsid w:val="002F7653"/>
    <w:rsid w:val="003046CB"/>
    <w:rsid w:val="00304A3F"/>
    <w:rsid w:val="00315C86"/>
    <w:rsid w:val="00324C6E"/>
    <w:rsid w:val="00324CFE"/>
    <w:rsid w:val="003266F3"/>
    <w:rsid w:val="00330099"/>
    <w:rsid w:val="0033090A"/>
    <w:rsid w:val="0033294D"/>
    <w:rsid w:val="00337EF1"/>
    <w:rsid w:val="003412EE"/>
    <w:rsid w:val="00345DA4"/>
    <w:rsid w:val="003469BD"/>
    <w:rsid w:val="003470CC"/>
    <w:rsid w:val="003545F7"/>
    <w:rsid w:val="003548E0"/>
    <w:rsid w:val="00374842"/>
    <w:rsid w:val="00382056"/>
    <w:rsid w:val="00384EA4"/>
    <w:rsid w:val="00387DE0"/>
    <w:rsid w:val="003914B0"/>
    <w:rsid w:val="0039760F"/>
    <w:rsid w:val="003A048F"/>
    <w:rsid w:val="003A2D2A"/>
    <w:rsid w:val="003A5D8A"/>
    <w:rsid w:val="003A71E8"/>
    <w:rsid w:val="003C064C"/>
    <w:rsid w:val="003D1F4C"/>
    <w:rsid w:val="003D53E2"/>
    <w:rsid w:val="003E6EC3"/>
    <w:rsid w:val="003E7541"/>
    <w:rsid w:val="003F17FC"/>
    <w:rsid w:val="003F689F"/>
    <w:rsid w:val="0040233C"/>
    <w:rsid w:val="00403F84"/>
    <w:rsid w:val="00410DAB"/>
    <w:rsid w:val="00411CC4"/>
    <w:rsid w:val="00415E96"/>
    <w:rsid w:val="0042293E"/>
    <w:rsid w:val="0042435F"/>
    <w:rsid w:val="00432D29"/>
    <w:rsid w:val="00434CCD"/>
    <w:rsid w:val="00435E14"/>
    <w:rsid w:val="00441F5D"/>
    <w:rsid w:val="00442715"/>
    <w:rsid w:val="004432AB"/>
    <w:rsid w:val="00447417"/>
    <w:rsid w:val="00450400"/>
    <w:rsid w:val="004524F3"/>
    <w:rsid w:val="00461568"/>
    <w:rsid w:val="00482858"/>
    <w:rsid w:val="00482E2C"/>
    <w:rsid w:val="00483C28"/>
    <w:rsid w:val="00485821"/>
    <w:rsid w:val="00485ACE"/>
    <w:rsid w:val="00486055"/>
    <w:rsid w:val="004B0BA6"/>
    <w:rsid w:val="004B4F91"/>
    <w:rsid w:val="004D26F1"/>
    <w:rsid w:val="004D2B38"/>
    <w:rsid w:val="004D3ABB"/>
    <w:rsid w:val="004E1E92"/>
    <w:rsid w:val="004F2420"/>
    <w:rsid w:val="004F2481"/>
    <w:rsid w:val="005057BA"/>
    <w:rsid w:val="00513B45"/>
    <w:rsid w:val="00514B72"/>
    <w:rsid w:val="0052502C"/>
    <w:rsid w:val="005253B5"/>
    <w:rsid w:val="005324E8"/>
    <w:rsid w:val="00536A3B"/>
    <w:rsid w:val="00536DAA"/>
    <w:rsid w:val="00536DCA"/>
    <w:rsid w:val="005432D5"/>
    <w:rsid w:val="005436F8"/>
    <w:rsid w:val="00545F16"/>
    <w:rsid w:val="00547A46"/>
    <w:rsid w:val="005537CD"/>
    <w:rsid w:val="00555057"/>
    <w:rsid w:val="0056463A"/>
    <w:rsid w:val="00564E40"/>
    <w:rsid w:val="00581850"/>
    <w:rsid w:val="00593A9B"/>
    <w:rsid w:val="005B1BBD"/>
    <w:rsid w:val="005C218C"/>
    <w:rsid w:val="005C784B"/>
    <w:rsid w:val="005D299F"/>
    <w:rsid w:val="005D3E03"/>
    <w:rsid w:val="005D79F7"/>
    <w:rsid w:val="005E0175"/>
    <w:rsid w:val="005E20E0"/>
    <w:rsid w:val="005E3966"/>
    <w:rsid w:val="005E7A5E"/>
    <w:rsid w:val="005F4AB6"/>
    <w:rsid w:val="005F77F1"/>
    <w:rsid w:val="006013DF"/>
    <w:rsid w:val="00603216"/>
    <w:rsid w:val="00603E43"/>
    <w:rsid w:val="0060781E"/>
    <w:rsid w:val="00607B9B"/>
    <w:rsid w:val="00607F17"/>
    <w:rsid w:val="006126DF"/>
    <w:rsid w:val="0062771E"/>
    <w:rsid w:val="00632F25"/>
    <w:rsid w:val="00634E39"/>
    <w:rsid w:val="006350C2"/>
    <w:rsid w:val="00646481"/>
    <w:rsid w:val="00651811"/>
    <w:rsid w:val="00653D63"/>
    <w:rsid w:val="00670B64"/>
    <w:rsid w:val="00677461"/>
    <w:rsid w:val="00694748"/>
    <w:rsid w:val="006A190D"/>
    <w:rsid w:val="006B32E8"/>
    <w:rsid w:val="006B5C85"/>
    <w:rsid w:val="006C66FF"/>
    <w:rsid w:val="006D5F3C"/>
    <w:rsid w:val="006D7647"/>
    <w:rsid w:val="006E13D2"/>
    <w:rsid w:val="006E26EF"/>
    <w:rsid w:val="006E4587"/>
    <w:rsid w:val="006F3FAA"/>
    <w:rsid w:val="00705067"/>
    <w:rsid w:val="00713C21"/>
    <w:rsid w:val="007167A3"/>
    <w:rsid w:val="007210F5"/>
    <w:rsid w:val="00730C99"/>
    <w:rsid w:val="00732ED8"/>
    <w:rsid w:val="007354CF"/>
    <w:rsid w:val="007607EE"/>
    <w:rsid w:val="00766D13"/>
    <w:rsid w:val="00770A3B"/>
    <w:rsid w:val="007755A6"/>
    <w:rsid w:val="00783BD2"/>
    <w:rsid w:val="0078723D"/>
    <w:rsid w:val="00791E00"/>
    <w:rsid w:val="007921B3"/>
    <w:rsid w:val="00792AC7"/>
    <w:rsid w:val="007A3A90"/>
    <w:rsid w:val="007A4801"/>
    <w:rsid w:val="007A4D69"/>
    <w:rsid w:val="007C0084"/>
    <w:rsid w:val="007C11D4"/>
    <w:rsid w:val="007C16C9"/>
    <w:rsid w:val="007C5682"/>
    <w:rsid w:val="007C6E39"/>
    <w:rsid w:val="007D54D4"/>
    <w:rsid w:val="007E6A42"/>
    <w:rsid w:val="007F2216"/>
    <w:rsid w:val="00805885"/>
    <w:rsid w:val="00806C18"/>
    <w:rsid w:val="00817F29"/>
    <w:rsid w:val="0082403A"/>
    <w:rsid w:val="00827513"/>
    <w:rsid w:val="00834369"/>
    <w:rsid w:val="0083475C"/>
    <w:rsid w:val="00837C0C"/>
    <w:rsid w:val="00847A36"/>
    <w:rsid w:val="00850B29"/>
    <w:rsid w:val="008526B9"/>
    <w:rsid w:val="00860514"/>
    <w:rsid w:val="008750FE"/>
    <w:rsid w:val="00875914"/>
    <w:rsid w:val="00876364"/>
    <w:rsid w:val="00877A6A"/>
    <w:rsid w:val="00877CA9"/>
    <w:rsid w:val="00877DE4"/>
    <w:rsid w:val="008875C5"/>
    <w:rsid w:val="0089452C"/>
    <w:rsid w:val="008947C3"/>
    <w:rsid w:val="0089596A"/>
    <w:rsid w:val="008A6DD4"/>
    <w:rsid w:val="008A780B"/>
    <w:rsid w:val="008B402D"/>
    <w:rsid w:val="008C63BA"/>
    <w:rsid w:val="008C79F4"/>
    <w:rsid w:val="008D22C2"/>
    <w:rsid w:val="008E35EC"/>
    <w:rsid w:val="008E6CE7"/>
    <w:rsid w:val="008F2E15"/>
    <w:rsid w:val="0092410C"/>
    <w:rsid w:val="00931F51"/>
    <w:rsid w:val="00934886"/>
    <w:rsid w:val="00942DF3"/>
    <w:rsid w:val="0094344E"/>
    <w:rsid w:val="00947B92"/>
    <w:rsid w:val="00956054"/>
    <w:rsid w:val="0096310A"/>
    <w:rsid w:val="00965819"/>
    <w:rsid w:val="00971DA4"/>
    <w:rsid w:val="00981181"/>
    <w:rsid w:val="009912A6"/>
    <w:rsid w:val="009915A7"/>
    <w:rsid w:val="00993691"/>
    <w:rsid w:val="009948F1"/>
    <w:rsid w:val="00996C2C"/>
    <w:rsid w:val="00997734"/>
    <w:rsid w:val="009B4278"/>
    <w:rsid w:val="009C105A"/>
    <w:rsid w:val="009C31A5"/>
    <w:rsid w:val="009D0EDA"/>
    <w:rsid w:val="009D3BEA"/>
    <w:rsid w:val="009D7140"/>
    <w:rsid w:val="009D77FB"/>
    <w:rsid w:val="009E18D6"/>
    <w:rsid w:val="009E4B55"/>
    <w:rsid w:val="009E4C3A"/>
    <w:rsid w:val="009F06A0"/>
    <w:rsid w:val="009F37BA"/>
    <w:rsid w:val="009F4DAA"/>
    <w:rsid w:val="009F55AD"/>
    <w:rsid w:val="00A03F14"/>
    <w:rsid w:val="00A115AC"/>
    <w:rsid w:val="00A147F1"/>
    <w:rsid w:val="00A159D7"/>
    <w:rsid w:val="00A21EA6"/>
    <w:rsid w:val="00A305FD"/>
    <w:rsid w:val="00A33F8C"/>
    <w:rsid w:val="00A353D9"/>
    <w:rsid w:val="00A43B94"/>
    <w:rsid w:val="00A443A2"/>
    <w:rsid w:val="00A44F24"/>
    <w:rsid w:val="00A57138"/>
    <w:rsid w:val="00A65712"/>
    <w:rsid w:val="00A67B6A"/>
    <w:rsid w:val="00A7064D"/>
    <w:rsid w:val="00A80731"/>
    <w:rsid w:val="00AA4550"/>
    <w:rsid w:val="00AB5507"/>
    <w:rsid w:val="00AB710C"/>
    <w:rsid w:val="00AC18DA"/>
    <w:rsid w:val="00AC2F27"/>
    <w:rsid w:val="00AC3D6E"/>
    <w:rsid w:val="00AD23EF"/>
    <w:rsid w:val="00AD63F0"/>
    <w:rsid w:val="00AD7AC0"/>
    <w:rsid w:val="00AE5336"/>
    <w:rsid w:val="00AE6704"/>
    <w:rsid w:val="00AF1EF5"/>
    <w:rsid w:val="00AF3E30"/>
    <w:rsid w:val="00AF447A"/>
    <w:rsid w:val="00AF4C80"/>
    <w:rsid w:val="00AF53DE"/>
    <w:rsid w:val="00AF56FD"/>
    <w:rsid w:val="00B15974"/>
    <w:rsid w:val="00B30BD1"/>
    <w:rsid w:val="00B32C77"/>
    <w:rsid w:val="00B37259"/>
    <w:rsid w:val="00B40C7A"/>
    <w:rsid w:val="00B42815"/>
    <w:rsid w:val="00B522BF"/>
    <w:rsid w:val="00B52441"/>
    <w:rsid w:val="00B61D5E"/>
    <w:rsid w:val="00B77077"/>
    <w:rsid w:val="00B83BE0"/>
    <w:rsid w:val="00B84250"/>
    <w:rsid w:val="00B94F00"/>
    <w:rsid w:val="00BA4724"/>
    <w:rsid w:val="00BA7BDE"/>
    <w:rsid w:val="00BB4AE7"/>
    <w:rsid w:val="00BB64C3"/>
    <w:rsid w:val="00BC42AE"/>
    <w:rsid w:val="00BD798E"/>
    <w:rsid w:val="00BD7B44"/>
    <w:rsid w:val="00BE6B0E"/>
    <w:rsid w:val="00BF14A0"/>
    <w:rsid w:val="00BF1CAB"/>
    <w:rsid w:val="00BF3B7B"/>
    <w:rsid w:val="00BF7F91"/>
    <w:rsid w:val="00C03AE9"/>
    <w:rsid w:val="00C11538"/>
    <w:rsid w:val="00C2124A"/>
    <w:rsid w:val="00C21EBF"/>
    <w:rsid w:val="00C36FC4"/>
    <w:rsid w:val="00C47114"/>
    <w:rsid w:val="00C47B80"/>
    <w:rsid w:val="00C50FE8"/>
    <w:rsid w:val="00C57E58"/>
    <w:rsid w:val="00C63CFE"/>
    <w:rsid w:val="00C74E4B"/>
    <w:rsid w:val="00C85DE8"/>
    <w:rsid w:val="00C871FB"/>
    <w:rsid w:val="00CC0CD3"/>
    <w:rsid w:val="00CC6A4F"/>
    <w:rsid w:val="00CD569C"/>
    <w:rsid w:val="00D02157"/>
    <w:rsid w:val="00D102B6"/>
    <w:rsid w:val="00D12166"/>
    <w:rsid w:val="00D121C3"/>
    <w:rsid w:val="00D15580"/>
    <w:rsid w:val="00D17E16"/>
    <w:rsid w:val="00D23A37"/>
    <w:rsid w:val="00D250B7"/>
    <w:rsid w:val="00D43B03"/>
    <w:rsid w:val="00D43CAC"/>
    <w:rsid w:val="00D4425F"/>
    <w:rsid w:val="00D52585"/>
    <w:rsid w:val="00D64593"/>
    <w:rsid w:val="00D82E13"/>
    <w:rsid w:val="00D84C52"/>
    <w:rsid w:val="00D86B14"/>
    <w:rsid w:val="00D93F04"/>
    <w:rsid w:val="00D9509B"/>
    <w:rsid w:val="00DA04B5"/>
    <w:rsid w:val="00DA150D"/>
    <w:rsid w:val="00DA608B"/>
    <w:rsid w:val="00DA7002"/>
    <w:rsid w:val="00DB726B"/>
    <w:rsid w:val="00DC5592"/>
    <w:rsid w:val="00DF013A"/>
    <w:rsid w:val="00DF1218"/>
    <w:rsid w:val="00DF1B12"/>
    <w:rsid w:val="00E063C9"/>
    <w:rsid w:val="00E1434E"/>
    <w:rsid w:val="00E172C0"/>
    <w:rsid w:val="00E21735"/>
    <w:rsid w:val="00E21CE1"/>
    <w:rsid w:val="00E25D94"/>
    <w:rsid w:val="00E4031C"/>
    <w:rsid w:val="00E429E9"/>
    <w:rsid w:val="00E4624E"/>
    <w:rsid w:val="00E50C2C"/>
    <w:rsid w:val="00E5353D"/>
    <w:rsid w:val="00E644D3"/>
    <w:rsid w:val="00E661AF"/>
    <w:rsid w:val="00E71759"/>
    <w:rsid w:val="00E723E4"/>
    <w:rsid w:val="00E822E8"/>
    <w:rsid w:val="00E85E49"/>
    <w:rsid w:val="00E9647D"/>
    <w:rsid w:val="00EA2372"/>
    <w:rsid w:val="00EA3566"/>
    <w:rsid w:val="00EA4D56"/>
    <w:rsid w:val="00EB0D4A"/>
    <w:rsid w:val="00EB2D1B"/>
    <w:rsid w:val="00EB57E8"/>
    <w:rsid w:val="00ED051F"/>
    <w:rsid w:val="00ED2DE8"/>
    <w:rsid w:val="00ED5D27"/>
    <w:rsid w:val="00EE1BBE"/>
    <w:rsid w:val="00EE2E8D"/>
    <w:rsid w:val="00EF0278"/>
    <w:rsid w:val="00F01FE1"/>
    <w:rsid w:val="00F25561"/>
    <w:rsid w:val="00F279E5"/>
    <w:rsid w:val="00F37594"/>
    <w:rsid w:val="00F37FA3"/>
    <w:rsid w:val="00F45BBA"/>
    <w:rsid w:val="00F51EF1"/>
    <w:rsid w:val="00F5260C"/>
    <w:rsid w:val="00F56C48"/>
    <w:rsid w:val="00F647D2"/>
    <w:rsid w:val="00F81862"/>
    <w:rsid w:val="00F908D9"/>
    <w:rsid w:val="00FA33C6"/>
    <w:rsid w:val="00FA3DF2"/>
    <w:rsid w:val="00FA7862"/>
    <w:rsid w:val="00FB15F3"/>
    <w:rsid w:val="00FB21A2"/>
    <w:rsid w:val="00FB25EF"/>
    <w:rsid w:val="00FB29CC"/>
    <w:rsid w:val="00FB2A07"/>
    <w:rsid w:val="00FB7326"/>
    <w:rsid w:val="00FC2886"/>
    <w:rsid w:val="00FC4B8F"/>
    <w:rsid w:val="00FD1908"/>
    <w:rsid w:val="00FD3C43"/>
    <w:rsid w:val="00FD494B"/>
    <w:rsid w:val="00FE1C5F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3D"/>
  </w:style>
  <w:style w:type="paragraph" w:styleId="1">
    <w:name w:val="heading 1"/>
    <w:basedOn w:val="a"/>
    <w:link w:val="10"/>
    <w:uiPriority w:val="9"/>
    <w:qFormat/>
    <w:rsid w:val="008F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2E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55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-star.ru/index.php/home/6869-pervye-shagi-tochki-ros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2019-12-06T07:12:00Z</dcterms:created>
  <dcterms:modified xsi:type="dcterms:W3CDTF">2019-12-06T07:12:00Z</dcterms:modified>
</cp:coreProperties>
</file>