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14"/>
      </w:tblGrid>
      <w:tr w:rsidR="00E94701" w:rsidRPr="00551160" w:rsidTr="00551160">
        <w:tc>
          <w:tcPr>
            <w:tcW w:w="771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94701" w:rsidRPr="00551160" w:rsidRDefault="00E94701" w:rsidP="00551160">
            <w:pPr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b/>
                <w:sz w:val="21"/>
                <w:szCs w:val="21"/>
              </w:rPr>
              <w:t>Домашнее задание</w:t>
            </w: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 xml:space="preserve"> - это задание, задаваемое учителем  ученику  для самостоятельного выполнения после уроков. Домашнее задание закрепить новый изученный на уроке материала, усвоение которого носит концентрированный характер.</w:t>
            </w:r>
          </w:p>
          <w:p w:rsidR="00E94701" w:rsidRPr="00551160" w:rsidRDefault="00E94701" w:rsidP="00551160">
            <w:pPr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Основными видами домашнего задания являются:</w:t>
            </w:r>
          </w:p>
          <w:p w:rsidR="00E94701" w:rsidRPr="00551160" w:rsidRDefault="00E94701" w:rsidP="00551160">
            <w:pPr>
              <w:numPr>
                <w:ilvl w:val="0"/>
                <w:numId w:val="1"/>
              </w:numPr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Изучение материала по учебнику.</w:t>
            </w:r>
          </w:p>
          <w:p w:rsidR="00E94701" w:rsidRPr="00551160" w:rsidRDefault="00E94701" w:rsidP="005511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Выполнение различных письменных и практических работ (упражнений).</w:t>
            </w:r>
          </w:p>
          <w:p w:rsidR="00E94701" w:rsidRPr="00551160" w:rsidRDefault="00E94701" w:rsidP="005511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Написание сочинений и других творческих работ.</w:t>
            </w:r>
          </w:p>
          <w:p w:rsidR="00E94701" w:rsidRPr="00551160" w:rsidRDefault="00E94701" w:rsidP="005511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Подготовка различных схем, диаграмм.</w:t>
            </w:r>
          </w:p>
          <w:p w:rsidR="00E94701" w:rsidRPr="00551160" w:rsidRDefault="00E94701" w:rsidP="005511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Подготовка гербариев по биологии.</w:t>
            </w:r>
          </w:p>
          <w:p w:rsidR="00E94701" w:rsidRPr="00551160" w:rsidRDefault="00E94701" w:rsidP="00551160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Проведение наблюдений за явлениями природы, а также различных опытов по химии, физике и др.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Главное назначение домашнего задания:</w:t>
            </w:r>
          </w:p>
          <w:p w:rsidR="00E94701" w:rsidRPr="00551160" w:rsidRDefault="00E94701" w:rsidP="005511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воспитание волевых усилий ребенка, ответственности и самостоятельности;</w:t>
            </w:r>
          </w:p>
          <w:p w:rsidR="00E94701" w:rsidRPr="00551160" w:rsidRDefault="00E94701" w:rsidP="005511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овладение навыками учебного труда, выраженное в различных способах учебной работы;</w:t>
            </w:r>
          </w:p>
          <w:p w:rsidR="00E94701" w:rsidRPr="00551160" w:rsidRDefault="00E94701" w:rsidP="005511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формирование умения добывать необходимую информацию из различных справочников, пособий, словарей;</w:t>
            </w:r>
          </w:p>
          <w:p w:rsidR="00E94701" w:rsidRPr="00551160" w:rsidRDefault="00E94701" w:rsidP="0055116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формирование исследовательских умений ученика (сопоставле</w:t>
            </w: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softHyphen/>
              <w:t>ние, сравнение, предположение, построение гипотезы и т. д.).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Выполнение домашнего задания учеником будет результативным, когда:</w:t>
            </w:r>
          </w:p>
          <w:p w:rsidR="00E94701" w:rsidRPr="00551160" w:rsidRDefault="00E94701" w:rsidP="005511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Ученик будет владеть алгоритмом действий при выполнении домашнего задания;</w:t>
            </w:r>
          </w:p>
          <w:p w:rsidR="00E94701" w:rsidRPr="00551160" w:rsidRDefault="00E94701" w:rsidP="005511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Домашнее задание будет учитывать возрастные особенности и интересы учащихся, индивидуальные качества личности ученика;</w:t>
            </w:r>
          </w:p>
          <w:p w:rsidR="00E94701" w:rsidRPr="00551160" w:rsidRDefault="00E94701" w:rsidP="005511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Вместе с домашним заданием будут четко определяться сроки его исполнения;</w:t>
            </w:r>
          </w:p>
          <w:p w:rsidR="00E94701" w:rsidRPr="00551160" w:rsidRDefault="00E94701" w:rsidP="0055116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Выполнение домашнего задания будет оценено по достоинству и в срок.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outlineLvl w:val="2"/>
              <w:rPr>
                <w:rFonts w:ascii="Constantia" w:eastAsia="Times New Roman" w:hAnsi="Constantia" w:cs="Times New Roman"/>
                <w:b/>
                <w:bCs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b/>
                <w:bCs/>
                <w:sz w:val="21"/>
                <w:szCs w:val="21"/>
              </w:rPr>
              <w:t>Совет родителям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 xml:space="preserve">Не превращайте выполнение ребенком домашних заданий в орудие пыток; Формируйте положительную мотивацию выполнения </w:t>
            </w: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lastRenderedPageBreak/>
              <w:t>домашнего задания, его дальнюю перспективу;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Поощряйте своего ребенка за хорошо выполненное домашнее задание, хвалите его, радуйтесь его результатам, связанным с положительной отметкой;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Помогайте ребенку в выполнении домашнего задания только в том случае, если он в этом нуждается;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Не пытайтесь выполнять задание за своего ребенка, лучше пусть он вообще домашнее задание не сделает, чем сделаете его вы;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заданий;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Используйте возможность дополнительных и стимулирующих занятий в школе для того, чтобы снизить учебную нагрузку дома;</w:t>
            </w:r>
          </w:p>
          <w:p w:rsidR="00E94701" w:rsidRPr="00551160" w:rsidRDefault="00E94701" w:rsidP="00551160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Консультируйтесь с учителями-предметниками, если видите, что ваш ребенок испытывает затруднения с подготовкой домашних заданий.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Контролируя выполнение домашних заданий, проявляйте терпимость и уважение к личности своего ребенка.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Не сравнивайте его умения с умениями других детей.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Не кричите, лучше определите причину отсутствия у ребенка умения выполнить заданное упражнение.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Создайте условия для успешного выполнения ребенком домашнего задания.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Не пытайтесь выполнять за своего сына или дочь домашнее задание, это сослужит им плохую службу.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Поощряйте упорство и проявление характера в достижении цели.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Требуйте от своего ребенка внимательного прочтения инструкций по выполнению учебных заданий, формулировки вопросов.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Учите его детальному изучению содержания материалов учебника, его справочных материалов, правил и инструкций.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Развивайте его внимание и внимательность при выполнении домашних заданий.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Формируйте привычку доводить начатое дело до конца, даже если придется чем-то жертвовать.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Хвалите ребенка за своевременно и качественно выполненное домашнее задание.</w:t>
            </w:r>
          </w:p>
          <w:p w:rsidR="00E94701" w:rsidRPr="00551160" w:rsidRDefault="00E94701" w:rsidP="00551160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Не отмахивайтесь от вопросов ребенка. Этим вы усугубляете пробле</w:t>
            </w: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softHyphen/>
              <w:t>мы, связанные с подготовкой домашних заданий.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lastRenderedPageBreak/>
              <w:t>Для того,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Если вы считаете, что ваш ребенок испытывает перегрузку по како</w:t>
            </w: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softHyphen/>
              <w:t>му-либо из учебных предметов, обратитесь за разъяснением и помощью к учителю-предметнику или завучу.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Покупайте своему ребенку логические игры, способствующие формированию усидчивости, терпения и ответственности.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Нередко в учебе возникают проблемы, несмотря на то, что ребята хотят хорошо учиться и радовать своих близких и окружающих. Причины плохой учебы часто связаны с увеличением количества предметов, сложностью предметов; во-вторых, неумение анализировать, плохая речь, слабые память и внимание; в-третьих, нежелание заставить себя заниматься, неразвитая, слабая воля.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Все эти проблемы решаемы, необходимо только внимание и терпение взрослых.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Нужно помогать ребенку в учебе, чтобы он понял все детали трудного задания и сам мог выполнить аналогичное, подробно объясняя свои действия.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Чаше играйте с ребенком в развивающие игры, чтобы тренировать его память, внимание и мышление. Разгадывайте кроссворды, головоломки, шарады.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Приучайте ребенка к режиму дня, тем самым развивая его волю и собранность.</w:t>
            </w:r>
          </w:p>
          <w:p w:rsidR="00E94701" w:rsidRPr="00551160" w:rsidRDefault="00E94701" w:rsidP="00551160">
            <w:pPr>
              <w:spacing w:before="100" w:beforeAutospacing="1" w:after="100" w:afterAutospacing="1"/>
              <w:jc w:val="both"/>
              <w:rPr>
                <w:rFonts w:ascii="Constantia" w:eastAsia="Times New Roman" w:hAnsi="Constantia" w:cs="Times New Roman"/>
                <w:sz w:val="21"/>
                <w:szCs w:val="21"/>
              </w:rPr>
            </w:pPr>
            <w:r w:rsidRPr="00551160">
              <w:rPr>
                <w:rFonts w:ascii="Constantia" w:eastAsia="Times New Roman" w:hAnsi="Constantia" w:cs="Times New Roman"/>
                <w:sz w:val="21"/>
                <w:szCs w:val="21"/>
              </w:rPr>
              <w:t>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В этом ученику поможет специальная памятка</w:t>
            </w:r>
          </w:p>
          <w:p w:rsidR="00E94701" w:rsidRDefault="00E94701" w:rsidP="00551160">
            <w:pPr>
              <w:jc w:val="both"/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Pr="00551160" w:rsidRDefault="00551160" w:rsidP="00551160">
            <w:pPr>
              <w:jc w:val="center"/>
              <w:rPr>
                <w:rFonts w:ascii="Constantia" w:hAnsi="Constantia"/>
                <w:b/>
                <w:sz w:val="48"/>
                <w:szCs w:val="21"/>
              </w:rPr>
            </w:pPr>
          </w:p>
          <w:p w:rsidR="00551160" w:rsidRDefault="00551160" w:rsidP="00551160">
            <w:pPr>
              <w:jc w:val="center"/>
              <w:rPr>
                <w:rFonts w:ascii="Constantia" w:hAnsi="Constantia"/>
                <w:sz w:val="21"/>
                <w:szCs w:val="21"/>
              </w:rPr>
            </w:pPr>
            <w:r w:rsidRPr="00551160">
              <w:rPr>
                <w:rFonts w:ascii="Constantia" w:hAnsi="Constantia"/>
                <w:b/>
                <w:sz w:val="48"/>
                <w:szCs w:val="21"/>
              </w:rPr>
              <w:t>Памятка для родителей</w:t>
            </w: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Pr="00551160" w:rsidRDefault="00551160" w:rsidP="00551160">
            <w:pPr>
              <w:jc w:val="center"/>
              <w:rPr>
                <w:rFonts w:ascii="Georgia" w:eastAsia="Times New Roman" w:hAnsi="Georgia" w:cs="Times New Roman"/>
                <w:b/>
                <w:sz w:val="52"/>
                <w:szCs w:val="24"/>
              </w:rPr>
            </w:pPr>
            <w:r w:rsidRPr="00551160">
              <w:rPr>
                <w:rFonts w:ascii="Georgia" w:eastAsia="Times New Roman" w:hAnsi="Georgia" w:cs="Times New Roman"/>
                <w:b/>
                <w:sz w:val="52"/>
                <w:szCs w:val="24"/>
              </w:rPr>
              <w:t>«Организация выполнения домашних заданий»</w:t>
            </w:r>
          </w:p>
          <w:p w:rsidR="00551160" w:rsidRPr="00551160" w:rsidRDefault="00551160">
            <w:pPr>
              <w:rPr>
                <w:rFonts w:ascii="Constantia" w:hAnsi="Constantia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3F70B1">
            <w:pPr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noProof/>
                <w:sz w:val="21"/>
                <w:szCs w:val="21"/>
              </w:rPr>
              <w:drawing>
                <wp:inline distT="0" distB="0" distL="0" distR="0">
                  <wp:extent cx="4634211" cy="2790825"/>
                  <wp:effectExtent l="19050" t="0" r="0" b="0"/>
                  <wp:docPr id="1" name="Рисунок 1" descr="C:\Documents and Settings\Наталья\Рабочий стол\depositphotos_11210661-stock-photo-mother-helping-her-children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аталья\Рабочий стол\depositphotos_11210661-stock-photo-mother-helping-her-children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211" cy="2790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  <w:p w:rsidR="00551160" w:rsidRPr="00551160" w:rsidRDefault="00551160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</w:tbl>
    <w:p w:rsidR="00632B7C" w:rsidRPr="00551160" w:rsidRDefault="00632B7C">
      <w:pPr>
        <w:rPr>
          <w:rFonts w:ascii="Constantia" w:hAnsi="Constantia"/>
          <w:sz w:val="20"/>
        </w:rPr>
      </w:pPr>
    </w:p>
    <w:sectPr w:rsidR="00632B7C" w:rsidRPr="00551160" w:rsidSect="00E9470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181"/>
    <w:multiLevelType w:val="multilevel"/>
    <w:tmpl w:val="6FAA64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0025"/>
    <w:multiLevelType w:val="multilevel"/>
    <w:tmpl w:val="3E7A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53DDD"/>
    <w:multiLevelType w:val="multilevel"/>
    <w:tmpl w:val="4C6AF3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C0D38"/>
    <w:multiLevelType w:val="multilevel"/>
    <w:tmpl w:val="4D5414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67AE5"/>
    <w:multiLevelType w:val="multilevel"/>
    <w:tmpl w:val="1122AF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701"/>
    <w:rsid w:val="00095D38"/>
    <w:rsid w:val="00225AA6"/>
    <w:rsid w:val="00342865"/>
    <w:rsid w:val="003F70B1"/>
    <w:rsid w:val="00551160"/>
    <w:rsid w:val="00632B7C"/>
    <w:rsid w:val="00696FB9"/>
    <w:rsid w:val="00882305"/>
    <w:rsid w:val="00D74C9A"/>
    <w:rsid w:val="00E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4234</Characters>
  <Application>Microsoft Office Word</Application>
  <DocSecurity>0</DocSecurity>
  <Lines>35</Lines>
  <Paragraphs>9</Paragraphs>
  <ScaleCrop>false</ScaleCrop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2019-10-23T13:31:00Z</dcterms:created>
  <dcterms:modified xsi:type="dcterms:W3CDTF">2019-10-24T10:29:00Z</dcterms:modified>
</cp:coreProperties>
</file>