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7" w:rsidRPr="00E3466F" w:rsidRDefault="00E20787" w:rsidP="00E20787">
      <w:pPr>
        <w:jc w:val="both"/>
      </w:pPr>
    </w:p>
    <w:p w:rsidR="00B72BEA" w:rsidRPr="00E3466F" w:rsidRDefault="00B72BEA" w:rsidP="00B72BEA"/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ПУБЛИЧНЫЙ ДОКЛАД</w:t>
      </w: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2E0848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М</w:t>
      </w:r>
      <w:r w:rsidR="00D376F7" w:rsidRPr="00E3466F">
        <w:rPr>
          <w:b/>
          <w:bCs/>
          <w:i/>
          <w:iCs/>
          <w:sz w:val="40"/>
          <w:szCs w:val="40"/>
        </w:rPr>
        <w:t>Б</w:t>
      </w:r>
      <w:r w:rsidRPr="00E3466F">
        <w:rPr>
          <w:b/>
          <w:bCs/>
          <w:i/>
          <w:iCs/>
          <w:sz w:val="40"/>
          <w:szCs w:val="40"/>
        </w:rPr>
        <w:t>ОУ КАЧАЛИНСКОЙ СОШ №2</w:t>
      </w:r>
    </w:p>
    <w:p w:rsidR="006661CE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br/>
        <w:t>ИЛОВЛИНСКОГО МУНИЦИПАЛЬНОГО</w:t>
      </w:r>
    </w:p>
    <w:p w:rsidR="006661CE" w:rsidRPr="00E3466F" w:rsidRDefault="006661CE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 xml:space="preserve"> РАЙОНА</w:t>
      </w:r>
      <w:r w:rsidR="00686EEB">
        <w:rPr>
          <w:b/>
          <w:bCs/>
          <w:i/>
          <w:iCs/>
          <w:sz w:val="40"/>
          <w:szCs w:val="40"/>
        </w:rPr>
        <w:t xml:space="preserve"> ЗА 2015</w:t>
      </w:r>
      <w:r w:rsidRPr="00E3466F">
        <w:rPr>
          <w:b/>
          <w:bCs/>
          <w:i/>
          <w:iCs/>
          <w:sz w:val="40"/>
          <w:szCs w:val="40"/>
        </w:rPr>
        <w:t xml:space="preserve"> ГОД</w:t>
      </w:r>
    </w:p>
    <w:p w:rsidR="00CA2FBF" w:rsidRPr="00E3466F" w:rsidRDefault="00CA2FBF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E20787" w:rsidP="00E20787">
      <w:pPr>
        <w:jc w:val="center"/>
        <w:rPr>
          <w:i/>
          <w:iCs/>
          <w:sz w:val="40"/>
          <w:szCs w:val="40"/>
        </w:rPr>
      </w:pPr>
    </w:p>
    <w:p w:rsidR="00E20787" w:rsidRPr="00E3466F" w:rsidRDefault="00CA2FBF" w:rsidP="00CA2FBF">
      <w:pPr>
        <w:tabs>
          <w:tab w:val="left" w:pos="3700"/>
        </w:tabs>
        <w:jc w:val="center"/>
        <w:rPr>
          <w:sz w:val="28"/>
          <w:szCs w:val="28"/>
        </w:rPr>
      </w:pPr>
      <w:r w:rsidRPr="00CA2FBF">
        <w:rPr>
          <w:noProof/>
          <w:sz w:val="28"/>
          <w:szCs w:val="28"/>
        </w:rPr>
        <w:drawing>
          <wp:inline distT="0" distB="0" distL="0" distR="0">
            <wp:extent cx="5939790" cy="4459587"/>
            <wp:effectExtent l="19050" t="0" r="3810" b="0"/>
            <wp:docPr id="2" name="Рисунок 2" descr="C:\Documents and Settings\Admin\Рабочий стол\фото в публичный отчет\DSC0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в публичный отчет\DSC01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2F" w:rsidRDefault="000B4F2F" w:rsidP="000B4F2F">
      <w:pPr>
        <w:jc w:val="center"/>
        <w:rPr>
          <w:sz w:val="28"/>
          <w:szCs w:val="28"/>
        </w:rPr>
      </w:pPr>
    </w:p>
    <w:p w:rsidR="00E20787" w:rsidRPr="000B4F2F" w:rsidRDefault="00686EEB" w:rsidP="000B4F2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1889 - 2015</w:t>
      </w: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bCs/>
          <w:i/>
          <w:iCs/>
          <w:sz w:val="28"/>
          <w:szCs w:val="28"/>
        </w:rPr>
        <w:t>-  Юридический и фактический адрес</w:t>
      </w:r>
      <w:r w:rsidRPr="00E3466F">
        <w:rPr>
          <w:i/>
          <w:iCs/>
          <w:sz w:val="28"/>
          <w:szCs w:val="28"/>
        </w:rPr>
        <w:t xml:space="preserve">: </w:t>
      </w:r>
      <w:r w:rsidR="002E0848" w:rsidRPr="00E3466F">
        <w:rPr>
          <w:b/>
          <w:sz w:val="28"/>
          <w:szCs w:val="28"/>
          <w:lang w:eastAsia="ar-SA"/>
        </w:rPr>
        <w:t>Адрес:403086</w:t>
      </w:r>
      <w:r w:rsidRPr="00E3466F">
        <w:rPr>
          <w:b/>
          <w:sz w:val="28"/>
          <w:szCs w:val="28"/>
          <w:lang w:eastAsia="ar-SA"/>
        </w:rPr>
        <w:t xml:space="preserve">   Волгоградская область,</w:t>
      </w:r>
      <w:r w:rsidR="00371858">
        <w:rPr>
          <w:b/>
          <w:sz w:val="28"/>
          <w:szCs w:val="28"/>
          <w:lang w:eastAsia="ar-SA"/>
        </w:rPr>
        <w:t xml:space="preserve"> </w:t>
      </w:r>
      <w:r w:rsidRPr="00E3466F">
        <w:rPr>
          <w:b/>
          <w:sz w:val="28"/>
          <w:szCs w:val="28"/>
          <w:lang w:eastAsia="ar-SA"/>
        </w:rPr>
        <w:t>Иловлинский район,</w:t>
      </w:r>
      <w:r w:rsidR="002E0848" w:rsidRPr="00E3466F">
        <w:rPr>
          <w:b/>
          <w:sz w:val="28"/>
          <w:szCs w:val="28"/>
          <w:lang w:eastAsia="ar-SA"/>
        </w:rPr>
        <w:t xml:space="preserve"> станица Качалинская, ул. Бахтурова 134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E20787" w:rsidRPr="00E3466F" w:rsidRDefault="002E0848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Телефон  8-(84467)-5-56-02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371858" w:rsidRDefault="002E0848" w:rsidP="00371858">
      <w:pPr>
        <w:ind w:left="-187" w:right="288"/>
        <w:jc w:val="both"/>
      </w:pPr>
      <w:r w:rsidRPr="00E3466F">
        <w:rPr>
          <w:b/>
          <w:sz w:val="28"/>
          <w:szCs w:val="28"/>
          <w:lang w:val="en-US" w:eastAsia="ar-SA"/>
        </w:rPr>
        <w:t>E</w:t>
      </w:r>
      <w:r w:rsidRPr="00E3466F">
        <w:rPr>
          <w:b/>
          <w:sz w:val="28"/>
          <w:szCs w:val="28"/>
          <w:lang w:eastAsia="ar-SA"/>
        </w:rPr>
        <w:t>-</w:t>
      </w:r>
      <w:r w:rsidRPr="00E3466F">
        <w:rPr>
          <w:b/>
          <w:sz w:val="28"/>
          <w:szCs w:val="28"/>
          <w:lang w:val="en-US" w:eastAsia="ar-SA"/>
        </w:rPr>
        <w:t>mail</w:t>
      </w:r>
      <w:r w:rsidRPr="00E3466F">
        <w:rPr>
          <w:b/>
          <w:sz w:val="28"/>
          <w:szCs w:val="28"/>
          <w:lang w:eastAsia="ar-SA"/>
        </w:rPr>
        <w:t xml:space="preserve">:  </w:t>
      </w:r>
      <w:hyperlink r:id="rId9" w:history="1"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ermakschool</w:t>
        </w:r>
        <w:r w:rsidR="00686EEB" w:rsidRPr="00A7319C">
          <w:rPr>
            <w:rStyle w:val="a3"/>
            <w:b/>
            <w:sz w:val="28"/>
            <w:szCs w:val="28"/>
            <w:lang w:eastAsia="ar-SA"/>
          </w:rPr>
          <w:t>120@</w:t>
        </w:r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yandex</w:t>
        </w:r>
        <w:r w:rsidR="00686EEB" w:rsidRPr="00A7319C">
          <w:rPr>
            <w:rStyle w:val="a3"/>
            <w:b/>
            <w:sz w:val="28"/>
            <w:szCs w:val="28"/>
            <w:lang w:eastAsia="ar-SA"/>
          </w:rPr>
          <w:t>.</w:t>
        </w:r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ru</w:t>
        </w:r>
      </w:hyperlink>
    </w:p>
    <w:p w:rsidR="008B7452" w:rsidRDefault="008B7452" w:rsidP="00371858">
      <w:pPr>
        <w:ind w:left="-187" w:right="288"/>
      </w:pPr>
      <w:r>
        <w:rPr>
          <w:b/>
          <w:sz w:val="28"/>
          <w:szCs w:val="28"/>
          <w:lang w:eastAsia="ar-SA"/>
        </w:rPr>
        <w:t>Официальный с</w:t>
      </w:r>
      <w:r w:rsidR="00276643">
        <w:rPr>
          <w:b/>
          <w:sz w:val="28"/>
          <w:szCs w:val="28"/>
          <w:lang w:eastAsia="ar-SA"/>
        </w:rPr>
        <w:t>айт</w:t>
      </w:r>
      <w:r w:rsidR="00276643" w:rsidRPr="008F014E">
        <w:rPr>
          <w:b/>
          <w:sz w:val="28"/>
          <w:szCs w:val="28"/>
          <w:lang w:eastAsia="ar-SA"/>
        </w:rPr>
        <w:t xml:space="preserve"> </w:t>
      </w:r>
      <w:r w:rsidR="00276643">
        <w:rPr>
          <w:b/>
          <w:sz w:val="28"/>
          <w:szCs w:val="28"/>
          <w:lang w:eastAsia="ar-SA"/>
        </w:rPr>
        <w:t>школы</w:t>
      </w:r>
      <w:r w:rsidR="00276643" w:rsidRPr="008F014E">
        <w:rPr>
          <w:b/>
          <w:sz w:val="28"/>
          <w:szCs w:val="28"/>
          <w:lang w:eastAsia="ar-SA"/>
        </w:rPr>
        <w:t>:</w:t>
      </w:r>
      <w:r w:rsidR="00276643" w:rsidRPr="008F014E">
        <w:t xml:space="preserve"> </w:t>
      </w:r>
      <w:hyperlink r:id="rId10" w:history="1">
        <w:r w:rsidRPr="00712AB6">
          <w:rPr>
            <w:rStyle w:val="a3"/>
          </w:rPr>
          <w:t>http://obraz-old.volganet.ru/folder_5/folder_1/folder_15/folder_2/folder_4/folder_1/folder_11/folder_10/folder_6/index.html</w:t>
        </w:r>
      </w:hyperlink>
    </w:p>
    <w:p w:rsidR="008321AC" w:rsidRPr="008F014E" w:rsidRDefault="008321AC" w:rsidP="008B7452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1E707A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Директор М</w:t>
      </w:r>
      <w:r w:rsidR="00DC7BE0" w:rsidRPr="00E3466F">
        <w:rPr>
          <w:b/>
          <w:sz w:val="28"/>
          <w:szCs w:val="28"/>
          <w:lang w:eastAsia="ar-SA"/>
        </w:rPr>
        <w:t>Б</w:t>
      </w:r>
      <w:r w:rsidRPr="00E3466F">
        <w:rPr>
          <w:b/>
          <w:sz w:val="28"/>
          <w:szCs w:val="28"/>
          <w:lang w:eastAsia="ar-SA"/>
        </w:rPr>
        <w:t xml:space="preserve">ОУ Качалинской СОШ №2 – </w:t>
      </w:r>
    </w:p>
    <w:p w:rsidR="004F67EE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Азизова Анна Кузьминична</w:t>
      </w:r>
    </w:p>
    <w:p w:rsidR="0093758B" w:rsidRPr="00E3466F" w:rsidRDefault="0093758B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Лицензия №  630   05 сентября 2011г.  Срок действия – бессрочно.</w:t>
      </w:r>
    </w:p>
    <w:p w:rsidR="0093758B" w:rsidRPr="00E3466F" w:rsidRDefault="001E707A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Свидетельство о гос</w:t>
      </w:r>
      <w:r w:rsidR="0093758B" w:rsidRPr="00E3466F">
        <w:rPr>
          <w:b/>
          <w:sz w:val="28"/>
          <w:szCs w:val="28"/>
          <w:lang w:eastAsia="ar-SA"/>
        </w:rPr>
        <w:t>ударственной  аккредитации № 334</w:t>
      </w:r>
    </w:p>
    <w:p w:rsidR="00D46F3C" w:rsidRPr="00E3466F" w:rsidRDefault="0093758B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05 сентября 2011г. по 26 мая 2023г.</w:t>
      </w:r>
    </w:p>
    <w:p w:rsidR="00D46F3C" w:rsidRPr="00E3466F" w:rsidRDefault="00D46F3C" w:rsidP="00D46F3C">
      <w:pPr>
        <w:ind w:left="-187" w:right="288"/>
        <w:rPr>
          <w:b/>
          <w:sz w:val="28"/>
          <w:szCs w:val="28"/>
          <w:lang w:eastAsia="ar-SA"/>
        </w:rPr>
      </w:pPr>
    </w:p>
    <w:p w:rsidR="001E4279" w:rsidRPr="00E3466F" w:rsidRDefault="003968E6" w:rsidP="00D46F3C">
      <w:pPr>
        <w:rPr>
          <w:sz w:val="28"/>
          <w:szCs w:val="28"/>
        </w:rPr>
      </w:pPr>
      <w:r w:rsidRPr="00E3466F">
        <w:rPr>
          <w:b/>
          <w:sz w:val="28"/>
          <w:szCs w:val="28"/>
        </w:rPr>
        <w:t>Учредитель</w:t>
      </w:r>
      <w:r w:rsidR="00D46F3C" w:rsidRPr="00E3466F">
        <w:rPr>
          <w:b/>
          <w:sz w:val="28"/>
          <w:szCs w:val="28"/>
        </w:rPr>
        <w:t>:</w:t>
      </w:r>
      <w:r w:rsidR="00D46F3C" w:rsidRPr="00E3466F">
        <w:rPr>
          <w:sz w:val="28"/>
          <w:szCs w:val="28"/>
        </w:rPr>
        <w:t xml:space="preserve"> Отдел образования</w:t>
      </w:r>
      <w:r w:rsidR="001E4279" w:rsidRPr="00E3466F">
        <w:rPr>
          <w:sz w:val="28"/>
          <w:szCs w:val="28"/>
        </w:rPr>
        <w:t>, опеки и попечительства</w:t>
      </w:r>
      <w:r w:rsidR="00D46F3C" w:rsidRPr="00E3466F">
        <w:rPr>
          <w:sz w:val="28"/>
          <w:szCs w:val="28"/>
        </w:rPr>
        <w:t xml:space="preserve"> Администрации Иловлинского</w:t>
      </w:r>
      <w:r w:rsidR="00686EEB">
        <w:rPr>
          <w:sz w:val="28"/>
          <w:szCs w:val="28"/>
        </w:rPr>
        <w:t xml:space="preserve"> </w:t>
      </w:r>
      <w:r w:rsidR="001E4279" w:rsidRPr="00E3466F">
        <w:rPr>
          <w:sz w:val="28"/>
          <w:szCs w:val="28"/>
        </w:rPr>
        <w:t xml:space="preserve">муниципального </w:t>
      </w:r>
      <w:r w:rsidR="00D46F3C" w:rsidRPr="00E3466F">
        <w:rPr>
          <w:sz w:val="28"/>
          <w:szCs w:val="28"/>
        </w:rPr>
        <w:t>района Волгоградской области</w:t>
      </w:r>
    </w:p>
    <w:p w:rsidR="00D46F3C" w:rsidRPr="00E3466F" w:rsidRDefault="00D46F3C" w:rsidP="00D46F3C">
      <w:pPr>
        <w:rPr>
          <w:sz w:val="28"/>
          <w:szCs w:val="28"/>
        </w:rPr>
      </w:pPr>
      <w:r w:rsidRPr="00E3466F">
        <w:rPr>
          <w:sz w:val="28"/>
          <w:szCs w:val="28"/>
        </w:rPr>
        <w:t>п.г.т. Иловля, улица Будённого 53, тел. 5 -15 – 32</w:t>
      </w:r>
    </w:p>
    <w:p w:rsidR="00D46F3C" w:rsidRPr="00E3466F" w:rsidRDefault="00D46F3C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 xml:space="preserve">Особенности расположения: </w:t>
      </w:r>
    </w:p>
    <w:p w:rsidR="00E20787" w:rsidRPr="00F619EC" w:rsidRDefault="001E4279" w:rsidP="00E20787">
      <w:pPr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М</w:t>
      </w:r>
      <w:r w:rsidR="001E707A" w:rsidRPr="00E3466F">
        <w:rPr>
          <w:b/>
          <w:sz w:val="36"/>
          <w:szCs w:val="36"/>
        </w:rPr>
        <w:t>Б</w:t>
      </w:r>
      <w:r w:rsidRPr="00E3466F">
        <w:rPr>
          <w:b/>
          <w:sz w:val="36"/>
          <w:szCs w:val="36"/>
        </w:rPr>
        <w:t xml:space="preserve">ОУ </w:t>
      </w:r>
      <w:r w:rsidR="00086BD9" w:rsidRPr="00E3466F">
        <w:rPr>
          <w:b/>
          <w:sz w:val="36"/>
          <w:szCs w:val="36"/>
        </w:rPr>
        <w:t>Качалинская СОШ №2</w:t>
      </w:r>
      <w:r w:rsidR="00B75099">
        <w:rPr>
          <w:b/>
          <w:sz w:val="36"/>
          <w:szCs w:val="36"/>
        </w:rPr>
        <w:t xml:space="preserve"> </w:t>
      </w:r>
      <w:r w:rsidR="00795871">
        <w:rPr>
          <w:sz w:val="28"/>
          <w:szCs w:val="28"/>
        </w:rPr>
        <w:t>находится</w:t>
      </w:r>
      <w:r w:rsidR="00086BD9" w:rsidRPr="00E3466F">
        <w:rPr>
          <w:sz w:val="28"/>
          <w:szCs w:val="28"/>
        </w:rPr>
        <w:t xml:space="preserve"> в станице Качалинской</w:t>
      </w:r>
      <w:r w:rsidR="00B75099">
        <w:rPr>
          <w:sz w:val="28"/>
          <w:szCs w:val="28"/>
        </w:rPr>
        <w:t xml:space="preserve"> </w:t>
      </w:r>
      <w:r w:rsidR="00086BD9" w:rsidRPr="00E3466F">
        <w:rPr>
          <w:sz w:val="28"/>
          <w:szCs w:val="28"/>
        </w:rPr>
        <w:t>Иловлинского райо</w:t>
      </w:r>
      <w:r w:rsidRPr="00E3466F">
        <w:rPr>
          <w:sz w:val="28"/>
          <w:szCs w:val="28"/>
        </w:rPr>
        <w:t>на Волгоградской области</w:t>
      </w:r>
      <w:r w:rsidR="00F619EC">
        <w:rPr>
          <w:sz w:val="28"/>
          <w:szCs w:val="28"/>
        </w:rPr>
        <w:t>.</w:t>
      </w:r>
      <w:r w:rsidR="00086BD9" w:rsidRPr="00E3466F">
        <w:rPr>
          <w:sz w:val="28"/>
          <w:szCs w:val="28"/>
        </w:rPr>
        <w:t xml:space="preserve"> Количество населения в станице 450 человек, количество дворов – 200, подавляющее большинство населения – русские.  Жителям станицы предоставляются рабочие места в санатории «Качалинский», элеваторе, в </w:t>
      </w:r>
      <w:r w:rsidRPr="00E3466F">
        <w:rPr>
          <w:sz w:val="28"/>
          <w:szCs w:val="28"/>
        </w:rPr>
        <w:t xml:space="preserve">ОАО </w:t>
      </w:r>
      <w:r w:rsidR="00086BD9" w:rsidRPr="00E3466F">
        <w:rPr>
          <w:sz w:val="28"/>
          <w:szCs w:val="28"/>
        </w:rPr>
        <w:t>«С</w:t>
      </w:r>
      <w:r w:rsidR="006478F8" w:rsidRPr="00E3466F">
        <w:rPr>
          <w:sz w:val="28"/>
          <w:szCs w:val="28"/>
        </w:rPr>
        <w:t>ады</w:t>
      </w:r>
      <w:r w:rsidR="00F619EC">
        <w:rPr>
          <w:sz w:val="28"/>
          <w:szCs w:val="28"/>
        </w:rPr>
        <w:t xml:space="preserve"> </w:t>
      </w:r>
      <w:r w:rsidR="00086BD9" w:rsidRPr="00E3466F">
        <w:rPr>
          <w:sz w:val="28"/>
          <w:szCs w:val="28"/>
        </w:rPr>
        <w:t>Придонья». В связи с тем, что рядом со   станицей была построена церковь Донской иконы Святой Божьей Матери и часовня на территории санатория «Качалинский» Святого великомученика и исцелителя Пантелеймона, усилился интерес населения к православию.</w:t>
      </w:r>
    </w:p>
    <w:p w:rsidR="00E20787" w:rsidRPr="00E3466F" w:rsidRDefault="001E4279" w:rsidP="001417B7">
      <w:pPr>
        <w:ind w:firstLine="708"/>
        <w:jc w:val="both"/>
        <w:rPr>
          <w:sz w:val="28"/>
          <w:szCs w:val="28"/>
        </w:rPr>
      </w:pPr>
      <w:r w:rsidRPr="00E3466F">
        <w:rPr>
          <w:sz w:val="28"/>
          <w:szCs w:val="28"/>
        </w:rPr>
        <w:t>Школа</w:t>
      </w:r>
      <w:r w:rsidR="00886C95">
        <w:rPr>
          <w:sz w:val="28"/>
          <w:szCs w:val="28"/>
        </w:rPr>
        <w:t xml:space="preserve"> </w:t>
      </w:r>
      <w:r w:rsidR="00E20787" w:rsidRPr="00E3466F">
        <w:rPr>
          <w:sz w:val="28"/>
          <w:szCs w:val="28"/>
        </w:rPr>
        <w:t>расположен</w:t>
      </w:r>
      <w:r w:rsidR="00086BD9" w:rsidRPr="00E3466F">
        <w:rPr>
          <w:sz w:val="28"/>
          <w:szCs w:val="28"/>
        </w:rPr>
        <w:t>а</w:t>
      </w:r>
      <w:r w:rsidR="00E20787" w:rsidRPr="00E3466F">
        <w:rPr>
          <w:sz w:val="28"/>
          <w:szCs w:val="28"/>
        </w:rPr>
        <w:t xml:space="preserve"> в живописн</w:t>
      </w:r>
      <w:r w:rsidR="006478F8" w:rsidRPr="00E3466F">
        <w:rPr>
          <w:sz w:val="28"/>
          <w:szCs w:val="28"/>
        </w:rPr>
        <w:t>ом</w:t>
      </w:r>
      <w:r w:rsidR="00E20787" w:rsidRPr="00E3466F">
        <w:rPr>
          <w:sz w:val="28"/>
          <w:szCs w:val="28"/>
        </w:rPr>
        <w:t xml:space="preserve"> месте, на его территории расположено Государственное учреждение  «Природный парк «Донской». Природа выступает как средство и метод воспитательного воздейст</w:t>
      </w:r>
      <w:r w:rsidR="00DC7BE0" w:rsidRPr="00E3466F">
        <w:rPr>
          <w:sz w:val="28"/>
          <w:szCs w:val="28"/>
        </w:rPr>
        <w:t>вия на подрастающее поколение,</w:t>
      </w:r>
      <w:r w:rsidR="00B75099">
        <w:rPr>
          <w:sz w:val="28"/>
          <w:szCs w:val="28"/>
        </w:rPr>
        <w:t xml:space="preserve"> </w:t>
      </w:r>
      <w:r w:rsidR="00DC7BE0" w:rsidRPr="00E3466F">
        <w:rPr>
          <w:sz w:val="28"/>
          <w:szCs w:val="28"/>
        </w:rPr>
        <w:t>п</w:t>
      </w:r>
      <w:r w:rsidR="00E20787" w:rsidRPr="00E3466F">
        <w:rPr>
          <w:sz w:val="28"/>
          <w:szCs w:val="28"/>
        </w:rPr>
        <w:t>оэтому экологическое воспитание  и образование является приоритетным направлением развития школ</w:t>
      </w:r>
      <w:r w:rsidR="00086BD9" w:rsidRPr="00E3466F">
        <w:rPr>
          <w:sz w:val="28"/>
          <w:szCs w:val="28"/>
        </w:rPr>
        <w:t>ы</w:t>
      </w:r>
      <w:r w:rsidR="00E20787" w:rsidRPr="00E3466F">
        <w:rPr>
          <w:sz w:val="28"/>
          <w:szCs w:val="28"/>
        </w:rPr>
        <w:t>.</w:t>
      </w:r>
      <w:r w:rsidR="00B75099">
        <w:rPr>
          <w:sz w:val="28"/>
          <w:szCs w:val="28"/>
        </w:rPr>
        <w:t xml:space="preserve"> </w:t>
      </w:r>
      <w:r w:rsidR="00E20787" w:rsidRPr="00E3466F">
        <w:rPr>
          <w:sz w:val="28"/>
          <w:szCs w:val="28"/>
        </w:rPr>
        <w:t>Деятельность школ</w:t>
      </w:r>
      <w:r w:rsidR="00F46F4F" w:rsidRPr="00E3466F">
        <w:rPr>
          <w:sz w:val="28"/>
          <w:szCs w:val="28"/>
        </w:rPr>
        <w:t xml:space="preserve">ы </w:t>
      </w:r>
      <w:r w:rsidR="00E20787" w:rsidRPr="00E3466F">
        <w:rPr>
          <w:sz w:val="28"/>
          <w:szCs w:val="28"/>
        </w:rPr>
        <w:t xml:space="preserve"> направлена на удовлетворение </w:t>
      </w:r>
      <w:r w:rsidR="00C41113" w:rsidRPr="00E3466F">
        <w:rPr>
          <w:sz w:val="28"/>
          <w:szCs w:val="28"/>
        </w:rPr>
        <w:t xml:space="preserve">профессиональных запросов </w:t>
      </w:r>
      <w:r w:rsidR="001417B7" w:rsidRPr="00E3466F">
        <w:rPr>
          <w:sz w:val="28"/>
          <w:szCs w:val="28"/>
        </w:rPr>
        <w:t>близ расположенных предприятий: санаторий «Качалинский», ОАО «Сады Придонья</w:t>
      </w:r>
      <w:r w:rsidR="00FC6D30" w:rsidRPr="00E3466F">
        <w:rPr>
          <w:sz w:val="28"/>
          <w:szCs w:val="28"/>
        </w:rPr>
        <w:t>», элеватор</w:t>
      </w:r>
      <w:r w:rsidR="001417B7" w:rsidRPr="00E3466F">
        <w:rPr>
          <w:sz w:val="28"/>
          <w:szCs w:val="28"/>
        </w:rPr>
        <w:t>.</w:t>
      </w:r>
      <w:r w:rsidR="00E20787" w:rsidRPr="00E3466F">
        <w:rPr>
          <w:sz w:val="28"/>
          <w:szCs w:val="28"/>
        </w:rPr>
        <w:t xml:space="preserve"> Реальными субъектами социального заказа в </w:t>
      </w:r>
      <w:r w:rsidR="00F46F4F" w:rsidRPr="00E3466F">
        <w:rPr>
          <w:sz w:val="28"/>
          <w:szCs w:val="28"/>
        </w:rPr>
        <w:t xml:space="preserve">школе </w:t>
      </w:r>
      <w:r w:rsidR="00E20787" w:rsidRPr="00E3466F">
        <w:rPr>
          <w:sz w:val="28"/>
          <w:szCs w:val="28"/>
        </w:rPr>
        <w:t xml:space="preserve"> являются родители учащихся. </w:t>
      </w:r>
    </w:p>
    <w:p w:rsidR="0017486A" w:rsidRPr="00E3466F" w:rsidRDefault="001E4279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удовлетворения образователь</w:t>
      </w:r>
      <w:r w:rsidR="0017486A" w:rsidRPr="00E3466F">
        <w:rPr>
          <w:b/>
          <w:bCs/>
          <w:i/>
          <w:iCs/>
          <w:sz w:val="28"/>
          <w:szCs w:val="28"/>
        </w:rPr>
        <w:t>ных запросов обучающихся школы</w:t>
      </w:r>
    </w:p>
    <w:p w:rsidR="00E20787" w:rsidRPr="00E3466F" w:rsidRDefault="00686EEB" w:rsidP="009D674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Высокая – 99</w:t>
      </w:r>
      <w:r w:rsidR="00B7619F">
        <w:rPr>
          <w:bCs/>
          <w:iCs/>
          <w:sz w:val="28"/>
          <w:szCs w:val="28"/>
        </w:rPr>
        <w:t>%, средняя – 1</w:t>
      </w:r>
      <w:r>
        <w:rPr>
          <w:bCs/>
          <w:iCs/>
          <w:sz w:val="28"/>
          <w:szCs w:val="28"/>
        </w:rPr>
        <w:t>%</w:t>
      </w:r>
    </w:p>
    <w:p w:rsidR="006F59ED" w:rsidRPr="00E3466F" w:rsidRDefault="001E4279" w:rsidP="00E20787">
      <w:pPr>
        <w:tabs>
          <w:tab w:val="left" w:pos="6800"/>
        </w:tabs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удовлетворенности родителей</w:t>
      </w:r>
      <w:r w:rsidR="006F59ED" w:rsidRPr="00E3466F">
        <w:rPr>
          <w:b/>
          <w:bCs/>
          <w:i/>
          <w:iCs/>
          <w:sz w:val="28"/>
          <w:szCs w:val="28"/>
        </w:rPr>
        <w:t xml:space="preserve"> школы</w:t>
      </w:r>
      <w:r w:rsidR="00E20787" w:rsidRPr="00E3466F">
        <w:rPr>
          <w:b/>
          <w:bCs/>
          <w:i/>
          <w:iCs/>
          <w:sz w:val="28"/>
          <w:szCs w:val="28"/>
        </w:rPr>
        <w:t xml:space="preserve"> качеством предоставляемого образования:</w:t>
      </w:r>
    </w:p>
    <w:p w:rsidR="00F619EC" w:rsidRDefault="00686EEB" w:rsidP="00F619EC">
      <w:pPr>
        <w:tabs>
          <w:tab w:val="left" w:pos="680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Высокая – 97</w:t>
      </w:r>
      <w:r w:rsidR="00B7619F">
        <w:rPr>
          <w:bCs/>
          <w:iCs/>
          <w:sz w:val="28"/>
          <w:szCs w:val="28"/>
        </w:rPr>
        <w:t>%, средняя – 3</w:t>
      </w:r>
      <w:r>
        <w:rPr>
          <w:bCs/>
          <w:iCs/>
          <w:sz w:val="28"/>
          <w:szCs w:val="28"/>
        </w:rPr>
        <w:t>%</w:t>
      </w:r>
      <w:r w:rsidR="0009223B">
        <w:rPr>
          <w:bCs/>
          <w:iCs/>
          <w:sz w:val="28"/>
          <w:szCs w:val="28"/>
        </w:rPr>
        <w:t xml:space="preserve"> </w:t>
      </w:r>
    </w:p>
    <w:p w:rsidR="00334A41" w:rsidRPr="00F619EC" w:rsidRDefault="00F46F62" w:rsidP="00F619EC">
      <w:pPr>
        <w:tabs>
          <w:tab w:val="left" w:pos="6800"/>
        </w:tabs>
        <w:jc w:val="both"/>
        <w:rPr>
          <w:bCs/>
          <w:iCs/>
          <w:sz w:val="28"/>
          <w:szCs w:val="28"/>
        </w:rPr>
      </w:pPr>
      <w:r w:rsidRPr="00E3466F">
        <w:rPr>
          <w:b/>
          <w:sz w:val="32"/>
          <w:szCs w:val="32"/>
        </w:rPr>
        <w:t xml:space="preserve">Школа </w:t>
      </w:r>
      <w:r w:rsidRPr="00E3466F">
        <w:rPr>
          <w:sz w:val="28"/>
          <w:szCs w:val="28"/>
        </w:rPr>
        <w:t>является историческим па</w:t>
      </w:r>
      <w:r w:rsidR="00A967A2" w:rsidRPr="00E3466F">
        <w:rPr>
          <w:sz w:val="28"/>
          <w:szCs w:val="28"/>
        </w:rPr>
        <w:t>мятник</w:t>
      </w:r>
      <w:r w:rsidR="00F619EC">
        <w:rPr>
          <w:sz w:val="28"/>
          <w:szCs w:val="28"/>
        </w:rPr>
        <w:t>ом.</w:t>
      </w:r>
      <w:r w:rsidR="00686EEB">
        <w:rPr>
          <w:b/>
          <w:sz w:val="28"/>
          <w:szCs w:val="28"/>
        </w:rPr>
        <w:t xml:space="preserve"> В настоящее время школе 126</w:t>
      </w:r>
      <w:r w:rsidR="00B7619F">
        <w:rPr>
          <w:b/>
          <w:sz w:val="28"/>
          <w:szCs w:val="28"/>
        </w:rPr>
        <w:t xml:space="preserve"> лет</w:t>
      </w:r>
      <w:r w:rsidRPr="00E3466F">
        <w:rPr>
          <w:b/>
          <w:sz w:val="28"/>
          <w:szCs w:val="28"/>
        </w:rPr>
        <w:t xml:space="preserve">. </w:t>
      </w:r>
    </w:p>
    <w:p w:rsidR="00886C95" w:rsidRDefault="00AD43C7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34A41" w:rsidRPr="00334A41">
        <w:rPr>
          <w:b/>
          <w:sz w:val="28"/>
          <w:szCs w:val="28"/>
        </w:rPr>
        <w:t>Постановлением Иловлинского районного собрания народных депутатов от 29.10.2003 года школе было присвоено имя атамана  М.И. Платова.</w:t>
      </w:r>
    </w:p>
    <w:p w:rsidR="00FD23AF" w:rsidRDefault="00E54D06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D23AF" w:rsidRPr="00A44932">
        <w:rPr>
          <w:b/>
          <w:sz w:val="28"/>
          <w:szCs w:val="28"/>
        </w:rPr>
        <w:t xml:space="preserve">По решению Иловлинской районной Думы Волгоградской области от </w:t>
      </w:r>
      <w:r>
        <w:rPr>
          <w:b/>
          <w:sz w:val="28"/>
          <w:szCs w:val="28"/>
        </w:rPr>
        <w:t xml:space="preserve"> </w:t>
      </w:r>
      <w:r w:rsidR="00FD23AF" w:rsidRPr="00A44932">
        <w:rPr>
          <w:b/>
          <w:sz w:val="28"/>
          <w:szCs w:val="28"/>
        </w:rPr>
        <w:t>27.09.2013года  №62/470  школе был присвоен статус «Казачья школа».</w:t>
      </w:r>
    </w:p>
    <w:p w:rsidR="00643EBF" w:rsidRDefault="00E54D06" w:rsidP="00F619EC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94664">
        <w:rPr>
          <w:b/>
          <w:sz w:val="28"/>
          <w:szCs w:val="28"/>
        </w:rPr>
        <w:t>В школе составлена программа по изучению истории и традиций казачества</w:t>
      </w:r>
      <w:r w:rsidR="00511556">
        <w:rPr>
          <w:b/>
          <w:sz w:val="28"/>
          <w:szCs w:val="28"/>
        </w:rPr>
        <w:t xml:space="preserve">, </w:t>
      </w:r>
    </w:p>
    <w:p w:rsidR="00B75099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Цель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: </w:t>
      </w:r>
    </w:p>
    <w:p w:rsid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 xml:space="preserve">Формирование активной гражданской позиции и патриотизма  у учащихся </w:t>
      </w:r>
    </w:p>
    <w:p w:rsidR="00424715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Задачи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:rsidR="00424715" w:rsidRP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>1.</w:t>
      </w:r>
      <w:r w:rsidRPr="00424715">
        <w:rPr>
          <w:bCs/>
          <w:sz w:val="28"/>
          <w:szCs w:val="28"/>
        </w:rPr>
        <w:t xml:space="preserve">Обеспечение информационно-духовной связи поколений через изучение истории Дона и возрождение казачьих традиций. </w:t>
      </w:r>
    </w:p>
    <w:p w:rsidR="00F619EC" w:rsidRDefault="00424715" w:rsidP="00424715">
      <w:pPr>
        <w:jc w:val="both"/>
        <w:rPr>
          <w:bCs/>
          <w:sz w:val="28"/>
          <w:szCs w:val="28"/>
        </w:rPr>
      </w:pPr>
      <w:r w:rsidRPr="00424715">
        <w:rPr>
          <w:bCs/>
          <w:sz w:val="28"/>
          <w:szCs w:val="28"/>
        </w:rPr>
        <w:t>2.Воспитание творческой, социально-адаптированной личности через формирование навыков самоорганизации, самореализации, саморазвития.</w:t>
      </w:r>
    </w:p>
    <w:p w:rsidR="00276643" w:rsidRPr="00963AD5" w:rsidRDefault="00276643" w:rsidP="0027664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СОСТАВНЫЕ </w:t>
      </w:r>
      <w:r w:rsidRPr="00963AD5">
        <w:rPr>
          <w:b/>
          <w:bCs/>
          <w:sz w:val="28"/>
          <w:szCs w:val="28"/>
        </w:rPr>
        <w:t>учебно-воспитательной работы с учащимися по направлению «Казачество»</w:t>
      </w:r>
      <w:r w:rsidRPr="00963AD5">
        <w:rPr>
          <w:sz w:val="28"/>
          <w:szCs w:val="28"/>
        </w:rPr>
        <w:t>:</w:t>
      </w:r>
    </w:p>
    <w:p w:rsidR="00276643" w:rsidRPr="00963AD5" w:rsidRDefault="00276643" w:rsidP="00276643">
      <w:pPr>
        <w:numPr>
          <w:ilvl w:val="0"/>
          <w:numId w:val="24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Психологическое воспитание, изменение образа жизни,</w:t>
      </w:r>
    </w:p>
    <w:p w:rsidR="00276643" w:rsidRDefault="00276643" w:rsidP="00276643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    нравственность, толерантность, культура и верование, милосердие, семья. </w:t>
      </w:r>
    </w:p>
    <w:p w:rsidR="00412468" w:rsidRDefault="00412468" w:rsidP="00412468">
      <w:pPr>
        <w:rPr>
          <w:sz w:val="28"/>
          <w:szCs w:val="28"/>
        </w:rPr>
      </w:pPr>
    </w:p>
    <w:p w:rsidR="00412468" w:rsidRPr="00B8363E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МБОУ Качалинская СОШ №2 этнокультурным образованием занимается с 1994 года.  Целенаправленная и планомерная работа по возрождению казачьих традиций была начата по инициативе казаков Царицинского округа Иловлинского юрта, когда был заключен договор со школой о сотрудничестве в деле возрождения казачьих традиций.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Её деятельность была направлена на реализацию следующих целей: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познание богатейшего культурного наследия;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военно-патриотическое воспитание;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христианской православной культуре;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уникального воинского искусства;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продолжение семейно-бытовых традиций.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Был составлен план экспериментальной работы,  который включал в себя следующие аспекты работы: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организационно-управленческий;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научно – методический;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медико-психолого-педагогический;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экспериментальная работа учителей.</w:t>
      </w:r>
    </w:p>
    <w:p w:rsidR="00412468" w:rsidRPr="00412468" w:rsidRDefault="00412468" w:rsidP="00A6379E">
      <w:pPr>
        <w:tabs>
          <w:tab w:val="num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Школа ориентируется  на сохранение и укрепление культурно-исторических традиций казачества</w:t>
      </w:r>
    </w:p>
    <w:p w:rsidR="00412468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 w:rsidRPr="00604F6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ценностных ориентаций, важнейших духовных ценностей, патриотических чувств готовности служения Отечеству через реализацию этнокультурного казачьего компонента.</w:t>
      </w:r>
    </w:p>
    <w:p w:rsidR="009922AF" w:rsidRDefault="009922AF" w:rsidP="00A6379E">
      <w:pPr>
        <w:tabs>
          <w:tab w:val="num" w:pos="0"/>
        </w:tabs>
        <w:jc w:val="both"/>
        <w:rPr>
          <w:b/>
          <w:sz w:val="28"/>
          <w:szCs w:val="28"/>
        </w:rPr>
      </w:pPr>
    </w:p>
    <w:p w:rsidR="009922AF" w:rsidRDefault="009922AF" w:rsidP="00A6379E">
      <w:pPr>
        <w:tabs>
          <w:tab w:val="num" w:pos="0"/>
        </w:tabs>
        <w:jc w:val="both"/>
        <w:rPr>
          <w:b/>
          <w:sz w:val="28"/>
          <w:szCs w:val="28"/>
        </w:rPr>
      </w:pPr>
    </w:p>
    <w:p w:rsidR="00412468" w:rsidRPr="00604F65" w:rsidRDefault="00412468" w:rsidP="00A6379E">
      <w:pPr>
        <w:tabs>
          <w:tab w:val="num" w:pos="0"/>
        </w:tabs>
        <w:jc w:val="both"/>
        <w:rPr>
          <w:b/>
          <w:sz w:val="28"/>
          <w:szCs w:val="28"/>
        </w:rPr>
      </w:pPr>
      <w:r w:rsidRPr="00604F65">
        <w:rPr>
          <w:b/>
          <w:sz w:val="28"/>
          <w:szCs w:val="28"/>
        </w:rPr>
        <w:lastRenderedPageBreak/>
        <w:t>Задачи:</w:t>
      </w:r>
    </w:p>
    <w:p w:rsidR="00412468" w:rsidRPr="00BF7FF2" w:rsidRDefault="00412468" w:rsidP="00A6379E">
      <w:pPr>
        <w:tabs>
          <w:tab w:val="num" w:pos="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BF7FF2">
        <w:rPr>
          <w:b/>
          <w:sz w:val="28"/>
          <w:szCs w:val="28"/>
          <w:u w:val="single"/>
        </w:rPr>
        <w:t>Педагогические</w:t>
      </w:r>
    </w:p>
    <w:p w:rsidR="00412468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гражданина, патриота, семьянина через изучение истории родного края, история Отечества.</w:t>
      </w:r>
    </w:p>
    <w:p w:rsidR="00412468" w:rsidRPr="00604F65" w:rsidRDefault="00412468" w:rsidP="00A6379E">
      <w:pPr>
        <w:tabs>
          <w:tab w:val="num" w:pos="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BF7FF2">
        <w:rPr>
          <w:b/>
          <w:sz w:val="28"/>
          <w:szCs w:val="28"/>
          <w:u w:val="single"/>
        </w:rPr>
        <w:t>Психологические</w:t>
      </w:r>
    </w:p>
    <w:p w:rsidR="00412468" w:rsidRPr="00604F65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творческой, социально-адаптированной личности через формирование навыков самоорганизации, самореализации, саморазвития, собранности, организованности, чтобы уметь… достичь…   </w:t>
      </w:r>
    </w:p>
    <w:p w:rsidR="00412468" w:rsidRDefault="00412468" w:rsidP="00412468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412468" w:rsidRPr="00412468" w:rsidRDefault="00412468" w:rsidP="00412468">
      <w:pPr>
        <w:tabs>
          <w:tab w:val="num" w:pos="0"/>
        </w:tabs>
        <w:jc w:val="center"/>
        <w:rPr>
          <w:b/>
          <w:sz w:val="28"/>
          <w:szCs w:val="28"/>
        </w:rPr>
      </w:pPr>
      <w:r w:rsidRPr="00412468">
        <w:rPr>
          <w:b/>
          <w:sz w:val="28"/>
          <w:szCs w:val="28"/>
        </w:rPr>
        <w:t>Система работы школы по сохранению и укреплению культурно-исторических традиций казачества</w:t>
      </w:r>
    </w:p>
    <w:p w:rsidR="00412468" w:rsidRDefault="00412468" w:rsidP="00412468">
      <w:pPr>
        <w:tabs>
          <w:tab w:val="num" w:pos="0"/>
        </w:tabs>
        <w:jc w:val="center"/>
        <w:rPr>
          <w:sz w:val="28"/>
          <w:szCs w:val="28"/>
        </w:rPr>
      </w:pPr>
    </w:p>
    <w:tbl>
      <w:tblPr>
        <w:tblW w:w="10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693"/>
        <w:gridCol w:w="4686"/>
      </w:tblGrid>
      <w:tr w:rsidR="00412468" w:rsidRPr="00A96D3B" w:rsidTr="004D0B70">
        <w:trPr>
          <w:trHeight w:val="930"/>
        </w:trPr>
        <w:tc>
          <w:tcPr>
            <w:tcW w:w="3119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>Дополнительного образования, ориентированная на традиции казачества</w:t>
            </w:r>
          </w:p>
        </w:tc>
        <w:tc>
          <w:tcPr>
            <w:tcW w:w="2693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>Воспитательной работы, ориентированная на традиции казачества</w:t>
            </w:r>
          </w:p>
        </w:tc>
        <w:tc>
          <w:tcPr>
            <w:tcW w:w="4686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>Особенности внеурочной деятельности</w:t>
            </w:r>
          </w:p>
        </w:tc>
      </w:tr>
      <w:tr w:rsidR="00412468" w:rsidRPr="00A96D3B" w:rsidTr="00412468">
        <w:tc>
          <w:tcPr>
            <w:tcW w:w="3119" w:type="dxa"/>
          </w:tcPr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1301B3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.Кружковая работа по краеведению: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«Станичники»,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«Мой край родной»;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«Патриот»;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«Донцы»;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«Православие»</w:t>
            </w:r>
          </w:p>
          <w:p w:rsidR="00412468" w:rsidRPr="00A96D3B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1301B3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Программа рукопашного боя.</w:t>
            </w:r>
          </w:p>
        </w:tc>
        <w:tc>
          <w:tcPr>
            <w:tcW w:w="2693" w:type="dxa"/>
          </w:tcPr>
          <w:p w:rsidR="00412468" w:rsidRPr="00F254FB" w:rsidRDefault="00412468" w:rsidP="004D0B70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F254FB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Проведение мероприятий в </w:t>
            </w:r>
            <w:r w:rsidRPr="00F254FB">
              <w:rPr>
                <w:b/>
                <w:sz w:val="20"/>
                <w:szCs w:val="20"/>
              </w:rPr>
              <w:t>форме казачьего круга.</w:t>
            </w:r>
          </w:p>
          <w:p w:rsidR="00412468" w:rsidRPr="00CB1AE7" w:rsidRDefault="00412468" w:rsidP="004D0B70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F254FB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Проведение экскурсий </w:t>
            </w:r>
            <w:r w:rsidRPr="00CB1AE7">
              <w:rPr>
                <w:b/>
                <w:sz w:val="20"/>
                <w:szCs w:val="20"/>
              </w:rPr>
              <w:t>в комнате казачьего быта.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Сбор и пополнение экспонатов комнаты казачьего быта.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Работа классов по направлениям: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жизнь станичных казаков 1-4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-казаки участники ВОВ  5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СМИ по казачеству -6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домашняя утварь казаков - 7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казачьи праздники-        8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фольклор донского казачества  - 9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песни и казачьи традиции - 10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одежда казаков -11 кл.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Проведение экскурсий и конкурсов «Казачий Дон глазами детей».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Классные часы, посвященные казачьим и православным праздникам на донской  земле.</w:t>
            </w:r>
          </w:p>
          <w:p w:rsidR="00412468" w:rsidRPr="00A96D3B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Составление календаря казачьих дел  школы</w:t>
            </w:r>
            <w:r w:rsidR="002D20E1">
              <w:rPr>
                <w:sz w:val="20"/>
                <w:szCs w:val="20"/>
              </w:rPr>
              <w:t>, выпуск общешкольной газеты «Станичники»</w:t>
            </w:r>
          </w:p>
        </w:tc>
        <w:tc>
          <w:tcPr>
            <w:tcW w:w="4686" w:type="dxa"/>
          </w:tcPr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Внедрение казачьего компонента в изучение предметов школьной программы.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Программа элективных курсов «Казачество – это поэзия русско-славянского народа».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Программа факультативных  курсов  «Тебе, Донщина, мой поклон»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.Материнская школа.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Работа видеостудии «Дон»,   по направлениям: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«Дорогие мои земляки»;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сценки из казачьей жизни;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казачьи праздники;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.Видеоэкскурсии по донской земле;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Проведение мастер-классов и семинаров-практикумов.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Встречи с интересными людьми.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.Работа виртуального музея  «Земля Донская», </w:t>
            </w:r>
            <w:r w:rsidRPr="00CB1AE7"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Исследовательские, творческие  работы  учащихся и презентаций  школьных проектов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направлению «Казачество».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 Создание социальных проектов по возрождению казачества.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«Казачий ликбез».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.Работа клуба «Платовцы».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 Работа школы волонтеров.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Создание фото вернисажа «Дон ты мой родной»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 xml:space="preserve"> Встречи с поисковыми группами Волгоградской и Ростовской области и ВПО «Пехотинец»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 xml:space="preserve"> Участие в военно-патриотических  играх: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«Мы живем на Дону»,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-«Казачья застава»,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«Казарла».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 xml:space="preserve"> Участие в молодежном казачьем этнокультурном форуме «Станица Гуртугинская»,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19.</w:t>
            </w:r>
            <w:r>
              <w:rPr>
                <w:sz w:val="20"/>
                <w:szCs w:val="20"/>
              </w:rPr>
              <w:t xml:space="preserve"> Участие в региональной научно-практической конференции «За донской край»</w:t>
            </w:r>
          </w:p>
          <w:p w:rsidR="00412468" w:rsidRPr="00A96D3B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Участие в фестивале «Мы – внуки деда Ермака»</w:t>
            </w:r>
          </w:p>
        </w:tc>
      </w:tr>
    </w:tbl>
    <w:p w:rsidR="00412468" w:rsidRDefault="00412468" w:rsidP="00412468">
      <w:pPr>
        <w:tabs>
          <w:tab w:val="num" w:pos="0"/>
        </w:tabs>
        <w:jc w:val="center"/>
        <w:rPr>
          <w:sz w:val="28"/>
          <w:szCs w:val="28"/>
        </w:rPr>
      </w:pPr>
    </w:p>
    <w:p w:rsidR="00412468" w:rsidRDefault="00412468" w:rsidP="00412468">
      <w:pPr>
        <w:tabs>
          <w:tab w:val="num" w:pos="0"/>
        </w:tabs>
        <w:jc w:val="center"/>
        <w:rPr>
          <w:sz w:val="28"/>
          <w:szCs w:val="28"/>
        </w:rPr>
      </w:pPr>
    </w:p>
    <w:p w:rsidR="00DF0084" w:rsidRPr="008F014E" w:rsidRDefault="00DF0084" w:rsidP="00963AD5">
      <w:pPr>
        <w:jc w:val="both"/>
        <w:rPr>
          <w:b/>
          <w:sz w:val="28"/>
          <w:szCs w:val="28"/>
        </w:rPr>
        <w:sectPr w:rsidR="00DF0084" w:rsidRPr="008F014E" w:rsidSect="006470E1">
          <w:footerReference w:type="default" r:id="rId11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963AD5" w:rsidRPr="00424715" w:rsidRDefault="003A6A34" w:rsidP="00963AD5">
      <w:pPr>
        <w:jc w:val="both"/>
        <w:rPr>
          <w:sz w:val="28"/>
          <w:szCs w:val="28"/>
        </w:rPr>
      </w:pPr>
      <w:r w:rsidRPr="003A6A34">
        <w:rPr>
          <w:b/>
          <w:sz w:val="28"/>
          <w:szCs w:val="28"/>
        </w:rPr>
        <w:lastRenderedPageBreak/>
        <w:t xml:space="preserve">Исходя из </w:t>
      </w:r>
      <w:r w:rsidR="00D45F92">
        <w:rPr>
          <w:b/>
          <w:sz w:val="28"/>
          <w:szCs w:val="28"/>
        </w:rPr>
        <w:t xml:space="preserve">целей, </w:t>
      </w:r>
      <w:r w:rsidRPr="003A6A34">
        <w:rPr>
          <w:b/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3A6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по изучению истории и традиций казачества</w:t>
      </w:r>
      <w:r w:rsidR="004900F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D45F92">
        <w:rPr>
          <w:b/>
          <w:sz w:val="28"/>
          <w:szCs w:val="28"/>
        </w:rPr>
        <w:t xml:space="preserve">системы работы школы  </w:t>
      </w:r>
      <w:r>
        <w:rPr>
          <w:b/>
          <w:sz w:val="28"/>
          <w:szCs w:val="28"/>
        </w:rPr>
        <w:t xml:space="preserve">вытекают </w:t>
      </w:r>
      <w:r w:rsidR="004900F4">
        <w:rPr>
          <w:b/>
          <w:sz w:val="28"/>
          <w:szCs w:val="28"/>
        </w:rPr>
        <w:t xml:space="preserve">ОБЩИЕ </w:t>
      </w:r>
      <w:r w:rsidR="00D45F92">
        <w:rPr>
          <w:b/>
          <w:sz w:val="28"/>
          <w:szCs w:val="28"/>
        </w:rPr>
        <w:t xml:space="preserve"> задачи</w:t>
      </w:r>
      <w:r>
        <w:rPr>
          <w:b/>
          <w:sz w:val="28"/>
          <w:szCs w:val="28"/>
        </w:rPr>
        <w:t>:</w:t>
      </w:r>
    </w:p>
    <w:p w:rsidR="00273A79" w:rsidRPr="00E3466F" w:rsidRDefault="00273A79" w:rsidP="00273A79">
      <w:pPr>
        <w:jc w:val="both"/>
        <w:rPr>
          <w:b/>
          <w:sz w:val="28"/>
          <w:szCs w:val="28"/>
        </w:rPr>
      </w:pPr>
    </w:p>
    <w:p w:rsidR="00273A79" w:rsidRDefault="003A6A34" w:rsidP="003A6A34">
      <w:pPr>
        <w:jc w:val="both"/>
        <w:rPr>
          <w:sz w:val="28"/>
        </w:rPr>
      </w:pPr>
      <w:r>
        <w:rPr>
          <w:sz w:val="28"/>
        </w:rPr>
        <w:t xml:space="preserve">    </w:t>
      </w:r>
      <w:r w:rsidRPr="003A6A34">
        <w:rPr>
          <w:b/>
          <w:sz w:val="28"/>
        </w:rPr>
        <w:t>1</w:t>
      </w:r>
      <w:r>
        <w:rPr>
          <w:sz w:val="28"/>
        </w:rPr>
        <w:t>.</w:t>
      </w:r>
      <w:r w:rsidR="00273A79" w:rsidRPr="003A6A34">
        <w:rPr>
          <w:sz w:val="28"/>
        </w:rPr>
        <w:t xml:space="preserve">Обеспечить адаптацию школы к изменениям,  приоритетных   </w:t>
      </w:r>
      <w:r>
        <w:rPr>
          <w:sz w:val="28"/>
        </w:rPr>
        <w:t xml:space="preserve">         </w:t>
      </w:r>
      <w:r w:rsidR="00273A79" w:rsidRPr="003A6A34">
        <w:rPr>
          <w:sz w:val="28"/>
        </w:rPr>
        <w:t>направлений развития российского образования.</w:t>
      </w:r>
    </w:p>
    <w:p w:rsidR="00334A41" w:rsidRPr="00334A41" w:rsidRDefault="003A6A34" w:rsidP="003A6A34">
      <w:pPr>
        <w:jc w:val="both"/>
        <w:rPr>
          <w:sz w:val="28"/>
        </w:rPr>
      </w:pPr>
      <w:r>
        <w:rPr>
          <w:sz w:val="28"/>
        </w:rPr>
        <w:t xml:space="preserve">   </w:t>
      </w:r>
      <w:r w:rsidRPr="003A6A34">
        <w:rPr>
          <w:b/>
          <w:sz w:val="28"/>
        </w:rPr>
        <w:t>2.</w:t>
      </w:r>
      <w:r w:rsidR="00273A79" w:rsidRPr="00E3466F">
        <w:rPr>
          <w:sz w:val="28"/>
        </w:rPr>
        <w:t xml:space="preserve">Повысить научно-теоретическую подготовку и технологическую культуру учителей, помогая им освоить </w:t>
      </w:r>
      <w:r w:rsidR="00276643">
        <w:rPr>
          <w:sz w:val="28"/>
        </w:rPr>
        <w:t xml:space="preserve"> новейшую </w:t>
      </w:r>
      <w:r w:rsidR="00273A79" w:rsidRPr="00E3466F">
        <w:rPr>
          <w:sz w:val="28"/>
        </w:rPr>
        <w:t>технологию обучения</w:t>
      </w:r>
      <w:r w:rsidR="00D45F92">
        <w:rPr>
          <w:sz w:val="28"/>
        </w:rPr>
        <w:t xml:space="preserve"> и воспитания </w:t>
      </w:r>
      <w:r w:rsidR="00273A79" w:rsidRPr="00E3466F">
        <w:rPr>
          <w:sz w:val="28"/>
        </w:rPr>
        <w:t xml:space="preserve"> личности через диалог и самообразования учителя и учащихся как личностей.</w:t>
      </w:r>
    </w:p>
    <w:p w:rsidR="00273A79" w:rsidRPr="00E3466F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3</w:t>
      </w:r>
      <w:r>
        <w:rPr>
          <w:sz w:val="28"/>
        </w:rPr>
        <w:t>.</w:t>
      </w:r>
      <w:r w:rsidR="00B469CF">
        <w:rPr>
          <w:sz w:val="28"/>
        </w:rPr>
        <w:t>Воспитание</w:t>
      </w:r>
      <w:r w:rsidR="00334A41">
        <w:rPr>
          <w:sz w:val="28"/>
        </w:rPr>
        <w:t xml:space="preserve"> гражданина, патриота, семьянина через изучения истории родного края, истории Отечества</w:t>
      </w:r>
      <w:r w:rsidR="00273A79" w:rsidRPr="00E3466F">
        <w:rPr>
          <w:sz w:val="28"/>
        </w:rPr>
        <w:t>.</w:t>
      </w:r>
    </w:p>
    <w:p w:rsidR="00273A79" w:rsidRPr="00E3466F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4.</w:t>
      </w:r>
      <w:r w:rsidR="00273A79" w:rsidRPr="00E3466F">
        <w:rPr>
          <w:sz w:val="28"/>
        </w:rPr>
        <w:t>Совершенствовать систему управленческой деятельности.</w:t>
      </w:r>
    </w:p>
    <w:p w:rsidR="00273A79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5</w:t>
      </w:r>
      <w:r>
        <w:rPr>
          <w:sz w:val="28"/>
        </w:rPr>
        <w:t>.</w:t>
      </w:r>
      <w:r w:rsidR="00273A79" w:rsidRPr="00E3466F">
        <w:rPr>
          <w:sz w:val="28"/>
        </w:rPr>
        <w:t>Укрепить ресурсную базу школы с целью обеспечения ее эффективного развития в условиях модернизации образования.</w:t>
      </w:r>
    </w:p>
    <w:p w:rsidR="003A6A34" w:rsidRPr="00E3466F" w:rsidRDefault="003A6A34" w:rsidP="003A6A34">
      <w:pPr>
        <w:jc w:val="both"/>
        <w:rPr>
          <w:sz w:val="28"/>
        </w:rPr>
      </w:pPr>
    </w:p>
    <w:p w:rsidR="00F46F62" w:rsidRPr="00E3466F" w:rsidRDefault="00273A79" w:rsidP="00867AF8">
      <w:pPr>
        <w:ind w:left="360"/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В основе концепции развития школы</w:t>
      </w:r>
      <w:r w:rsidRPr="00E3466F">
        <w:rPr>
          <w:sz w:val="28"/>
          <w:szCs w:val="28"/>
        </w:rPr>
        <w:t xml:space="preserve"> лежит  идея создания целостной открытой социально-педагогической системы образования, которая обеспечивает самовыражение, самореализацию, самоопределение личности ученика и учителя. Образовательный процесс возможен только при комфортном сосуществовании педагогов  и учащихся, а максимальный эффект достигается при взаимодействии семьи, ребенка и педагога. </w:t>
      </w:r>
      <w:r w:rsidRPr="00E3466F">
        <w:rPr>
          <w:b/>
          <w:sz w:val="28"/>
          <w:szCs w:val="28"/>
        </w:rPr>
        <w:t>Созданная Ассоциация выпускников школы (2009г.)</w:t>
      </w:r>
      <w:r w:rsidRPr="00E3466F">
        <w:rPr>
          <w:sz w:val="28"/>
          <w:szCs w:val="28"/>
        </w:rPr>
        <w:t xml:space="preserve"> укрепляет данное взаимоде</w:t>
      </w:r>
      <w:r w:rsidR="00867AF8" w:rsidRPr="00E3466F">
        <w:rPr>
          <w:sz w:val="28"/>
          <w:szCs w:val="28"/>
        </w:rPr>
        <w:t xml:space="preserve">йствие и способствует получению </w:t>
      </w:r>
      <w:r w:rsidRPr="00E3466F">
        <w:rPr>
          <w:sz w:val="28"/>
          <w:szCs w:val="28"/>
        </w:rPr>
        <w:t>п</w:t>
      </w:r>
      <w:r w:rsidR="00A967A2" w:rsidRPr="00E3466F">
        <w:rPr>
          <w:sz w:val="28"/>
          <w:szCs w:val="28"/>
        </w:rPr>
        <w:t>оложительных результатов в ней.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b/>
          <w:sz w:val="28"/>
          <w:szCs w:val="28"/>
        </w:rPr>
        <w:t>Деятельность школы основывается на таких ценностях</w:t>
      </w:r>
      <w:r w:rsidRPr="00E3466F">
        <w:rPr>
          <w:sz w:val="28"/>
          <w:szCs w:val="28"/>
        </w:rPr>
        <w:t>, как: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доверие и уважение  друг к другу учащихся, педагогов, родителей и партнеров школы;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психологический комфорт для всех участников  учебно-воспитательного процесса;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самоорганизация детского коллектива и коллектива учителей;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свобода творчества учащихся и учителей;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сотрудничество</w:t>
      </w:r>
      <w:r w:rsidR="00795871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 педагогического и ученических коллективов;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преемственность формирования пед</w:t>
      </w:r>
      <w:r w:rsidR="00795871">
        <w:rPr>
          <w:sz w:val="28"/>
          <w:szCs w:val="28"/>
        </w:rPr>
        <w:t xml:space="preserve">агогического </w:t>
      </w:r>
      <w:r w:rsidRPr="00E3466F">
        <w:rPr>
          <w:sz w:val="28"/>
          <w:szCs w:val="28"/>
        </w:rPr>
        <w:t>коллектива из числа выпускников школы;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диалог и диалогический опыт  в школе являются источником личностного духовно-нравственного развития всех участников образовательного процесса, условием их жизни и установлением созидающих связей, понимание ценности «другого» (человек, природа, культура).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b/>
          <w:sz w:val="28"/>
          <w:szCs w:val="28"/>
        </w:rPr>
        <w:t>Главный акцент</w:t>
      </w:r>
      <w:r w:rsidRPr="00E3466F">
        <w:rPr>
          <w:sz w:val="28"/>
          <w:szCs w:val="28"/>
        </w:rPr>
        <w:t xml:space="preserve"> в своей деятельности школа делает на раскрытии </w:t>
      </w:r>
      <w:r w:rsidRPr="00E3466F">
        <w:rPr>
          <w:b/>
          <w:sz w:val="28"/>
          <w:szCs w:val="28"/>
        </w:rPr>
        <w:t>индивидуальности каждого ребенка</w:t>
      </w:r>
      <w:r w:rsidR="00174643" w:rsidRPr="00E3466F">
        <w:rPr>
          <w:b/>
          <w:sz w:val="28"/>
          <w:szCs w:val="28"/>
        </w:rPr>
        <w:t>.</w:t>
      </w:r>
    </w:p>
    <w:p w:rsidR="009D674C" w:rsidRPr="00E3466F" w:rsidRDefault="009D674C" w:rsidP="00E20787">
      <w:pPr>
        <w:jc w:val="both"/>
        <w:rPr>
          <w:sz w:val="28"/>
          <w:szCs w:val="28"/>
        </w:rPr>
      </w:pPr>
    </w:p>
    <w:p w:rsidR="007A7DFC" w:rsidRDefault="007A7DFC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786DF0" w:rsidRDefault="00786DF0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786DF0" w:rsidRDefault="00786DF0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786DF0" w:rsidRDefault="00786DF0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8F014E" w:rsidRDefault="002B05BE" w:rsidP="00B309EA">
      <w:pPr>
        <w:tabs>
          <w:tab w:val="left" w:pos="550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ОСОБЕННОСТИ ОБРАЗОВАТЕЛЬНОГО ПРОЦЕССА</w:t>
      </w:r>
    </w:p>
    <w:p w:rsidR="008F014E" w:rsidRDefault="008F014E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E20787" w:rsidRPr="00CA2FBF" w:rsidRDefault="00A6379E" w:rsidP="00CA2FBF">
      <w:pPr>
        <w:tabs>
          <w:tab w:val="left" w:pos="5500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8F014E">
        <w:rPr>
          <w:b/>
          <w:bCs/>
          <w:i/>
          <w:iCs/>
          <w:sz w:val="28"/>
          <w:szCs w:val="28"/>
        </w:rPr>
        <w:t>бразовательные программы по ступеням обучения</w:t>
      </w:r>
    </w:p>
    <w:p w:rsidR="00E20787" w:rsidRPr="00E3466F" w:rsidRDefault="00E20787" w:rsidP="00E20787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ab/>
        <w:t>Максимальная (суммарная) нагрузка обучающихся соответствует нормативам, обозначенным в базисном учебном плане применительно к пятидневному режиму работы школы.</w:t>
      </w:r>
    </w:p>
    <w:p w:rsidR="00E20787" w:rsidRPr="00E3466F" w:rsidRDefault="00E20787" w:rsidP="00E20787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>Часы школьного компонента используется в полном объеме.</w:t>
      </w:r>
    </w:p>
    <w:p w:rsidR="00587F40" w:rsidRPr="00E3466F" w:rsidRDefault="00587F40" w:rsidP="00587F40">
      <w:pPr>
        <w:rPr>
          <w:b/>
          <w:sz w:val="28"/>
          <w:szCs w:val="28"/>
        </w:rPr>
      </w:pPr>
      <w:r w:rsidRPr="00E3466F">
        <w:rPr>
          <w:b/>
          <w:sz w:val="28"/>
          <w:szCs w:val="28"/>
        </w:rPr>
        <w:t>Особенности образовательной программы школы:</w:t>
      </w:r>
    </w:p>
    <w:p w:rsidR="00587F40" w:rsidRPr="00E3466F" w:rsidRDefault="00587F40" w:rsidP="002D4361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СОЗДАНИЕ КОМФОРТНЫХ УСЛОВИЙ УСПЕШНОГО ОБУЧЕНИЯ КАЖДОГО УЧЕНИКА И УЧИТЕЛЯ.</w:t>
      </w:r>
    </w:p>
    <w:p w:rsidR="00587F40" w:rsidRPr="00E3466F" w:rsidRDefault="00587F40" w:rsidP="002D4361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ВНЕДРЕНИЕ ПРИНЦИПОВ ЛИЧНОСТНО- ОРИЕНТИРОВАННОГО РАЗВИТИЯ УЧАЩИХСЯ</w:t>
      </w:r>
    </w:p>
    <w:p w:rsidR="00162FBE" w:rsidRPr="00E3466F" w:rsidRDefault="00587F40" w:rsidP="00162FBE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ВО</w:t>
      </w:r>
      <w:r w:rsidR="002D4361" w:rsidRPr="00E3466F">
        <w:rPr>
          <w:sz w:val="28"/>
          <w:szCs w:val="28"/>
        </w:rPr>
        <w:t xml:space="preserve">СПИТАНИЕ </w:t>
      </w:r>
      <w:r w:rsidRPr="00E3466F">
        <w:rPr>
          <w:sz w:val="28"/>
          <w:szCs w:val="28"/>
        </w:rPr>
        <w:t xml:space="preserve"> В СООТВЕТСТВИИ С ЛИЧНОСТНО- ОРИЕНТИРОВАННЫМ ОБУЧЕНИЕМ.</w:t>
      </w:r>
    </w:p>
    <w:p w:rsidR="00162FBE" w:rsidRPr="00E3466F" w:rsidRDefault="00162FBE" w:rsidP="00162FBE">
      <w:pPr>
        <w:ind w:left="720"/>
        <w:rPr>
          <w:sz w:val="28"/>
          <w:szCs w:val="28"/>
        </w:rPr>
      </w:pPr>
    </w:p>
    <w:p w:rsidR="00162FBE" w:rsidRPr="00E3466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  <w:u w:val="single"/>
        </w:rPr>
        <w:t>Первая ступень обучения</w:t>
      </w:r>
      <w:r w:rsidRPr="00E3466F">
        <w:rPr>
          <w:sz w:val="28"/>
          <w:szCs w:val="28"/>
        </w:rPr>
        <w:t xml:space="preserve"> - начальная школа работает по учебно-методическим комплекту  «Школа России», это одна из программ развития общего среднего образования, направленная на развитие и совершенствование содержания образования. Продолжительность обучения- 4 года.  Продолжительность учебного года в 1 классе - 33 недели, с учетом дополнительных каникул в третьей четверти,  общая нагрузка составляет 21 час,  2-</w:t>
      </w:r>
      <w:r w:rsidR="0028626A">
        <w:rPr>
          <w:sz w:val="28"/>
          <w:szCs w:val="28"/>
        </w:rPr>
        <w:t>4</w:t>
      </w:r>
      <w:r w:rsidR="00963682">
        <w:rPr>
          <w:sz w:val="28"/>
          <w:szCs w:val="28"/>
        </w:rPr>
        <w:t xml:space="preserve"> кл.- 34 недели. Обучение в 1,2,3,</w:t>
      </w:r>
      <w:r w:rsidR="0028626A">
        <w:rPr>
          <w:sz w:val="28"/>
          <w:szCs w:val="28"/>
        </w:rPr>
        <w:t xml:space="preserve">4 </w:t>
      </w:r>
      <w:r w:rsidR="007A7DFC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>классах осуществляется в соответствии с новыми федеральными государственными образовательными стандарта</w:t>
      </w:r>
      <w:r w:rsidR="00963682">
        <w:rPr>
          <w:sz w:val="28"/>
          <w:szCs w:val="28"/>
        </w:rPr>
        <w:t xml:space="preserve">ми начального общего образования </w:t>
      </w:r>
      <w:r w:rsidRPr="00E3466F">
        <w:rPr>
          <w:sz w:val="28"/>
          <w:szCs w:val="28"/>
        </w:rPr>
        <w:t>(ФГОС НОО). Введен  учебный курс  в 4 классе «Основы религиозных культур и светской этике».</w:t>
      </w:r>
    </w:p>
    <w:p w:rsidR="00162FBE" w:rsidRPr="00E3466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В школе  реализуется программа «Разговор о правильном питании». </w:t>
      </w:r>
    </w:p>
    <w:p w:rsidR="00162FBE" w:rsidRPr="00C42F2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Для развития двигательной активности обучающихся, внедрения современных систем физического воспитания и формирования здорового образа жизни в 1-4 классах предмет «Физическая культура» преподается по 3 часа в неделю. </w:t>
      </w:r>
      <w:r w:rsidRPr="00C42F2F">
        <w:rPr>
          <w:sz w:val="28"/>
          <w:szCs w:val="28"/>
        </w:rPr>
        <w:t>Один  раз в неделю учащиеся 1 – 4 классов занимаются в плавательном бассейне санатория «Качалинский».</w:t>
      </w:r>
    </w:p>
    <w:p w:rsidR="008F014E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ab/>
      </w:r>
      <w:r w:rsidRPr="00E3466F">
        <w:rPr>
          <w:sz w:val="28"/>
          <w:szCs w:val="28"/>
          <w:u w:val="single"/>
        </w:rPr>
        <w:t>Вторая ступень обучения</w:t>
      </w:r>
      <w:r w:rsidRPr="00E3466F">
        <w:rPr>
          <w:sz w:val="28"/>
          <w:szCs w:val="28"/>
        </w:rPr>
        <w:t xml:space="preserve"> - основная школа: продолжительность обучения </w:t>
      </w:r>
      <w:r w:rsidRPr="005077E8">
        <w:rPr>
          <w:sz w:val="28"/>
          <w:szCs w:val="28"/>
        </w:rPr>
        <w:t>5 лет</w:t>
      </w:r>
      <w:r w:rsidRPr="00E3466F">
        <w:rPr>
          <w:sz w:val="28"/>
          <w:szCs w:val="28"/>
        </w:rPr>
        <w:t xml:space="preserve">. Основная цель - обеспечение высокого уровня социализации школьников. </w:t>
      </w:r>
      <w:r w:rsidR="00963682">
        <w:rPr>
          <w:sz w:val="28"/>
          <w:szCs w:val="28"/>
        </w:rPr>
        <w:t>Обучение в 5</w:t>
      </w:r>
      <w:r w:rsidR="00D94653">
        <w:rPr>
          <w:sz w:val="28"/>
          <w:szCs w:val="28"/>
        </w:rPr>
        <w:t>,6   классах</w:t>
      </w:r>
      <w:r w:rsidR="00963682" w:rsidRPr="00E3466F">
        <w:rPr>
          <w:sz w:val="28"/>
          <w:szCs w:val="28"/>
        </w:rPr>
        <w:t xml:space="preserve"> осуществляется в соответствии с новыми федеральными государственными образовательными стандарта</w:t>
      </w:r>
      <w:r w:rsidR="00963682">
        <w:rPr>
          <w:sz w:val="28"/>
          <w:szCs w:val="28"/>
        </w:rPr>
        <w:t>ми основного</w:t>
      </w:r>
      <w:r w:rsidR="00963682" w:rsidRPr="00E3466F">
        <w:rPr>
          <w:sz w:val="28"/>
          <w:szCs w:val="28"/>
        </w:rPr>
        <w:t xml:space="preserve"> </w:t>
      </w:r>
      <w:r w:rsidR="00963682">
        <w:rPr>
          <w:sz w:val="28"/>
          <w:szCs w:val="28"/>
        </w:rPr>
        <w:t>общего образования (ФГОС ООО</w:t>
      </w:r>
      <w:r w:rsidR="00963682" w:rsidRPr="00E3466F">
        <w:rPr>
          <w:sz w:val="28"/>
          <w:szCs w:val="28"/>
        </w:rPr>
        <w:t>)</w:t>
      </w:r>
      <w:r w:rsidR="00963682">
        <w:rPr>
          <w:sz w:val="28"/>
          <w:szCs w:val="28"/>
        </w:rPr>
        <w:t xml:space="preserve">. </w:t>
      </w:r>
      <w:r w:rsidRPr="00E3466F">
        <w:rPr>
          <w:sz w:val="28"/>
          <w:szCs w:val="28"/>
        </w:rPr>
        <w:t xml:space="preserve">На второй ступени обучение осуществляется по технологиям, основанным на уровневой дифференциации, личностно - ориентированном обучении. Использование данных технологий позволяет существенно повысить положительную мотивацию учения. Содержание образовательных областей реализуется по линейным и концентрическим программам. </w:t>
      </w:r>
    </w:p>
    <w:p w:rsidR="00162FBE" w:rsidRPr="007F4490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  <w:u w:val="single"/>
        </w:rPr>
        <w:t>Третья ступень обучения</w:t>
      </w:r>
      <w:r w:rsidRPr="00E3466F">
        <w:rPr>
          <w:sz w:val="28"/>
          <w:szCs w:val="28"/>
        </w:rPr>
        <w:t xml:space="preserve"> - старшая школа: продолжительность обучения </w:t>
      </w:r>
      <w:r w:rsidRPr="005077E8">
        <w:rPr>
          <w:sz w:val="28"/>
          <w:szCs w:val="28"/>
        </w:rPr>
        <w:t>2 года. Основная ее цель - обеспечение профессиональной ориентации и</w:t>
      </w:r>
      <w:r w:rsidRPr="00E3466F">
        <w:rPr>
          <w:sz w:val="28"/>
          <w:szCs w:val="28"/>
        </w:rPr>
        <w:t xml:space="preserve"> профессионального самоопределения обучающихся. Содержание </w:t>
      </w:r>
      <w:r w:rsidRPr="00E3466F">
        <w:rPr>
          <w:sz w:val="28"/>
          <w:szCs w:val="28"/>
        </w:rPr>
        <w:lastRenderedPageBreak/>
        <w:t>образовательных областей реализуется по линейным и концентрическим программам. План удовлетворяет потребность выбора учащихся 10-</w:t>
      </w:r>
      <w:r w:rsidRPr="005077E8">
        <w:rPr>
          <w:sz w:val="28"/>
          <w:szCs w:val="28"/>
        </w:rPr>
        <w:t>11</w:t>
      </w:r>
      <w:r w:rsidRPr="001C3EB1">
        <w:rPr>
          <w:color w:val="FF0000"/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классов в элективных курсах. </w:t>
      </w:r>
    </w:p>
    <w:p w:rsidR="008F014E" w:rsidRDefault="00162FBE" w:rsidP="009232D5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               С целью поддержки обучающихся при подготовке к единому государственному экзамену за счет часов школьного компонента проводятся индивидуально-групповые занятия по математике и русскому языку.</w:t>
      </w:r>
    </w:p>
    <w:p w:rsidR="00890751" w:rsidRDefault="00890751" w:rsidP="00890751">
      <w:pPr>
        <w:tabs>
          <w:tab w:val="left" w:pos="5500"/>
        </w:tabs>
        <w:jc w:val="both"/>
        <w:rPr>
          <w:sz w:val="28"/>
          <w:szCs w:val="28"/>
        </w:rPr>
      </w:pPr>
    </w:p>
    <w:p w:rsidR="004621D7" w:rsidRPr="008F5956" w:rsidRDefault="004621D7" w:rsidP="004621D7">
      <w:pPr>
        <w:rPr>
          <w:sz w:val="28"/>
          <w:szCs w:val="28"/>
        </w:rPr>
      </w:pPr>
      <w:r w:rsidRPr="00DB0446">
        <w:rPr>
          <w:bCs/>
          <w:sz w:val="28"/>
          <w:szCs w:val="28"/>
        </w:rPr>
        <w:t>Для развития представлений  о значении нравственных норм и ценностей для достойной жизни личности, формирования готовности к нравственному самосовершенствованию и  духо</w:t>
      </w:r>
      <w:r>
        <w:rPr>
          <w:bCs/>
          <w:sz w:val="28"/>
          <w:szCs w:val="28"/>
        </w:rPr>
        <w:t>вному развитию в 4 классе преподается</w:t>
      </w:r>
      <w:r w:rsidRPr="00DB0446">
        <w:rPr>
          <w:bCs/>
          <w:sz w:val="28"/>
          <w:szCs w:val="28"/>
        </w:rPr>
        <w:t xml:space="preserve"> учебный предмет </w:t>
      </w:r>
      <w:r w:rsidRPr="00E412AB">
        <w:rPr>
          <w:bCs/>
          <w:sz w:val="28"/>
          <w:szCs w:val="28"/>
        </w:rPr>
        <w:t>«</w:t>
      </w:r>
      <w:r w:rsidRPr="008F5956">
        <w:rPr>
          <w:b/>
          <w:bCs/>
          <w:sz w:val="28"/>
          <w:szCs w:val="28"/>
        </w:rPr>
        <w:t>Основы религиозных культур и светской этики»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12AB">
        <w:rPr>
          <w:sz w:val="28"/>
          <w:szCs w:val="28"/>
        </w:rPr>
        <w:t>а в 5 классе</w:t>
      </w:r>
      <w:r>
        <w:rPr>
          <w:sz w:val="28"/>
          <w:szCs w:val="28"/>
        </w:rPr>
        <w:t xml:space="preserve"> </w:t>
      </w:r>
      <w:r w:rsidRPr="00E412AB">
        <w:rPr>
          <w:sz w:val="28"/>
          <w:szCs w:val="28"/>
        </w:rPr>
        <w:t xml:space="preserve"> </w:t>
      </w:r>
      <w:r w:rsidRPr="008F5956">
        <w:rPr>
          <w:b/>
          <w:sz w:val="28"/>
          <w:szCs w:val="28"/>
        </w:rPr>
        <w:t>«Основы духовно-нравственной культуры народов России»</w:t>
      </w:r>
      <w:r>
        <w:rPr>
          <w:b/>
          <w:sz w:val="28"/>
          <w:szCs w:val="28"/>
        </w:rPr>
        <w:t>.</w:t>
      </w:r>
    </w:p>
    <w:p w:rsidR="004621D7" w:rsidRDefault="004621D7" w:rsidP="00890751">
      <w:pPr>
        <w:tabs>
          <w:tab w:val="left" w:pos="5500"/>
        </w:tabs>
        <w:jc w:val="both"/>
        <w:rPr>
          <w:sz w:val="28"/>
          <w:szCs w:val="28"/>
        </w:rPr>
      </w:pPr>
    </w:p>
    <w:p w:rsidR="00890751" w:rsidRPr="00E3466F" w:rsidRDefault="00890751" w:rsidP="00890751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Максимальный объем учебной нагрузки обучающихся не превышает нормативы, установленные  санитарно-эпидемиологическими требованиями к условиям и организации обучения в общеобразовательных учреждениях 2.4.2.2821-10, утвержденными Постановлением Главного государственного санитарного врача Российской Федерации от 29.12.2010 №189. </w:t>
      </w:r>
    </w:p>
    <w:p w:rsidR="00811CB8" w:rsidRPr="00D20D2D" w:rsidRDefault="00811CB8" w:rsidP="00890751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811CB8" w:rsidRPr="007F17A4" w:rsidRDefault="00811CB8" w:rsidP="00811CB8">
      <w:pPr>
        <w:jc w:val="both"/>
        <w:rPr>
          <w:sz w:val="28"/>
        </w:rPr>
      </w:pPr>
      <w:r>
        <w:rPr>
          <w:sz w:val="28"/>
        </w:rPr>
        <w:t xml:space="preserve">Положительная динамика </w:t>
      </w:r>
      <w:r w:rsidR="00D20D2D">
        <w:rPr>
          <w:sz w:val="28"/>
        </w:rPr>
        <w:t>обучения учащихся</w:t>
      </w:r>
      <w:r>
        <w:rPr>
          <w:sz w:val="28"/>
        </w:rPr>
        <w:t xml:space="preserve"> достигнута </w:t>
      </w:r>
      <w:r w:rsidR="00D20D2D">
        <w:rPr>
          <w:sz w:val="28"/>
        </w:rPr>
        <w:t xml:space="preserve">за счёт вариативности обучения и оказания </w:t>
      </w:r>
      <w:r w:rsidR="00D20D2D" w:rsidRPr="00D45F92">
        <w:rPr>
          <w:b/>
          <w:sz w:val="28"/>
        </w:rPr>
        <w:t>допол</w:t>
      </w:r>
      <w:r w:rsidR="00D45F92" w:rsidRPr="00D45F92">
        <w:rPr>
          <w:b/>
          <w:sz w:val="28"/>
        </w:rPr>
        <w:t>нительных образовательных услуг</w:t>
      </w:r>
      <w:r w:rsidR="00D45F92">
        <w:rPr>
          <w:sz w:val="28"/>
        </w:rPr>
        <w:t>:</w:t>
      </w:r>
      <w:r w:rsidR="00482DDD">
        <w:rPr>
          <w:sz w:val="28"/>
        </w:rPr>
        <w:t xml:space="preserve"> </w:t>
      </w:r>
      <w:r w:rsidR="00D20D2D">
        <w:rPr>
          <w:sz w:val="28"/>
        </w:rPr>
        <w:t>факультатив</w:t>
      </w:r>
      <w:r w:rsidR="00D45F92">
        <w:rPr>
          <w:sz w:val="28"/>
        </w:rPr>
        <w:t>ов в 7,8 классах и элективных курсов</w:t>
      </w:r>
      <w:r w:rsidR="00D20D2D">
        <w:rPr>
          <w:sz w:val="28"/>
        </w:rPr>
        <w:t xml:space="preserve"> в 9-11 классах.</w:t>
      </w:r>
    </w:p>
    <w:p w:rsidR="00811CB8" w:rsidRDefault="00D20D2D" w:rsidP="00D20D2D">
      <w:pPr>
        <w:rPr>
          <w:sz w:val="28"/>
          <w:szCs w:val="28"/>
          <w:u w:val="single"/>
        </w:rPr>
      </w:pPr>
      <w:r>
        <w:rPr>
          <w:sz w:val="28"/>
        </w:rPr>
        <w:t xml:space="preserve">        </w:t>
      </w:r>
    </w:p>
    <w:p w:rsidR="00B309EA" w:rsidRPr="00371858" w:rsidRDefault="00B309EA" w:rsidP="00371858">
      <w:pPr>
        <w:tabs>
          <w:tab w:val="left" w:pos="5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D45F92">
        <w:rPr>
          <w:sz w:val="28"/>
          <w:szCs w:val="28"/>
        </w:rPr>
        <w:t xml:space="preserve">уделяется большое внимание </w:t>
      </w:r>
      <w:r w:rsidR="00D45F92" w:rsidRPr="00D45F92">
        <w:rPr>
          <w:b/>
          <w:sz w:val="28"/>
          <w:szCs w:val="28"/>
        </w:rPr>
        <w:t>изучению иностранных языков</w:t>
      </w:r>
      <w:r w:rsidR="00D45F92">
        <w:rPr>
          <w:b/>
          <w:sz w:val="28"/>
          <w:szCs w:val="28"/>
        </w:rPr>
        <w:t>,</w:t>
      </w:r>
      <w:r w:rsidR="00D45F92">
        <w:rPr>
          <w:sz w:val="28"/>
          <w:szCs w:val="28"/>
        </w:rPr>
        <w:t xml:space="preserve"> </w:t>
      </w:r>
      <w:r>
        <w:rPr>
          <w:sz w:val="28"/>
          <w:szCs w:val="28"/>
        </w:rPr>
        <w:t>со 2 по 11 класс преподается английский язык,</w:t>
      </w:r>
      <w:r w:rsidR="003718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0446">
        <w:rPr>
          <w:sz w:val="28"/>
          <w:szCs w:val="28"/>
        </w:rPr>
        <w:t xml:space="preserve">о 2-4 классах - по 2 часа в неделю, 5-11 классах – по 3 часа в неделю. </w:t>
      </w:r>
    </w:p>
    <w:p w:rsidR="009232D5" w:rsidRDefault="009232D5" w:rsidP="009232D5">
      <w:pPr>
        <w:tabs>
          <w:tab w:val="left" w:pos="5500"/>
        </w:tabs>
        <w:jc w:val="both"/>
        <w:rPr>
          <w:sz w:val="28"/>
          <w:szCs w:val="28"/>
        </w:rPr>
      </w:pPr>
      <w:r w:rsidRPr="00B309EA">
        <w:rPr>
          <w:sz w:val="28"/>
          <w:szCs w:val="28"/>
        </w:rPr>
        <w:t xml:space="preserve">В </w:t>
      </w:r>
      <w:r w:rsidR="004900F4" w:rsidRPr="00B309EA">
        <w:rPr>
          <w:sz w:val="28"/>
          <w:szCs w:val="28"/>
        </w:rPr>
        <w:t>РАМКАХ СЕТЕВОГО ВЗАИМОДЕЙСТВИЯ</w:t>
      </w:r>
      <w:r w:rsidR="00D45F92">
        <w:rPr>
          <w:sz w:val="28"/>
          <w:szCs w:val="28"/>
        </w:rPr>
        <w:t xml:space="preserve"> с ресурсным центром Иловлинского района</w:t>
      </w:r>
      <w:r w:rsidR="004900F4" w:rsidRPr="00B309EA">
        <w:rPr>
          <w:sz w:val="28"/>
          <w:szCs w:val="28"/>
        </w:rPr>
        <w:t>, НА БАЗЕ НАШЕЙ ШКОЛЫ</w:t>
      </w:r>
      <w:r w:rsidR="002C4386" w:rsidRPr="00B309EA">
        <w:rPr>
          <w:sz w:val="28"/>
          <w:szCs w:val="28"/>
        </w:rPr>
        <w:t xml:space="preserve"> </w:t>
      </w:r>
      <w:r w:rsidR="00756A2F">
        <w:rPr>
          <w:sz w:val="28"/>
          <w:szCs w:val="28"/>
        </w:rPr>
        <w:t>два</w:t>
      </w:r>
      <w:r w:rsidRPr="00B309EA">
        <w:rPr>
          <w:sz w:val="28"/>
          <w:szCs w:val="28"/>
        </w:rPr>
        <w:t xml:space="preserve"> уч</w:t>
      </w:r>
      <w:r w:rsidR="00756A2F">
        <w:rPr>
          <w:sz w:val="28"/>
          <w:szCs w:val="28"/>
        </w:rPr>
        <w:t>еника</w:t>
      </w:r>
      <w:r w:rsidR="002C4386" w:rsidRPr="00B309EA">
        <w:rPr>
          <w:sz w:val="28"/>
          <w:szCs w:val="28"/>
        </w:rPr>
        <w:t xml:space="preserve"> </w:t>
      </w:r>
      <w:r w:rsidR="00B531BE" w:rsidRPr="00B309EA">
        <w:rPr>
          <w:sz w:val="28"/>
          <w:szCs w:val="28"/>
        </w:rPr>
        <w:t>9</w:t>
      </w:r>
      <w:r w:rsidR="00756A2F">
        <w:rPr>
          <w:sz w:val="28"/>
          <w:szCs w:val="28"/>
        </w:rPr>
        <w:t>, 10</w:t>
      </w:r>
      <w:r w:rsidR="00B531BE" w:rsidRPr="00B309EA">
        <w:rPr>
          <w:sz w:val="28"/>
          <w:szCs w:val="28"/>
        </w:rPr>
        <w:t xml:space="preserve"> класса </w:t>
      </w:r>
      <w:r w:rsidR="002C4386" w:rsidRPr="00B309EA">
        <w:rPr>
          <w:sz w:val="28"/>
          <w:szCs w:val="28"/>
        </w:rPr>
        <w:t xml:space="preserve">МБОУ Иловлинской СОШ №2 </w:t>
      </w:r>
      <w:r w:rsidR="00756A2F">
        <w:rPr>
          <w:sz w:val="28"/>
          <w:szCs w:val="28"/>
        </w:rPr>
        <w:t xml:space="preserve"> изучаю</w:t>
      </w:r>
      <w:r w:rsidRPr="00B309EA">
        <w:rPr>
          <w:sz w:val="28"/>
          <w:szCs w:val="28"/>
        </w:rPr>
        <w:t xml:space="preserve">т французский язык </w:t>
      </w:r>
      <w:r w:rsidR="00743E2F" w:rsidRPr="00B309EA">
        <w:rPr>
          <w:sz w:val="28"/>
          <w:szCs w:val="28"/>
        </w:rPr>
        <w:t>в форме</w:t>
      </w:r>
      <w:r w:rsidR="002C4386" w:rsidRPr="00B309EA">
        <w:rPr>
          <w:sz w:val="28"/>
          <w:szCs w:val="28"/>
        </w:rPr>
        <w:t xml:space="preserve"> дистанционного  обучения</w:t>
      </w:r>
      <w:r w:rsidR="00B309EA" w:rsidRPr="00B309EA">
        <w:rPr>
          <w:sz w:val="28"/>
          <w:szCs w:val="28"/>
        </w:rPr>
        <w:t>.</w:t>
      </w:r>
    </w:p>
    <w:p w:rsidR="00B309EA" w:rsidRDefault="00B309EA" w:rsidP="009232D5">
      <w:pPr>
        <w:tabs>
          <w:tab w:val="left" w:pos="5500"/>
        </w:tabs>
        <w:jc w:val="both"/>
        <w:rPr>
          <w:sz w:val="28"/>
          <w:szCs w:val="28"/>
        </w:rPr>
      </w:pPr>
    </w:p>
    <w:p w:rsidR="00D45F92" w:rsidRDefault="00D45F92" w:rsidP="00D45F92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образовательном процессе школы используются</w:t>
      </w:r>
      <w:r w:rsidR="00B309EA">
        <w:rPr>
          <w:sz w:val="28"/>
          <w:szCs w:val="28"/>
        </w:rPr>
        <w:t xml:space="preserve"> </w:t>
      </w:r>
      <w:r w:rsidR="00B309EA" w:rsidRPr="00D0004A">
        <w:rPr>
          <w:b/>
          <w:i/>
          <w:sz w:val="28"/>
          <w:szCs w:val="28"/>
        </w:rPr>
        <w:t>образовательн</w:t>
      </w:r>
      <w:r w:rsidR="008E532A" w:rsidRPr="00D0004A">
        <w:rPr>
          <w:b/>
          <w:i/>
          <w:sz w:val="28"/>
          <w:szCs w:val="28"/>
        </w:rPr>
        <w:t>ые технологии</w:t>
      </w:r>
      <w:r>
        <w:rPr>
          <w:b/>
          <w:i/>
          <w:sz w:val="28"/>
          <w:szCs w:val="28"/>
        </w:rPr>
        <w:t>:</w:t>
      </w:r>
    </w:p>
    <w:p w:rsidR="008E532A" w:rsidRPr="00D45F92" w:rsidRDefault="00D0004A" w:rsidP="00D45F92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D45F92">
        <w:rPr>
          <w:sz w:val="28"/>
          <w:szCs w:val="28"/>
        </w:rPr>
        <w:t>технология «Чтение и письмо для развития критического мышления»</w:t>
      </w:r>
    </w:p>
    <w:p w:rsidR="00D0004A" w:rsidRPr="00074A9F" w:rsidRDefault="00D0004A" w:rsidP="00D0004A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проектный метод обучения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разноуровневое</w:t>
      </w:r>
      <w:r w:rsidR="00371858">
        <w:rPr>
          <w:sz w:val="28"/>
          <w:szCs w:val="28"/>
        </w:rPr>
        <w:t xml:space="preserve"> </w:t>
      </w:r>
      <w:r w:rsidRPr="00074A9F">
        <w:rPr>
          <w:sz w:val="28"/>
          <w:szCs w:val="28"/>
        </w:rPr>
        <w:t xml:space="preserve"> обучение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решения изобретательских задач (ТРИЗ)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исследовательские методы обучения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лекционно-семинарско-зачётная система обучения</w:t>
      </w:r>
    </w:p>
    <w:p w:rsidR="008E532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проблемного обучения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система инновационной оценки «портфолио»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обучение в сотрудничестве (командная, групповая работа)</w:t>
      </w:r>
    </w:p>
    <w:p w:rsidR="00D0004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модульного обучения</w:t>
      </w:r>
    </w:p>
    <w:p w:rsidR="00D0004A" w:rsidRPr="00074A9F" w:rsidRDefault="00D0004A" w:rsidP="00D0004A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информационно – коммуникационные технологии</w:t>
      </w:r>
    </w:p>
    <w:p w:rsidR="008E532A" w:rsidRPr="00074A9F" w:rsidRDefault="00D0004A" w:rsidP="009232D5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lastRenderedPageBreak/>
        <w:t>здоровьесберегающая технология</w:t>
      </w:r>
    </w:p>
    <w:p w:rsidR="00A67029" w:rsidRDefault="00A67029" w:rsidP="009232D5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A67029" w:rsidRPr="0005425A" w:rsidRDefault="002D20E1" w:rsidP="009232D5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Основные направления </w:t>
      </w:r>
      <w:r w:rsidR="0005425A" w:rsidRPr="0005425A">
        <w:rPr>
          <w:b/>
          <w:i/>
          <w:sz w:val="28"/>
          <w:szCs w:val="28"/>
        </w:rPr>
        <w:t xml:space="preserve"> воспитательн</w:t>
      </w:r>
      <w:r>
        <w:rPr>
          <w:b/>
          <w:i/>
          <w:sz w:val="28"/>
          <w:szCs w:val="28"/>
        </w:rPr>
        <w:t>ой</w:t>
      </w:r>
      <w:r w:rsidR="0005425A" w:rsidRPr="0005425A">
        <w:rPr>
          <w:b/>
          <w:i/>
          <w:sz w:val="28"/>
          <w:szCs w:val="28"/>
        </w:rPr>
        <w:t xml:space="preserve"> деятельност</w:t>
      </w:r>
      <w:r>
        <w:rPr>
          <w:b/>
          <w:i/>
          <w:sz w:val="28"/>
          <w:szCs w:val="28"/>
        </w:rPr>
        <w:t>и</w:t>
      </w:r>
      <w:r w:rsidR="0005425A" w:rsidRPr="0005425A">
        <w:rPr>
          <w:b/>
          <w:i/>
          <w:sz w:val="28"/>
          <w:szCs w:val="28"/>
        </w:rPr>
        <w:t xml:space="preserve"> школы</w:t>
      </w:r>
      <w:r>
        <w:rPr>
          <w:b/>
          <w:i/>
          <w:sz w:val="28"/>
          <w:szCs w:val="28"/>
        </w:rPr>
        <w:t xml:space="preserve"> имеют свои цели и направления.</w:t>
      </w:r>
    </w:p>
    <w:p w:rsidR="0005425A" w:rsidRPr="007A282B" w:rsidRDefault="0005425A" w:rsidP="0005425A">
      <w:pPr>
        <w:jc w:val="both"/>
        <w:rPr>
          <w:b/>
          <w:sz w:val="28"/>
          <w:szCs w:val="28"/>
          <w:u w:val="single"/>
        </w:rPr>
      </w:pPr>
      <w:r w:rsidRPr="007A282B">
        <w:rPr>
          <w:b/>
          <w:sz w:val="28"/>
          <w:szCs w:val="28"/>
        </w:rPr>
        <w:t>Воспитательная цель школы</w:t>
      </w:r>
      <w:r w:rsidRPr="007A282B">
        <w:rPr>
          <w:sz w:val="28"/>
          <w:szCs w:val="28"/>
        </w:rPr>
        <w:t xml:space="preserve">  в течение  года была направлена на создание условий для самореализации и самовыражения учащихся через развитие их творческих способностей и индивидуальности. 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Для реализации основной цели  воспитательная работа велась по следующим направлениям: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гражданско-патриотическое воспитание;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интеллектуально- эстетическое;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эколого-краеведческое;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духовно-нравственное;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профилактика  правонарушений;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формирование здорового образа жизни;</w:t>
      </w:r>
    </w:p>
    <w:p w:rsidR="0005425A" w:rsidRPr="007A282B" w:rsidRDefault="0005425A" w:rsidP="0005425A">
      <w:pPr>
        <w:jc w:val="both"/>
        <w:rPr>
          <w:sz w:val="28"/>
          <w:szCs w:val="28"/>
        </w:rPr>
      </w:pPr>
      <w:r w:rsidRPr="007A282B">
        <w:rPr>
          <w:sz w:val="28"/>
          <w:szCs w:val="28"/>
        </w:rPr>
        <w:t>- работа с родителями и общественностью.</w:t>
      </w:r>
    </w:p>
    <w:p w:rsidR="0005425A" w:rsidRPr="001F71CA" w:rsidRDefault="0005425A" w:rsidP="002D20E1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Работа по этим направлениям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велась согласно плану работы школы.</w:t>
      </w:r>
    </w:p>
    <w:p w:rsidR="0005425A" w:rsidRPr="001F71CA" w:rsidRDefault="0005425A" w:rsidP="0005425A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    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Школьные традиции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отражают социальную направленность, дух и стиль нашей школы:</w:t>
      </w:r>
    </w:p>
    <w:p w:rsidR="0005425A" w:rsidRPr="001F71CA" w:rsidRDefault="0005425A" w:rsidP="0005425A">
      <w:pPr>
        <w:shd w:val="clear" w:color="auto" w:fill="FFFFFF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-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День Знаний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Смотр классных уголков</w:t>
      </w:r>
    </w:p>
    <w:p w:rsidR="0005425A" w:rsidRPr="007A282B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 xml:space="preserve"> День учителя </w:t>
      </w:r>
    </w:p>
    <w:p w:rsidR="0005425A" w:rsidRPr="001F71CA" w:rsidRDefault="0005425A" w:rsidP="0005425A">
      <w:pPr>
        <w:shd w:val="clear" w:color="auto" w:fill="FFFFFF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 xml:space="preserve">      -  Д</w:t>
      </w:r>
      <w:r w:rsidRPr="001F71CA">
        <w:rPr>
          <w:color w:val="000000"/>
          <w:sz w:val="28"/>
          <w:szCs w:val="28"/>
        </w:rPr>
        <w:t>ень самоуправления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День здоровья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Праздник Осени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Новый год.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День защитника Отечества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8 марта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Экологические субботники и месячник по благоустройству школьной территории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Праздновани</w:t>
      </w:r>
      <w:r w:rsidRPr="007A282B">
        <w:rPr>
          <w:color w:val="000000"/>
          <w:sz w:val="28"/>
          <w:szCs w:val="28"/>
        </w:rPr>
        <w:t>е Дня Победы.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Последний звонок. Общешкольная линейка</w:t>
      </w:r>
    </w:p>
    <w:p w:rsidR="0005425A" w:rsidRPr="001F71CA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Выпускной вечер</w:t>
      </w:r>
    </w:p>
    <w:p w:rsidR="0005425A" w:rsidRPr="007A282B" w:rsidRDefault="0005425A" w:rsidP="0005425A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7A282B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7A282B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Организация 5 трудовой четверти</w:t>
      </w:r>
    </w:p>
    <w:p w:rsidR="0005425A" w:rsidRDefault="0005425A" w:rsidP="0005425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7158A">
        <w:rPr>
          <w:sz w:val="28"/>
          <w:szCs w:val="28"/>
        </w:rPr>
        <w:t>Создать условия для формирования активной гражданской позиции  на основе возрождения казачьих традиций – одна из приоритетных задач школы. МБОУ Качалинская СОШ №2 имени атамана Платова этнокультурным образованием занимается систематически.</w:t>
      </w:r>
    </w:p>
    <w:p w:rsidR="0005425A" w:rsidRPr="00C033A8" w:rsidRDefault="0005425A" w:rsidP="00A6379E">
      <w:pPr>
        <w:pStyle w:val="c3"/>
        <w:spacing w:before="0" w:after="0" w:line="245" w:lineRule="atLeast"/>
        <w:ind w:firstLine="708"/>
        <w:jc w:val="both"/>
        <w:rPr>
          <w:sz w:val="28"/>
          <w:szCs w:val="28"/>
        </w:rPr>
      </w:pPr>
      <w:r w:rsidRPr="0057158A">
        <w:rPr>
          <w:sz w:val="28"/>
          <w:szCs w:val="28"/>
        </w:rPr>
        <w:t xml:space="preserve">В школе разработана «Программа по изучению истории и традиций донского казачества», составлена  «Программа казачьего ликбеза для начальных </w:t>
      </w:r>
      <w:r w:rsidRPr="00C033A8">
        <w:rPr>
          <w:sz w:val="28"/>
          <w:szCs w:val="28"/>
        </w:rPr>
        <w:t xml:space="preserve">классов». </w:t>
      </w:r>
      <w:r w:rsidRPr="00C033A8">
        <w:rPr>
          <w:rStyle w:val="c0"/>
          <w:sz w:val="28"/>
          <w:szCs w:val="28"/>
        </w:rPr>
        <w:t>Краеведческая деятельность позволяет ученику познакомиться со своим краем, познать патриотические, духовно-нравственные традиции народа.</w:t>
      </w:r>
    </w:p>
    <w:p w:rsidR="0005425A" w:rsidRPr="00C033A8" w:rsidRDefault="0005425A" w:rsidP="00A6379E">
      <w:pPr>
        <w:jc w:val="both"/>
        <w:rPr>
          <w:sz w:val="28"/>
          <w:szCs w:val="28"/>
        </w:rPr>
      </w:pPr>
      <w:r w:rsidRPr="00C033A8">
        <w:rPr>
          <w:sz w:val="28"/>
          <w:szCs w:val="28"/>
        </w:rPr>
        <w:lastRenderedPageBreak/>
        <w:t>Приобщение к христианской православной культуре ведется на  учебных занятиях:  «Основы православной культуры» и «Основы духовно-нравственной культуры народов России», а так же в кружке «Пр</w:t>
      </w:r>
      <w:r>
        <w:rPr>
          <w:sz w:val="28"/>
          <w:szCs w:val="28"/>
        </w:rPr>
        <w:t>авославие»</w:t>
      </w:r>
      <w:r w:rsidRPr="00C033A8">
        <w:rPr>
          <w:sz w:val="28"/>
          <w:szCs w:val="28"/>
        </w:rPr>
        <w:t>.  В течение года организовывались экскурсии в местный храм, проводились беседы</w:t>
      </w:r>
      <w:r w:rsidR="002D20E1">
        <w:rPr>
          <w:sz w:val="28"/>
          <w:szCs w:val="28"/>
        </w:rPr>
        <w:t xml:space="preserve"> со священником.   В</w:t>
      </w:r>
      <w:r w:rsidRPr="00C033A8">
        <w:rPr>
          <w:sz w:val="28"/>
          <w:szCs w:val="28"/>
        </w:rPr>
        <w:t xml:space="preserve"> школе были проведены открытые классные часы, посвященные казачьим праздникам, в том числе православным:</w:t>
      </w:r>
    </w:p>
    <w:p w:rsidR="0005425A" w:rsidRPr="00C033A8" w:rsidRDefault="0005425A" w:rsidP="00A6379E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>- единый классный час  «Покров»</w:t>
      </w:r>
    </w:p>
    <w:p w:rsidR="0005425A" w:rsidRPr="00C033A8" w:rsidRDefault="0005425A" w:rsidP="00A6379E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>- праздник «Михайлов день»</w:t>
      </w:r>
    </w:p>
    <w:p w:rsidR="0005425A" w:rsidRPr="00C033A8" w:rsidRDefault="0005425A" w:rsidP="00A6379E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>- классные часы: «От Рождества до Крещения», «Масленичные забавы казаков»,</w:t>
      </w:r>
    </w:p>
    <w:p w:rsidR="0005425A" w:rsidRPr="00C033A8" w:rsidRDefault="0005425A" w:rsidP="00A6379E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 xml:space="preserve">- </w:t>
      </w:r>
      <w:r w:rsidR="008D18ED">
        <w:rPr>
          <w:sz w:val="28"/>
          <w:szCs w:val="28"/>
        </w:rPr>
        <w:t>внеклассное мероприятие «Пасха»</w:t>
      </w:r>
      <w:r w:rsidRPr="00C033A8">
        <w:rPr>
          <w:sz w:val="28"/>
          <w:szCs w:val="28"/>
        </w:rPr>
        <w:t>.</w:t>
      </w:r>
    </w:p>
    <w:p w:rsidR="0005425A" w:rsidRPr="0057158A" w:rsidRDefault="0005425A" w:rsidP="00A6379E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 xml:space="preserve">      В школе имеются экспозиция, посвященная истории станицы и школы, комната казачьего быта, создан и ежегодно пополняется  виртуальный музе</w:t>
      </w:r>
      <w:r w:rsidRPr="0057158A">
        <w:rPr>
          <w:sz w:val="28"/>
          <w:szCs w:val="28"/>
        </w:rPr>
        <w:t>й школы, работает видеостудия «Дон</w:t>
      </w:r>
      <w:r>
        <w:rPr>
          <w:sz w:val="28"/>
          <w:szCs w:val="28"/>
        </w:rPr>
        <w:t>»</w:t>
      </w:r>
      <w:r w:rsidR="008D18ED">
        <w:rPr>
          <w:sz w:val="28"/>
          <w:szCs w:val="28"/>
        </w:rPr>
        <w:t>.</w:t>
      </w:r>
    </w:p>
    <w:p w:rsidR="0005425A" w:rsidRPr="0057158A" w:rsidRDefault="0005425A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158A">
        <w:rPr>
          <w:sz w:val="28"/>
          <w:szCs w:val="28"/>
        </w:rPr>
        <w:t>Военно-спортивную подготовку мальчиков 3-9 классов  1 раз в неделю проводят учителя физической культуры и ОБЖ. Военн</w:t>
      </w:r>
      <w:r w:rsidR="008D18ED">
        <w:rPr>
          <w:sz w:val="28"/>
          <w:szCs w:val="28"/>
        </w:rPr>
        <w:t>о-спортивную подготовку юные  «П</w:t>
      </w:r>
      <w:r w:rsidRPr="0057158A">
        <w:rPr>
          <w:sz w:val="28"/>
          <w:szCs w:val="28"/>
        </w:rPr>
        <w:t xml:space="preserve">латовцы» показывали на смотре «День казака», посвящённом 23 февраля, а умения в строевой подготовке ребята демонстрировали на торжественных митингах в роте почётного караула. </w:t>
      </w:r>
    </w:p>
    <w:p w:rsidR="0005425A" w:rsidRDefault="0005425A" w:rsidP="00A63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7158A">
        <w:rPr>
          <w:rFonts w:ascii="Times New Roman" w:hAnsi="Times New Roman"/>
          <w:sz w:val="28"/>
          <w:szCs w:val="28"/>
        </w:rPr>
        <w:t xml:space="preserve">    Качалинские школьники  принимали активное участие в </w:t>
      </w:r>
      <w:r>
        <w:rPr>
          <w:rFonts w:ascii="Times New Roman" w:hAnsi="Times New Roman"/>
          <w:sz w:val="28"/>
          <w:szCs w:val="28"/>
        </w:rPr>
        <w:t xml:space="preserve">школьных  и поселенческих  военно-спортивных играх,  акциях, </w:t>
      </w:r>
      <w:r w:rsidRPr="0057158A">
        <w:rPr>
          <w:rFonts w:ascii="Times New Roman" w:hAnsi="Times New Roman"/>
          <w:sz w:val="28"/>
          <w:szCs w:val="28"/>
        </w:rPr>
        <w:t xml:space="preserve"> Вахтах Памя</w:t>
      </w:r>
      <w:r w:rsidR="008D18ED">
        <w:rPr>
          <w:rFonts w:ascii="Times New Roman" w:hAnsi="Times New Roman"/>
          <w:sz w:val="28"/>
          <w:szCs w:val="28"/>
        </w:rPr>
        <w:t>ти и митингах, концертах  санатория «Качалинский», посвященных героям      ВОВ.</w:t>
      </w:r>
    </w:p>
    <w:p w:rsidR="0005425A" w:rsidRPr="006C1F9E" w:rsidRDefault="0005425A" w:rsidP="00A6379E">
      <w:pPr>
        <w:shd w:val="clear" w:color="auto" w:fill="FFFFFF"/>
        <w:spacing w:before="30" w:after="30"/>
        <w:ind w:firstLine="68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 xml:space="preserve">Дополнительное образование учащиеся школы получают в </w:t>
      </w:r>
      <w:r w:rsidRPr="006C1F9E">
        <w:rPr>
          <w:color w:val="000000"/>
          <w:sz w:val="28"/>
          <w:szCs w:val="28"/>
        </w:rPr>
        <w:t>следующих кружках:</w:t>
      </w:r>
    </w:p>
    <w:p w:rsidR="0005425A" w:rsidRPr="006C1F9E" w:rsidRDefault="0005425A" w:rsidP="00A6379E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6C1F9E">
        <w:rPr>
          <w:color w:val="000000"/>
          <w:sz w:val="28"/>
          <w:szCs w:val="28"/>
        </w:rPr>
        <w:t>- от ЦДТ (ИЗО, танцевальный, спортивный(волейбол, баскетбол), православие, туристический, «Школа лидера» )</w:t>
      </w:r>
    </w:p>
    <w:p w:rsidR="0005425A" w:rsidRPr="006C1F9E" w:rsidRDefault="0005425A" w:rsidP="00A6379E">
      <w:pPr>
        <w:shd w:val="clear" w:color="auto" w:fill="FFFFFF"/>
        <w:spacing w:before="30" w:after="30"/>
        <w:jc w:val="both"/>
        <w:rPr>
          <w:sz w:val="28"/>
          <w:szCs w:val="28"/>
        </w:rPr>
      </w:pPr>
      <w:r w:rsidRPr="006C1F9E">
        <w:rPr>
          <w:color w:val="000000"/>
          <w:sz w:val="28"/>
          <w:szCs w:val="28"/>
        </w:rPr>
        <w:t xml:space="preserve">- </w:t>
      </w:r>
      <w:r w:rsidRPr="006C1F9E">
        <w:rPr>
          <w:sz w:val="28"/>
          <w:szCs w:val="28"/>
        </w:rPr>
        <w:t>от МБОУ ДО ДЮСШ (спортивный)</w:t>
      </w:r>
    </w:p>
    <w:p w:rsidR="0005425A" w:rsidRPr="006C1F9E" w:rsidRDefault="0005425A" w:rsidP="00A6379E">
      <w:pPr>
        <w:spacing w:line="100" w:lineRule="atLeast"/>
        <w:jc w:val="both"/>
        <w:rPr>
          <w:sz w:val="28"/>
          <w:szCs w:val="28"/>
        </w:rPr>
      </w:pPr>
      <w:r w:rsidRPr="006C1F9E">
        <w:rPr>
          <w:sz w:val="28"/>
          <w:szCs w:val="28"/>
        </w:rPr>
        <w:t>- от школы (</w:t>
      </w:r>
      <w:r w:rsidR="00371858">
        <w:rPr>
          <w:sz w:val="28"/>
          <w:szCs w:val="28"/>
        </w:rPr>
        <w:t xml:space="preserve">клубы: </w:t>
      </w:r>
      <w:r w:rsidRPr="006C1F9E">
        <w:rPr>
          <w:sz w:val="28"/>
          <w:szCs w:val="28"/>
        </w:rPr>
        <w:t>«КЛЮФ»</w:t>
      </w:r>
      <w:r w:rsidR="00371858">
        <w:rPr>
          <w:sz w:val="28"/>
          <w:szCs w:val="28"/>
        </w:rPr>
        <w:t xml:space="preserve"> и «Интеллектуал»</w:t>
      </w:r>
      <w:r w:rsidRPr="006C1F9E">
        <w:rPr>
          <w:sz w:val="28"/>
          <w:szCs w:val="28"/>
        </w:rPr>
        <w:t xml:space="preserve">, </w:t>
      </w:r>
      <w:r w:rsidR="00371858">
        <w:rPr>
          <w:sz w:val="28"/>
          <w:szCs w:val="28"/>
        </w:rPr>
        <w:t xml:space="preserve"> </w:t>
      </w:r>
      <w:r w:rsidRPr="006C1F9E">
        <w:rPr>
          <w:sz w:val="28"/>
          <w:szCs w:val="28"/>
        </w:rPr>
        <w:t>краеведение, «Патриот», «Эколажки», «Путешествие по тропе здоровья», ЮИД (юные инспектора движения), «Донцы», «Мой край родной»</w:t>
      </w:r>
    </w:p>
    <w:p w:rsidR="008E532A" w:rsidRPr="00890751" w:rsidRDefault="008E532A" w:rsidP="00A6379E">
      <w:pPr>
        <w:pStyle w:val="af0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890751">
        <w:rPr>
          <w:sz w:val="28"/>
          <w:szCs w:val="28"/>
        </w:rPr>
        <w:t xml:space="preserve">С программами ДО можно ознакомиться на официальном сайте школы </w:t>
      </w:r>
      <w:hyperlink r:id="rId12" w:history="1">
        <w:r w:rsidRPr="00036480">
          <w:rPr>
            <w:rStyle w:val="a3"/>
            <w:sz w:val="28"/>
            <w:szCs w:val="28"/>
          </w:rPr>
          <w:t>http://obrazold.volganet.ru/folder_5/folder_1/folder_15/folder_2/folder_4/folder_1/folder_11/folder_10/folder_4/index.html</w:t>
        </w:r>
      </w:hyperlink>
    </w:p>
    <w:p w:rsidR="0005425A" w:rsidRPr="006C1F9E" w:rsidRDefault="0005425A" w:rsidP="00A6379E">
      <w:pPr>
        <w:shd w:val="clear" w:color="auto" w:fill="FFFFFF"/>
        <w:spacing w:before="30" w:after="30"/>
        <w:jc w:val="both"/>
        <w:rPr>
          <w:rFonts w:ascii="Verdana" w:hAnsi="Verdana"/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В различных формах дополнительного образования школы занято</w:t>
      </w:r>
      <w:r w:rsidRPr="006C1F9E">
        <w:rPr>
          <w:color w:val="000000"/>
          <w:sz w:val="28"/>
          <w:szCs w:val="28"/>
        </w:rPr>
        <w:t> </w:t>
      </w:r>
      <w:r w:rsidRPr="00C05A60">
        <w:rPr>
          <w:sz w:val="28"/>
          <w:szCs w:val="28"/>
        </w:rPr>
        <w:t>80</w:t>
      </w:r>
      <w:r w:rsidRPr="006C1F9E">
        <w:rPr>
          <w:color w:val="FF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% -</w:t>
      </w:r>
      <w:r w:rsidRPr="006C1F9E">
        <w:rPr>
          <w:color w:val="000000"/>
          <w:sz w:val="28"/>
          <w:szCs w:val="28"/>
        </w:rPr>
        <w:t> </w:t>
      </w:r>
      <w:r w:rsidRPr="00C05A60">
        <w:rPr>
          <w:sz w:val="28"/>
          <w:szCs w:val="28"/>
        </w:rPr>
        <w:t>78</w:t>
      </w:r>
      <w:r w:rsidRPr="006C1F9E">
        <w:rPr>
          <w:color w:val="FF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учащихся, многие посещают несколько объединений</w:t>
      </w:r>
      <w:r w:rsidRPr="001F71CA">
        <w:rPr>
          <w:rFonts w:ascii="Verdana" w:hAnsi="Verdana"/>
          <w:color w:val="000000"/>
          <w:sz w:val="28"/>
          <w:szCs w:val="28"/>
        </w:rPr>
        <w:t>.</w:t>
      </w:r>
    </w:p>
    <w:p w:rsidR="0005425A" w:rsidRPr="004C0F8F" w:rsidRDefault="0005425A" w:rsidP="00A6379E">
      <w:pPr>
        <w:widowControl w:val="0"/>
        <w:autoSpaceDE w:val="0"/>
        <w:jc w:val="both"/>
        <w:rPr>
          <w:bCs/>
          <w:iCs/>
          <w:kern w:val="1"/>
          <w:sz w:val="28"/>
          <w:szCs w:val="28"/>
        </w:rPr>
      </w:pPr>
      <w:r w:rsidRPr="004C0F8F">
        <w:rPr>
          <w:sz w:val="28"/>
          <w:szCs w:val="28"/>
        </w:rPr>
        <w:t xml:space="preserve">Гражданско- патриотическое  воспитание - основное направление </w:t>
      </w:r>
      <w:r w:rsidRPr="004C0F8F">
        <w:rPr>
          <w:b/>
          <w:sz w:val="28"/>
          <w:szCs w:val="28"/>
        </w:rPr>
        <w:t xml:space="preserve"> детско-юношеской  организации СКИФ</w:t>
      </w:r>
      <w:r w:rsidR="00536E50">
        <w:rPr>
          <w:b/>
          <w:sz w:val="28"/>
          <w:szCs w:val="28"/>
        </w:rPr>
        <w:t>.</w:t>
      </w:r>
      <w:r w:rsidRPr="004C0F8F">
        <w:rPr>
          <w:sz w:val="28"/>
          <w:szCs w:val="28"/>
        </w:rPr>
        <w:t xml:space="preserve"> </w:t>
      </w:r>
    </w:p>
    <w:p w:rsidR="0005425A" w:rsidRDefault="0005425A" w:rsidP="00A6379E">
      <w:pPr>
        <w:pStyle w:val="ae"/>
        <w:ind w:left="0"/>
        <w:jc w:val="both"/>
        <w:rPr>
          <w:kern w:val="1"/>
          <w:sz w:val="28"/>
          <w:szCs w:val="28"/>
        </w:rPr>
      </w:pPr>
      <w:r w:rsidRPr="004C0F8F">
        <w:rPr>
          <w:b/>
          <w:sz w:val="28"/>
          <w:szCs w:val="28"/>
        </w:rPr>
        <w:t>Детско-юношескую организацию СКИФ</w:t>
      </w:r>
      <w:r w:rsidRPr="004C0F8F">
        <w:rPr>
          <w:kern w:val="1"/>
          <w:sz w:val="28"/>
          <w:szCs w:val="28"/>
        </w:rPr>
        <w:t xml:space="preserve"> возглавляет Председатель школьного самоуправл</w:t>
      </w:r>
      <w:r w:rsidR="00536E50">
        <w:rPr>
          <w:kern w:val="1"/>
          <w:sz w:val="28"/>
          <w:szCs w:val="28"/>
        </w:rPr>
        <w:t xml:space="preserve">ения, избранный учащимися школы, вся работа организации проводится по составленному  плану. </w:t>
      </w:r>
      <w:r w:rsidRPr="004C0F8F">
        <w:rPr>
          <w:kern w:val="1"/>
          <w:sz w:val="28"/>
          <w:szCs w:val="28"/>
        </w:rPr>
        <w:t xml:space="preserve"> </w:t>
      </w:r>
    </w:p>
    <w:p w:rsidR="0005425A" w:rsidRPr="004C0F8F" w:rsidRDefault="0005425A" w:rsidP="00A6379E">
      <w:pPr>
        <w:pStyle w:val="ae"/>
        <w:ind w:left="0"/>
        <w:jc w:val="both"/>
        <w:rPr>
          <w:sz w:val="28"/>
          <w:szCs w:val="28"/>
        </w:rPr>
      </w:pPr>
      <w:r w:rsidRPr="004C0F8F">
        <w:rPr>
          <w:sz w:val="28"/>
          <w:szCs w:val="28"/>
        </w:rPr>
        <w:t>Все  члены организации приняли участие в следующих мероприятиях:</w:t>
      </w:r>
    </w:p>
    <w:p w:rsidR="0005425A" w:rsidRPr="004C0F8F" w:rsidRDefault="0005425A" w:rsidP="00A6379E">
      <w:pPr>
        <w:pStyle w:val="ae"/>
        <w:ind w:left="0"/>
        <w:jc w:val="both"/>
        <w:rPr>
          <w:rFonts w:eastAsia="Calibri"/>
          <w:sz w:val="28"/>
          <w:szCs w:val="28"/>
          <w:lang w:eastAsia="en-US"/>
        </w:rPr>
      </w:pPr>
      <w:r w:rsidRPr="004C0F8F">
        <w:rPr>
          <w:sz w:val="28"/>
          <w:szCs w:val="28"/>
        </w:rPr>
        <w:t>-</w:t>
      </w:r>
      <w:r w:rsidRPr="004C0F8F">
        <w:rPr>
          <w:rFonts w:eastAsia="Calibri"/>
          <w:sz w:val="28"/>
          <w:szCs w:val="28"/>
          <w:lang w:eastAsia="en-US"/>
        </w:rPr>
        <w:t xml:space="preserve"> Благоустройство памятников (воинские захоронения)</w:t>
      </w:r>
    </w:p>
    <w:p w:rsidR="0005425A" w:rsidRPr="004C0F8F" w:rsidRDefault="0005425A" w:rsidP="00A6379E">
      <w:pPr>
        <w:pStyle w:val="ae"/>
        <w:ind w:left="0"/>
        <w:jc w:val="both"/>
        <w:rPr>
          <w:rFonts w:eastAsia="Calibri"/>
          <w:sz w:val="28"/>
          <w:szCs w:val="28"/>
          <w:lang w:eastAsia="en-US"/>
        </w:rPr>
      </w:pPr>
      <w:r w:rsidRPr="004C0F8F">
        <w:rPr>
          <w:rFonts w:eastAsia="Calibri"/>
          <w:sz w:val="28"/>
          <w:szCs w:val="28"/>
          <w:lang w:eastAsia="en-US"/>
        </w:rPr>
        <w:lastRenderedPageBreak/>
        <w:t>- Сбор СКИФ посвященный 72 годовщине Сталинградской битвы</w:t>
      </w:r>
    </w:p>
    <w:p w:rsidR="0005425A" w:rsidRPr="00B44E86" w:rsidRDefault="0005425A" w:rsidP="00A6379E">
      <w:pPr>
        <w:pStyle w:val="ae"/>
        <w:ind w:left="0"/>
        <w:jc w:val="both"/>
        <w:rPr>
          <w:rFonts w:eastAsia="Calibri"/>
          <w:sz w:val="28"/>
          <w:szCs w:val="28"/>
          <w:lang w:eastAsia="en-US"/>
        </w:rPr>
      </w:pPr>
      <w:r w:rsidRPr="00B44E86">
        <w:rPr>
          <w:rFonts w:eastAsia="Calibri"/>
          <w:sz w:val="28"/>
          <w:szCs w:val="28"/>
          <w:lang w:eastAsia="en-US"/>
        </w:rPr>
        <w:t>- Акция «Наш ветеран»</w:t>
      </w:r>
    </w:p>
    <w:p w:rsidR="0005425A" w:rsidRPr="00B44E86" w:rsidRDefault="0005425A" w:rsidP="00A6379E">
      <w:pPr>
        <w:pStyle w:val="ae"/>
        <w:ind w:left="0"/>
        <w:jc w:val="both"/>
        <w:rPr>
          <w:rFonts w:eastAsia="Calibri"/>
          <w:sz w:val="28"/>
          <w:szCs w:val="28"/>
          <w:lang w:eastAsia="en-US"/>
        </w:rPr>
      </w:pPr>
      <w:r w:rsidRPr="00B44E86">
        <w:rPr>
          <w:rFonts w:eastAsia="Calibri"/>
          <w:sz w:val="28"/>
          <w:szCs w:val="28"/>
          <w:lang w:eastAsia="en-US"/>
        </w:rPr>
        <w:t>- Экспозиция  «Участники ВОВ – жители станицы Качалинской »</w:t>
      </w:r>
    </w:p>
    <w:p w:rsidR="0005425A" w:rsidRPr="00B44E86" w:rsidRDefault="0005425A" w:rsidP="00A6379E">
      <w:pPr>
        <w:pStyle w:val="ae"/>
        <w:ind w:left="0"/>
        <w:rPr>
          <w:rFonts w:eastAsia="Calibri"/>
          <w:sz w:val="28"/>
          <w:szCs w:val="28"/>
          <w:lang w:eastAsia="en-US"/>
        </w:rPr>
      </w:pPr>
      <w:r w:rsidRPr="00B44E86">
        <w:rPr>
          <w:rFonts w:eastAsia="Calibri"/>
          <w:sz w:val="28"/>
          <w:szCs w:val="28"/>
          <w:lang w:eastAsia="en-US"/>
        </w:rPr>
        <w:t>- Встречи с участниками боевых действий  в Афганистане.</w:t>
      </w:r>
    </w:p>
    <w:p w:rsidR="0005425A" w:rsidRPr="00B44E86" w:rsidRDefault="0005425A" w:rsidP="00A6379E">
      <w:pPr>
        <w:pStyle w:val="ae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44E86">
        <w:rPr>
          <w:rFonts w:eastAsia="Calibri"/>
          <w:sz w:val="28"/>
          <w:szCs w:val="28"/>
          <w:lang w:eastAsia="en-US"/>
        </w:rPr>
        <w:t>Возложение цветов к мемориальному комплексу</w:t>
      </w:r>
      <w:r>
        <w:rPr>
          <w:rFonts w:eastAsia="Calibri"/>
          <w:sz w:val="28"/>
          <w:szCs w:val="28"/>
          <w:lang w:eastAsia="en-US"/>
        </w:rPr>
        <w:t>, посвященному героям</w:t>
      </w:r>
      <w:r w:rsidRPr="00B44E86">
        <w:rPr>
          <w:rFonts w:eastAsia="Calibri"/>
          <w:sz w:val="28"/>
          <w:szCs w:val="28"/>
          <w:lang w:eastAsia="en-US"/>
        </w:rPr>
        <w:t xml:space="preserve"> гражданской и Великой Отечественной воин.</w:t>
      </w:r>
    </w:p>
    <w:p w:rsidR="0005425A" w:rsidRPr="00B44E86" w:rsidRDefault="0005425A" w:rsidP="00A6379E">
      <w:pPr>
        <w:pStyle w:val="ae"/>
        <w:ind w:left="0"/>
        <w:rPr>
          <w:sz w:val="28"/>
          <w:szCs w:val="28"/>
        </w:rPr>
      </w:pPr>
      <w:r w:rsidRPr="00B44E86">
        <w:rPr>
          <w:rFonts w:eastAsia="Calibri"/>
          <w:sz w:val="28"/>
          <w:szCs w:val="28"/>
          <w:lang w:eastAsia="en-US"/>
        </w:rPr>
        <w:t xml:space="preserve">- </w:t>
      </w:r>
      <w:r w:rsidRPr="00B44E86">
        <w:rPr>
          <w:sz w:val="28"/>
          <w:szCs w:val="28"/>
        </w:rPr>
        <w:t>Митинг, посвященный 70-ю Победы в ВОВ.</w:t>
      </w:r>
    </w:p>
    <w:p w:rsidR="0005425A" w:rsidRPr="00B44E86" w:rsidRDefault="0005425A" w:rsidP="00A6379E">
      <w:pPr>
        <w:pStyle w:val="ae"/>
        <w:ind w:left="0"/>
        <w:rPr>
          <w:sz w:val="28"/>
          <w:szCs w:val="28"/>
        </w:rPr>
      </w:pPr>
      <w:r w:rsidRPr="00B44E86">
        <w:rPr>
          <w:color w:val="00B050"/>
          <w:sz w:val="28"/>
          <w:szCs w:val="28"/>
        </w:rPr>
        <w:t xml:space="preserve">- </w:t>
      </w:r>
      <w:r w:rsidRPr="00B44E86">
        <w:rPr>
          <w:sz w:val="28"/>
          <w:szCs w:val="28"/>
        </w:rPr>
        <w:t>Кросс: «1945 шагов к Победе»</w:t>
      </w:r>
    </w:p>
    <w:p w:rsidR="0005425A" w:rsidRPr="00B44E86" w:rsidRDefault="0005425A" w:rsidP="00A6379E">
      <w:pPr>
        <w:pStyle w:val="ae"/>
        <w:ind w:left="0"/>
        <w:rPr>
          <w:sz w:val="28"/>
          <w:szCs w:val="28"/>
        </w:rPr>
      </w:pPr>
      <w:r w:rsidRPr="00B44E86">
        <w:rPr>
          <w:sz w:val="28"/>
          <w:szCs w:val="28"/>
        </w:rPr>
        <w:t>- Школьный смотр «Песни и строя»</w:t>
      </w:r>
    </w:p>
    <w:p w:rsidR="0005425A" w:rsidRPr="00B44E86" w:rsidRDefault="0005425A" w:rsidP="00A6379E">
      <w:pPr>
        <w:pStyle w:val="ae"/>
        <w:ind w:left="0"/>
        <w:rPr>
          <w:rFonts w:eastAsia="Calibri"/>
          <w:sz w:val="28"/>
          <w:szCs w:val="28"/>
          <w:lang w:eastAsia="en-US"/>
        </w:rPr>
      </w:pPr>
      <w:r w:rsidRPr="00B44E86">
        <w:rPr>
          <w:sz w:val="28"/>
          <w:szCs w:val="28"/>
        </w:rPr>
        <w:t xml:space="preserve">- </w:t>
      </w:r>
      <w:r w:rsidRPr="00B44E86">
        <w:rPr>
          <w:rFonts w:eastAsia="Calibri"/>
          <w:sz w:val="28"/>
          <w:szCs w:val="28"/>
          <w:lang w:eastAsia="en-US"/>
        </w:rPr>
        <w:t>Участие в акции «Бессмертный полк» и «Полотно Победы»</w:t>
      </w:r>
    </w:p>
    <w:p w:rsidR="0005425A" w:rsidRPr="00B44E86" w:rsidRDefault="0005425A" w:rsidP="00A6379E">
      <w:pPr>
        <w:pStyle w:val="ae"/>
        <w:ind w:left="0"/>
        <w:rPr>
          <w:rFonts w:eastAsia="Calibri"/>
          <w:sz w:val="28"/>
          <w:szCs w:val="28"/>
          <w:lang w:eastAsia="en-US"/>
        </w:rPr>
      </w:pPr>
      <w:r w:rsidRPr="00B44E86">
        <w:rPr>
          <w:rFonts w:eastAsia="Calibri"/>
          <w:sz w:val="28"/>
          <w:szCs w:val="28"/>
          <w:lang w:eastAsia="en-US"/>
        </w:rPr>
        <w:t>- Концерт в санатории «Качалинский», посвященный 70-ю Победы ВОВ</w:t>
      </w:r>
      <w:r>
        <w:rPr>
          <w:rFonts w:eastAsia="Calibri"/>
          <w:sz w:val="28"/>
          <w:szCs w:val="28"/>
          <w:lang w:eastAsia="en-US"/>
        </w:rPr>
        <w:t>.</w:t>
      </w:r>
    </w:p>
    <w:p w:rsidR="0005425A" w:rsidRPr="00661ADC" w:rsidRDefault="0005425A" w:rsidP="00A6379E">
      <w:pPr>
        <w:pStyle w:val="ae"/>
        <w:ind w:left="0"/>
        <w:rPr>
          <w:sz w:val="28"/>
          <w:szCs w:val="28"/>
        </w:rPr>
      </w:pPr>
      <w:r w:rsidRPr="00661ADC">
        <w:rPr>
          <w:sz w:val="28"/>
          <w:szCs w:val="28"/>
        </w:rPr>
        <w:t xml:space="preserve"> Дела СКИФ находили  отражение в стенгазетах, выпускаемых пресс- центром СКИФ.</w:t>
      </w:r>
    </w:p>
    <w:p w:rsidR="0005425A" w:rsidRPr="00661ADC" w:rsidRDefault="0005425A" w:rsidP="0005425A">
      <w:pPr>
        <w:jc w:val="both"/>
        <w:rPr>
          <w:sz w:val="28"/>
          <w:szCs w:val="28"/>
        </w:rPr>
      </w:pPr>
      <w:r w:rsidRPr="00BD02E9">
        <w:rPr>
          <w:color w:val="00B050"/>
          <w:kern w:val="1"/>
          <w:sz w:val="28"/>
          <w:szCs w:val="28"/>
        </w:rPr>
        <w:t xml:space="preserve">    </w:t>
      </w:r>
    </w:p>
    <w:p w:rsidR="0005425A" w:rsidRPr="004129F4" w:rsidRDefault="0005425A" w:rsidP="0005425A">
      <w:pPr>
        <w:pStyle w:val="ae"/>
        <w:ind w:left="0"/>
        <w:jc w:val="both"/>
        <w:rPr>
          <w:sz w:val="28"/>
        </w:rPr>
      </w:pPr>
      <w:r w:rsidRPr="004129F4">
        <w:rPr>
          <w:rFonts w:ascii="Calibri" w:hAnsi="Calibri" w:cs="Times-Roman"/>
          <w:kern w:val="1"/>
        </w:rPr>
        <w:t xml:space="preserve">       </w:t>
      </w:r>
      <w:r w:rsidRPr="004129F4">
        <w:rPr>
          <w:b/>
          <w:sz w:val="28"/>
        </w:rPr>
        <w:t>Воспитать физически здорового человека,</w:t>
      </w:r>
      <w:r w:rsidRPr="004129F4">
        <w:rPr>
          <w:sz w:val="28"/>
        </w:rPr>
        <w:t xml:space="preserve"> способного к творчеству и самоопределению,  готового к труду и защите Родины - одно из направлений воспитательной работы школы. В настоящее время в  школе созданы все условия для  занятия физкультурой и спортом как для учащихся, так и для учителей: </w:t>
      </w:r>
    </w:p>
    <w:p w:rsidR="0005425A" w:rsidRPr="004129F4" w:rsidRDefault="0005425A" w:rsidP="0005425A">
      <w:pPr>
        <w:jc w:val="both"/>
        <w:rPr>
          <w:sz w:val="28"/>
        </w:rPr>
      </w:pPr>
      <w:r w:rsidRPr="004129F4">
        <w:rPr>
          <w:sz w:val="28"/>
        </w:rPr>
        <w:t xml:space="preserve"> - спортивные  кружки (волейбол, баскетбол, шахматы и шашки, настольный  теннис);</w:t>
      </w:r>
    </w:p>
    <w:p w:rsidR="0005425A" w:rsidRPr="004129F4" w:rsidRDefault="0005425A" w:rsidP="0005425A">
      <w:pPr>
        <w:jc w:val="both"/>
        <w:rPr>
          <w:sz w:val="28"/>
        </w:rPr>
      </w:pPr>
      <w:r w:rsidRPr="004129F4">
        <w:rPr>
          <w:sz w:val="28"/>
        </w:rPr>
        <w:t xml:space="preserve"> - занятия на воздухе в ГПД;</w:t>
      </w:r>
    </w:p>
    <w:p w:rsidR="0005425A" w:rsidRDefault="0005425A" w:rsidP="0005425A">
      <w:pPr>
        <w:jc w:val="both"/>
        <w:rPr>
          <w:sz w:val="28"/>
        </w:rPr>
      </w:pPr>
      <w:r w:rsidRPr="004129F4">
        <w:rPr>
          <w:sz w:val="28"/>
        </w:rPr>
        <w:t xml:space="preserve"> - фитнес клуб для учащихся и учителей;</w:t>
      </w:r>
    </w:p>
    <w:p w:rsidR="0005425A" w:rsidRPr="00E961BA" w:rsidRDefault="0005425A" w:rsidP="0005425A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Pr="00E961BA">
        <w:rPr>
          <w:sz w:val="28"/>
          <w:szCs w:val="28"/>
        </w:rPr>
        <w:t>Большая просветительская работа ведется классными руководителями и воспитателями  ГПД по формированию здорового образа жизни среди учащихся. Это и проведение классных часов, индивидуальных бесед, родительских собраний. Темы самые разнообразные:</w:t>
      </w:r>
    </w:p>
    <w:p w:rsidR="0005425A" w:rsidRPr="00E961BA" w:rsidRDefault="0005425A" w:rsidP="0005425A">
      <w:pPr>
        <w:jc w:val="both"/>
        <w:rPr>
          <w:sz w:val="28"/>
          <w:szCs w:val="28"/>
        </w:rPr>
      </w:pPr>
      <w:r w:rsidRPr="00E961BA">
        <w:rPr>
          <w:sz w:val="28"/>
          <w:szCs w:val="28"/>
        </w:rPr>
        <w:t>«Вредные и полезные привычки»,  «Твой режим дня», «Советы доктора воды», «Встреча с Мойдодыром»,  «Сколько весит мой портфель?»,  «Почему некоторые привычки называются вредными?»,  «Умей сказать, нет!», «Предупреждение простудных заболеваний», «Режим дня – основа жизни», «Как следует питаться», «Зачем нужно есть овощи и фрукты», «Здоровье сгубишь – новое не купишь», «О личной гигиене девочек и мальчиков», «Скуку, простуду, безделье меняем на бодрость, здоровье, веселье».</w:t>
      </w:r>
    </w:p>
    <w:p w:rsidR="0005425A" w:rsidRDefault="0005425A" w:rsidP="0005425A">
      <w:pPr>
        <w:jc w:val="both"/>
        <w:rPr>
          <w:sz w:val="28"/>
        </w:rPr>
      </w:pPr>
      <w:r>
        <w:rPr>
          <w:sz w:val="28"/>
        </w:rPr>
        <w:t xml:space="preserve">    </w:t>
      </w:r>
      <w:r w:rsidRPr="004129F4">
        <w:rPr>
          <w:sz w:val="28"/>
        </w:rPr>
        <w:t xml:space="preserve">Учителя школы совместно с родителями и местным фельдшером заботились о создании нормальных гигиенических условий учебно-воспитательного процесса, осуществляли медико-санитарное обследование учащихся. Учителя и руководители спортивных кружков проводили мероприятия, содействующие укреплению здоровья учащихся, пропаганде физкультуры,  спорта и здорового образа жизни. Стало традицией 1 раз в </w:t>
      </w:r>
      <w:r w:rsidRPr="004129F4">
        <w:rPr>
          <w:sz w:val="28"/>
        </w:rPr>
        <w:lastRenderedPageBreak/>
        <w:t>четверть проводить «Дни здоровья», товарищеские встречи и соревнования по различным видам спорта. Пропаганде здоровому образу жизни способство</w:t>
      </w:r>
      <w:r>
        <w:rPr>
          <w:sz w:val="28"/>
        </w:rPr>
        <w:t>вала и акция «Школьный стадион». К</w:t>
      </w:r>
      <w:r w:rsidRPr="004129F4">
        <w:rPr>
          <w:sz w:val="28"/>
        </w:rPr>
        <w:t>аждый месяц был посвящён определённому виду спорта, где учащиеся могли проявить свои способности по различным видам спорта.</w:t>
      </w:r>
    </w:p>
    <w:p w:rsidR="0005425A" w:rsidRPr="00E23838" w:rsidRDefault="0005425A" w:rsidP="0005425A">
      <w:pPr>
        <w:jc w:val="both"/>
        <w:rPr>
          <w:sz w:val="28"/>
        </w:rPr>
      </w:pPr>
      <w:r w:rsidRPr="000900AF">
        <w:rPr>
          <w:sz w:val="28"/>
        </w:rPr>
        <w:t xml:space="preserve">  </w:t>
      </w:r>
      <w:r w:rsidRPr="00E23838">
        <w:rPr>
          <w:sz w:val="28"/>
        </w:rPr>
        <w:t xml:space="preserve">Учащиеся нашей школы, приняли активное участие в 24 спартакиаде и заняли </w:t>
      </w:r>
      <w:r w:rsidRPr="00E23838">
        <w:rPr>
          <w:sz w:val="28"/>
          <w:lang w:val="en-US"/>
        </w:rPr>
        <w:t>VIII</w:t>
      </w:r>
      <w:r w:rsidRPr="00E23838">
        <w:rPr>
          <w:sz w:val="28"/>
        </w:rPr>
        <w:t xml:space="preserve"> общекомандное место  среди 16 школ района  </w:t>
      </w:r>
    </w:p>
    <w:p w:rsidR="0005425A" w:rsidRPr="00372470" w:rsidRDefault="0005425A" w:rsidP="0005425A">
      <w:pPr>
        <w:ind w:firstLine="708"/>
        <w:jc w:val="both"/>
        <w:rPr>
          <w:sz w:val="28"/>
          <w:szCs w:val="28"/>
        </w:rPr>
      </w:pPr>
      <w:r w:rsidRPr="00372470">
        <w:rPr>
          <w:sz w:val="28"/>
          <w:szCs w:val="28"/>
        </w:rPr>
        <w:t>Классные руководители, воспитатели  и руков</w:t>
      </w:r>
      <w:r>
        <w:rPr>
          <w:sz w:val="28"/>
          <w:szCs w:val="28"/>
        </w:rPr>
        <w:t>одитель кружка  ЮИД</w:t>
      </w:r>
      <w:r w:rsidRPr="00372470">
        <w:rPr>
          <w:sz w:val="28"/>
          <w:szCs w:val="28"/>
        </w:rPr>
        <w:t xml:space="preserve">, уделяли большое внимание профилактике дорожно-транспортного травматизма. Проводились, игры, викторины,  классные часы и беседы, на которые приглашался инспектор. С целью предупреждения дорожно-транспортного была проведена в этом направлении следующая работа: </w:t>
      </w:r>
    </w:p>
    <w:p w:rsidR="0005425A" w:rsidRPr="0037247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  <w:szCs w:val="28"/>
        </w:rPr>
        <w:t>- Декада «Безопасность дорожного движения»;</w:t>
      </w:r>
    </w:p>
    <w:p w:rsidR="0005425A" w:rsidRPr="0037247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  <w:szCs w:val="28"/>
        </w:rPr>
        <w:t>- беседы с инспектором ГИБДД;</w:t>
      </w:r>
    </w:p>
    <w:p w:rsidR="0005425A" w:rsidRPr="0037247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  <w:szCs w:val="28"/>
        </w:rPr>
        <w:t>- презентация «В стране добрых дорог»</w:t>
      </w:r>
    </w:p>
    <w:p w:rsidR="0005425A" w:rsidRPr="0037247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  <w:szCs w:val="28"/>
        </w:rPr>
        <w:t>- «Посвящение в пешеходы»;</w:t>
      </w:r>
    </w:p>
    <w:p w:rsidR="0005425A" w:rsidRPr="0037247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  <w:szCs w:val="28"/>
        </w:rPr>
        <w:t>- «Правила дорожного движения знай, как таблицу умножения»</w:t>
      </w:r>
    </w:p>
    <w:p w:rsidR="0005425A" w:rsidRPr="00C05A60" w:rsidRDefault="0005425A" w:rsidP="0005425A">
      <w:pPr>
        <w:jc w:val="both"/>
        <w:rPr>
          <w:sz w:val="28"/>
          <w:szCs w:val="28"/>
        </w:rPr>
      </w:pPr>
      <w:r w:rsidRPr="00372470">
        <w:rPr>
          <w:sz w:val="28"/>
        </w:rPr>
        <w:t xml:space="preserve">            </w:t>
      </w:r>
      <w:r w:rsidRPr="00372470">
        <w:rPr>
          <w:sz w:val="28"/>
          <w:szCs w:val="28"/>
        </w:rPr>
        <w:t>Один, два раза в месяц все  классные руководители и воспитатели</w:t>
      </w:r>
      <w:r w:rsidRPr="00372470">
        <w:rPr>
          <w:b/>
          <w:i/>
          <w:sz w:val="28"/>
          <w:szCs w:val="28"/>
        </w:rPr>
        <w:t xml:space="preserve"> </w:t>
      </w:r>
      <w:r w:rsidRPr="00372470">
        <w:rPr>
          <w:sz w:val="28"/>
          <w:szCs w:val="28"/>
        </w:rPr>
        <w:t xml:space="preserve">проводили инструктажи по ТБ, ПДД, ППБ, беседы, практические занятия  фиксировались  в классных журналах по ТБ. </w:t>
      </w:r>
    </w:p>
    <w:p w:rsidR="0005425A" w:rsidRPr="00E23838" w:rsidRDefault="0005425A" w:rsidP="0005425A">
      <w:pPr>
        <w:jc w:val="both"/>
        <w:rPr>
          <w:sz w:val="28"/>
        </w:rPr>
      </w:pPr>
      <w:r w:rsidRPr="00734E36">
        <w:rPr>
          <w:color w:val="0070C0"/>
        </w:rPr>
        <w:t xml:space="preserve">        </w:t>
      </w:r>
      <w:r w:rsidRPr="00E23838">
        <w:rPr>
          <w:sz w:val="28"/>
          <w:szCs w:val="28"/>
        </w:rPr>
        <w:t>Разнообразным  содержанием работы отличались  клубные объед</w:t>
      </w:r>
      <w:r w:rsidR="00536E50">
        <w:rPr>
          <w:sz w:val="28"/>
          <w:szCs w:val="28"/>
        </w:rPr>
        <w:t>инения старшеклассников. В клубах</w:t>
      </w:r>
      <w:r w:rsidRPr="00E23838">
        <w:rPr>
          <w:sz w:val="28"/>
          <w:szCs w:val="28"/>
        </w:rPr>
        <w:t xml:space="preserve">  </w:t>
      </w:r>
      <w:r w:rsidR="00536E50">
        <w:rPr>
          <w:sz w:val="28"/>
          <w:szCs w:val="28"/>
        </w:rPr>
        <w:t>«</w:t>
      </w:r>
      <w:r w:rsidRPr="00E23838">
        <w:rPr>
          <w:sz w:val="28"/>
          <w:szCs w:val="28"/>
        </w:rPr>
        <w:t>КЛЮФ</w:t>
      </w:r>
      <w:r w:rsidR="00536E50">
        <w:rPr>
          <w:sz w:val="28"/>
          <w:szCs w:val="28"/>
        </w:rPr>
        <w:t>» и «Интеллектуал»</w:t>
      </w:r>
      <w:r w:rsidRPr="00E23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3838">
        <w:rPr>
          <w:sz w:val="28"/>
          <w:szCs w:val="28"/>
        </w:rPr>
        <w:t xml:space="preserve"> ученики в течение года выполняли проектные работы, а затем представили их на</w:t>
      </w:r>
      <w:r w:rsidRPr="00E23838">
        <w:rPr>
          <w:sz w:val="28"/>
        </w:rPr>
        <w:t xml:space="preserve">  областном  фестивале презентаций ученических проектов  и</w:t>
      </w:r>
      <w:r>
        <w:rPr>
          <w:sz w:val="28"/>
        </w:rPr>
        <w:t xml:space="preserve"> добились хороших</w:t>
      </w:r>
      <w:r w:rsidRPr="00E23838">
        <w:rPr>
          <w:sz w:val="28"/>
        </w:rPr>
        <w:t xml:space="preserve"> результатов</w:t>
      </w:r>
      <w:r>
        <w:rPr>
          <w:sz w:val="28"/>
        </w:rPr>
        <w:t>.</w:t>
      </w:r>
      <w:r w:rsidRPr="00E23838">
        <w:rPr>
          <w:sz w:val="28"/>
        </w:rPr>
        <w:t xml:space="preserve"> </w:t>
      </w:r>
    </w:p>
    <w:p w:rsidR="0005425A" w:rsidRPr="007A282B" w:rsidRDefault="0005425A" w:rsidP="0005425A">
      <w:pPr>
        <w:jc w:val="both"/>
        <w:rPr>
          <w:color w:val="000000"/>
          <w:sz w:val="28"/>
        </w:rPr>
      </w:pPr>
      <w:r w:rsidRPr="00734E36">
        <w:rPr>
          <w:color w:val="0070C0"/>
          <w:sz w:val="28"/>
        </w:rPr>
        <w:t xml:space="preserve">    </w:t>
      </w:r>
      <w:r w:rsidRPr="007A282B">
        <w:rPr>
          <w:color w:val="000000"/>
          <w:sz w:val="28"/>
        </w:rPr>
        <w:t>Члены</w:t>
      </w:r>
      <w:r>
        <w:rPr>
          <w:color w:val="000000"/>
          <w:sz w:val="28"/>
        </w:rPr>
        <w:t xml:space="preserve"> кружка ИЗО</w:t>
      </w:r>
      <w:r w:rsidRPr="007A282B">
        <w:rPr>
          <w:color w:val="000000"/>
          <w:sz w:val="28"/>
        </w:rPr>
        <w:t xml:space="preserve"> принимали активное участие в  районных конкурсах декоративно- прикладного  и изобразительного искусства, где занимали первые, вторые и третьи  места</w:t>
      </w:r>
      <w:r>
        <w:rPr>
          <w:color w:val="000000"/>
          <w:sz w:val="28"/>
        </w:rPr>
        <w:t>.</w:t>
      </w:r>
      <w:r w:rsidRPr="007A282B">
        <w:rPr>
          <w:color w:val="000000"/>
          <w:sz w:val="28"/>
        </w:rPr>
        <w:t xml:space="preserve"> </w:t>
      </w:r>
    </w:p>
    <w:p w:rsidR="0005425A" w:rsidRDefault="0005425A" w:rsidP="0005425A">
      <w:pPr>
        <w:jc w:val="both"/>
        <w:rPr>
          <w:sz w:val="28"/>
        </w:rPr>
      </w:pPr>
      <w:r>
        <w:rPr>
          <w:b/>
          <w:color w:val="0070C0"/>
          <w:sz w:val="28"/>
        </w:rPr>
        <w:t xml:space="preserve">     </w:t>
      </w:r>
      <w:r w:rsidRPr="00B45E0B">
        <w:rPr>
          <w:sz w:val="28"/>
        </w:rPr>
        <w:t xml:space="preserve">А также  участвовали в международных конкурсах  рисунков «Лес боится огня» и </w:t>
      </w:r>
      <w:r>
        <w:rPr>
          <w:sz w:val="28"/>
        </w:rPr>
        <w:t xml:space="preserve">ИЗО, где Ким В. </w:t>
      </w:r>
      <w:r w:rsidRPr="00B45E0B">
        <w:rPr>
          <w:sz w:val="28"/>
        </w:rPr>
        <w:t>(5кл)</w:t>
      </w:r>
      <w:r>
        <w:rPr>
          <w:sz w:val="28"/>
        </w:rPr>
        <w:t>,</w:t>
      </w:r>
      <w:r w:rsidRPr="00B45E0B">
        <w:rPr>
          <w:sz w:val="28"/>
        </w:rPr>
        <w:t xml:space="preserve"> заняла 2 место.</w:t>
      </w:r>
    </w:p>
    <w:p w:rsidR="0005425A" w:rsidRPr="0025524B" w:rsidRDefault="0005425A" w:rsidP="0005425A">
      <w:pPr>
        <w:jc w:val="both"/>
        <w:rPr>
          <w:sz w:val="28"/>
        </w:rPr>
      </w:pPr>
      <w:r>
        <w:rPr>
          <w:sz w:val="28"/>
        </w:rPr>
        <w:t xml:space="preserve"> </w:t>
      </w:r>
      <w:r w:rsidRPr="00BD02E9">
        <w:rPr>
          <w:color w:val="00B050"/>
          <w:sz w:val="28"/>
          <w:szCs w:val="28"/>
        </w:rPr>
        <w:t xml:space="preserve">  </w:t>
      </w:r>
      <w:r w:rsidRPr="0025524B">
        <w:rPr>
          <w:sz w:val="28"/>
          <w:szCs w:val="28"/>
        </w:rPr>
        <w:t>В течение учебного года в школе велась работа по вопросам толерантности,  поэтому никогда не наблюдалось межнациональных и этнических  конфликтов.  В преддверии праздника Дня народного единства в школе проводился фестиваль народов России, к которому  учащиеся школы готовились с особым усердием. Это мероприятие помогло учащимся узнать много нового о народах России, их традициях и обычаях.</w:t>
      </w:r>
    </w:p>
    <w:p w:rsidR="0005425A" w:rsidRPr="0025524B" w:rsidRDefault="0005425A" w:rsidP="0005425A">
      <w:pPr>
        <w:jc w:val="both"/>
        <w:rPr>
          <w:sz w:val="28"/>
        </w:rPr>
      </w:pPr>
      <w:r w:rsidRPr="0025524B">
        <w:rPr>
          <w:sz w:val="28"/>
        </w:rPr>
        <w:t xml:space="preserve">       Большое воспитательное значение имеют традиции, которые сложились в нашей школе: это День открытых дверей (начальные классы), «Лицо класса», «День рождения школы» (Казачий круг),   дни здоровья, фестиваль казачьей культуры и быта,</w:t>
      </w:r>
      <w:r w:rsidR="00536E50">
        <w:rPr>
          <w:sz w:val="28"/>
        </w:rPr>
        <w:t xml:space="preserve"> Праздник казака, День гимнаста и т.д.</w:t>
      </w:r>
    </w:p>
    <w:p w:rsidR="0005425A" w:rsidRPr="00BD02E9" w:rsidRDefault="0005425A" w:rsidP="0005425A">
      <w:pPr>
        <w:jc w:val="both"/>
        <w:rPr>
          <w:color w:val="00B050"/>
          <w:sz w:val="28"/>
        </w:rPr>
      </w:pPr>
    </w:p>
    <w:p w:rsidR="0005425A" w:rsidRPr="000A27BF" w:rsidRDefault="0005425A" w:rsidP="0005425A">
      <w:pPr>
        <w:jc w:val="both"/>
        <w:rPr>
          <w:sz w:val="28"/>
          <w:szCs w:val="28"/>
        </w:rPr>
      </w:pPr>
      <w:r w:rsidRPr="00BD02E9">
        <w:rPr>
          <w:bCs/>
          <w:color w:val="00B050"/>
          <w:sz w:val="28"/>
          <w:szCs w:val="28"/>
        </w:rPr>
        <w:t xml:space="preserve">      </w:t>
      </w:r>
      <w:r w:rsidRPr="000A27BF">
        <w:rPr>
          <w:bCs/>
          <w:sz w:val="28"/>
          <w:szCs w:val="28"/>
        </w:rPr>
        <w:t xml:space="preserve">Система </w:t>
      </w:r>
      <w:r w:rsidRPr="000A27BF">
        <w:rPr>
          <w:b/>
          <w:bCs/>
          <w:sz w:val="28"/>
          <w:szCs w:val="28"/>
        </w:rPr>
        <w:t xml:space="preserve">работы по </w:t>
      </w:r>
      <w:r w:rsidRPr="000A27BF">
        <w:rPr>
          <w:b/>
          <w:sz w:val="28"/>
          <w:szCs w:val="28"/>
        </w:rPr>
        <w:t>профилактике правонарушений</w:t>
      </w:r>
      <w:r w:rsidRPr="000A27BF">
        <w:rPr>
          <w:sz w:val="28"/>
          <w:szCs w:val="28"/>
        </w:rPr>
        <w:t xml:space="preserve"> школы представляет собой совокупность мероприятий обеспечивающих профилактику предупреждения правонарушений среди несовершеннолетних: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lastRenderedPageBreak/>
        <w:t>- обеспечение участников учебно-воспитательного процесса  нормативно-правовой базой;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t>- создание условий для качественного проведения  мероприятий по профилактике</w:t>
      </w:r>
      <w:r w:rsidR="00536E50">
        <w:rPr>
          <w:rFonts w:ascii="Times New Roman" w:hAnsi="Times New Roman"/>
          <w:sz w:val="28"/>
          <w:szCs w:val="28"/>
        </w:rPr>
        <w:t xml:space="preserve"> правонарушений;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t>-  обеспечение полного охвата обучением детей  школьного возраста;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t>-  персональный контроль за посещением учебных занятий;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t xml:space="preserve">-  организация летнего отдыха, оздоровления; </w:t>
      </w:r>
    </w:p>
    <w:p w:rsidR="0005425A" w:rsidRPr="000A27BF" w:rsidRDefault="0005425A" w:rsidP="0005425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27BF">
        <w:rPr>
          <w:rFonts w:ascii="Times New Roman" w:hAnsi="Times New Roman"/>
          <w:sz w:val="28"/>
          <w:szCs w:val="28"/>
        </w:rPr>
        <w:t>-  организация досуга, занятости;</w:t>
      </w:r>
    </w:p>
    <w:p w:rsidR="0005425A" w:rsidRPr="000A27BF" w:rsidRDefault="0005425A" w:rsidP="0005425A">
      <w:pPr>
        <w:jc w:val="both"/>
        <w:rPr>
          <w:sz w:val="28"/>
          <w:szCs w:val="28"/>
        </w:rPr>
      </w:pPr>
      <w:r w:rsidRPr="000A27BF">
        <w:rPr>
          <w:sz w:val="28"/>
          <w:szCs w:val="28"/>
        </w:rPr>
        <w:t xml:space="preserve">- взаимодействие всех служб школы и администрации сельского поселения. </w:t>
      </w:r>
    </w:p>
    <w:p w:rsidR="0005425A" w:rsidRPr="004D0B70" w:rsidRDefault="0005425A" w:rsidP="0005425A">
      <w:pPr>
        <w:rPr>
          <w:sz w:val="28"/>
          <w:szCs w:val="28"/>
        </w:rPr>
      </w:pPr>
      <w:r w:rsidRPr="00BD02E9">
        <w:rPr>
          <w:color w:val="00B050"/>
          <w:sz w:val="28"/>
          <w:szCs w:val="28"/>
        </w:rPr>
        <w:t xml:space="preserve">        </w:t>
      </w:r>
      <w:r w:rsidRPr="00EF62B0">
        <w:rPr>
          <w:sz w:val="28"/>
          <w:szCs w:val="28"/>
        </w:rPr>
        <w:t>В течение года в школе велась профилактическая работа с детьми из «группы риска» и неблагополучными семьями</w:t>
      </w:r>
      <w:r w:rsidRPr="004D0B70">
        <w:rPr>
          <w:sz w:val="28"/>
          <w:szCs w:val="28"/>
        </w:rPr>
        <w:t xml:space="preserve">.   Классные руководители, члены родительского комитета, родительский патруль и совет профилактики вели активную профилактическую работу по предупреждению правонарушений среди учащихся. Это и классные  часы,  и беседы, и встречи с участковым инспектором, и рейды по месту жительства детей, и месячники по профилактике правонарушений. Классные   руководители вели дневники наблюдений, совместно с членами совета профилактики в течение учебного года наблюдали за поведением детей из группы риска, их посещаемостью, стремясь приобщить этих учеников к занятиям кружков и секций. </w:t>
      </w:r>
    </w:p>
    <w:p w:rsidR="0005425A" w:rsidRPr="00536E50" w:rsidRDefault="0005425A" w:rsidP="0005425A">
      <w:pPr>
        <w:jc w:val="both"/>
        <w:rPr>
          <w:b/>
          <w:sz w:val="28"/>
          <w:szCs w:val="28"/>
        </w:rPr>
      </w:pPr>
      <w:r w:rsidRPr="004D0B70">
        <w:rPr>
          <w:sz w:val="28"/>
          <w:szCs w:val="28"/>
        </w:rPr>
        <w:t xml:space="preserve">    Активная профилактическая работа велась и с </w:t>
      </w:r>
      <w:r w:rsidR="00BB1BD9" w:rsidRPr="004D0B70">
        <w:rPr>
          <w:sz w:val="28"/>
          <w:szCs w:val="28"/>
        </w:rPr>
        <w:t>«</w:t>
      </w:r>
      <w:r w:rsidRPr="004D0B70">
        <w:rPr>
          <w:sz w:val="28"/>
          <w:szCs w:val="28"/>
        </w:rPr>
        <w:t>трудными</w:t>
      </w:r>
      <w:r w:rsidR="00BB1BD9" w:rsidRPr="004D0B70">
        <w:rPr>
          <w:sz w:val="28"/>
          <w:szCs w:val="28"/>
        </w:rPr>
        <w:t>»</w:t>
      </w:r>
      <w:r w:rsidRPr="004D0B70">
        <w:rPr>
          <w:sz w:val="28"/>
          <w:szCs w:val="28"/>
        </w:rPr>
        <w:t xml:space="preserve"> семьями.  В течение учебного года неоднократно проводились рейды в хутора Широков и Фастов с целью ознакомления с санитарно-бытовыми условиями жизни учащихся, проводились беседы и консультации по вопросам воспитания с родителями. </w:t>
      </w:r>
      <w:r w:rsidRPr="00536E50">
        <w:rPr>
          <w:b/>
          <w:bCs/>
          <w:sz w:val="28"/>
          <w:szCs w:val="28"/>
          <w:lang w:eastAsia="en-US"/>
        </w:rPr>
        <w:t>В настоящий момент учащихся состоящих на ВШУ и  учете  в ПДН - нет</w:t>
      </w:r>
    </w:p>
    <w:p w:rsidR="0005425A" w:rsidRDefault="0005425A" w:rsidP="0005425A">
      <w:pPr>
        <w:jc w:val="both"/>
        <w:rPr>
          <w:sz w:val="28"/>
          <w:szCs w:val="28"/>
        </w:rPr>
      </w:pPr>
      <w:r w:rsidRPr="00BD02E9">
        <w:rPr>
          <w:color w:val="00B050"/>
          <w:sz w:val="28"/>
          <w:szCs w:val="28"/>
        </w:rPr>
        <w:t xml:space="preserve">     </w:t>
      </w:r>
      <w:r w:rsidRPr="00957BFF">
        <w:rPr>
          <w:sz w:val="28"/>
          <w:szCs w:val="28"/>
        </w:rPr>
        <w:t>Постоянная работа велась в школе по профилактике наркомании и токсикомании.  В</w:t>
      </w:r>
      <w:r w:rsidRPr="00BD02E9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течение года поводилась следующая работа:</w:t>
      </w:r>
    </w:p>
    <w:p w:rsidR="0005425A" w:rsidRPr="00A439AF" w:rsidRDefault="0005425A" w:rsidP="0005425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39AF">
        <w:rPr>
          <w:sz w:val="28"/>
          <w:szCs w:val="28"/>
        </w:rPr>
        <w:t>Оформление стендов: «Молодежь против наркотиков», «Исправь свое настроение».</w:t>
      </w:r>
    </w:p>
    <w:p w:rsidR="0005425A" w:rsidRDefault="0005425A" w:rsidP="0005425A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2.</w:t>
      </w:r>
      <w:r w:rsidRPr="005C2C0C">
        <w:rPr>
          <w:rStyle w:val="c0"/>
          <w:sz w:val="28"/>
          <w:szCs w:val="28"/>
        </w:rPr>
        <w:t>Школьный семинар для педагогов «Профилактика вредных привычек и формирование ЗОЖ</w:t>
      </w:r>
      <w:r>
        <w:rPr>
          <w:rStyle w:val="c0"/>
          <w:sz w:val="28"/>
          <w:szCs w:val="28"/>
        </w:rPr>
        <w:t>»</w:t>
      </w:r>
    </w:p>
    <w:p w:rsidR="0005425A" w:rsidRDefault="0005425A" w:rsidP="0005425A">
      <w:pPr>
        <w:rPr>
          <w:sz w:val="28"/>
          <w:szCs w:val="28"/>
        </w:rPr>
      </w:pPr>
      <w:r>
        <w:rPr>
          <w:rStyle w:val="c0"/>
          <w:sz w:val="28"/>
          <w:szCs w:val="28"/>
        </w:rPr>
        <w:t>3.</w:t>
      </w:r>
      <w:r w:rsidRPr="00957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Веселые старты 1-4 классы </w:t>
      </w:r>
    </w:p>
    <w:p w:rsidR="0005425A" w:rsidRDefault="0005425A" w:rsidP="0005425A">
      <w:pPr>
        <w:rPr>
          <w:sz w:val="28"/>
          <w:szCs w:val="28"/>
        </w:rPr>
      </w:pPr>
      <w:r>
        <w:rPr>
          <w:sz w:val="28"/>
          <w:szCs w:val="28"/>
        </w:rPr>
        <w:t xml:space="preserve">4.Классные часы: - «Умей сказать нет наркотикам» 8-10 классы </w:t>
      </w:r>
    </w:p>
    <w:p w:rsidR="0005425A" w:rsidRDefault="0005425A" w:rsidP="000542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«Мир в наших руках» 5-7 классы </w:t>
      </w:r>
    </w:p>
    <w:p w:rsidR="0005425A" w:rsidRDefault="0005425A" w:rsidP="000542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«Волшебная страна здоровья»  2-4 классы </w:t>
      </w:r>
    </w:p>
    <w:p w:rsidR="0005425A" w:rsidRPr="000A27BF" w:rsidRDefault="0005425A" w:rsidP="0005425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0A27BF">
        <w:rPr>
          <w:sz w:val="28"/>
          <w:szCs w:val="28"/>
        </w:rPr>
        <w:t>.Конкурсы: «Класс свободный от курения»,  «Мир без наркотиков»,</w:t>
      </w:r>
    </w:p>
    <w:p w:rsidR="0005425A" w:rsidRPr="000A27BF" w:rsidRDefault="0005425A" w:rsidP="0005425A">
      <w:pPr>
        <w:rPr>
          <w:sz w:val="28"/>
          <w:szCs w:val="28"/>
        </w:rPr>
      </w:pPr>
      <w:r w:rsidRPr="000A27BF">
        <w:rPr>
          <w:sz w:val="28"/>
          <w:szCs w:val="28"/>
        </w:rPr>
        <w:t>6. Викторины: «День без сигареты»,  «Суд над сигаретой»,</w:t>
      </w:r>
    </w:p>
    <w:p w:rsidR="0005425A" w:rsidRDefault="0005425A" w:rsidP="0005425A">
      <w:pPr>
        <w:rPr>
          <w:sz w:val="28"/>
          <w:szCs w:val="28"/>
        </w:rPr>
      </w:pPr>
      <w:r>
        <w:rPr>
          <w:sz w:val="28"/>
          <w:szCs w:val="28"/>
        </w:rPr>
        <w:t>7. А</w:t>
      </w:r>
      <w:r w:rsidRPr="000A27BF">
        <w:rPr>
          <w:sz w:val="28"/>
          <w:szCs w:val="28"/>
        </w:rPr>
        <w:t xml:space="preserve">кция «Безнадзорник», </w:t>
      </w:r>
    </w:p>
    <w:p w:rsidR="0005425A" w:rsidRPr="00A80046" w:rsidRDefault="0005425A" w:rsidP="0005425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A80046">
        <w:rPr>
          <w:sz w:val="28"/>
          <w:szCs w:val="28"/>
        </w:rPr>
        <w:t>8.</w:t>
      </w:r>
      <w:r w:rsidRPr="00A800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У</w:t>
      </w:r>
      <w:r w:rsidRPr="00A80046">
        <w:rPr>
          <w:sz w:val="28"/>
          <w:szCs w:val="28"/>
          <w:lang w:eastAsia="en-US"/>
        </w:rPr>
        <w:t>частвовали в районном  конкурсе «Я выбираю спорт</w:t>
      </w:r>
      <w:r>
        <w:rPr>
          <w:sz w:val="28"/>
          <w:szCs w:val="28"/>
          <w:lang w:eastAsia="en-US"/>
        </w:rPr>
        <w:t>,</w:t>
      </w:r>
      <w:r w:rsidRPr="00A80046">
        <w:rPr>
          <w:sz w:val="28"/>
          <w:szCs w:val="28"/>
          <w:lang w:eastAsia="en-US"/>
        </w:rPr>
        <w:t xml:space="preserve">  как альтерна</w:t>
      </w:r>
      <w:r>
        <w:rPr>
          <w:sz w:val="28"/>
          <w:szCs w:val="28"/>
          <w:lang w:eastAsia="en-US"/>
        </w:rPr>
        <w:t>тива пагубным привычкам»- заняли 2 место в конкурсе рисунков.</w:t>
      </w:r>
      <w:r w:rsidRPr="00A80046">
        <w:rPr>
          <w:sz w:val="28"/>
          <w:szCs w:val="28"/>
          <w:lang w:eastAsia="en-US"/>
        </w:rPr>
        <w:t xml:space="preserve"> </w:t>
      </w:r>
      <w:r w:rsidRPr="00A80046">
        <w:rPr>
          <w:sz w:val="28"/>
          <w:szCs w:val="28"/>
        </w:rPr>
        <w:t xml:space="preserve"> </w:t>
      </w:r>
    </w:p>
    <w:p w:rsidR="0005425A" w:rsidRPr="00A80046" w:rsidRDefault="0005425A" w:rsidP="0005425A">
      <w:pPr>
        <w:pStyle w:val="c15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9</w:t>
      </w:r>
      <w:r w:rsidRPr="00A80046">
        <w:rPr>
          <w:sz w:val="28"/>
          <w:szCs w:val="28"/>
        </w:rPr>
        <w:t xml:space="preserve">. </w:t>
      </w:r>
      <w:r w:rsidRPr="00A80046">
        <w:rPr>
          <w:rStyle w:val="c0"/>
          <w:sz w:val="28"/>
          <w:szCs w:val="28"/>
        </w:rPr>
        <w:t xml:space="preserve">Работа с конфликтными семьями (семьями «группы риска»); </w:t>
      </w:r>
    </w:p>
    <w:p w:rsidR="0005425A" w:rsidRPr="00A80046" w:rsidRDefault="0005425A" w:rsidP="0005425A">
      <w:pPr>
        <w:rPr>
          <w:sz w:val="28"/>
          <w:szCs w:val="28"/>
        </w:rPr>
      </w:pPr>
      <w:r w:rsidRPr="00A80046">
        <w:rPr>
          <w:rStyle w:val="c0"/>
          <w:sz w:val="28"/>
          <w:szCs w:val="28"/>
        </w:rPr>
        <w:t>10.Родительские собрания:</w:t>
      </w:r>
      <w:r w:rsidRPr="00A80046">
        <w:rPr>
          <w:rStyle w:val="c0"/>
        </w:rPr>
        <w:t xml:space="preserve"> </w:t>
      </w:r>
      <w:r w:rsidRPr="00A80046">
        <w:rPr>
          <w:sz w:val="28"/>
          <w:szCs w:val="28"/>
        </w:rPr>
        <w:t>«Учите своих детей отвечать за себя» (2- 6 кл.),</w:t>
      </w:r>
      <w:r w:rsidRPr="00A80046">
        <w:t xml:space="preserve"> </w:t>
      </w:r>
      <w:r w:rsidRPr="00A80046">
        <w:rPr>
          <w:sz w:val="28"/>
          <w:szCs w:val="28"/>
        </w:rPr>
        <w:t>«Наша воля, или учитесь говорить «нет!»</w:t>
      </w:r>
      <w:r>
        <w:rPr>
          <w:sz w:val="28"/>
          <w:szCs w:val="28"/>
        </w:rPr>
        <w:t>»</w:t>
      </w:r>
      <w:r w:rsidRPr="00A80046">
        <w:rPr>
          <w:sz w:val="28"/>
          <w:szCs w:val="28"/>
        </w:rPr>
        <w:t xml:space="preserve"> (7-11 кл.)</w:t>
      </w:r>
    </w:p>
    <w:p w:rsidR="0005425A" w:rsidRDefault="0005425A" w:rsidP="0005425A">
      <w:pPr>
        <w:jc w:val="both"/>
        <w:rPr>
          <w:sz w:val="28"/>
          <w:szCs w:val="28"/>
        </w:rPr>
      </w:pPr>
      <w:r w:rsidRPr="000A27BF">
        <w:rPr>
          <w:sz w:val="28"/>
          <w:szCs w:val="28"/>
        </w:rPr>
        <w:t xml:space="preserve">Ежегодно проводится мониторинг вредных привычек. </w:t>
      </w:r>
    </w:p>
    <w:p w:rsidR="0005425A" w:rsidRPr="004D694F" w:rsidRDefault="0005425A" w:rsidP="0005425A">
      <w:pPr>
        <w:autoSpaceDE w:val="0"/>
        <w:ind w:firstLine="567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lastRenderedPageBreak/>
        <w:t>В районном конкурсе на лучшую методическую разработку педагогов школ по профилактике употребления  наркотических, токсических, психотропных веществ и алкоголя, а так же  пропаганде ЗОЖ среди обучающих, классный руководитель 9 класса  Дробышева Н.Ю. заняла 1 место, а Постоева Ж.В. приняла участие в номинации  «Плакат».</w:t>
      </w:r>
    </w:p>
    <w:p w:rsidR="0005425A" w:rsidRPr="000A27BF" w:rsidRDefault="0005425A" w:rsidP="0005425A">
      <w:pPr>
        <w:jc w:val="both"/>
        <w:rPr>
          <w:sz w:val="28"/>
          <w:szCs w:val="28"/>
        </w:rPr>
      </w:pPr>
    </w:p>
    <w:p w:rsidR="0005425A" w:rsidRPr="00661ADC" w:rsidRDefault="0005425A" w:rsidP="0005425A">
      <w:pPr>
        <w:jc w:val="both"/>
        <w:rPr>
          <w:sz w:val="28"/>
        </w:rPr>
      </w:pPr>
      <w:r w:rsidRPr="00661ADC">
        <w:rPr>
          <w:sz w:val="28"/>
          <w:szCs w:val="28"/>
        </w:rPr>
        <w:t xml:space="preserve">    В течение учебного года в школе велась  активная </w:t>
      </w:r>
      <w:r w:rsidRPr="00661ADC">
        <w:rPr>
          <w:b/>
          <w:sz w:val="28"/>
          <w:szCs w:val="28"/>
        </w:rPr>
        <w:t>работа с родителями и общественностью.</w:t>
      </w:r>
      <w:r w:rsidRPr="00661ADC">
        <w:rPr>
          <w:sz w:val="28"/>
          <w:szCs w:val="28"/>
        </w:rPr>
        <w:t xml:space="preserve">  Классные руководители своевременно информировали родителей</w:t>
      </w:r>
      <w:r w:rsidRPr="00661ADC">
        <w:rPr>
          <w:sz w:val="28"/>
        </w:rPr>
        <w:t xml:space="preserve"> не только о проступках детей, но и их достижениях и успехах и приглашали на школьные внеклассные мероприятия.  Родители помогали детям в подготовке праздников, вечеров, конкурсов. Связь с родителями осуществлялась и через деятельность родительского всеобуча, где освещались вопросы правильного подхода к воспитанию детей.</w:t>
      </w:r>
    </w:p>
    <w:p w:rsidR="009232D5" w:rsidRPr="005E0815" w:rsidRDefault="0005425A" w:rsidP="005E0815">
      <w:pPr>
        <w:jc w:val="both"/>
        <w:rPr>
          <w:sz w:val="28"/>
          <w:szCs w:val="28"/>
        </w:rPr>
      </w:pPr>
      <w:r w:rsidRPr="00661ADC">
        <w:rPr>
          <w:sz w:val="28"/>
          <w:szCs w:val="28"/>
        </w:rPr>
        <w:t xml:space="preserve">     </w:t>
      </w:r>
      <w:r w:rsidR="005E0815">
        <w:rPr>
          <w:sz w:val="28"/>
          <w:szCs w:val="28"/>
        </w:rPr>
        <w:t>В течение нескольких лет в шк</w:t>
      </w:r>
      <w:r w:rsidR="00536E50">
        <w:rPr>
          <w:sz w:val="28"/>
          <w:szCs w:val="28"/>
        </w:rPr>
        <w:t>оле существует творческое объедине</w:t>
      </w:r>
      <w:r w:rsidR="005E0815">
        <w:rPr>
          <w:sz w:val="28"/>
          <w:szCs w:val="28"/>
        </w:rPr>
        <w:t>ние обучающихся</w:t>
      </w:r>
      <w:r w:rsidR="00536E50">
        <w:rPr>
          <w:sz w:val="28"/>
          <w:szCs w:val="28"/>
        </w:rPr>
        <w:t xml:space="preserve"> </w:t>
      </w:r>
      <w:r w:rsidR="005E0815">
        <w:rPr>
          <w:sz w:val="28"/>
          <w:szCs w:val="28"/>
        </w:rPr>
        <w:t>- творческие лаборатории</w:t>
      </w:r>
    </w:p>
    <w:p w:rsidR="00E65774" w:rsidRDefault="00E65774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E65774" w:rsidRPr="00E65774" w:rsidRDefault="00E65774" w:rsidP="00E65774">
      <w:pPr>
        <w:tabs>
          <w:tab w:val="left" w:pos="3600"/>
        </w:tabs>
        <w:jc w:val="center"/>
        <w:rPr>
          <w:rFonts w:eastAsia="Arial Unicode MS"/>
          <w:u w:val="single"/>
        </w:rPr>
      </w:pPr>
      <w:r w:rsidRPr="00E65774">
        <w:rPr>
          <w:rFonts w:eastAsia="Arial Unicode MS"/>
          <w:u w:val="single"/>
        </w:rPr>
        <w:t>ШНО (творческие лаборатории)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8892"/>
      </w:tblGrid>
      <w:tr w:rsidR="00E65774" w:rsidRPr="00E65774" w:rsidTr="00756A2F">
        <w:tc>
          <w:tcPr>
            <w:tcW w:w="1008" w:type="dxa"/>
          </w:tcPr>
          <w:p w:rsidR="00E65774" w:rsidRPr="00E65774" w:rsidRDefault="00E65774" w:rsidP="00756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5774" w:rsidRPr="00E65774" w:rsidRDefault="00E65774" w:rsidP="00756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92" w:type="dxa"/>
          </w:tcPr>
          <w:p w:rsidR="00E65774" w:rsidRPr="00E65774" w:rsidRDefault="00E65774" w:rsidP="00756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Направления  работы</w:t>
            </w:r>
          </w:p>
        </w:tc>
      </w:tr>
      <w:tr w:rsidR="00E65774" w:rsidRPr="00E65774" w:rsidTr="00756A2F">
        <w:tc>
          <w:tcPr>
            <w:tcW w:w="1008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92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E657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Историко-краеведческая: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-участие в  олимпиадах;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-проведение факультативов по обществознанию;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-занятия по направлению казачества;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кружков:  экологический, «Донцы», «Патриот», «Мой  край родной», «Станичники»;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-исследовательские работы историко-краеведческого направления по географии и истории;</w:t>
            </w:r>
          </w:p>
          <w:p w:rsidR="00E65774" w:rsidRPr="00E65774" w:rsidRDefault="00E65774" w:rsidP="00756A2F">
            <w:r w:rsidRPr="00E65774">
              <w:t>- сотрудничество с доктором экономических  наук, профессором, академиком  РАЕН - В.Т.Чай;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 школьного музея  с краеведческой экспозицией;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 наполняемость  экспонатами  комнаты казачьего быта;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группы экскурсоводов;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-экскурсии.</w:t>
            </w:r>
          </w:p>
        </w:tc>
      </w:tr>
      <w:tr w:rsidR="00E65774" w:rsidRPr="00E65774" w:rsidTr="00756A2F">
        <w:tc>
          <w:tcPr>
            <w:tcW w:w="1008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92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E657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Физико-математическая: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 xml:space="preserve">- работа профильных классов; 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-проведение элективных курсов по математике, физике;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клуба КЛЮФ;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 xml:space="preserve"> -исследовательские работы;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-участие в  олимпиадах;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 экскурсии</w:t>
            </w:r>
          </w:p>
        </w:tc>
      </w:tr>
      <w:tr w:rsidR="00E65774" w:rsidRPr="00E65774" w:rsidTr="00756A2F">
        <w:tc>
          <w:tcPr>
            <w:tcW w:w="1008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92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E657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Литературно-искусствоведческая: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кружков: ИЗО, танцевальный, православие, «Этика»;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-материнская школа «Исток»;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-проведение факультативов по истории казачества;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-исследовательские работы;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-участие в  олимпиадах</w:t>
            </w:r>
          </w:p>
        </w:tc>
      </w:tr>
      <w:tr w:rsidR="00E65774" w:rsidRPr="00E65774" w:rsidTr="00756A2F">
        <w:tc>
          <w:tcPr>
            <w:tcW w:w="1008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92" w:type="dxa"/>
          </w:tcPr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E657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Спортивно-туристическая: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-участие в  олимпиадах; 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спортивных секций, туристический кружок;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-участие в спортивных соревнованиях школы и района;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-проведение Дня здоровья, Дня защиты детей;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-работа по здоровьесберегающей технологии;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-акция «Школьный стадион»;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-занятия по направлению казачества;</w:t>
            </w:r>
          </w:p>
          <w:p w:rsidR="00E65774" w:rsidRPr="00E65774" w:rsidRDefault="00E65774" w:rsidP="00756A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5774">
              <w:rPr>
                <w:rFonts w:ascii="Times New Roman" w:hAnsi="Times New Roman"/>
                <w:sz w:val="24"/>
                <w:szCs w:val="24"/>
              </w:rPr>
              <w:t>- сотрудничество с ОМОН г.Волгограда</w:t>
            </w:r>
          </w:p>
        </w:tc>
      </w:tr>
    </w:tbl>
    <w:p w:rsidR="00E65774" w:rsidRDefault="00E65774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E65774" w:rsidRDefault="005E0815" w:rsidP="00162FBE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Одним из направлений в работе школы является организация</w:t>
      </w:r>
      <w:r w:rsidR="00073BEB" w:rsidRPr="00073BEB">
        <w:rPr>
          <w:b/>
          <w:i/>
          <w:sz w:val="28"/>
          <w:szCs w:val="28"/>
        </w:rPr>
        <w:t xml:space="preserve"> специализированной (коррекционной) помощи детям, в том числе детям с ограниченными возможностями  здоровья</w:t>
      </w:r>
    </w:p>
    <w:p w:rsidR="00415B56" w:rsidRDefault="00415B56" w:rsidP="00A6379E">
      <w:pPr>
        <w:pStyle w:val="af0"/>
        <w:jc w:val="both"/>
        <w:rPr>
          <w:color w:val="000000"/>
          <w:sz w:val="28"/>
          <w:szCs w:val="28"/>
        </w:rPr>
      </w:pPr>
      <w:r w:rsidRPr="002C001B">
        <w:rPr>
          <w:color w:val="000000"/>
          <w:sz w:val="28"/>
          <w:szCs w:val="28"/>
        </w:rPr>
        <w:t>Перед педагогическим коллективом школы поставлена задача объединения усилий педагогов для оказания поддержки и помощи ребенку в решении задач развития, обучения, воспитания, социализации.</w:t>
      </w:r>
      <w:r w:rsidR="00536E50">
        <w:rPr>
          <w:color w:val="000000"/>
          <w:sz w:val="28"/>
          <w:szCs w:val="28"/>
        </w:rPr>
        <w:t xml:space="preserve"> </w:t>
      </w:r>
      <w:r w:rsidRPr="002C001B">
        <w:rPr>
          <w:color w:val="000000"/>
          <w:sz w:val="28"/>
          <w:szCs w:val="28"/>
        </w:rPr>
        <w:t>Решение поставленных задач проходит через различные направления деятельности, такие как: психодиагностика; коррекционная и развивающая работа; просвещение и консультирование; социально-психологическая профилактика.</w:t>
      </w:r>
      <w:r w:rsidR="00536E50">
        <w:rPr>
          <w:color w:val="000000"/>
          <w:sz w:val="28"/>
          <w:szCs w:val="28"/>
        </w:rPr>
        <w:t xml:space="preserve"> </w:t>
      </w:r>
      <w:r w:rsidRPr="002C001B">
        <w:rPr>
          <w:color w:val="000000"/>
          <w:sz w:val="28"/>
          <w:szCs w:val="28"/>
        </w:rPr>
        <w:t xml:space="preserve">Каждый педагог, в соответствии с поставленными целями и задачами, разрабатывает свой план и проводит соответствующие мероприятия. </w:t>
      </w:r>
    </w:p>
    <w:p w:rsidR="00415B56" w:rsidRPr="005D2E18" w:rsidRDefault="00415B56" w:rsidP="00A6379E">
      <w:pPr>
        <w:jc w:val="both"/>
        <w:rPr>
          <w:sz w:val="28"/>
          <w:szCs w:val="28"/>
        </w:rPr>
      </w:pPr>
      <w:r w:rsidRPr="005D2E18">
        <w:rPr>
          <w:b/>
          <w:color w:val="000000"/>
          <w:sz w:val="28"/>
          <w:szCs w:val="28"/>
        </w:rPr>
        <w:t>Совместные мероприятия</w:t>
      </w:r>
      <w:r w:rsidRPr="00186E78">
        <w:rPr>
          <w:color w:val="000000"/>
          <w:sz w:val="28"/>
          <w:szCs w:val="28"/>
        </w:rPr>
        <w:t xml:space="preserve"> по вопросу оказания </w:t>
      </w:r>
      <w:r w:rsidRPr="00186E78">
        <w:rPr>
          <w:sz w:val="28"/>
          <w:szCs w:val="28"/>
        </w:rPr>
        <w:t>психолого-педагогической, медицинской  и социальной помощи обучающимся</w:t>
      </w:r>
      <w:r>
        <w:rPr>
          <w:sz w:val="28"/>
          <w:szCs w:val="28"/>
        </w:rPr>
        <w:t xml:space="preserve"> проводятся на базе культурно-оздоровительного центра «Сады Придонья», куда приглашаются специалисты из  г.Волгограда. Проводятся классные и общешкольные родительские собрания по данному вопросу с приглашением специалистов. </w:t>
      </w:r>
    </w:p>
    <w:p w:rsidR="00415B56" w:rsidRPr="002C001B" w:rsidRDefault="00415B56" w:rsidP="00A6379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2C001B">
        <w:rPr>
          <w:color w:val="000000"/>
          <w:sz w:val="28"/>
          <w:szCs w:val="28"/>
        </w:rPr>
        <w:t>Наиболее успешно данную деятельность осуществляет школьный психолого-медико-педагогический консилиум (ПМПк).</w:t>
      </w:r>
    </w:p>
    <w:p w:rsidR="00415B56" w:rsidRPr="002C001B" w:rsidRDefault="00415B56" w:rsidP="00A6379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2C001B">
        <w:rPr>
          <w:color w:val="000000"/>
          <w:sz w:val="28"/>
          <w:szCs w:val="28"/>
        </w:rPr>
        <w:t>Психолого-медико-педагогический консилиум является коллегиальным органом, который осуществляет взаимодействие специалистов, объединяющихся для психолого-медико-педагогического сопровождения обучающихся с отклонениями в развитии.</w:t>
      </w:r>
    </w:p>
    <w:p w:rsidR="00415B56" w:rsidRPr="00CC580C" w:rsidRDefault="00415B56" w:rsidP="00415B56">
      <w:pPr>
        <w:shd w:val="clear" w:color="auto" w:fill="FFFFFF"/>
        <w:spacing w:line="294" w:lineRule="atLeast"/>
        <w:rPr>
          <w:rFonts w:ascii="Verdana" w:hAnsi="Verdana"/>
          <w:color w:val="000000"/>
          <w:sz w:val="21"/>
          <w:szCs w:val="21"/>
        </w:rPr>
      </w:pPr>
      <w:r w:rsidRPr="00CC580C">
        <w:rPr>
          <w:color w:val="000000"/>
          <w:sz w:val="28"/>
          <w:szCs w:val="28"/>
        </w:rPr>
        <w:t> </w:t>
      </w:r>
    </w:p>
    <w:p w:rsidR="00415B56" w:rsidRPr="00CC580C" w:rsidRDefault="00415B56" w:rsidP="00415B56">
      <w:pPr>
        <w:shd w:val="clear" w:color="auto" w:fill="FFFFFF"/>
        <w:spacing w:line="294" w:lineRule="atLeast"/>
        <w:rPr>
          <w:rFonts w:ascii="Verdana" w:hAnsi="Verdana"/>
          <w:color w:val="000000"/>
          <w:sz w:val="21"/>
          <w:szCs w:val="21"/>
        </w:rPr>
      </w:pPr>
      <w:r w:rsidRPr="00CC580C">
        <w:rPr>
          <w:b/>
          <w:bCs/>
          <w:color w:val="000000"/>
          <w:sz w:val="28"/>
          <w:szCs w:val="28"/>
        </w:rPr>
        <w:t>Работа ПМПк проходит по следующим направлениям:</w:t>
      </w:r>
    </w:p>
    <w:p w:rsidR="00415B56" w:rsidRPr="00CC580C" w:rsidRDefault="00415B56" w:rsidP="00415B56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</w:t>
      </w:r>
      <w:r w:rsidRPr="00CC580C">
        <w:rPr>
          <w:color w:val="000000"/>
          <w:sz w:val="28"/>
          <w:szCs w:val="28"/>
        </w:rPr>
        <w:t>иагностическое</w:t>
      </w:r>
    </w:p>
    <w:p w:rsidR="00415B56" w:rsidRPr="00CC580C" w:rsidRDefault="00415B56" w:rsidP="00415B56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к</w:t>
      </w:r>
      <w:r w:rsidRPr="00CC580C">
        <w:rPr>
          <w:color w:val="000000"/>
          <w:sz w:val="28"/>
          <w:szCs w:val="28"/>
        </w:rPr>
        <w:t>онсультативное</w:t>
      </w:r>
    </w:p>
    <w:p w:rsidR="00415B56" w:rsidRPr="00CC580C" w:rsidRDefault="00415B56" w:rsidP="00415B56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</w:t>
      </w:r>
      <w:r w:rsidRPr="00CC580C">
        <w:rPr>
          <w:color w:val="000000"/>
          <w:sz w:val="28"/>
          <w:szCs w:val="28"/>
        </w:rPr>
        <w:t>сихолого-медико-педагогическое сопровождение</w:t>
      </w:r>
    </w:p>
    <w:p w:rsidR="00415B56" w:rsidRPr="00CC580C" w:rsidRDefault="00415B56" w:rsidP="00415B56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</w:t>
      </w:r>
      <w:r w:rsidRPr="00CC580C">
        <w:rPr>
          <w:color w:val="000000"/>
          <w:sz w:val="28"/>
          <w:szCs w:val="28"/>
        </w:rPr>
        <w:t>росветительское</w:t>
      </w:r>
    </w:p>
    <w:p w:rsidR="00415B56" w:rsidRPr="00CC580C" w:rsidRDefault="00415B56" w:rsidP="00415B56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о</w:t>
      </w:r>
      <w:r w:rsidRPr="00CC580C">
        <w:rPr>
          <w:color w:val="000000"/>
          <w:sz w:val="28"/>
          <w:szCs w:val="28"/>
        </w:rPr>
        <w:t>рганизационно-методическое.</w:t>
      </w:r>
    </w:p>
    <w:p w:rsidR="00073BEB" w:rsidRDefault="00073BEB" w:rsidP="00073BEB">
      <w:pPr>
        <w:rPr>
          <w:b/>
          <w:color w:val="000000"/>
          <w:sz w:val="28"/>
          <w:szCs w:val="28"/>
          <w:shd w:val="clear" w:color="auto" w:fill="FFFFFF"/>
        </w:rPr>
      </w:pPr>
    </w:p>
    <w:p w:rsidR="009922AF" w:rsidRDefault="009922AF" w:rsidP="00162FBE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9922AF" w:rsidRDefault="009922AF" w:rsidP="00162FBE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9922AF" w:rsidRDefault="009922AF" w:rsidP="00162FBE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8B7452" w:rsidRPr="008B7452" w:rsidRDefault="00536E50" w:rsidP="00162FBE">
      <w:pPr>
        <w:tabs>
          <w:tab w:val="left" w:pos="5500"/>
        </w:tabs>
        <w:jc w:val="both"/>
        <w:rPr>
          <w:sz w:val="28"/>
          <w:szCs w:val="28"/>
        </w:rPr>
      </w:pPr>
      <w:r w:rsidRPr="00536E50">
        <w:rPr>
          <w:b/>
          <w:sz w:val="28"/>
          <w:szCs w:val="28"/>
        </w:rPr>
        <w:lastRenderedPageBreak/>
        <w:t>В</w:t>
      </w:r>
      <w:r w:rsidR="002B05BE" w:rsidRPr="00536E50">
        <w:rPr>
          <w:b/>
          <w:sz w:val="28"/>
          <w:szCs w:val="28"/>
        </w:rPr>
        <w:t>нутришкольная система оценки качества</w:t>
      </w:r>
      <w:r w:rsidR="005E0815" w:rsidRPr="00536E50">
        <w:rPr>
          <w:b/>
          <w:sz w:val="28"/>
          <w:szCs w:val="28"/>
        </w:rPr>
        <w:t xml:space="preserve"> образовательного процесса</w:t>
      </w:r>
      <w:r w:rsidR="005E0815" w:rsidRPr="008B7452">
        <w:rPr>
          <w:sz w:val="28"/>
          <w:szCs w:val="28"/>
        </w:rPr>
        <w:t xml:space="preserve"> школы отражается на</w:t>
      </w:r>
      <w:r w:rsidR="008B7452" w:rsidRPr="008B7452">
        <w:rPr>
          <w:sz w:val="28"/>
          <w:szCs w:val="28"/>
        </w:rPr>
        <w:t xml:space="preserve"> внедрении и последующему использованию автоматизированной информационной системы «</w:t>
      </w:r>
      <w:r w:rsidR="008B7452" w:rsidRPr="008B7452">
        <w:rPr>
          <w:iCs/>
          <w:sz w:val="28"/>
          <w:szCs w:val="28"/>
          <w:shd w:val="clear" w:color="auto" w:fill="FFFFFF"/>
        </w:rPr>
        <w:t xml:space="preserve">Сетевой Город. Образование» в управлении и учебно-воспитательном процессе </w:t>
      </w:r>
      <w:r w:rsidR="008B7452" w:rsidRPr="008B7452">
        <w:rPr>
          <w:sz w:val="28"/>
          <w:szCs w:val="28"/>
        </w:rPr>
        <w:t>(</w:t>
      </w:r>
      <w:r w:rsidR="008B7452" w:rsidRPr="008B7452">
        <w:rPr>
          <w:rStyle w:val="a3"/>
          <w:color w:val="auto"/>
          <w:sz w:val="28"/>
          <w:szCs w:val="28"/>
          <w:u w:val="none"/>
        </w:rPr>
        <w:t>электронный</w:t>
      </w:r>
      <w:r w:rsidR="00FF6AB4" w:rsidRPr="008B7452">
        <w:rPr>
          <w:rStyle w:val="a3"/>
          <w:color w:val="auto"/>
          <w:sz w:val="28"/>
          <w:szCs w:val="28"/>
          <w:u w:val="none"/>
        </w:rPr>
        <w:t xml:space="preserve"> сервис </w:t>
      </w:r>
      <w:hyperlink r:id="rId13" w:history="1">
        <w:r w:rsidR="00FF6AB4" w:rsidRPr="008B7452">
          <w:rPr>
            <w:rStyle w:val="a3"/>
            <w:color w:val="auto"/>
            <w:sz w:val="28"/>
            <w:szCs w:val="28"/>
          </w:rPr>
          <w:t>https://sgo.volganet.ru/</w:t>
        </w:r>
      </w:hyperlink>
      <w:r w:rsidR="008B7452" w:rsidRPr="008B7452">
        <w:rPr>
          <w:sz w:val="28"/>
          <w:szCs w:val="28"/>
        </w:rPr>
        <w:t>)</w:t>
      </w:r>
    </w:p>
    <w:p w:rsidR="002B05BE" w:rsidRPr="008B7452" w:rsidRDefault="00FF6AB4" w:rsidP="00162FBE">
      <w:pPr>
        <w:tabs>
          <w:tab w:val="left" w:pos="5500"/>
        </w:tabs>
        <w:jc w:val="both"/>
        <w:rPr>
          <w:b/>
          <w:i/>
          <w:sz w:val="28"/>
          <w:szCs w:val="28"/>
        </w:rPr>
      </w:pPr>
      <w:r w:rsidRPr="008B7452">
        <w:rPr>
          <w:rFonts w:ascii="Arial" w:hAnsi="Arial" w:cs="Arial"/>
          <w:i/>
          <w:iCs/>
          <w:sz w:val="20"/>
          <w:szCs w:val="20"/>
          <w:shd w:val="clear" w:color="auto" w:fill="FFFFFF"/>
        </w:rPr>
        <w:t>.</w:t>
      </w:r>
    </w:p>
    <w:p w:rsidR="00FF6AB4" w:rsidRDefault="00FF6AB4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2B05BE" w:rsidRPr="001016F8" w:rsidRDefault="002B05BE" w:rsidP="002B05BE">
      <w:pPr>
        <w:tabs>
          <w:tab w:val="left" w:pos="5500"/>
        </w:tabs>
        <w:jc w:val="center"/>
        <w:rPr>
          <w:b/>
          <w:sz w:val="28"/>
          <w:szCs w:val="28"/>
          <w:u w:val="single"/>
        </w:rPr>
      </w:pPr>
      <w:r w:rsidRPr="001016F8">
        <w:rPr>
          <w:b/>
          <w:sz w:val="28"/>
          <w:szCs w:val="28"/>
          <w:u w:val="single"/>
        </w:rPr>
        <w:t>УСЛОВИЯ ОСУЩЕСТВЛЕНИЯ ОБРАЗОВАТЕЛЬНОГО ПРОЦЕССА</w:t>
      </w:r>
    </w:p>
    <w:p w:rsidR="002B05BE" w:rsidRDefault="002B05BE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C53BF1" w:rsidRDefault="00FB2210" w:rsidP="00C53BF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</w:t>
      </w:r>
      <w:r w:rsidR="00C53BF1">
        <w:rPr>
          <w:b/>
          <w:bCs/>
          <w:i/>
          <w:iCs/>
          <w:sz w:val="28"/>
          <w:szCs w:val="28"/>
        </w:rPr>
        <w:t>ежим работы</w:t>
      </w:r>
    </w:p>
    <w:p w:rsidR="00C53BF1" w:rsidRDefault="00C53BF1" w:rsidP="00C5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работает в режиме пятидневной рабочей недели. Начало занятия в 8.00.Расписание уроков и внеурочных занятий (кружков, секций, факультативных и элективных занятий) составлено согласно требованиям СанПина и Положения проведения внеурочных мероприятий. Внеурочные занятия проводятся через 40 минут после основных занятий. Занятия  кружков и секций заканчиваются в 18.00.  Воспитательные мероприятия проводятся согласно учебно- воспитательного плана школы. Общешкольные родительские собрания проводятся 1 раз в четверть. Школьные каникулы соответствуют  календарному  учебному  графику работы школы. </w:t>
      </w:r>
    </w:p>
    <w:p w:rsidR="00514831" w:rsidRDefault="00514831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C53BF1" w:rsidRPr="00514831" w:rsidRDefault="00514831" w:rsidP="00514831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="00C53BF1" w:rsidRPr="00C53BF1">
        <w:rPr>
          <w:b/>
          <w:i/>
          <w:sz w:val="28"/>
          <w:szCs w:val="28"/>
        </w:rPr>
        <w:t>чебно-материальная база</w:t>
      </w:r>
      <w:r>
        <w:rPr>
          <w:b/>
          <w:i/>
          <w:sz w:val="28"/>
          <w:szCs w:val="28"/>
        </w:rPr>
        <w:t xml:space="preserve"> школы соответствует современным требованиям образования.</w:t>
      </w:r>
    </w:p>
    <w:p w:rsidR="00514831" w:rsidRPr="00514831" w:rsidRDefault="00B53530" w:rsidP="00A6379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53530">
        <w:rPr>
          <w:color w:val="000000"/>
          <w:sz w:val="28"/>
          <w:szCs w:val="28"/>
        </w:rPr>
        <w:t>       </w:t>
      </w:r>
      <w:r w:rsidR="00514831">
        <w:rPr>
          <w:color w:val="000000"/>
          <w:sz w:val="28"/>
          <w:szCs w:val="28"/>
        </w:rPr>
        <w:t xml:space="preserve">Все кабинеты школы </w:t>
      </w:r>
      <w:r w:rsidR="00514831">
        <w:rPr>
          <w:bCs/>
          <w:color w:val="000000"/>
          <w:sz w:val="28"/>
          <w:szCs w:val="28"/>
        </w:rPr>
        <w:t> </w:t>
      </w:r>
      <w:r w:rsidRPr="00B53530">
        <w:rPr>
          <w:bCs/>
          <w:color w:val="000000"/>
          <w:sz w:val="28"/>
          <w:szCs w:val="28"/>
        </w:rPr>
        <w:t xml:space="preserve"> оборудованы </w:t>
      </w:r>
      <w:r w:rsidR="00514831">
        <w:rPr>
          <w:sz w:val="28"/>
          <w:szCs w:val="28"/>
        </w:rPr>
        <w:t>техническими</w:t>
      </w:r>
      <w:r w:rsidR="00514831" w:rsidRPr="00B53530">
        <w:rPr>
          <w:sz w:val="28"/>
          <w:szCs w:val="28"/>
        </w:rPr>
        <w:t xml:space="preserve"> средств</w:t>
      </w:r>
      <w:r w:rsidR="00514831">
        <w:rPr>
          <w:sz w:val="28"/>
          <w:szCs w:val="28"/>
        </w:rPr>
        <w:t>ами</w:t>
      </w:r>
      <w:r w:rsidR="00514831" w:rsidRPr="00B53530">
        <w:rPr>
          <w:sz w:val="28"/>
          <w:szCs w:val="28"/>
        </w:rPr>
        <w:t xml:space="preserve"> обучения</w:t>
      </w:r>
      <w:r w:rsidR="00514831">
        <w:rPr>
          <w:sz w:val="28"/>
          <w:szCs w:val="28"/>
        </w:rPr>
        <w:t>,</w:t>
      </w:r>
      <w:r w:rsidR="00514831">
        <w:rPr>
          <w:bCs/>
          <w:color w:val="000000"/>
          <w:sz w:val="28"/>
          <w:szCs w:val="28"/>
        </w:rPr>
        <w:t xml:space="preserve"> согласно современным требованиям образования.</w:t>
      </w:r>
      <w:r w:rsidR="00514831" w:rsidRPr="00514831">
        <w:rPr>
          <w:color w:val="000000"/>
          <w:sz w:val="28"/>
          <w:szCs w:val="28"/>
        </w:rPr>
        <w:t xml:space="preserve"> </w:t>
      </w:r>
      <w:r w:rsidR="00514831" w:rsidRPr="00B53530">
        <w:rPr>
          <w:color w:val="000000"/>
          <w:sz w:val="28"/>
          <w:szCs w:val="28"/>
        </w:rPr>
        <w:t>Школа подключена к сети Internet. Используется лицензионное программное обеспечение.</w:t>
      </w:r>
      <w:r w:rsidR="00514831">
        <w:rPr>
          <w:color w:val="000000"/>
          <w:sz w:val="28"/>
          <w:szCs w:val="28"/>
        </w:rPr>
        <w:t xml:space="preserve"> </w:t>
      </w:r>
      <w:r w:rsidR="00514831" w:rsidRPr="00B53530">
        <w:rPr>
          <w:color w:val="000000"/>
          <w:sz w:val="28"/>
          <w:szCs w:val="28"/>
        </w:rPr>
        <w:t>Информационно-коммуникативные технологии широко используются во внеурочной деятельности школы. Организован доступ  обучающихся и педагогов к средствам ИКТ и Интернет-ресурсам для поиска информации, оформления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B53530" w:rsidRPr="00B53530" w:rsidRDefault="00514831" w:rsidP="00A6379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школы </w:t>
      </w:r>
      <w:r w:rsidR="00B53530" w:rsidRPr="00B53530">
        <w:rPr>
          <w:color w:val="000000"/>
          <w:sz w:val="28"/>
          <w:szCs w:val="28"/>
        </w:rPr>
        <w:t>имеет выход в Интернет, что обеспечивает доступ, как к традиционным, так и к современным видам информации. Общий библиотечный фонд составляет 2389 экз., учебная литература – 697 экз., художественная и учебно-справочная литература – 1692экз.,  ежегодно осуществляется подписка на периодические издания специальной и методической литературы</w:t>
      </w:r>
      <w:r>
        <w:rPr>
          <w:color w:val="000000"/>
          <w:sz w:val="28"/>
          <w:szCs w:val="28"/>
        </w:rPr>
        <w:t>.</w:t>
      </w:r>
    </w:p>
    <w:p w:rsidR="009922AF" w:rsidRDefault="009922AF" w:rsidP="00B53530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9922AF" w:rsidRDefault="009922AF" w:rsidP="00B53530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67644D" w:rsidRPr="0067644D" w:rsidRDefault="00514831" w:rsidP="00B53530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В школе созданы все </w:t>
      </w:r>
      <w:r w:rsidR="0067644D" w:rsidRPr="0067644D">
        <w:rPr>
          <w:b/>
          <w:i/>
          <w:color w:val="000000"/>
          <w:sz w:val="28"/>
          <w:szCs w:val="28"/>
        </w:rPr>
        <w:t>условия для занятий физкультурой и спортом</w:t>
      </w:r>
    </w:p>
    <w:p w:rsidR="00B53530" w:rsidRPr="0067644D" w:rsidRDefault="00B53530" w:rsidP="009922A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67644D">
        <w:rPr>
          <w:color w:val="000000"/>
          <w:sz w:val="28"/>
          <w:szCs w:val="28"/>
        </w:rPr>
        <w:t>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 Для этого в школе есть:</w:t>
      </w:r>
    </w:p>
    <w:p w:rsidR="00B53530" w:rsidRPr="0067644D" w:rsidRDefault="00B53530" w:rsidP="009922AF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67644D">
        <w:rPr>
          <w:color w:val="000000"/>
          <w:sz w:val="28"/>
          <w:szCs w:val="28"/>
        </w:rPr>
        <w:t>спортивный зал</w:t>
      </w:r>
      <w:r w:rsidR="004D0B70">
        <w:rPr>
          <w:color w:val="000000"/>
          <w:sz w:val="28"/>
          <w:szCs w:val="28"/>
        </w:rPr>
        <w:t>,  с разнообразным оборудованием и снарядами: беговая дорожка, велотренажер, силовая установка</w:t>
      </w:r>
      <w:r w:rsidR="004D0B70" w:rsidRPr="0067644D">
        <w:rPr>
          <w:color w:val="000000"/>
          <w:sz w:val="28"/>
          <w:szCs w:val="28"/>
        </w:rPr>
        <w:t>, снаряд</w:t>
      </w:r>
      <w:r w:rsidR="004D0B70">
        <w:rPr>
          <w:color w:val="000000"/>
          <w:sz w:val="28"/>
          <w:szCs w:val="28"/>
        </w:rPr>
        <w:t>ы</w:t>
      </w:r>
      <w:r w:rsidR="004D0B70" w:rsidRPr="0067644D">
        <w:rPr>
          <w:color w:val="000000"/>
          <w:sz w:val="28"/>
          <w:szCs w:val="28"/>
        </w:rPr>
        <w:t xml:space="preserve"> по пр</w:t>
      </w:r>
      <w:r w:rsidR="004D0B70">
        <w:rPr>
          <w:color w:val="000000"/>
          <w:sz w:val="28"/>
          <w:szCs w:val="28"/>
        </w:rPr>
        <w:t>ыжкам в высоту,  канат, шведская стенка</w:t>
      </w:r>
      <w:r w:rsidR="004D0B70" w:rsidRPr="0067644D">
        <w:rPr>
          <w:color w:val="000000"/>
          <w:sz w:val="28"/>
          <w:szCs w:val="28"/>
        </w:rPr>
        <w:t>, мячи, скакалки, гимнастические палки, кегли, гимнастические скамейки, маты и т.д.</w:t>
      </w:r>
    </w:p>
    <w:p w:rsidR="00B53530" w:rsidRPr="0067644D" w:rsidRDefault="00B53530" w:rsidP="009922AF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67644D">
        <w:rPr>
          <w:color w:val="000000"/>
          <w:sz w:val="28"/>
          <w:szCs w:val="28"/>
        </w:rPr>
        <w:t>спортивные площадки</w:t>
      </w:r>
    </w:p>
    <w:p w:rsidR="004D0B70" w:rsidRDefault="00B53530" w:rsidP="009922AF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67644D">
        <w:rPr>
          <w:color w:val="000000"/>
          <w:sz w:val="28"/>
          <w:szCs w:val="28"/>
        </w:rPr>
        <w:t>тир</w:t>
      </w:r>
    </w:p>
    <w:p w:rsidR="004D0B70" w:rsidRPr="004D0B70" w:rsidRDefault="004D0B70" w:rsidP="009922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Кроме этого занятия физкультурой и спортом используются:</w:t>
      </w:r>
    </w:p>
    <w:p w:rsidR="004D0B70" w:rsidRPr="004D0B70" w:rsidRDefault="004D0B70" w:rsidP="009922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стадион «Ермак;</w:t>
      </w:r>
    </w:p>
    <w:p w:rsidR="004D0B70" w:rsidRPr="004D0B70" w:rsidRDefault="004D0B70" w:rsidP="009922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бассейн и спортивный зал санатория «Качалинский»;</w:t>
      </w:r>
    </w:p>
    <w:p w:rsidR="00FB2210" w:rsidRDefault="004D0B70" w:rsidP="009922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культурно-спортивн</w:t>
      </w:r>
      <w:r w:rsidR="00FB2210">
        <w:rPr>
          <w:rFonts w:ascii="Times New Roman" w:hAnsi="Times New Roman"/>
          <w:sz w:val="28"/>
          <w:szCs w:val="28"/>
        </w:rPr>
        <w:t>ый комплекс ОАО «Сады Придонья»;</w:t>
      </w:r>
    </w:p>
    <w:p w:rsidR="004D0B70" w:rsidRDefault="00FB2210" w:rsidP="009922A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конно - спортивный клуб санатория «Качалинский»</w:t>
      </w:r>
      <w:r w:rsidR="004D0B70" w:rsidRPr="004D0B70">
        <w:rPr>
          <w:rFonts w:ascii="Times New Roman" w:hAnsi="Times New Roman"/>
          <w:sz w:val="28"/>
          <w:szCs w:val="28"/>
        </w:rPr>
        <w:t xml:space="preserve"> </w:t>
      </w:r>
    </w:p>
    <w:p w:rsidR="0029634C" w:rsidRDefault="004D0B70" w:rsidP="009922A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4D0B70">
        <w:rPr>
          <w:sz w:val="28"/>
          <w:szCs w:val="28"/>
        </w:rPr>
        <w:t xml:space="preserve">Большое внимание школа уделяет: </w:t>
      </w:r>
      <w:r w:rsidRPr="0029634C">
        <w:rPr>
          <w:b/>
          <w:sz w:val="28"/>
          <w:szCs w:val="28"/>
        </w:rPr>
        <w:t>организации летнего отдыха детей</w:t>
      </w:r>
      <w:r w:rsidRPr="0029634C">
        <w:rPr>
          <w:b/>
          <w:bCs/>
          <w:sz w:val="28"/>
          <w:szCs w:val="28"/>
        </w:rPr>
        <w:t xml:space="preserve"> питанию, медицинскому обслуживанию</w:t>
      </w:r>
    </w:p>
    <w:p w:rsidR="0029634C" w:rsidRPr="0029634C" w:rsidRDefault="0029634C" w:rsidP="009922A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6C1F9E">
        <w:rPr>
          <w:sz w:val="28"/>
          <w:szCs w:val="28"/>
        </w:rPr>
        <w:t>Одним из направлений деятельности школы является проведение   оздоровления детей в летнее время.</w:t>
      </w:r>
      <w:r w:rsidR="00FB2210">
        <w:rPr>
          <w:b/>
          <w:bCs/>
          <w:sz w:val="28"/>
          <w:szCs w:val="28"/>
        </w:rPr>
        <w:t xml:space="preserve"> </w:t>
      </w:r>
      <w:r w:rsidRPr="001F71CA">
        <w:rPr>
          <w:color w:val="000000"/>
          <w:sz w:val="28"/>
          <w:szCs w:val="28"/>
        </w:rPr>
        <w:t>Основной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формой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организации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летней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занятости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учащихся является оздоровительный лагерь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с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дневным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пребыванием.</w:t>
      </w:r>
      <w:r w:rsidRPr="006C1F9E">
        <w:rPr>
          <w:color w:val="000000"/>
          <w:sz w:val="28"/>
          <w:szCs w:val="28"/>
        </w:rPr>
        <w:t xml:space="preserve">  В этом году его посетили 35 человек</w:t>
      </w:r>
      <w:r w:rsidRPr="006C1F9E">
        <w:rPr>
          <w:rFonts w:ascii="Verdana" w:hAnsi="Verdana"/>
          <w:color w:val="000000"/>
          <w:sz w:val="28"/>
          <w:szCs w:val="28"/>
        </w:rPr>
        <w:t xml:space="preserve">. </w:t>
      </w:r>
      <w:r w:rsidRPr="006C1F9E">
        <w:rPr>
          <w:sz w:val="28"/>
          <w:szCs w:val="28"/>
        </w:rPr>
        <w:t xml:space="preserve">А так же 13 учащихся  нашей школы отдохнули  </w:t>
      </w:r>
      <w:r>
        <w:rPr>
          <w:sz w:val="28"/>
          <w:szCs w:val="28"/>
        </w:rPr>
        <w:t xml:space="preserve">в </w:t>
      </w:r>
      <w:r w:rsidRPr="006C1F9E">
        <w:rPr>
          <w:sz w:val="28"/>
          <w:szCs w:val="28"/>
        </w:rPr>
        <w:t>летних лагерях Волгоградской области. 2</w:t>
      </w:r>
      <w:r>
        <w:rPr>
          <w:sz w:val="28"/>
          <w:szCs w:val="28"/>
        </w:rPr>
        <w:t xml:space="preserve"> </w:t>
      </w:r>
      <w:r w:rsidRPr="006C1F9E">
        <w:rPr>
          <w:sz w:val="28"/>
          <w:szCs w:val="28"/>
        </w:rPr>
        <w:t>- санаторно-оздоровительных летних лагерях</w:t>
      </w:r>
    </w:p>
    <w:p w:rsidR="0029634C" w:rsidRPr="001F71CA" w:rsidRDefault="0029634C" w:rsidP="009922AF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          </w:t>
      </w:r>
      <w:r w:rsidRPr="006C1F9E">
        <w:rPr>
          <w:color w:val="000000"/>
          <w:sz w:val="28"/>
          <w:szCs w:val="28"/>
        </w:rPr>
        <w:t> В течение лета работа летних трудовых бригад  была направлена на :</w:t>
      </w:r>
    </w:p>
    <w:p w:rsidR="0029634C" w:rsidRPr="001F71CA" w:rsidRDefault="0029634C" w:rsidP="009922AF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6C1F9E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6C1F9E">
        <w:rPr>
          <w:color w:val="000000"/>
          <w:sz w:val="28"/>
          <w:szCs w:val="28"/>
        </w:rPr>
        <w:t xml:space="preserve"> озеленение и благоустройство школьной</w:t>
      </w:r>
      <w:r w:rsidRPr="001F71CA">
        <w:rPr>
          <w:color w:val="000000"/>
          <w:sz w:val="28"/>
          <w:szCs w:val="28"/>
        </w:rPr>
        <w:t xml:space="preserve"> территории </w:t>
      </w:r>
      <w:r w:rsidRPr="006C1F9E">
        <w:rPr>
          <w:color w:val="000000"/>
          <w:sz w:val="28"/>
          <w:szCs w:val="28"/>
        </w:rPr>
        <w:t xml:space="preserve">(посадка, </w:t>
      </w:r>
      <w:r w:rsidRPr="001F71CA">
        <w:rPr>
          <w:color w:val="000000"/>
          <w:sz w:val="28"/>
          <w:szCs w:val="28"/>
        </w:rPr>
        <w:t>полив, рыхление, прополка);</w:t>
      </w:r>
    </w:p>
    <w:p w:rsidR="0029634C" w:rsidRPr="001F71CA" w:rsidRDefault="0029634C" w:rsidP="009922AF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6C1F9E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6C1F9E">
        <w:rPr>
          <w:color w:val="000000"/>
          <w:sz w:val="28"/>
          <w:szCs w:val="28"/>
        </w:rPr>
        <w:t> на выращивание</w:t>
      </w:r>
      <w:r w:rsidRPr="001F71CA">
        <w:rPr>
          <w:color w:val="000000"/>
          <w:sz w:val="28"/>
          <w:szCs w:val="28"/>
        </w:rPr>
        <w:t xml:space="preserve"> овощей (мор</w:t>
      </w:r>
      <w:r w:rsidRPr="006C1F9E">
        <w:rPr>
          <w:color w:val="000000"/>
          <w:sz w:val="28"/>
          <w:szCs w:val="28"/>
        </w:rPr>
        <w:t>кови, свеклы, и т.д</w:t>
      </w:r>
      <w:r w:rsidRPr="001F71CA">
        <w:rPr>
          <w:color w:val="000000"/>
          <w:sz w:val="28"/>
          <w:szCs w:val="28"/>
        </w:rPr>
        <w:t>)</w:t>
      </w:r>
      <w:r w:rsidRPr="006C1F9E">
        <w:rPr>
          <w:color w:val="000000"/>
          <w:sz w:val="28"/>
          <w:szCs w:val="28"/>
        </w:rPr>
        <w:t xml:space="preserve"> и фруктов (вишни, яблок, клубники)</w:t>
      </w:r>
      <w:r w:rsidRPr="001F71CA">
        <w:rPr>
          <w:color w:val="000000"/>
          <w:sz w:val="28"/>
          <w:szCs w:val="28"/>
        </w:rPr>
        <w:t>;</w:t>
      </w:r>
    </w:p>
    <w:p w:rsidR="0029634C" w:rsidRPr="00452DC1" w:rsidRDefault="0029634C" w:rsidP="009922AF">
      <w:pPr>
        <w:shd w:val="clear" w:color="auto" w:fill="FFFFFF"/>
        <w:spacing w:before="30" w:after="30"/>
        <w:jc w:val="both"/>
        <w:rPr>
          <w:sz w:val="28"/>
          <w:szCs w:val="28"/>
        </w:rPr>
      </w:pPr>
      <w:r w:rsidRPr="00452DC1">
        <w:rPr>
          <w:sz w:val="28"/>
          <w:szCs w:val="28"/>
        </w:rPr>
        <w:t>В 2015 г в областном смотре-конкурсе  учебно-опытных участков  заняли 3 место</w:t>
      </w:r>
      <w:r>
        <w:rPr>
          <w:sz w:val="28"/>
          <w:szCs w:val="28"/>
        </w:rPr>
        <w:t>.</w:t>
      </w:r>
    </w:p>
    <w:p w:rsidR="0029634C" w:rsidRPr="006C1F9E" w:rsidRDefault="0029634C" w:rsidP="009922AF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 xml:space="preserve"> Всего в летни</w:t>
      </w:r>
      <w:r w:rsidRPr="006C1F9E">
        <w:rPr>
          <w:color w:val="000000"/>
          <w:sz w:val="28"/>
          <w:szCs w:val="28"/>
        </w:rPr>
        <w:t>й период было охвачено  более 82 (91%)</w:t>
      </w:r>
      <w:r w:rsidRPr="006C1F9E">
        <w:rPr>
          <w:color w:val="FF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 учащихся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 xml:space="preserve">школы. </w:t>
      </w:r>
    </w:p>
    <w:p w:rsidR="0029634C" w:rsidRPr="00FB2210" w:rsidRDefault="0029634C" w:rsidP="009922AF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 xml:space="preserve">Было трудоустроено в июле-августе </w:t>
      </w:r>
      <w:r w:rsidRPr="006C1F9E">
        <w:rPr>
          <w:sz w:val="28"/>
          <w:szCs w:val="28"/>
        </w:rPr>
        <w:t>12</w:t>
      </w:r>
      <w:r w:rsidRPr="001F71CA">
        <w:rPr>
          <w:color w:val="FF0000"/>
          <w:sz w:val="28"/>
          <w:szCs w:val="28"/>
        </w:rPr>
        <w:t xml:space="preserve"> </w:t>
      </w:r>
      <w:r w:rsidRPr="006C1F9E">
        <w:rPr>
          <w:color w:val="000000"/>
          <w:sz w:val="28"/>
          <w:szCs w:val="28"/>
        </w:rPr>
        <w:t>человек</w:t>
      </w:r>
      <w:r w:rsidRPr="001F71CA">
        <w:rPr>
          <w:color w:val="000000"/>
          <w:sz w:val="28"/>
          <w:szCs w:val="28"/>
        </w:rPr>
        <w:t>.</w:t>
      </w:r>
    </w:p>
    <w:p w:rsidR="00F910D0" w:rsidRDefault="00BD140E" w:rsidP="009922A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D140E">
        <w:rPr>
          <w:sz w:val="28"/>
          <w:szCs w:val="28"/>
        </w:rPr>
        <w:t xml:space="preserve">Горячим </w:t>
      </w:r>
      <w:r w:rsidR="0005425A">
        <w:rPr>
          <w:sz w:val="28"/>
          <w:szCs w:val="28"/>
        </w:rPr>
        <w:t xml:space="preserve">бесплатным </w:t>
      </w:r>
      <w:r w:rsidRPr="00BD140E">
        <w:rPr>
          <w:sz w:val="28"/>
          <w:szCs w:val="28"/>
        </w:rPr>
        <w:t>питанием охвачено – 100 %  учащихся.</w:t>
      </w:r>
      <w:r>
        <w:rPr>
          <w:bCs/>
          <w:i/>
          <w:sz w:val="28"/>
          <w:szCs w:val="28"/>
        </w:rPr>
        <w:t xml:space="preserve"> </w:t>
      </w:r>
      <w:r w:rsidRPr="0029634C">
        <w:rPr>
          <w:sz w:val="28"/>
          <w:szCs w:val="28"/>
        </w:rPr>
        <w:t>Продукция для бесплатного питания поступает в школьную столовую с пришкольного участка и за счет добровольной спонсорской помощи родителей и организаций.</w:t>
      </w:r>
      <w:r w:rsidR="00FB2210">
        <w:rPr>
          <w:sz w:val="28"/>
          <w:szCs w:val="28"/>
        </w:rPr>
        <w:t xml:space="preserve"> </w:t>
      </w:r>
      <w:r w:rsidR="0005425A" w:rsidRPr="0029634C">
        <w:rPr>
          <w:sz w:val="28"/>
          <w:szCs w:val="28"/>
        </w:rPr>
        <w:t>Контроль</w:t>
      </w:r>
      <w:r w:rsidR="00FB2210">
        <w:rPr>
          <w:sz w:val="28"/>
          <w:szCs w:val="28"/>
        </w:rPr>
        <w:t xml:space="preserve"> </w:t>
      </w:r>
      <w:r w:rsidR="0005425A" w:rsidRPr="0029634C">
        <w:rPr>
          <w:sz w:val="28"/>
          <w:szCs w:val="28"/>
        </w:rPr>
        <w:t>за  качеством  приготовления  блюд  осуществляется</w:t>
      </w:r>
      <w:r w:rsidR="0005425A">
        <w:rPr>
          <w:color w:val="000000"/>
          <w:sz w:val="28"/>
          <w:szCs w:val="28"/>
        </w:rPr>
        <w:t>  </w:t>
      </w:r>
      <w:r w:rsidR="0029634C">
        <w:rPr>
          <w:color w:val="000000"/>
          <w:sz w:val="28"/>
          <w:szCs w:val="28"/>
        </w:rPr>
        <w:t xml:space="preserve"> </w:t>
      </w:r>
      <w:r w:rsidR="0005425A">
        <w:rPr>
          <w:color w:val="000000"/>
          <w:sz w:val="28"/>
          <w:szCs w:val="28"/>
        </w:rPr>
        <w:t>бракеражной  комиссией.</w:t>
      </w:r>
    </w:p>
    <w:p w:rsidR="0092141C" w:rsidRPr="0029634C" w:rsidRDefault="0092141C" w:rsidP="009922AF">
      <w:pPr>
        <w:spacing w:before="100" w:beforeAutospacing="1" w:after="100" w:afterAutospacing="1"/>
        <w:jc w:val="both"/>
        <w:rPr>
          <w:sz w:val="28"/>
          <w:szCs w:val="28"/>
        </w:rPr>
      </w:pPr>
      <w:r w:rsidRPr="0092141C">
        <w:rPr>
          <w:sz w:val="28"/>
          <w:szCs w:val="28"/>
        </w:rPr>
        <w:lastRenderedPageBreak/>
        <w:t>Медицинское обеспечение осуществляется  фельдшером ФАП станицы Качалинской</w:t>
      </w:r>
      <w:r w:rsidR="00FB2210">
        <w:rPr>
          <w:sz w:val="28"/>
          <w:szCs w:val="28"/>
        </w:rPr>
        <w:t xml:space="preserve">, согласно запланированным направлениям.  </w:t>
      </w:r>
    </w:p>
    <w:p w:rsidR="0092141C" w:rsidRPr="0029634C" w:rsidRDefault="0029634C" w:rsidP="00BD140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29634C">
        <w:rPr>
          <w:b/>
          <w:bCs/>
          <w:sz w:val="28"/>
          <w:szCs w:val="28"/>
        </w:rPr>
        <w:t>О</w:t>
      </w:r>
      <w:r w:rsidR="00070CDA" w:rsidRPr="0029634C">
        <w:rPr>
          <w:b/>
          <w:bCs/>
          <w:sz w:val="28"/>
          <w:szCs w:val="28"/>
        </w:rPr>
        <w:t>беспечение безопасности</w:t>
      </w:r>
      <w:r w:rsidRPr="0029634C">
        <w:rPr>
          <w:b/>
          <w:bCs/>
          <w:sz w:val="28"/>
          <w:szCs w:val="28"/>
        </w:rPr>
        <w:t xml:space="preserve"> детей – главная задача школы</w:t>
      </w:r>
      <w:r w:rsidR="00FB2210">
        <w:rPr>
          <w:b/>
          <w:bCs/>
          <w:sz w:val="28"/>
          <w:szCs w:val="28"/>
        </w:rPr>
        <w:t>.</w:t>
      </w:r>
    </w:p>
    <w:p w:rsidR="00070CDA" w:rsidRDefault="00070CDA" w:rsidP="00992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  освещение, </w:t>
      </w:r>
      <w:r w:rsidR="0029634C">
        <w:rPr>
          <w:sz w:val="28"/>
          <w:szCs w:val="28"/>
        </w:rPr>
        <w:t>которое осуществляется фонарями.</w:t>
      </w:r>
      <w:r>
        <w:rPr>
          <w:sz w:val="28"/>
          <w:szCs w:val="28"/>
        </w:rPr>
        <w:t xml:space="preserve"> </w:t>
      </w:r>
      <w:r w:rsidR="00FB2210">
        <w:rPr>
          <w:sz w:val="28"/>
          <w:szCs w:val="28"/>
        </w:rPr>
        <w:t xml:space="preserve"> </w:t>
      </w:r>
      <w:r w:rsidR="0029634C">
        <w:rPr>
          <w:sz w:val="28"/>
          <w:szCs w:val="28"/>
        </w:rPr>
        <w:t>В</w:t>
      </w:r>
      <w:r>
        <w:rPr>
          <w:sz w:val="28"/>
          <w:szCs w:val="28"/>
        </w:rPr>
        <w:t>едется контроль за проносимой или ввозимой ручной кладью, грузами. Ограждение по всему периметру объекта – сетка рабица, деревянные ворота закрыты на замок. В школе установлены шесть камер видеонаблюдений. Установлены противопожарная сигнализация,  тревожная кнопка, беспроводная связь.</w:t>
      </w:r>
    </w:p>
    <w:p w:rsidR="00070CDA" w:rsidRDefault="00070CDA" w:rsidP="009922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В целях исключения несанкционированного проникновения посторонних лиц в здании организованно дежурство. Проводятся обучения сотрудников  и обучающихся  лиц </w:t>
      </w:r>
      <w:r w:rsidRPr="00502CF4">
        <w:rPr>
          <w:color w:val="000000"/>
          <w:sz w:val="28"/>
          <w:szCs w:val="28"/>
        </w:rPr>
        <w:t>по усилению безопасности и антитеррористической защищенности</w:t>
      </w:r>
      <w:r>
        <w:rPr>
          <w:color w:val="000000"/>
          <w:sz w:val="28"/>
          <w:szCs w:val="28"/>
        </w:rPr>
        <w:t>.</w:t>
      </w:r>
    </w:p>
    <w:p w:rsidR="00070CDA" w:rsidRPr="0010536B" w:rsidRDefault="0029634C" w:rsidP="00992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</w:t>
      </w:r>
      <w:r w:rsidR="00254C55">
        <w:rPr>
          <w:sz w:val="28"/>
          <w:szCs w:val="28"/>
        </w:rPr>
        <w:t xml:space="preserve">жегодно проводится </w:t>
      </w:r>
      <w:r w:rsidR="00070CDA">
        <w:rPr>
          <w:sz w:val="28"/>
          <w:szCs w:val="28"/>
        </w:rPr>
        <w:t>«Уроки безопасности».</w:t>
      </w:r>
      <w:r w:rsidR="00070CDA" w:rsidRPr="0010536B">
        <w:rPr>
          <w:sz w:val="28"/>
          <w:szCs w:val="28"/>
        </w:rPr>
        <w:t> </w:t>
      </w:r>
      <w:r w:rsidR="00254C55">
        <w:rPr>
          <w:sz w:val="28"/>
          <w:szCs w:val="28"/>
        </w:rPr>
        <w:t xml:space="preserve"> </w:t>
      </w:r>
      <w:r w:rsidR="00070CDA" w:rsidRPr="0010536B">
        <w:rPr>
          <w:sz w:val="28"/>
          <w:szCs w:val="28"/>
        </w:rPr>
        <w:t xml:space="preserve">В рамках данных мероприятий в школе проводятся  классные часы, практические занятия, организовываются тренировки по эвакуации </w:t>
      </w:r>
      <w:r w:rsidR="00070CDA">
        <w:rPr>
          <w:sz w:val="28"/>
          <w:szCs w:val="28"/>
        </w:rPr>
        <w:t>учащихся и персонала один раз в четверть.</w:t>
      </w:r>
    </w:p>
    <w:p w:rsidR="0029634C" w:rsidRDefault="0029634C" w:rsidP="00256629">
      <w:pPr>
        <w:rPr>
          <w:sz w:val="28"/>
          <w:szCs w:val="28"/>
          <w:shd w:val="clear" w:color="auto" w:fill="FFFFFF"/>
        </w:rPr>
      </w:pPr>
    </w:p>
    <w:p w:rsidR="00256629" w:rsidRPr="0029634C" w:rsidRDefault="00256629" w:rsidP="009922AF">
      <w:pPr>
        <w:jc w:val="both"/>
        <w:rPr>
          <w:b/>
          <w:sz w:val="28"/>
          <w:szCs w:val="28"/>
          <w:shd w:val="clear" w:color="auto" w:fill="FFFFFF"/>
        </w:rPr>
      </w:pPr>
      <w:r w:rsidRPr="0029634C">
        <w:rPr>
          <w:b/>
          <w:sz w:val="28"/>
          <w:szCs w:val="28"/>
          <w:shd w:val="clear" w:color="auto" w:fill="FFFFFF"/>
        </w:rPr>
        <w:t xml:space="preserve">В  школе  в течение многих лет  </w:t>
      </w:r>
      <w:r w:rsidR="00FB2210">
        <w:rPr>
          <w:b/>
          <w:sz w:val="28"/>
          <w:szCs w:val="28"/>
          <w:shd w:val="clear" w:color="auto" w:fill="FFFFFF"/>
        </w:rPr>
        <w:t xml:space="preserve">детей  с ОВЗ и инвалидов – нет, но </w:t>
      </w:r>
    </w:p>
    <w:p w:rsidR="00256629" w:rsidRPr="00256629" w:rsidRDefault="00FB2210" w:rsidP="009922A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ш</w:t>
      </w:r>
      <w:r w:rsidR="00256629" w:rsidRPr="00256629">
        <w:rPr>
          <w:rFonts w:ascii="Times New Roman" w:eastAsia="Lucida Sans Unicode" w:hAnsi="Times New Roman"/>
          <w:sz w:val="28"/>
          <w:szCs w:val="28"/>
        </w:rPr>
        <w:t xml:space="preserve">кола участвует в  </w:t>
      </w:r>
      <w:r w:rsidR="00256629" w:rsidRPr="00256629">
        <w:rPr>
          <w:rFonts w:ascii="Times New Roman" w:hAnsi="Times New Roman"/>
          <w:sz w:val="28"/>
          <w:szCs w:val="28"/>
        </w:rPr>
        <w:t>муниципальной целевой программе «Формирование доступной среды жизнедеятельности для детей – инвалидов и детей, с ограниченными возможностями здоровья  в Иловлинском  муниципальном районе Волгоградской области».  Утвержден    план развития  МБОУ Качалинской СОШ №2 по поэтапному приведению действующих объектов и порядков предоставления на них услуг в соответствии с тре</w:t>
      </w:r>
      <w:bookmarkStart w:id="0" w:name="_GoBack"/>
      <w:bookmarkEnd w:id="0"/>
      <w:r w:rsidR="00256629" w:rsidRPr="00256629">
        <w:rPr>
          <w:rFonts w:ascii="Times New Roman" w:hAnsi="Times New Roman"/>
          <w:sz w:val="28"/>
          <w:szCs w:val="28"/>
        </w:rPr>
        <w:t xml:space="preserve">бованиями по обеспечению их доступности для инвалидов. Создана  рабочая группа по реализации плана мероприятий по обеспечению доступной среды для инвалидов. </w:t>
      </w:r>
    </w:p>
    <w:p w:rsidR="00256629" w:rsidRPr="00256629" w:rsidRDefault="00256629" w:rsidP="009922AF">
      <w:pPr>
        <w:jc w:val="both"/>
        <w:rPr>
          <w:sz w:val="28"/>
          <w:szCs w:val="28"/>
          <w:lang w:eastAsia="ar-SA"/>
        </w:rPr>
      </w:pPr>
      <w:r w:rsidRPr="00256629">
        <w:rPr>
          <w:sz w:val="28"/>
          <w:szCs w:val="28"/>
        </w:rPr>
        <w:t>С обучающимися школы  1-11 классов проводятся</w:t>
      </w:r>
      <w:r w:rsidRPr="00256629">
        <w:rPr>
          <w:sz w:val="28"/>
          <w:szCs w:val="28"/>
          <w:lang w:eastAsia="ar-SA"/>
        </w:rPr>
        <w:t xml:space="preserve"> внеклассные и внешкольные мероприятия:</w:t>
      </w:r>
    </w:p>
    <w:p w:rsidR="00256629" w:rsidRPr="00256629" w:rsidRDefault="00256629" w:rsidP="009922AF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256629">
        <w:rPr>
          <w:rFonts w:eastAsia="Lucida Sans Unicode"/>
          <w:sz w:val="28"/>
          <w:szCs w:val="28"/>
        </w:rPr>
        <w:t>классные  часы «Герои рядом с нами» и т.д.;</w:t>
      </w:r>
    </w:p>
    <w:p w:rsidR="00256629" w:rsidRPr="00256629" w:rsidRDefault="00256629" w:rsidP="009922AF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256629">
        <w:rPr>
          <w:rFonts w:eastAsia="Lucida Sans Unicode"/>
          <w:sz w:val="28"/>
          <w:szCs w:val="28"/>
        </w:rPr>
        <w:t>просмотр и обсуждение мультфильмов  «Стойкий оловянный солдатик», «Цветик семицветик»;</w:t>
      </w:r>
    </w:p>
    <w:p w:rsidR="00256629" w:rsidRPr="00256629" w:rsidRDefault="00256629" w:rsidP="009922AF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256629">
        <w:rPr>
          <w:rFonts w:eastAsia="Lucida Sans Unicode"/>
          <w:sz w:val="28"/>
          <w:szCs w:val="28"/>
        </w:rPr>
        <w:t xml:space="preserve"> обсуждение телепередач «Здоровье», «О самом главном» и т.д.;</w:t>
      </w:r>
    </w:p>
    <w:p w:rsidR="00BD140E" w:rsidRDefault="00256629" w:rsidP="009922AF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256629">
        <w:rPr>
          <w:rFonts w:eastAsia="Lucida Sans Unicode"/>
          <w:sz w:val="28"/>
          <w:szCs w:val="28"/>
        </w:rPr>
        <w:t>участвует в благотворительных   акциях для детей-инвалидов.</w:t>
      </w:r>
      <w:r w:rsidRPr="00256629">
        <w:rPr>
          <w:b/>
          <w:sz w:val="28"/>
          <w:szCs w:val="28"/>
          <w:shd w:val="clear" w:color="auto" w:fill="FFFFFF"/>
        </w:rPr>
        <w:br/>
      </w:r>
    </w:p>
    <w:p w:rsidR="0029634C" w:rsidRPr="0029634C" w:rsidRDefault="0029634C" w:rsidP="00256629">
      <w:pPr>
        <w:rPr>
          <w:b/>
          <w:sz w:val="28"/>
          <w:szCs w:val="28"/>
        </w:rPr>
      </w:pPr>
      <w:r w:rsidRPr="0029634C">
        <w:rPr>
          <w:b/>
          <w:sz w:val="28"/>
          <w:szCs w:val="28"/>
        </w:rPr>
        <w:t>К</w:t>
      </w:r>
      <w:r w:rsidR="00256629" w:rsidRPr="0029634C">
        <w:rPr>
          <w:b/>
          <w:sz w:val="28"/>
          <w:szCs w:val="28"/>
        </w:rPr>
        <w:t>адровый состав школы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620"/>
        <w:gridCol w:w="1980"/>
      </w:tblGrid>
      <w:tr w:rsidR="00FA4AEC" w:rsidRPr="00F910D0" w:rsidTr="00756A2F">
        <w:tc>
          <w:tcPr>
            <w:tcW w:w="5868" w:type="dxa"/>
          </w:tcPr>
          <w:p w:rsidR="00FA4AEC" w:rsidRPr="00F910D0" w:rsidRDefault="00FA4AEC" w:rsidP="00756A2F">
            <w:pPr>
              <w:widowControl w:val="0"/>
              <w:autoSpaceDE w:val="0"/>
            </w:pP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человек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% от общего количества педагогов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084C77" w:rsidP="00756A2F">
            <w:pPr>
              <w:widowControl w:val="0"/>
              <w:autoSpaceDE w:val="0"/>
              <w:rPr>
                <w:i/>
              </w:rPr>
            </w:pPr>
            <w:r w:rsidRPr="00F910D0">
              <w:rPr>
                <w:i/>
              </w:rPr>
              <w:t xml:space="preserve">Всего 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14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  <w:tr w:rsidR="00084C77" w:rsidRPr="00F910D0" w:rsidTr="00756A2F">
        <w:tc>
          <w:tcPr>
            <w:tcW w:w="5868" w:type="dxa"/>
          </w:tcPr>
          <w:p w:rsidR="00084C77" w:rsidRPr="00F910D0" w:rsidRDefault="00084C77" w:rsidP="00756A2F">
            <w:pPr>
              <w:widowControl w:val="0"/>
              <w:autoSpaceDE w:val="0"/>
            </w:pPr>
            <w:r w:rsidRPr="00F910D0">
              <w:t>-</w:t>
            </w:r>
            <w:r w:rsidR="008C1F75" w:rsidRPr="00F910D0">
              <w:t xml:space="preserve"> </w:t>
            </w:r>
            <w:r w:rsidRPr="00F910D0">
              <w:t>административный состав</w:t>
            </w:r>
          </w:p>
        </w:tc>
        <w:tc>
          <w:tcPr>
            <w:tcW w:w="1620" w:type="dxa"/>
          </w:tcPr>
          <w:p w:rsidR="00084C77" w:rsidRPr="00F910D0" w:rsidRDefault="00084C77" w:rsidP="00756A2F">
            <w:pPr>
              <w:snapToGrid w:val="0"/>
              <w:ind w:right="-38"/>
              <w:jc w:val="center"/>
            </w:pPr>
            <w:r w:rsidRPr="00F910D0">
              <w:t>1</w:t>
            </w:r>
          </w:p>
        </w:tc>
        <w:tc>
          <w:tcPr>
            <w:tcW w:w="1980" w:type="dxa"/>
          </w:tcPr>
          <w:p w:rsidR="00084C77" w:rsidRPr="00F910D0" w:rsidRDefault="00084C77" w:rsidP="00084C77">
            <w:pPr>
              <w:snapToGrid w:val="0"/>
              <w:ind w:right="72"/>
              <w:jc w:val="center"/>
            </w:pPr>
            <w:r w:rsidRPr="00F910D0">
              <w:t>7</w:t>
            </w:r>
          </w:p>
        </w:tc>
      </w:tr>
      <w:tr w:rsidR="00084C77" w:rsidRPr="00F910D0" w:rsidTr="00756A2F">
        <w:tc>
          <w:tcPr>
            <w:tcW w:w="5868" w:type="dxa"/>
          </w:tcPr>
          <w:p w:rsidR="00084C77" w:rsidRPr="00F910D0" w:rsidRDefault="00084C77" w:rsidP="00756A2F">
            <w:pPr>
              <w:widowControl w:val="0"/>
              <w:autoSpaceDE w:val="0"/>
            </w:pPr>
            <w:r w:rsidRPr="00F910D0">
              <w:t>- педагогический состав</w:t>
            </w:r>
          </w:p>
        </w:tc>
        <w:tc>
          <w:tcPr>
            <w:tcW w:w="1620" w:type="dxa"/>
          </w:tcPr>
          <w:p w:rsidR="00084C77" w:rsidRPr="00F910D0" w:rsidRDefault="00084C77" w:rsidP="00756A2F">
            <w:pPr>
              <w:snapToGrid w:val="0"/>
              <w:ind w:right="-38"/>
              <w:jc w:val="center"/>
            </w:pPr>
            <w:r w:rsidRPr="00F910D0">
              <w:t>13</w:t>
            </w:r>
          </w:p>
        </w:tc>
        <w:tc>
          <w:tcPr>
            <w:tcW w:w="1980" w:type="dxa"/>
          </w:tcPr>
          <w:p w:rsidR="00084C77" w:rsidRPr="00F910D0" w:rsidRDefault="00084C77" w:rsidP="00756A2F">
            <w:pPr>
              <w:snapToGrid w:val="0"/>
              <w:ind w:right="72"/>
              <w:jc w:val="center"/>
            </w:pPr>
            <w:r w:rsidRPr="00F910D0">
              <w:t>93</w:t>
            </w:r>
          </w:p>
        </w:tc>
      </w:tr>
      <w:tr w:rsidR="00FA4AEC" w:rsidRPr="00F910D0" w:rsidTr="00756A2F">
        <w:tc>
          <w:tcPr>
            <w:tcW w:w="9468" w:type="dxa"/>
            <w:gridSpan w:val="3"/>
          </w:tcPr>
          <w:p w:rsidR="00FA4AEC" w:rsidRPr="00F910D0" w:rsidRDefault="00FA4AEC" w:rsidP="008C1F75">
            <w:pPr>
              <w:snapToGrid w:val="0"/>
              <w:ind w:right="72"/>
              <w:jc w:val="center"/>
            </w:pPr>
            <w:r w:rsidRPr="00F910D0">
              <w:rPr>
                <w:i/>
              </w:rPr>
              <w:lastRenderedPageBreak/>
              <w:t>Образовательный ценз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6"/>
              </w:numPr>
            </w:pPr>
            <w:r w:rsidRPr="00F910D0">
              <w:t>высшее профессиональное образование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14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6"/>
              </w:numPr>
            </w:pPr>
            <w:r w:rsidRPr="00F910D0">
              <w:t>среднее профессиональное образование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-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-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6"/>
              </w:numPr>
            </w:pPr>
            <w:r w:rsidRPr="00F910D0">
              <w:t>начальное профессиональное образование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-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-</w:t>
            </w:r>
          </w:p>
        </w:tc>
      </w:tr>
      <w:tr w:rsidR="00FA4AEC" w:rsidRPr="00F910D0" w:rsidTr="00756A2F">
        <w:tc>
          <w:tcPr>
            <w:tcW w:w="9468" w:type="dxa"/>
            <w:gridSpan w:val="3"/>
          </w:tcPr>
          <w:p w:rsidR="00FA4AEC" w:rsidRPr="00F910D0" w:rsidRDefault="00FA4AEC" w:rsidP="008C1F75">
            <w:pPr>
              <w:snapToGrid w:val="0"/>
              <w:ind w:right="72"/>
              <w:jc w:val="center"/>
            </w:pPr>
            <w:r w:rsidRPr="00F910D0">
              <w:rPr>
                <w:i/>
              </w:rPr>
              <w:t>Квалификационная категория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7"/>
              </w:numPr>
            </w:pPr>
            <w:r w:rsidRPr="00F910D0">
              <w:t>высшая квалификационная категория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3</w:t>
            </w:r>
          </w:p>
        </w:tc>
        <w:tc>
          <w:tcPr>
            <w:tcW w:w="1980" w:type="dxa"/>
          </w:tcPr>
          <w:p w:rsidR="00FA4AEC" w:rsidRPr="00F910D0" w:rsidRDefault="00084C77" w:rsidP="00756A2F">
            <w:pPr>
              <w:snapToGrid w:val="0"/>
              <w:ind w:right="72"/>
              <w:jc w:val="center"/>
            </w:pPr>
            <w:r w:rsidRPr="00F910D0">
              <w:t>21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7"/>
              </w:numPr>
            </w:pPr>
            <w:r w:rsidRPr="00F910D0">
              <w:t>первая квалификационная категория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8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5</w:t>
            </w:r>
            <w:r w:rsidR="00084C77" w:rsidRPr="00F910D0">
              <w:t>7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FA4AEC">
            <w:pPr>
              <w:numPr>
                <w:ilvl w:val="0"/>
                <w:numId w:val="37"/>
              </w:numPr>
            </w:pPr>
            <w:r w:rsidRPr="00F910D0">
              <w:t>соответствие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3</w:t>
            </w:r>
          </w:p>
        </w:tc>
        <w:tc>
          <w:tcPr>
            <w:tcW w:w="1980" w:type="dxa"/>
          </w:tcPr>
          <w:p w:rsidR="00FA4AEC" w:rsidRPr="00F910D0" w:rsidRDefault="00084C77" w:rsidP="00756A2F">
            <w:pPr>
              <w:snapToGrid w:val="0"/>
              <w:ind w:right="72"/>
              <w:jc w:val="center"/>
            </w:pPr>
            <w:r w:rsidRPr="00F910D0">
              <w:t>21</w:t>
            </w:r>
          </w:p>
        </w:tc>
      </w:tr>
      <w:tr w:rsidR="00084C77" w:rsidRPr="00F910D0" w:rsidTr="00756A2F">
        <w:tc>
          <w:tcPr>
            <w:tcW w:w="9468" w:type="dxa"/>
            <w:gridSpan w:val="3"/>
          </w:tcPr>
          <w:p w:rsidR="00084C77" w:rsidRPr="00F910D0" w:rsidRDefault="00084C77" w:rsidP="008C1F75">
            <w:pPr>
              <w:jc w:val="center"/>
              <w:rPr>
                <w:i/>
              </w:rPr>
            </w:pPr>
            <w:r w:rsidRPr="00F910D0">
              <w:rPr>
                <w:bCs/>
                <w:i/>
                <w:iCs/>
              </w:rPr>
              <w:t>Наличие почетного звания и отраслевых наград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756A2F">
            <w:r w:rsidRPr="00F910D0">
              <w:t>«Отличник народного просвещения», «Почетный работник  Министерства Просвещения  и областного Совета профсоюза ЧИАССР»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1</w:t>
            </w:r>
          </w:p>
        </w:tc>
        <w:tc>
          <w:tcPr>
            <w:tcW w:w="1980" w:type="dxa"/>
          </w:tcPr>
          <w:p w:rsidR="00FA4AEC" w:rsidRPr="00F910D0" w:rsidRDefault="00FA4AEC" w:rsidP="00756A2F">
            <w:pPr>
              <w:snapToGrid w:val="0"/>
              <w:ind w:right="72"/>
              <w:jc w:val="center"/>
            </w:pPr>
            <w:r w:rsidRPr="00F910D0">
              <w:t>7</w:t>
            </w:r>
          </w:p>
        </w:tc>
      </w:tr>
      <w:tr w:rsidR="00084C77" w:rsidRPr="00F910D0" w:rsidTr="00756A2F">
        <w:tc>
          <w:tcPr>
            <w:tcW w:w="5868" w:type="dxa"/>
          </w:tcPr>
          <w:p w:rsidR="00084C77" w:rsidRPr="00F910D0" w:rsidRDefault="00084C77" w:rsidP="00756A2F">
            <w:pPr>
              <w:rPr>
                <w:i/>
              </w:rPr>
            </w:pPr>
            <w:r w:rsidRPr="00F910D0">
              <w:t> Почетная грамота Министерства образования и науки РФ</w:t>
            </w:r>
          </w:p>
        </w:tc>
        <w:tc>
          <w:tcPr>
            <w:tcW w:w="1620" w:type="dxa"/>
          </w:tcPr>
          <w:p w:rsidR="00084C77" w:rsidRPr="00F910D0" w:rsidRDefault="00084C77" w:rsidP="00756A2F">
            <w:pPr>
              <w:snapToGrid w:val="0"/>
              <w:ind w:right="-38"/>
              <w:jc w:val="center"/>
            </w:pPr>
            <w:r w:rsidRPr="00F910D0">
              <w:t>4</w:t>
            </w:r>
          </w:p>
        </w:tc>
        <w:tc>
          <w:tcPr>
            <w:tcW w:w="1980" w:type="dxa"/>
          </w:tcPr>
          <w:p w:rsidR="00084C77" w:rsidRPr="00F910D0" w:rsidRDefault="00084C77" w:rsidP="00756A2F">
            <w:pPr>
              <w:snapToGrid w:val="0"/>
              <w:ind w:right="72"/>
              <w:jc w:val="center"/>
            </w:pPr>
            <w:r w:rsidRPr="00F910D0">
              <w:t>28,5</w:t>
            </w:r>
          </w:p>
        </w:tc>
      </w:tr>
      <w:tr w:rsidR="00FA4AEC" w:rsidRPr="00F910D0" w:rsidTr="00756A2F">
        <w:tc>
          <w:tcPr>
            <w:tcW w:w="5868" w:type="dxa"/>
          </w:tcPr>
          <w:p w:rsidR="00FA4AEC" w:rsidRPr="00F910D0" w:rsidRDefault="00FA4AEC" w:rsidP="00756A2F">
            <w:pPr>
              <w:rPr>
                <w:i/>
              </w:rPr>
            </w:pPr>
            <w:r w:rsidRPr="00F910D0">
              <w:rPr>
                <w:i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620" w:type="dxa"/>
          </w:tcPr>
          <w:p w:rsidR="00FA4AEC" w:rsidRPr="00F910D0" w:rsidRDefault="00FA4AEC" w:rsidP="00756A2F">
            <w:pPr>
              <w:snapToGrid w:val="0"/>
              <w:ind w:right="-38"/>
              <w:jc w:val="center"/>
            </w:pPr>
            <w:r w:rsidRPr="00F910D0">
              <w:t>1</w:t>
            </w:r>
            <w:r w:rsidR="00084C77" w:rsidRPr="00F910D0">
              <w:t>4</w:t>
            </w:r>
          </w:p>
        </w:tc>
        <w:tc>
          <w:tcPr>
            <w:tcW w:w="1980" w:type="dxa"/>
          </w:tcPr>
          <w:p w:rsidR="00FA4AEC" w:rsidRPr="00F910D0" w:rsidRDefault="00084C77" w:rsidP="00756A2F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</w:tbl>
    <w:p w:rsidR="00256629" w:rsidRDefault="00256629" w:rsidP="00256629">
      <w:pPr>
        <w:rPr>
          <w:sz w:val="28"/>
          <w:szCs w:val="28"/>
        </w:rPr>
      </w:pPr>
    </w:p>
    <w:p w:rsidR="002109D4" w:rsidRDefault="002109D4" w:rsidP="00256629">
      <w:pPr>
        <w:rPr>
          <w:b/>
          <w:i/>
          <w:sz w:val="28"/>
          <w:szCs w:val="28"/>
        </w:rPr>
      </w:pPr>
    </w:p>
    <w:p w:rsidR="002109D4" w:rsidRDefault="002109D4" w:rsidP="002109D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Всего в школе обучается 98 </w:t>
      </w:r>
      <w:r w:rsidRPr="00E3466F">
        <w:rPr>
          <w:bCs/>
          <w:iCs/>
          <w:sz w:val="28"/>
          <w:szCs w:val="28"/>
        </w:rPr>
        <w:t>человек, с</w:t>
      </w:r>
      <w:r>
        <w:rPr>
          <w:bCs/>
          <w:iCs/>
          <w:sz w:val="28"/>
          <w:szCs w:val="28"/>
        </w:rPr>
        <w:t>редняя наполняемость классов - 10</w:t>
      </w:r>
      <w:r w:rsidRPr="00E3466F">
        <w:rPr>
          <w:bCs/>
          <w:iCs/>
          <w:sz w:val="28"/>
          <w:szCs w:val="28"/>
        </w:rPr>
        <w:t xml:space="preserve"> чел.</w:t>
      </w:r>
      <w:r>
        <w:rPr>
          <w:bCs/>
          <w:iCs/>
          <w:sz w:val="28"/>
          <w:szCs w:val="28"/>
        </w:rPr>
        <w:t xml:space="preserve"> За последние 3 </w:t>
      </w:r>
      <w:r w:rsidRPr="00E3466F">
        <w:rPr>
          <w:bCs/>
          <w:iCs/>
          <w:sz w:val="28"/>
          <w:szCs w:val="28"/>
        </w:rPr>
        <w:t>года динамика численности обу</w:t>
      </w:r>
      <w:r>
        <w:rPr>
          <w:bCs/>
          <w:iCs/>
          <w:sz w:val="28"/>
          <w:szCs w:val="28"/>
        </w:rPr>
        <w:t>чающихся остается без изменений, в будущем учебном году численность учащихся увеличится до 104 человек.</w:t>
      </w:r>
      <w:r w:rsidR="00254C55">
        <w:rPr>
          <w:bCs/>
          <w:iCs/>
          <w:sz w:val="28"/>
          <w:szCs w:val="28"/>
        </w:rPr>
        <w:t xml:space="preserve"> </w:t>
      </w:r>
    </w:p>
    <w:p w:rsidR="00254C55" w:rsidRPr="00E3466F" w:rsidRDefault="00254C55" w:rsidP="002109D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26 учащихся школы, проживающих  в х.Фастов и х.Широков ежедневно подвозятся к месту обучения школьным автобусом.</w:t>
      </w:r>
    </w:p>
    <w:p w:rsidR="00B53530" w:rsidRDefault="00B53530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F910D0" w:rsidRPr="00F910D0" w:rsidRDefault="00F910D0" w:rsidP="00F910D0">
      <w:pPr>
        <w:tabs>
          <w:tab w:val="left" w:pos="5500"/>
        </w:tabs>
        <w:jc w:val="center"/>
        <w:rPr>
          <w:b/>
          <w:sz w:val="28"/>
          <w:szCs w:val="28"/>
          <w:u w:val="single"/>
        </w:rPr>
      </w:pPr>
      <w:r w:rsidRPr="00F910D0">
        <w:rPr>
          <w:b/>
          <w:sz w:val="28"/>
          <w:szCs w:val="28"/>
          <w:u w:val="single"/>
        </w:rPr>
        <w:t>РЕЗУЛЬТАТЫ ДЕЯТЕЛЬНОСТИ ШКОЛЫ, КАЧЕСТВО ОБРАЗОВАНИЯ</w:t>
      </w:r>
    </w:p>
    <w:p w:rsidR="00F910D0" w:rsidRDefault="00F910D0" w:rsidP="00F910D0">
      <w:pPr>
        <w:tabs>
          <w:tab w:val="left" w:pos="5500"/>
        </w:tabs>
        <w:jc w:val="center"/>
        <w:rPr>
          <w:sz w:val="28"/>
          <w:szCs w:val="28"/>
          <w:u w:val="single"/>
        </w:rPr>
      </w:pPr>
    </w:p>
    <w:p w:rsidR="00F910D0" w:rsidRPr="00F910D0" w:rsidRDefault="00FB2210" w:rsidP="00F910D0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F910D0" w:rsidRPr="00F910D0">
        <w:rPr>
          <w:b/>
          <w:i/>
          <w:sz w:val="28"/>
          <w:szCs w:val="28"/>
        </w:rPr>
        <w:t>е</w:t>
      </w:r>
      <w:r w:rsidR="00F910D0">
        <w:rPr>
          <w:b/>
          <w:i/>
          <w:sz w:val="28"/>
          <w:szCs w:val="28"/>
        </w:rPr>
        <w:t>зультаты государственной (итоговой) аттестации</w:t>
      </w:r>
      <w:r>
        <w:rPr>
          <w:b/>
          <w:i/>
          <w:sz w:val="28"/>
          <w:szCs w:val="28"/>
        </w:rPr>
        <w:t xml:space="preserve"> </w:t>
      </w:r>
    </w:p>
    <w:p w:rsidR="00F910D0" w:rsidRPr="00F910D0" w:rsidRDefault="00F910D0" w:rsidP="00F910D0">
      <w:pPr>
        <w:tabs>
          <w:tab w:val="left" w:pos="5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3260"/>
        <w:gridCol w:w="3118"/>
      </w:tblGrid>
      <w:tr w:rsidR="00F910D0" w:rsidTr="00F910D0">
        <w:trPr>
          <w:cantSplit/>
        </w:trPr>
        <w:tc>
          <w:tcPr>
            <w:tcW w:w="2694" w:type="dxa"/>
            <w:vMerge w:val="restart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6378" w:type="dxa"/>
            <w:gridSpan w:val="2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Экзам. оценки и их подтверждение</w:t>
            </w:r>
          </w:p>
        </w:tc>
      </w:tr>
      <w:tr w:rsidR="00F910D0" w:rsidTr="00F910D0">
        <w:trPr>
          <w:cantSplit/>
        </w:trPr>
        <w:tc>
          <w:tcPr>
            <w:tcW w:w="2694" w:type="dxa"/>
            <w:vMerge/>
          </w:tcPr>
          <w:p w:rsidR="00F910D0" w:rsidRDefault="00F910D0" w:rsidP="004D0B70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годовая, к.зн/усп.(%)</w:t>
            </w:r>
          </w:p>
        </w:tc>
        <w:tc>
          <w:tcPr>
            <w:tcW w:w="3118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экзаменационная, к.зн/усп.(%)</w:t>
            </w:r>
          </w:p>
        </w:tc>
      </w:tr>
      <w:tr w:rsidR="00F910D0" w:rsidTr="00F910D0">
        <w:tc>
          <w:tcPr>
            <w:tcW w:w="2694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3260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«4»-2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«2» ---</w:t>
            </w:r>
          </w:p>
          <w:p w:rsidR="00F910D0" w:rsidRPr="00F70EA6" w:rsidRDefault="00F910D0" w:rsidP="004D0B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75/</w:t>
            </w:r>
            <w:r w:rsidRPr="00F70EA6">
              <w:rPr>
                <w:b/>
                <w:sz w:val="28"/>
              </w:rPr>
              <w:t>100</w:t>
            </w:r>
          </w:p>
        </w:tc>
        <w:tc>
          <w:tcPr>
            <w:tcW w:w="3118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«5»---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«4»-3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«3»-1</w:t>
            </w:r>
          </w:p>
          <w:p w:rsidR="00F910D0" w:rsidRPr="00591E5F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«2» </w:t>
            </w:r>
            <w:r w:rsidRPr="00591E5F">
              <w:rPr>
                <w:sz w:val="28"/>
              </w:rPr>
              <w:t>-</w:t>
            </w:r>
            <w:r>
              <w:rPr>
                <w:sz w:val="28"/>
              </w:rPr>
              <w:t>--</w:t>
            </w:r>
          </w:p>
          <w:p w:rsidR="00F910D0" w:rsidRPr="00F70EA6" w:rsidRDefault="00F910D0" w:rsidP="004D0B70">
            <w:pPr>
              <w:tabs>
                <w:tab w:val="left" w:pos="880"/>
                <w:tab w:val="center" w:pos="106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75/100</w:t>
            </w:r>
          </w:p>
        </w:tc>
      </w:tr>
      <w:tr w:rsidR="00F910D0" w:rsidTr="00F910D0">
        <w:tc>
          <w:tcPr>
            <w:tcW w:w="2694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3260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«4»-2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«2» ---</w:t>
            </w:r>
          </w:p>
          <w:p w:rsidR="00F910D0" w:rsidRPr="00F70EA6" w:rsidRDefault="00F910D0" w:rsidP="004D0B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75/</w:t>
            </w:r>
            <w:r w:rsidRPr="00F70EA6">
              <w:rPr>
                <w:b/>
                <w:sz w:val="28"/>
              </w:rPr>
              <w:t>100</w:t>
            </w:r>
          </w:p>
        </w:tc>
        <w:tc>
          <w:tcPr>
            <w:tcW w:w="3118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«5»---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«4»-3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«3»-1</w:t>
            </w:r>
          </w:p>
          <w:p w:rsidR="00F910D0" w:rsidRPr="00591E5F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«2» </w:t>
            </w:r>
            <w:r w:rsidRPr="00591E5F">
              <w:rPr>
                <w:sz w:val="28"/>
              </w:rPr>
              <w:t>-</w:t>
            </w:r>
            <w:r>
              <w:rPr>
                <w:sz w:val="28"/>
              </w:rPr>
              <w:t>--</w:t>
            </w:r>
          </w:p>
          <w:p w:rsidR="00F910D0" w:rsidRPr="00F70EA6" w:rsidRDefault="00F910D0" w:rsidP="004D0B70">
            <w:pPr>
              <w:tabs>
                <w:tab w:val="left" w:pos="880"/>
                <w:tab w:val="center" w:pos="106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75/100</w:t>
            </w:r>
          </w:p>
        </w:tc>
      </w:tr>
      <w:tr w:rsidR="00F910D0" w:rsidTr="00F910D0">
        <w:tc>
          <w:tcPr>
            <w:tcW w:w="2694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3260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«5»-1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«4»-1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«3»-2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«2» ---</w:t>
            </w:r>
          </w:p>
          <w:p w:rsidR="00F910D0" w:rsidRPr="00F70EA6" w:rsidRDefault="00F910D0" w:rsidP="004D0B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50/</w:t>
            </w:r>
            <w:r w:rsidRPr="00F70EA6">
              <w:rPr>
                <w:b/>
                <w:sz w:val="28"/>
              </w:rPr>
              <w:t>100</w:t>
            </w:r>
          </w:p>
        </w:tc>
        <w:tc>
          <w:tcPr>
            <w:tcW w:w="3118" w:type="dxa"/>
          </w:tcPr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«5»---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«4»-2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«3»-2</w:t>
            </w:r>
          </w:p>
          <w:p w:rsidR="00F910D0" w:rsidRDefault="00F910D0" w:rsidP="004D0B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«2» ---</w:t>
            </w:r>
          </w:p>
          <w:p w:rsidR="00F910D0" w:rsidRPr="00F70EA6" w:rsidRDefault="00F910D0" w:rsidP="004D0B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50/</w:t>
            </w:r>
            <w:r w:rsidRPr="00F70EA6">
              <w:rPr>
                <w:b/>
                <w:sz w:val="28"/>
              </w:rPr>
              <w:t>100</w:t>
            </w:r>
          </w:p>
        </w:tc>
      </w:tr>
    </w:tbl>
    <w:p w:rsidR="00F910D0" w:rsidRPr="00F910D0" w:rsidRDefault="00F910D0" w:rsidP="00F910D0">
      <w:pPr>
        <w:tabs>
          <w:tab w:val="left" w:pos="5500"/>
        </w:tabs>
        <w:rPr>
          <w:sz w:val="28"/>
          <w:szCs w:val="28"/>
        </w:rPr>
      </w:pPr>
    </w:p>
    <w:p w:rsidR="0029634C" w:rsidRPr="00E5664B" w:rsidRDefault="0029634C" w:rsidP="00F910D0">
      <w:pPr>
        <w:tabs>
          <w:tab w:val="left" w:pos="5500"/>
        </w:tabs>
        <w:rPr>
          <w:sz w:val="28"/>
          <w:szCs w:val="28"/>
        </w:rPr>
      </w:pPr>
      <w:r w:rsidRPr="00E5664B">
        <w:rPr>
          <w:sz w:val="28"/>
          <w:szCs w:val="28"/>
        </w:rPr>
        <w:t xml:space="preserve">Результаты мониторинговых исследований качества обучения за 2015 год следующие: </w:t>
      </w:r>
    </w:p>
    <w:p w:rsidR="0029634C" w:rsidRPr="00E5664B" w:rsidRDefault="0029634C" w:rsidP="00F910D0">
      <w:pPr>
        <w:tabs>
          <w:tab w:val="left" w:pos="5500"/>
        </w:tabs>
        <w:rPr>
          <w:sz w:val="28"/>
          <w:szCs w:val="28"/>
        </w:rPr>
      </w:pPr>
      <w:r w:rsidRPr="00E5664B">
        <w:rPr>
          <w:sz w:val="28"/>
          <w:szCs w:val="28"/>
        </w:rPr>
        <w:t>- муниципальный уровень- 75%</w:t>
      </w:r>
    </w:p>
    <w:p w:rsidR="0029634C" w:rsidRDefault="0029634C" w:rsidP="00F910D0">
      <w:pPr>
        <w:tabs>
          <w:tab w:val="left" w:pos="5500"/>
        </w:tabs>
        <w:rPr>
          <w:sz w:val="28"/>
          <w:szCs w:val="28"/>
        </w:rPr>
      </w:pPr>
      <w:r w:rsidRPr="00E5664B">
        <w:rPr>
          <w:sz w:val="28"/>
          <w:szCs w:val="28"/>
        </w:rPr>
        <w:t xml:space="preserve">- региональный уровень </w:t>
      </w:r>
      <w:r w:rsidR="00E5664B" w:rsidRPr="00E5664B">
        <w:rPr>
          <w:sz w:val="28"/>
          <w:szCs w:val="28"/>
        </w:rPr>
        <w:t>–</w:t>
      </w:r>
      <w:r w:rsidRPr="00E5664B">
        <w:rPr>
          <w:sz w:val="28"/>
          <w:szCs w:val="28"/>
        </w:rPr>
        <w:t xml:space="preserve"> </w:t>
      </w:r>
      <w:r w:rsidR="00E5664B" w:rsidRPr="00E5664B">
        <w:rPr>
          <w:sz w:val="28"/>
          <w:szCs w:val="28"/>
        </w:rPr>
        <w:t>63%</w:t>
      </w:r>
    </w:p>
    <w:p w:rsidR="00AA7736" w:rsidRDefault="00AA7736" w:rsidP="00AA7736">
      <w:pPr>
        <w:jc w:val="both"/>
        <w:rPr>
          <w:sz w:val="28"/>
        </w:rPr>
      </w:pPr>
    </w:p>
    <w:p w:rsidR="00680675" w:rsidRPr="00AA7736" w:rsidRDefault="00AA7736" w:rsidP="00AA7736">
      <w:pPr>
        <w:jc w:val="center"/>
        <w:rPr>
          <w:sz w:val="28"/>
        </w:rPr>
      </w:pPr>
      <w:r>
        <w:rPr>
          <w:sz w:val="28"/>
        </w:rPr>
        <w:t>По итогам учебного года на «4 и 5» закончили 28 учеников, 6 – отличников. Успеваемость – 100 %, качество знаний – 45,5%</w:t>
      </w:r>
    </w:p>
    <w:p w:rsidR="00680675" w:rsidRPr="00680675" w:rsidRDefault="00680675" w:rsidP="00680675">
      <w:pPr>
        <w:jc w:val="both"/>
        <w:rPr>
          <w:sz w:val="28"/>
        </w:rPr>
      </w:pPr>
      <w:r w:rsidRPr="00680675">
        <w:rPr>
          <w:sz w:val="28"/>
        </w:rPr>
        <w:t>Качество знаний и успеваемость по классам: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240"/>
        <w:gridCol w:w="4320"/>
      </w:tblGrid>
      <w:tr w:rsidR="00680675" w:rsidRPr="00AA7736" w:rsidTr="00680675">
        <w:trPr>
          <w:cantSplit/>
          <w:trHeight w:val="340"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Успеваемость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675" w:rsidRPr="00AA7736" w:rsidTr="00680675">
        <w:trPr>
          <w:cantSplit/>
        </w:trPr>
        <w:tc>
          <w:tcPr>
            <w:tcW w:w="216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73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20" w:type="dxa"/>
          </w:tcPr>
          <w:p w:rsidR="00680675" w:rsidRPr="00AA7736" w:rsidRDefault="00680675" w:rsidP="00680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80675" w:rsidRDefault="00680675" w:rsidP="00F910D0">
      <w:pPr>
        <w:tabs>
          <w:tab w:val="left" w:pos="5500"/>
        </w:tabs>
        <w:rPr>
          <w:sz w:val="28"/>
          <w:szCs w:val="28"/>
        </w:rPr>
      </w:pPr>
    </w:p>
    <w:p w:rsidR="00AA7736" w:rsidRDefault="009363DB" w:rsidP="00F910D0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AA7736" w:rsidRPr="00AA7736">
        <w:rPr>
          <w:b/>
          <w:i/>
          <w:sz w:val="28"/>
          <w:szCs w:val="28"/>
        </w:rPr>
        <w:t xml:space="preserve">остижения обучающихся в олимпиадах </w:t>
      </w:r>
    </w:p>
    <w:p w:rsidR="00AA7736" w:rsidRDefault="00AA7736" w:rsidP="00F910D0">
      <w:pPr>
        <w:tabs>
          <w:tab w:val="left" w:pos="5500"/>
        </w:tabs>
        <w:rPr>
          <w:b/>
          <w:i/>
          <w:sz w:val="28"/>
          <w:szCs w:val="28"/>
        </w:rPr>
      </w:pPr>
    </w:p>
    <w:tbl>
      <w:tblPr>
        <w:tblStyle w:val="ab"/>
        <w:tblW w:w="9713" w:type="dxa"/>
        <w:jc w:val="center"/>
        <w:tblInd w:w="-885" w:type="dxa"/>
        <w:tblLayout w:type="fixed"/>
        <w:tblLook w:val="04A0"/>
      </w:tblPr>
      <w:tblGrid>
        <w:gridCol w:w="709"/>
        <w:gridCol w:w="5387"/>
        <w:gridCol w:w="1999"/>
        <w:gridCol w:w="1618"/>
      </w:tblGrid>
      <w:tr w:rsidR="00AA7736" w:rsidRPr="00C220FF" w:rsidTr="004D0B70">
        <w:trPr>
          <w:jc w:val="center"/>
        </w:trPr>
        <w:tc>
          <w:tcPr>
            <w:tcW w:w="70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9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618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Место </w:t>
            </w:r>
          </w:p>
        </w:tc>
      </w:tr>
      <w:tr w:rsidR="00AA7736" w:rsidRPr="00C220FF" w:rsidTr="004D0B70">
        <w:trPr>
          <w:jc w:val="center"/>
        </w:trPr>
        <w:tc>
          <w:tcPr>
            <w:tcW w:w="70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A7736" w:rsidRPr="00C220FF" w:rsidRDefault="00AA7736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Дистанционная олимпиада по математике «Математический капкан»</w:t>
            </w:r>
          </w:p>
        </w:tc>
        <w:tc>
          <w:tcPr>
            <w:tcW w:w="199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  <w:lang w:val="en-US"/>
              </w:rPr>
              <w:t>I,II,III</w:t>
            </w:r>
            <w:r w:rsidRPr="00C220FF">
              <w:rPr>
                <w:sz w:val="24"/>
                <w:szCs w:val="24"/>
              </w:rPr>
              <w:t xml:space="preserve"> место</w:t>
            </w:r>
          </w:p>
        </w:tc>
      </w:tr>
      <w:tr w:rsidR="00AA7736" w:rsidRPr="00C220FF" w:rsidTr="004D0B70">
        <w:trPr>
          <w:jc w:val="center"/>
        </w:trPr>
        <w:tc>
          <w:tcPr>
            <w:tcW w:w="70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A7736" w:rsidRPr="00C220FF" w:rsidRDefault="00AA7736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Дистанционная олимпиада по русскому языку «Раз словечко, два словечко»</w:t>
            </w:r>
          </w:p>
        </w:tc>
        <w:tc>
          <w:tcPr>
            <w:tcW w:w="199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  <w:lang w:val="en-US"/>
              </w:rPr>
              <w:t>I,II,III</w:t>
            </w:r>
            <w:r w:rsidRPr="00C220FF">
              <w:rPr>
                <w:sz w:val="24"/>
                <w:szCs w:val="24"/>
              </w:rPr>
              <w:t xml:space="preserve"> место</w:t>
            </w:r>
          </w:p>
        </w:tc>
      </w:tr>
      <w:tr w:rsidR="00AA7736" w:rsidRPr="00C220FF" w:rsidTr="004D0B70">
        <w:trPr>
          <w:jc w:val="center"/>
        </w:trPr>
        <w:tc>
          <w:tcPr>
            <w:tcW w:w="70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A7736" w:rsidRPr="00C220FF" w:rsidRDefault="00AA7736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Дистанционная олимпиада по математике</w:t>
            </w:r>
          </w:p>
        </w:tc>
        <w:tc>
          <w:tcPr>
            <w:tcW w:w="199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  <w:lang w:val="en-US"/>
              </w:rPr>
            </w:pPr>
            <w:r w:rsidRPr="00C220FF">
              <w:rPr>
                <w:sz w:val="24"/>
                <w:szCs w:val="24"/>
                <w:lang w:val="en-US"/>
              </w:rPr>
              <w:t>II,III</w:t>
            </w:r>
            <w:r w:rsidRPr="00C220FF">
              <w:rPr>
                <w:sz w:val="24"/>
                <w:szCs w:val="24"/>
              </w:rPr>
              <w:t xml:space="preserve"> место</w:t>
            </w:r>
          </w:p>
        </w:tc>
      </w:tr>
      <w:tr w:rsidR="00AA7736" w:rsidRPr="00C220FF" w:rsidTr="004D0B70">
        <w:trPr>
          <w:jc w:val="center"/>
        </w:trPr>
        <w:tc>
          <w:tcPr>
            <w:tcW w:w="70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A7736" w:rsidRPr="00C220FF" w:rsidRDefault="00AA7736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Олимпиада по математике</w:t>
            </w:r>
            <w:r w:rsidR="00C220FF">
              <w:rPr>
                <w:sz w:val="24"/>
                <w:szCs w:val="24"/>
              </w:rPr>
              <w:t xml:space="preserve"> и русскому языку</w:t>
            </w:r>
            <w:r w:rsidRPr="00C220FF">
              <w:rPr>
                <w:sz w:val="24"/>
                <w:szCs w:val="24"/>
              </w:rPr>
              <w:t xml:space="preserve"> « Я-энциклопедия»</w:t>
            </w:r>
          </w:p>
        </w:tc>
        <w:tc>
          <w:tcPr>
            <w:tcW w:w="1999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AA7736" w:rsidRPr="00C220FF" w:rsidRDefault="00AA7736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  <w:lang w:val="en-US"/>
              </w:rPr>
              <w:t>I,II,III</w:t>
            </w:r>
            <w:r w:rsidRPr="00C220FF">
              <w:rPr>
                <w:sz w:val="24"/>
                <w:szCs w:val="24"/>
              </w:rPr>
              <w:t xml:space="preserve"> место</w:t>
            </w:r>
          </w:p>
        </w:tc>
      </w:tr>
      <w:tr w:rsidR="00566D32" w:rsidRPr="00C220FF" w:rsidTr="004D0B70">
        <w:trPr>
          <w:jc w:val="center"/>
        </w:trPr>
        <w:tc>
          <w:tcPr>
            <w:tcW w:w="709" w:type="dxa"/>
          </w:tcPr>
          <w:p w:rsidR="00566D32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566D32" w:rsidRPr="00C220FF" w:rsidRDefault="00566D32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 проект «Интоолимп». Олимпиада по окружающему миру</w:t>
            </w:r>
          </w:p>
        </w:tc>
        <w:tc>
          <w:tcPr>
            <w:tcW w:w="1999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  <w:lang w:val="en-US"/>
              </w:rPr>
              <w:t>I,II</w:t>
            </w:r>
            <w:r w:rsidRPr="00C220FF">
              <w:rPr>
                <w:sz w:val="24"/>
                <w:szCs w:val="24"/>
              </w:rPr>
              <w:t xml:space="preserve"> место</w:t>
            </w:r>
          </w:p>
        </w:tc>
      </w:tr>
      <w:tr w:rsidR="00566D32" w:rsidRPr="00C220FF" w:rsidTr="004D0B70">
        <w:trPr>
          <w:jc w:val="center"/>
        </w:trPr>
        <w:tc>
          <w:tcPr>
            <w:tcW w:w="709" w:type="dxa"/>
          </w:tcPr>
          <w:p w:rsidR="00566D32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566D32" w:rsidRPr="00C220FF" w:rsidRDefault="00566D32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  <w:lang w:val="en-US"/>
              </w:rPr>
              <w:t>IV</w:t>
            </w:r>
            <w:r w:rsidRPr="00C220FF">
              <w:rPr>
                <w:sz w:val="24"/>
                <w:szCs w:val="24"/>
              </w:rPr>
              <w:t xml:space="preserve"> Всероссийская олимпиада по математике «Рыжий котенок»</w:t>
            </w:r>
          </w:p>
        </w:tc>
        <w:tc>
          <w:tcPr>
            <w:tcW w:w="1999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диплом победителя 2 степени</w:t>
            </w:r>
          </w:p>
        </w:tc>
      </w:tr>
      <w:tr w:rsidR="00566D32" w:rsidRPr="00C220FF" w:rsidTr="004D0B70">
        <w:trPr>
          <w:jc w:val="center"/>
        </w:trPr>
        <w:tc>
          <w:tcPr>
            <w:tcW w:w="709" w:type="dxa"/>
          </w:tcPr>
          <w:p w:rsidR="00566D32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566D32" w:rsidRPr="00C220FF" w:rsidRDefault="00566D32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Олимпиада по основам православной культуры «Русский мир в православной культуре»</w:t>
            </w:r>
          </w:p>
        </w:tc>
        <w:tc>
          <w:tcPr>
            <w:tcW w:w="1999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Дипломы </w:t>
            </w:r>
            <w:r w:rsidRPr="00C220FF">
              <w:rPr>
                <w:sz w:val="24"/>
                <w:szCs w:val="24"/>
                <w:lang w:val="en-US"/>
              </w:rPr>
              <w:t>I</w:t>
            </w:r>
            <w:r w:rsidRPr="00C220FF">
              <w:rPr>
                <w:sz w:val="24"/>
                <w:szCs w:val="24"/>
              </w:rPr>
              <w:t xml:space="preserve"> и </w:t>
            </w:r>
            <w:r w:rsidRPr="00C220FF">
              <w:rPr>
                <w:sz w:val="24"/>
                <w:szCs w:val="24"/>
                <w:lang w:val="en-US"/>
              </w:rPr>
              <w:t>II</w:t>
            </w:r>
            <w:r w:rsidRPr="00C220FF">
              <w:rPr>
                <w:sz w:val="24"/>
                <w:szCs w:val="24"/>
              </w:rPr>
              <w:t xml:space="preserve"> степени</w:t>
            </w:r>
          </w:p>
        </w:tc>
      </w:tr>
      <w:tr w:rsidR="00566D32" w:rsidRPr="00C220FF" w:rsidTr="004D0B70">
        <w:trPr>
          <w:jc w:val="center"/>
        </w:trPr>
        <w:tc>
          <w:tcPr>
            <w:tcW w:w="709" w:type="dxa"/>
          </w:tcPr>
          <w:p w:rsidR="00566D32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566D32" w:rsidRPr="00C220FF" w:rsidRDefault="00566D32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VI Всероссийские предметные олимпиады «</w:t>
            </w:r>
            <w:r w:rsidRPr="00C220FF">
              <w:rPr>
                <w:sz w:val="24"/>
                <w:szCs w:val="24"/>
                <w:lang w:val="en-US"/>
              </w:rPr>
              <w:t>SAPIENTI</w:t>
            </w:r>
            <w:r w:rsidRPr="00C220FF">
              <w:rPr>
                <w:sz w:val="24"/>
                <w:szCs w:val="24"/>
              </w:rPr>
              <w:t xml:space="preserve"> </w:t>
            </w:r>
            <w:r w:rsidRPr="00C220FF">
              <w:rPr>
                <w:sz w:val="24"/>
                <w:szCs w:val="24"/>
                <w:lang w:val="en-US"/>
              </w:rPr>
              <w:t>SAT</w:t>
            </w:r>
            <w:r w:rsidRPr="00C220FF">
              <w:rPr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566D32" w:rsidRPr="00C220FF" w:rsidRDefault="00566D32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победители и призеры</w:t>
            </w:r>
          </w:p>
        </w:tc>
      </w:tr>
      <w:tr w:rsidR="00C220FF" w:rsidRPr="00C220FF" w:rsidTr="004D0B70">
        <w:trPr>
          <w:jc w:val="center"/>
        </w:trPr>
        <w:tc>
          <w:tcPr>
            <w:tcW w:w="70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220FF" w:rsidRPr="00C220FF" w:rsidRDefault="00C220FF" w:rsidP="00566D32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Открытая  всероссийская интеллектуальная олимпиада «Наше наследие», «Русские сказки», «Сказки русских писателей 19 века»</w:t>
            </w:r>
          </w:p>
        </w:tc>
        <w:tc>
          <w:tcPr>
            <w:tcW w:w="199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Дипломы </w:t>
            </w:r>
            <w:r w:rsidRPr="00C220FF">
              <w:rPr>
                <w:sz w:val="24"/>
                <w:szCs w:val="24"/>
                <w:lang w:val="en-US"/>
              </w:rPr>
              <w:t>I</w:t>
            </w:r>
            <w:r w:rsidRPr="00C220FF">
              <w:rPr>
                <w:sz w:val="24"/>
                <w:szCs w:val="24"/>
              </w:rPr>
              <w:t xml:space="preserve">, </w:t>
            </w:r>
            <w:r w:rsidRPr="00C220FF">
              <w:rPr>
                <w:sz w:val="24"/>
                <w:szCs w:val="24"/>
                <w:lang w:val="en-US"/>
              </w:rPr>
              <w:t>II</w:t>
            </w:r>
            <w:r w:rsidRPr="00C220FF">
              <w:rPr>
                <w:sz w:val="24"/>
                <w:szCs w:val="24"/>
              </w:rPr>
              <w:t xml:space="preserve"> и </w:t>
            </w:r>
            <w:r w:rsidRPr="00C220FF">
              <w:rPr>
                <w:sz w:val="24"/>
                <w:szCs w:val="24"/>
                <w:lang w:val="en-US"/>
              </w:rPr>
              <w:t>III</w:t>
            </w:r>
            <w:r w:rsidRPr="00C220FF">
              <w:rPr>
                <w:sz w:val="24"/>
                <w:szCs w:val="24"/>
              </w:rPr>
              <w:t xml:space="preserve"> степени</w:t>
            </w:r>
          </w:p>
        </w:tc>
      </w:tr>
      <w:tr w:rsidR="00C220FF" w:rsidRPr="00C220FF" w:rsidTr="004D0B70">
        <w:trPr>
          <w:jc w:val="center"/>
        </w:trPr>
        <w:tc>
          <w:tcPr>
            <w:tcW w:w="70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220FF" w:rsidRPr="00C220FF" w:rsidRDefault="00C220FF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Олимпиада по краеведению </w:t>
            </w:r>
          </w:p>
        </w:tc>
        <w:tc>
          <w:tcPr>
            <w:tcW w:w="199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участие</w:t>
            </w:r>
          </w:p>
        </w:tc>
      </w:tr>
      <w:tr w:rsidR="00C220FF" w:rsidRPr="00C220FF" w:rsidTr="004D0B70">
        <w:trPr>
          <w:jc w:val="center"/>
        </w:trPr>
        <w:tc>
          <w:tcPr>
            <w:tcW w:w="70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220FF" w:rsidRPr="00C220FF" w:rsidRDefault="00C220FF" w:rsidP="004D0B70">
            <w:pPr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 xml:space="preserve">Всероссийские олимпиады </w:t>
            </w:r>
            <w:r>
              <w:rPr>
                <w:sz w:val="24"/>
                <w:szCs w:val="24"/>
              </w:rPr>
              <w:t xml:space="preserve">школьников </w:t>
            </w:r>
            <w:r w:rsidRPr="00C220FF">
              <w:rPr>
                <w:sz w:val="24"/>
                <w:szCs w:val="24"/>
              </w:rPr>
              <w:t>по всем предметам</w:t>
            </w:r>
          </w:p>
        </w:tc>
        <w:tc>
          <w:tcPr>
            <w:tcW w:w="1999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8" w:type="dxa"/>
          </w:tcPr>
          <w:p w:rsidR="00C220FF" w:rsidRPr="00C220FF" w:rsidRDefault="00C220FF" w:rsidP="004D0B70">
            <w:pPr>
              <w:jc w:val="center"/>
              <w:rPr>
                <w:sz w:val="24"/>
                <w:szCs w:val="24"/>
              </w:rPr>
            </w:pPr>
            <w:r w:rsidRPr="00C220FF">
              <w:rPr>
                <w:sz w:val="24"/>
                <w:szCs w:val="24"/>
              </w:rPr>
              <w:t>Участие, призеры по ф/к</w:t>
            </w:r>
          </w:p>
        </w:tc>
      </w:tr>
    </w:tbl>
    <w:p w:rsidR="006933A9" w:rsidRDefault="006933A9" w:rsidP="006933A9">
      <w:pPr>
        <w:jc w:val="both"/>
        <w:rPr>
          <w:sz w:val="28"/>
        </w:rPr>
      </w:pPr>
    </w:p>
    <w:p w:rsidR="006933A9" w:rsidRDefault="009363DB" w:rsidP="006933A9">
      <w:pPr>
        <w:jc w:val="both"/>
        <w:rPr>
          <w:sz w:val="28"/>
        </w:rPr>
      </w:pPr>
      <w:r>
        <w:rPr>
          <w:sz w:val="28"/>
        </w:rPr>
        <w:t>Д</w:t>
      </w:r>
      <w:r w:rsidR="006933A9" w:rsidRPr="006933A9">
        <w:rPr>
          <w:b/>
          <w:i/>
          <w:sz w:val="28"/>
        </w:rPr>
        <w:t>анные о поступлении в учреждения профессионального образования</w:t>
      </w:r>
      <w:r w:rsidR="006933A9">
        <w:rPr>
          <w:sz w:val="28"/>
        </w:rPr>
        <w:t xml:space="preserve"> </w:t>
      </w:r>
    </w:p>
    <w:p w:rsidR="00AA7736" w:rsidRDefault="00AA7736" w:rsidP="00F910D0">
      <w:pPr>
        <w:tabs>
          <w:tab w:val="left" w:pos="5500"/>
        </w:tabs>
        <w:rPr>
          <w:b/>
          <w:i/>
          <w:sz w:val="28"/>
          <w:szCs w:val="28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818"/>
        <w:gridCol w:w="766"/>
        <w:gridCol w:w="878"/>
        <w:gridCol w:w="765"/>
        <w:gridCol w:w="917"/>
        <w:gridCol w:w="995"/>
        <w:gridCol w:w="1805"/>
      </w:tblGrid>
      <w:tr w:rsidR="006933A9" w:rsidRPr="006933A9" w:rsidTr="006933A9">
        <w:trPr>
          <w:cantSplit/>
        </w:trPr>
        <w:tc>
          <w:tcPr>
            <w:tcW w:w="1101" w:type="dxa"/>
            <w:vMerge w:val="restart"/>
          </w:tcPr>
          <w:p w:rsidR="006933A9" w:rsidRPr="006933A9" w:rsidRDefault="006933A9" w:rsidP="004D0B70">
            <w:pPr>
              <w:jc w:val="center"/>
            </w:pPr>
            <w:r w:rsidRPr="006933A9">
              <w:t xml:space="preserve">Класс </w:t>
            </w:r>
          </w:p>
        </w:tc>
        <w:tc>
          <w:tcPr>
            <w:tcW w:w="1701" w:type="dxa"/>
            <w:vMerge w:val="restart"/>
          </w:tcPr>
          <w:p w:rsidR="006933A9" w:rsidRPr="006933A9" w:rsidRDefault="006933A9" w:rsidP="004D0B70">
            <w:pPr>
              <w:jc w:val="center"/>
            </w:pPr>
            <w:r w:rsidRPr="006933A9">
              <w:t>Кол-во</w:t>
            </w:r>
          </w:p>
          <w:p w:rsidR="006933A9" w:rsidRPr="006933A9" w:rsidRDefault="006933A9" w:rsidP="004D0B70">
            <w:pPr>
              <w:jc w:val="center"/>
            </w:pPr>
            <w:r w:rsidRPr="006933A9">
              <w:t>выпускников</w:t>
            </w:r>
          </w:p>
        </w:tc>
        <w:tc>
          <w:tcPr>
            <w:tcW w:w="5139" w:type="dxa"/>
            <w:gridSpan w:val="6"/>
          </w:tcPr>
          <w:p w:rsidR="006933A9" w:rsidRPr="006933A9" w:rsidRDefault="006933A9" w:rsidP="004D0B70">
            <w:pPr>
              <w:jc w:val="center"/>
            </w:pPr>
            <w:r w:rsidRPr="006933A9">
              <w:t xml:space="preserve">Поступили </w:t>
            </w:r>
          </w:p>
        </w:tc>
        <w:tc>
          <w:tcPr>
            <w:tcW w:w="1805" w:type="dxa"/>
            <w:vMerge w:val="restart"/>
          </w:tcPr>
          <w:p w:rsidR="006933A9" w:rsidRPr="006933A9" w:rsidRDefault="006933A9" w:rsidP="004D0B70">
            <w:pPr>
              <w:jc w:val="center"/>
            </w:pPr>
            <w:r w:rsidRPr="006933A9">
              <w:t>Не определились</w:t>
            </w:r>
          </w:p>
        </w:tc>
      </w:tr>
      <w:tr w:rsidR="006933A9" w:rsidRPr="006933A9" w:rsidTr="006933A9">
        <w:trPr>
          <w:cantSplit/>
        </w:trPr>
        <w:tc>
          <w:tcPr>
            <w:tcW w:w="1101" w:type="dxa"/>
            <w:vMerge/>
          </w:tcPr>
          <w:p w:rsidR="006933A9" w:rsidRPr="006933A9" w:rsidRDefault="006933A9" w:rsidP="004D0B70">
            <w:pPr>
              <w:jc w:val="both"/>
            </w:pPr>
          </w:p>
        </w:tc>
        <w:tc>
          <w:tcPr>
            <w:tcW w:w="1701" w:type="dxa"/>
            <w:vMerge/>
          </w:tcPr>
          <w:p w:rsidR="006933A9" w:rsidRPr="006933A9" w:rsidRDefault="006933A9" w:rsidP="004D0B70">
            <w:pPr>
              <w:jc w:val="both"/>
            </w:pPr>
          </w:p>
        </w:tc>
        <w:tc>
          <w:tcPr>
            <w:tcW w:w="818" w:type="dxa"/>
          </w:tcPr>
          <w:p w:rsidR="006933A9" w:rsidRPr="006933A9" w:rsidRDefault="006933A9" w:rsidP="004D0B70">
            <w:pPr>
              <w:jc w:val="center"/>
            </w:pPr>
            <w:r w:rsidRPr="006933A9">
              <w:t>в</w:t>
            </w:r>
          </w:p>
          <w:p w:rsidR="006933A9" w:rsidRPr="006933A9" w:rsidRDefault="006933A9" w:rsidP="004D0B70">
            <w:pPr>
              <w:jc w:val="center"/>
            </w:pPr>
            <w:r w:rsidRPr="006933A9">
              <w:t>10кл.</w:t>
            </w:r>
          </w:p>
        </w:tc>
        <w:tc>
          <w:tcPr>
            <w:tcW w:w="766" w:type="dxa"/>
          </w:tcPr>
          <w:p w:rsidR="006933A9" w:rsidRPr="006933A9" w:rsidRDefault="006933A9" w:rsidP="004D0B70">
            <w:pPr>
              <w:jc w:val="center"/>
            </w:pPr>
            <w:r w:rsidRPr="006933A9">
              <w:t>в ПТУ</w:t>
            </w:r>
          </w:p>
        </w:tc>
        <w:tc>
          <w:tcPr>
            <w:tcW w:w="878" w:type="dxa"/>
          </w:tcPr>
          <w:p w:rsidR="006933A9" w:rsidRPr="006933A9" w:rsidRDefault="006933A9" w:rsidP="004D0B70">
            <w:pPr>
              <w:jc w:val="center"/>
            </w:pPr>
            <w:r w:rsidRPr="006933A9">
              <w:t>в ссузы</w:t>
            </w:r>
          </w:p>
        </w:tc>
        <w:tc>
          <w:tcPr>
            <w:tcW w:w="765" w:type="dxa"/>
          </w:tcPr>
          <w:p w:rsidR="006933A9" w:rsidRPr="006933A9" w:rsidRDefault="006933A9" w:rsidP="004D0B70">
            <w:pPr>
              <w:jc w:val="center"/>
            </w:pPr>
            <w:r w:rsidRPr="006933A9">
              <w:t>в вузы</w:t>
            </w:r>
          </w:p>
        </w:tc>
        <w:tc>
          <w:tcPr>
            <w:tcW w:w="917" w:type="dxa"/>
          </w:tcPr>
          <w:p w:rsidR="006933A9" w:rsidRPr="006933A9" w:rsidRDefault="006933A9" w:rsidP="004D0B70">
            <w:pPr>
              <w:jc w:val="center"/>
            </w:pPr>
            <w:r w:rsidRPr="006933A9">
              <w:t>на курсы</w:t>
            </w:r>
          </w:p>
        </w:tc>
        <w:tc>
          <w:tcPr>
            <w:tcW w:w="995" w:type="dxa"/>
          </w:tcPr>
          <w:p w:rsidR="006933A9" w:rsidRPr="006933A9" w:rsidRDefault="006933A9" w:rsidP="004D0B70">
            <w:pPr>
              <w:jc w:val="center"/>
            </w:pPr>
            <w:r w:rsidRPr="006933A9">
              <w:t>на работу</w:t>
            </w:r>
          </w:p>
        </w:tc>
        <w:tc>
          <w:tcPr>
            <w:tcW w:w="1805" w:type="dxa"/>
            <w:vMerge/>
          </w:tcPr>
          <w:p w:rsidR="006933A9" w:rsidRPr="006933A9" w:rsidRDefault="006933A9" w:rsidP="004D0B70">
            <w:pPr>
              <w:jc w:val="both"/>
            </w:pPr>
          </w:p>
        </w:tc>
      </w:tr>
      <w:tr w:rsidR="006933A9" w:rsidRPr="006933A9" w:rsidTr="006933A9">
        <w:tc>
          <w:tcPr>
            <w:tcW w:w="1101" w:type="dxa"/>
          </w:tcPr>
          <w:p w:rsidR="006933A9" w:rsidRPr="006933A9" w:rsidRDefault="006933A9" w:rsidP="004D0B70">
            <w:pPr>
              <w:jc w:val="center"/>
            </w:pPr>
            <w:r w:rsidRPr="006933A9">
              <w:t xml:space="preserve">9 </w:t>
            </w:r>
            <w:r>
              <w:t>–</w:t>
            </w:r>
            <w:r w:rsidRPr="006933A9">
              <w:t xml:space="preserve"> й</w:t>
            </w:r>
          </w:p>
        </w:tc>
        <w:tc>
          <w:tcPr>
            <w:tcW w:w="1701" w:type="dxa"/>
          </w:tcPr>
          <w:p w:rsidR="006933A9" w:rsidRPr="006933A9" w:rsidRDefault="006933A9" w:rsidP="004D0B70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6933A9" w:rsidRPr="006933A9" w:rsidRDefault="006933A9" w:rsidP="004D0B70">
            <w:pPr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6933A9" w:rsidRPr="006933A9" w:rsidRDefault="006933A9" w:rsidP="004D0B70">
            <w:pPr>
              <w:jc w:val="center"/>
            </w:pPr>
            <w:r>
              <w:t>1</w:t>
            </w:r>
          </w:p>
        </w:tc>
        <w:tc>
          <w:tcPr>
            <w:tcW w:w="878" w:type="dxa"/>
          </w:tcPr>
          <w:p w:rsidR="006933A9" w:rsidRPr="006933A9" w:rsidRDefault="006933A9" w:rsidP="004D0B70">
            <w:pPr>
              <w:jc w:val="center"/>
            </w:pPr>
            <w:r>
              <w:t>-</w:t>
            </w:r>
          </w:p>
        </w:tc>
        <w:tc>
          <w:tcPr>
            <w:tcW w:w="765" w:type="dxa"/>
          </w:tcPr>
          <w:p w:rsidR="006933A9" w:rsidRPr="006933A9" w:rsidRDefault="006933A9" w:rsidP="004D0B70">
            <w:pPr>
              <w:jc w:val="center"/>
            </w:pPr>
            <w:r w:rsidRPr="006933A9">
              <w:t>-</w:t>
            </w:r>
          </w:p>
        </w:tc>
        <w:tc>
          <w:tcPr>
            <w:tcW w:w="917" w:type="dxa"/>
          </w:tcPr>
          <w:p w:rsidR="006933A9" w:rsidRPr="006933A9" w:rsidRDefault="006933A9" w:rsidP="004D0B70">
            <w:pPr>
              <w:jc w:val="center"/>
            </w:pPr>
            <w:r w:rsidRPr="006933A9">
              <w:t>-</w:t>
            </w:r>
          </w:p>
        </w:tc>
        <w:tc>
          <w:tcPr>
            <w:tcW w:w="995" w:type="dxa"/>
          </w:tcPr>
          <w:p w:rsidR="006933A9" w:rsidRPr="006933A9" w:rsidRDefault="006933A9" w:rsidP="004D0B70">
            <w:pPr>
              <w:jc w:val="center"/>
            </w:pPr>
            <w:r w:rsidRPr="006933A9">
              <w:t>-</w:t>
            </w:r>
          </w:p>
        </w:tc>
        <w:tc>
          <w:tcPr>
            <w:tcW w:w="1805" w:type="dxa"/>
          </w:tcPr>
          <w:p w:rsidR="006933A9" w:rsidRPr="006933A9" w:rsidRDefault="006933A9" w:rsidP="004D0B70">
            <w:pPr>
              <w:jc w:val="center"/>
            </w:pPr>
            <w:r w:rsidRPr="006933A9">
              <w:t>-</w:t>
            </w:r>
          </w:p>
        </w:tc>
      </w:tr>
    </w:tbl>
    <w:p w:rsidR="006933A9" w:rsidRDefault="006933A9" w:rsidP="00F910D0">
      <w:pPr>
        <w:tabs>
          <w:tab w:val="left" w:pos="5500"/>
        </w:tabs>
        <w:rPr>
          <w:b/>
          <w:i/>
          <w:sz w:val="28"/>
          <w:szCs w:val="28"/>
        </w:rPr>
      </w:pPr>
    </w:p>
    <w:p w:rsidR="006933A9" w:rsidRPr="00E5664B" w:rsidRDefault="009363DB" w:rsidP="00F910D0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6933A9" w:rsidRPr="00E5664B">
        <w:rPr>
          <w:b/>
          <w:i/>
          <w:sz w:val="28"/>
          <w:szCs w:val="28"/>
        </w:rPr>
        <w:t>анные о состоянии здоровья обучающихся</w:t>
      </w:r>
    </w:p>
    <w:p w:rsidR="00E5664B" w:rsidRDefault="00E5664B" w:rsidP="00E5664B">
      <w:pPr>
        <w:rPr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760"/>
        <w:gridCol w:w="1640"/>
        <w:gridCol w:w="1640"/>
        <w:gridCol w:w="1641"/>
      </w:tblGrid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3400" w:type="dxa"/>
            <w:gridSpan w:val="2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3281" w:type="dxa"/>
            <w:gridSpan w:val="2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%</w:t>
            </w: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2014 -2015</w:t>
            </w:r>
            <w:r w:rsidRPr="007D4536">
              <w:rPr>
                <w:sz w:val="28"/>
                <w:szCs w:val="28"/>
              </w:rPr>
              <w:t xml:space="preserve"> уч.год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2015 -2016</w:t>
            </w:r>
            <w:r w:rsidRPr="007D4536">
              <w:rPr>
                <w:sz w:val="28"/>
                <w:szCs w:val="28"/>
              </w:rPr>
              <w:t xml:space="preserve"> уч.год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2014 -2015</w:t>
            </w:r>
            <w:r w:rsidRPr="007D4536">
              <w:rPr>
                <w:sz w:val="28"/>
                <w:szCs w:val="28"/>
              </w:rPr>
              <w:t xml:space="preserve"> уч.год</w:t>
            </w:r>
          </w:p>
        </w:tc>
        <w:tc>
          <w:tcPr>
            <w:tcW w:w="1641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2015 -2016</w:t>
            </w:r>
            <w:r w:rsidRPr="007D4536">
              <w:rPr>
                <w:sz w:val="28"/>
                <w:szCs w:val="28"/>
              </w:rPr>
              <w:t xml:space="preserve"> уч.год</w:t>
            </w: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90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98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E5664B" w:rsidRPr="007D4536" w:rsidRDefault="00E5664B" w:rsidP="00745887">
            <w:pPr>
              <w:jc w:val="center"/>
              <w:rPr>
                <w:sz w:val="28"/>
                <w:szCs w:val="28"/>
              </w:rPr>
            </w:pP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62,7 %</w:t>
            </w:r>
          </w:p>
        </w:tc>
        <w:tc>
          <w:tcPr>
            <w:tcW w:w="1641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71,0 %</w:t>
            </w: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2</w:t>
            </w:r>
          </w:p>
        </w:tc>
        <w:tc>
          <w:tcPr>
            <w:tcW w:w="176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23,1 %</w:t>
            </w:r>
          </w:p>
        </w:tc>
        <w:tc>
          <w:tcPr>
            <w:tcW w:w="1641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15,0 %</w:t>
            </w: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13,2 %</w:t>
            </w:r>
          </w:p>
        </w:tc>
        <w:tc>
          <w:tcPr>
            <w:tcW w:w="1641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12,0 %</w:t>
            </w:r>
          </w:p>
        </w:tc>
      </w:tr>
      <w:tr w:rsidR="00E5664B" w:rsidRPr="007D4536" w:rsidTr="00745887">
        <w:tc>
          <w:tcPr>
            <w:tcW w:w="181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4</w:t>
            </w:r>
          </w:p>
        </w:tc>
        <w:tc>
          <w:tcPr>
            <w:tcW w:w="176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  <w:tc>
          <w:tcPr>
            <w:tcW w:w="1641" w:type="dxa"/>
          </w:tcPr>
          <w:p w:rsidR="00E5664B" w:rsidRPr="007D4536" w:rsidRDefault="00E5664B" w:rsidP="0074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</w:tbl>
    <w:p w:rsidR="00E5664B" w:rsidRDefault="00E5664B" w:rsidP="00F910D0">
      <w:pPr>
        <w:tabs>
          <w:tab w:val="left" w:pos="5500"/>
        </w:tabs>
        <w:rPr>
          <w:b/>
          <w:i/>
          <w:color w:val="FF0000"/>
          <w:sz w:val="28"/>
          <w:szCs w:val="28"/>
        </w:rPr>
      </w:pPr>
    </w:p>
    <w:p w:rsidR="006933A9" w:rsidRDefault="009363DB" w:rsidP="00F910D0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6933A9">
        <w:rPr>
          <w:b/>
          <w:i/>
          <w:sz w:val="28"/>
          <w:szCs w:val="28"/>
        </w:rPr>
        <w:t xml:space="preserve">остижения обучающихся в районных, областных, федеральных конкурсах, соревнованиях </w:t>
      </w:r>
    </w:p>
    <w:tbl>
      <w:tblPr>
        <w:tblStyle w:val="ab"/>
        <w:tblW w:w="9713" w:type="dxa"/>
        <w:jc w:val="center"/>
        <w:tblInd w:w="-885" w:type="dxa"/>
        <w:tblLayout w:type="fixed"/>
        <w:tblLook w:val="04A0"/>
      </w:tblPr>
      <w:tblGrid>
        <w:gridCol w:w="709"/>
        <w:gridCol w:w="5387"/>
        <w:gridCol w:w="1999"/>
        <w:gridCol w:w="1618"/>
      </w:tblGrid>
      <w:tr w:rsidR="00571296" w:rsidRPr="001F7C3F" w:rsidTr="004D0B70">
        <w:trPr>
          <w:jc w:val="center"/>
        </w:trPr>
        <w:tc>
          <w:tcPr>
            <w:tcW w:w="709" w:type="dxa"/>
          </w:tcPr>
          <w:p w:rsidR="00571296" w:rsidRPr="001F7C3F" w:rsidRDefault="00571296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571296" w:rsidRPr="001F7C3F" w:rsidRDefault="00571296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1999" w:type="dxa"/>
          </w:tcPr>
          <w:p w:rsidR="00571296" w:rsidRPr="001F7C3F" w:rsidRDefault="00571296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618" w:type="dxa"/>
          </w:tcPr>
          <w:p w:rsidR="00571296" w:rsidRPr="001F7C3F" w:rsidRDefault="00571296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Место 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Конкурс по ИЗО «Вопросы от мастера Фломастера»              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Дистанционный  конкурс  по окружающему миру  «Олимпис 2015»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  <w:lang w:val="en-US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– игра по лингвистике «Русский медвежонок»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рисунков «Лес боится огня»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Математический конкурс «Волшебный сундучок»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сочинений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tabs>
                <w:tab w:val="left" w:pos="4464"/>
                <w:tab w:val="left" w:pos="6228"/>
                <w:tab w:val="left" w:pos="7584"/>
              </w:tabs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Всероссийский полиатлон – мониторинг «Политоринг».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 14 - областной фестиваль  презентаций учебных проектов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Областной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I, II</w:t>
            </w:r>
            <w:r w:rsidRPr="001F7C3F">
              <w:rPr>
                <w:sz w:val="24"/>
                <w:szCs w:val="24"/>
              </w:rPr>
              <w:t xml:space="preserve">, </w:t>
            </w: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Военно-патриотическая игра «Мы живем на Дону!»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Областной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Кирилло - Мефодиевские чтения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Областной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юных журналистов «Острое перо  - 2015г.»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Областной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«Рукописная книга»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 xml:space="preserve">Конкурс «Интеллектуальный марафон 2015», в номинации «Окружающий мир»  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Конкурс «Умники и умницы»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Конкурс творческих проектов по технологии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Конкурс «Лидер 21 века»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Слет ДО ФДО «Исток» Иловлинского района, посвященный 70-летию Великой Победы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Фестиваль «Мы- внуки деда Ермака»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проектов «Победе – 70»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рисунков «Нарко-стоп»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детского изобразительного творчества «Великой победе – слава!»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</w:t>
            </w:r>
            <w:r w:rsidRPr="001F7C3F">
              <w:rPr>
                <w:sz w:val="24"/>
                <w:szCs w:val="24"/>
              </w:rPr>
              <w:t xml:space="preserve">, </w:t>
            </w: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, </w:t>
            </w: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инсценированной военной песни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рисунков «Война глазами детей»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, </w:t>
            </w: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Конкурс фотографий «Физика вокруг нас»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  <w:lang w:val="en-US"/>
              </w:rPr>
            </w:pPr>
            <w:r w:rsidRPr="001F7C3F">
              <w:rPr>
                <w:sz w:val="24"/>
                <w:szCs w:val="24"/>
                <w:lang w:val="en-US"/>
              </w:rPr>
              <w:t>I</w:t>
            </w:r>
            <w:r w:rsidRPr="001F7C3F">
              <w:rPr>
                <w:sz w:val="24"/>
                <w:szCs w:val="24"/>
              </w:rPr>
              <w:t xml:space="preserve">, </w:t>
            </w: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w w:val="102"/>
                <w:sz w:val="24"/>
                <w:szCs w:val="24"/>
              </w:rPr>
              <w:t>Конференция по физике «Гордость России»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w w:val="102"/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Фестиваль презентаций «Светоч», номинация «За высокий уровень использования краеведческого материала»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победитель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научно-исследовательских работ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юных журналистов в фестивале «Растим патриотов России»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Семинар по туристическому слету 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Слет представителей школьных музеев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Встреча с представителями ВПК «Пехотинец»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иллюстраций «Долгие версты войны»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Конкурс электронных презентаций «Казачий костюм: история и современность» 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Фестиваль презентаций «Светоч», номинация «Через творчество к возрождению духовности» 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победитель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декоративно-прикладного и изобразительного творчества  «Весенняя капель»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Конкурс декоративно-прикладного и изобразительного творчества  «Благовест», номинация «Открытка»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  <w:lang w:val="en-US"/>
              </w:rPr>
            </w:pPr>
            <w:r w:rsidRPr="001F7C3F">
              <w:rPr>
                <w:sz w:val="24"/>
                <w:szCs w:val="24"/>
                <w:lang w:val="en-US"/>
              </w:rPr>
              <w:t>III</w:t>
            </w:r>
            <w:r w:rsidRPr="001F7C3F">
              <w:rPr>
                <w:sz w:val="24"/>
                <w:szCs w:val="24"/>
              </w:rPr>
              <w:t xml:space="preserve"> место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  <w:lang w:val="en-US"/>
              </w:rPr>
              <w:t>V</w:t>
            </w:r>
            <w:r w:rsidRPr="001F7C3F">
              <w:rPr>
                <w:sz w:val="24"/>
                <w:szCs w:val="24"/>
              </w:rPr>
              <w:t xml:space="preserve"> авторские литерно-поэтические Медведевские чтения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Казачья интеллектуальная игра «От, рахманшшик!»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Районный этап областного конкурса «Пусть память верную хранят и наших внуков внуки»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1F7C3F" w:rsidRPr="001F7C3F" w:rsidTr="004D0B70">
        <w:trPr>
          <w:jc w:val="center"/>
        </w:trPr>
        <w:tc>
          <w:tcPr>
            <w:tcW w:w="70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1F7C3F" w:rsidRPr="001F7C3F" w:rsidRDefault="001F7C3F" w:rsidP="004D0B70">
            <w:pPr>
              <w:snapToGrid w:val="0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Заочный конкурс «Край родной, навек любимый»</w:t>
            </w:r>
          </w:p>
        </w:tc>
        <w:tc>
          <w:tcPr>
            <w:tcW w:w="1999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1F7C3F" w:rsidRPr="001F7C3F" w:rsidRDefault="001F7C3F" w:rsidP="004D0B70">
            <w:pPr>
              <w:jc w:val="center"/>
              <w:rPr>
                <w:sz w:val="24"/>
                <w:szCs w:val="24"/>
              </w:rPr>
            </w:pPr>
            <w:r w:rsidRPr="001F7C3F">
              <w:rPr>
                <w:sz w:val="24"/>
                <w:szCs w:val="24"/>
              </w:rPr>
              <w:t>участие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по волейболу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участие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по легкой атлетике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312154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1,3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по мини-футболу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312154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5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соревнования по русской лапте (мальчики) 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6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«Шиповка юных»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9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по силовому троеборью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10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по теннису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8 место</w:t>
            </w:r>
          </w:p>
        </w:tc>
      </w:tr>
      <w:tr w:rsidR="00312154" w:rsidRPr="00312154" w:rsidTr="004D0B70">
        <w:trPr>
          <w:jc w:val="center"/>
        </w:trPr>
        <w:tc>
          <w:tcPr>
            <w:tcW w:w="70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312154" w:rsidRPr="00312154" w:rsidRDefault="00312154" w:rsidP="004D0B70">
            <w:pPr>
              <w:snapToGrid w:val="0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Соревнования  допризывной молодежи</w:t>
            </w:r>
          </w:p>
        </w:tc>
        <w:tc>
          <w:tcPr>
            <w:tcW w:w="1999" w:type="dxa"/>
          </w:tcPr>
          <w:p w:rsidR="00312154" w:rsidRPr="00312154" w:rsidRDefault="00312154" w:rsidP="004D0B70">
            <w:pPr>
              <w:jc w:val="center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618" w:type="dxa"/>
          </w:tcPr>
          <w:p w:rsidR="00312154" w:rsidRPr="00312154" w:rsidRDefault="00312154" w:rsidP="004D0B70">
            <w:pPr>
              <w:jc w:val="both"/>
              <w:rPr>
                <w:sz w:val="24"/>
                <w:szCs w:val="24"/>
              </w:rPr>
            </w:pPr>
            <w:r w:rsidRPr="00312154">
              <w:rPr>
                <w:sz w:val="24"/>
                <w:szCs w:val="24"/>
              </w:rPr>
              <w:t>8 место</w:t>
            </w:r>
          </w:p>
        </w:tc>
      </w:tr>
    </w:tbl>
    <w:p w:rsidR="006933A9" w:rsidRDefault="006933A9" w:rsidP="00F910D0">
      <w:pPr>
        <w:tabs>
          <w:tab w:val="left" w:pos="5500"/>
        </w:tabs>
        <w:rPr>
          <w:sz w:val="28"/>
          <w:szCs w:val="28"/>
        </w:rPr>
      </w:pPr>
    </w:p>
    <w:p w:rsidR="001D1F42" w:rsidRPr="00E5664B" w:rsidRDefault="009363DB" w:rsidP="00EC39A7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1D1F42" w:rsidRPr="001D1F42">
        <w:rPr>
          <w:b/>
          <w:i/>
          <w:sz w:val="28"/>
          <w:szCs w:val="28"/>
        </w:rPr>
        <w:t>остижения учреждения в конкурсах</w:t>
      </w:r>
    </w:p>
    <w:p w:rsidR="00EC39A7" w:rsidRDefault="00EC39A7" w:rsidP="00EC39A7">
      <w:pPr>
        <w:tabs>
          <w:tab w:val="left" w:pos="5500"/>
        </w:tabs>
        <w:jc w:val="both"/>
        <w:rPr>
          <w:b/>
          <w:sz w:val="28"/>
          <w:szCs w:val="28"/>
        </w:rPr>
      </w:pPr>
      <w:r w:rsidRPr="00EC39A7">
        <w:rPr>
          <w:bCs/>
          <w:iCs/>
          <w:sz w:val="28"/>
          <w:szCs w:val="28"/>
        </w:rPr>
        <w:t xml:space="preserve">Школа  участвовала в </w:t>
      </w:r>
      <w:r w:rsidRPr="00EC39A7">
        <w:rPr>
          <w:b/>
          <w:sz w:val="28"/>
          <w:szCs w:val="28"/>
        </w:rPr>
        <w:t>проекте всероссийского уровня</w:t>
      </w:r>
      <w:r w:rsidRPr="00EC39A7">
        <w:rPr>
          <w:sz w:val="28"/>
          <w:szCs w:val="28"/>
        </w:rPr>
        <w:t xml:space="preserve"> «Мониторинг и распространение лучших практик деятельности малокомплектных школ и </w:t>
      </w:r>
      <w:r w:rsidRPr="00EC39A7">
        <w:rPr>
          <w:sz w:val="28"/>
          <w:szCs w:val="28"/>
        </w:rPr>
        <w:lastRenderedPageBreak/>
        <w:t>школ, находящихся в труднодоступной местности»</w:t>
      </w:r>
      <w:r w:rsidRPr="00EC39A7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 </w:t>
      </w:r>
      <w:r w:rsidRPr="00EC39A7">
        <w:rPr>
          <w:rFonts w:eastAsia="Calibri"/>
          <w:sz w:val="28"/>
        </w:rPr>
        <w:t xml:space="preserve">В рамках Федеральной целевой программы развития образования, как одному из первых 75 образовательных учреждений Российской Федерации, нашей школе  был вручен </w:t>
      </w:r>
      <w:r w:rsidRPr="00EC39A7">
        <w:rPr>
          <w:rFonts w:eastAsia="Calibri"/>
          <w:b/>
          <w:sz w:val="28"/>
        </w:rPr>
        <w:t>сертификат участника мониторинга</w:t>
      </w:r>
      <w:r w:rsidRPr="00EC39A7">
        <w:rPr>
          <w:rFonts w:eastAsia="Calibri"/>
          <w:sz w:val="28"/>
        </w:rPr>
        <w:t xml:space="preserve"> «Использование учебных пособий в образовательном процессе ОО». </w:t>
      </w:r>
      <w:r w:rsidRPr="00EC39A7">
        <w:rPr>
          <w:sz w:val="28"/>
          <w:szCs w:val="28"/>
        </w:rPr>
        <w:t xml:space="preserve">В этом году </w:t>
      </w:r>
      <w:r w:rsidRPr="00EC39A7">
        <w:rPr>
          <w:b/>
          <w:sz w:val="28"/>
          <w:szCs w:val="28"/>
        </w:rPr>
        <w:t>мы вошли  в число 100 лучших школ России</w:t>
      </w:r>
      <w:r w:rsidRPr="00EC39A7">
        <w:rPr>
          <w:sz w:val="28"/>
          <w:szCs w:val="28"/>
        </w:rPr>
        <w:t xml:space="preserve"> и </w:t>
      </w:r>
      <w:r w:rsidR="00E5664B">
        <w:rPr>
          <w:sz w:val="28"/>
          <w:szCs w:val="28"/>
        </w:rPr>
        <w:t xml:space="preserve">были </w:t>
      </w:r>
      <w:r w:rsidRPr="00EC39A7">
        <w:rPr>
          <w:sz w:val="28"/>
          <w:szCs w:val="28"/>
        </w:rPr>
        <w:t>п</w:t>
      </w:r>
      <w:r w:rsidR="00E5664B">
        <w:rPr>
          <w:sz w:val="28"/>
          <w:szCs w:val="28"/>
        </w:rPr>
        <w:t xml:space="preserve">риглашены  в г.Санкт –Петербург. </w:t>
      </w:r>
      <w:r w:rsidRPr="00EC39A7">
        <w:rPr>
          <w:sz w:val="28"/>
          <w:szCs w:val="28"/>
        </w:rPr>
        <w:t>Продолжается сотрудничество с Российской академией наук Южного научного центра институтом социально – экономических  гуманитарных исследований</w:t>
      </w:r>
      <w:r w:rsidRPr="00EC39A7">
        <w:rPr>
          <w:b/>
          <w:sz w:val="28"/>
          <w:szCs w:val="28"/>
        </w:rPr>
        <w:t>.</w:t>
      </w:r>
    </w:p>
    <w:p w:rsidR="001D1F42" w:rsidRDefault="001D1F42" w:rsidP="00EC39A7">
      <w:pPr>
        <w:tabs>
          <w:tab w:val="left" w:pos="5500"/>
        </w:tabs>
        <w:jc w:val="both"/>
        <w:rPr>
          <w:b/>
          <w:bCs/>
          <w:iCs/>
          <w:sz w:val="28"/>
          <w:szCs w:val="28"/>
        </w:rPr>
      </w:pPr>
    </w:p>
    <w:p w:rsidR="00A3591D" w:rsidRPr="00A3591D" w:rsidRDefault="00A3591D" w:rsidP="00A3591D">
      <w:pPr>
        <w:rPr>
          <w:b/>
          <w:sz w:val="28"/>
          <w:szCs w:val="28"/>
        </w:rPr>
      </w:pPr>
      <w:r w:rsidRPr="00A3591D">
        <w:rPr>
          <w:b/>
          <w:sz w:val="28"/>
          <w:szCs w:val="28"/>
        </w:rPr>
        <w:t>По итоговым  показателям независимой оценки  качества  образовательной  деятельности  образовательных  учреждений   Иловлинского муниципального  района школа вышла на 3 место среди 10 проверяемых малокомплектных  школ</w:t>
      </w:r>
    </w:p>
    <w:p w:rsidR="00A3591D" w:rsidRPr="00A3591D" w:rsidRDefault="00A3591D" w:rsidP="00A3591D">
      <w:pPr>
        <w:tabs>
          <w:tab w:val="left" w:pos="5500"/>
        </w:tabs>
        <w:rPr>
          <w:bCs/>
          <w:iCs/>
          <w:sz w:val="28"/>
          <w:szCs w:val="28"/>
        </w:rPr>
      </w:pPr>
    </w:p>
    <w:p w:rsidR="00A3591D" w:rsidRPr="009922AF" w:rsidRDefault="00A3591D" w:rsidP="00A3591D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</w:r>
    </w:p>
    <w:p w:rsidR="00A3591D" w:rsidRPr="009922AF" w:rsidRDefault="00A3591D" w:rsidP="00A3591D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</w:p>
    <w:p w:rsidR="00A3591D" w:rsidRPr="009922AF" w:rsidRDefault="00A3591D" w:rsidP="00A3591D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</w:p>
    <w:p w:rsidR="00A3591D" w:rsidRPr="009922AF" w:rsidRDefault="00A3591D" w:rsidP="00A3591D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</w:r>
    </w:p>
    <w:p w:rsidR="00ED0CF5" w:rsidRDefault="00ED0CF5" w:rsidP="00E20787">
      <w:pPr>
        <w:tabs>
          <w:tab w:val="left" w:pos="5500"/>
        </w:tabs>
        <w:jc w:val="both"/>
        <w:rPr>
          <w:bCs/>
          <w:iCs/>
          <w:sz w:val="28"/>
          <w:szCs w:val="28"/>
        </w:rPr>
      </w:pPr>
    </w:p>
    <w:p w:rsidR="00E20787" w:rsidRPr="00E3466F" w:rsidRDefault="00537E1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удовлетворения учителей организацией образовательного процесса</w:t>
      </w:r>
    </w:p>
    <w:p w:rsidR="00E20787" w:rsidRPr="00E3466F" w:rsidRDefault="00EC39A7" w:rsidP="00E20787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-высокая – 99%, низкая – 1</w:t>
      </w:r>
      <w:r w:rsidR="009840A4" w:rsidRPr="00E3466F">
        <w:rPr>
          <w:bCs/>
          <w:iCs/>
          <w:sz w:val="28"/>
          <w:szCs w:val="28"/>
        </w:rPr>
        <w:t>%</w:t>
      </w:r>
    </w:p>
    <w:p w:rsidR="00E20787" w:rsidRDefault="00E20787" w:rsidP="00E20787">
      <w:pPr>
        <w:jc w:val="both"/>
        <w:rPr>
          <w:b/>
          <w:bCs/>
          <w:i/>
          <w:iCs/>
          <w:sz w:val="28"/>
          <w:szCs w:val="28"/>
        </w:rPr>
      </w:pPr>
    </w:p>
    <w:p w:rsidR="00805FD8" w:rsidRPr="009363DB" w:rsidRDefault="00C414DA" w:rsidP="009363DB">
      <w:pPr>
        <w:jc w:val="both"/>
        <w:rPr>
          <w:bCs/>
          <w:iCs/>
          <w:sz w:val="28"/>
          <w:szCs w:val="28"/>
        </w:rPr>
      </w:pPr>
      <w:r w:rsidRPr="00C414DA">
        <w:rPr>
          <w:bCs/>
          <w:iCs/>
          <w:sz w:val="28"/>
          <w:szCs w:val="28"/>
        </w:rPr>
        <w:t>Социальная актив</w:t>
      </w:r>
      <w:r w:rsidR="00777777">
        <w:rPr>
          <w:bCs/>
          <w:iCs/>
          <w:sz w:val="28"/>
          <w:szCs w:val="28"/>
        </w:rPr>
        <w:t>ность и внешние связи школы реализуются в интересах и</w:t>
      </w:r>
      <w:r>
        <w:rPr>
          <w:bCs/>
          <w:iCs/>
          <w:sz w:val="28"/>
          <w:szCs w:val="28"/>
        </w:rPr>
        <w:t xml:space="preserve"> с участием местного сообщества, с </w:t>
      </w:r>
      <w:r w:rsidR="00777777">
        <w:rPr>
          <w:bCs/>
          <w:iCs/>
          <w:sz w:val="28"/>
          <w:szCs w:val="28"/>
        </w:rPr>
        <w:t>которыми работает школа. Местные сообщества, социальные партнеры</w:t>
      </w:r>
      <w:r>
        <w:rPr>
          <w:bCs/>
          <w:iCs/>
          <w:sz w:val="28"/>
          <w:szCs w:val="28"/>
        </w:rPr>
        <w:t xml:space="preserve"> поддерживают проекты и программы школы</w:t>
      </w:r>
      <w:r w:rsidR="000C65CE">
        <w:rPr>
          <w:bCs/>
          <w:iCs/>
          <w:sz w:val="28"/>
          <w:szCs w:val="28"/>
        </w:rPr>
        <w:t>, проводят совместные мероприятия, тесно взаимодействуя</w:t>
      </w:r>
      <w:r>
        <w:rPr>
          <w:bCs/>
          <w:iCs/>
          <w:sz w:val="28"/>
          <w:szCs w:val="28"/>
        </w:rPr>
        <w:t xml:space="preserve"> с ней</w:t>
      </w:r>
      <w:r w:rsidR="000C65CE">
        <w:rPr>
          <w:bCs/>
          <w:iCs/>
          <w:sz w:val="28"/>
          <w:szCs w:val="28"/>
        </w:rPr>
        <w:t xml:space="preserve">. </w:t>
      </w:r>
      <w:r w:rsidR="00777777">
        <w:rPr>
          <w:bCs/>
          <w:iCs/>
          <w:sz w:val="28"/>
          <w:szCs w:val="28"/>
        </w:rPr>
        <w:t xml:space="preserve">Проекты и мероприятия реализуются в интересах и с участием местного сообщества. Большая роль в жизни школы принадлежит  </w:t>
      </w:r>
      <w:r w:rsidR="00777777">
        <w:rPr>
          <w:b/>
          <w:sz w:val="28"/>
          <w:szCs w:val="28"/>
        </w:rPr>
        <w:t>Ассоциации</w:t>
      </w:r>
      <w:r w:rsidR="00777777" w:rsidRPr="00E3466F">
        <w:rPr>
          <w:b/>
          <w:sz w:val="28"/>
          <w:szCs w:val="28"/>
        </w:rPr>
        <w:t xml:space="preserve"> выпускников школы (2009г.)</w:t>
      </w:r>
      <w:r w:rsidR="00777777">
        <w:rPr>
          <w:b/>
          <w:sz w:val="28"/>
          <w:szCs w:val="28"/>
        </w:rPr>
        <w:t>.</w:t>
      </w:r>
      <w:r w:rsidR="00777777" w:rsidRPr="00E3466F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Социальными партнерами </w:t>
      </w:r>
      <w:r w:rsidR="00777777">
        <w:rPr>
          <w:bCs/>
          <w:iCs/>
          <w:sz w:val="28"/>
          <w:szCs w:val="28"/>
        </w:rPr>
        <w:t>в учебно –</w:t>
      </w:r>
      <w:r w:rsidR="00777777">
        <w:rPr>
          <w:bCs/>
          <w:iCs/>
          <w:sz w:val="28"/>
          <w:szCs w:val="28"/>
        </w:rPr>
        <w:lastRenderedPageBreak/>
        <w:t xml:space="preserve">воспитательном процессе и укреплении материально-технической базе </w:t>
      </w:r>
      <w:r>
        <w:rPr>
          <w:bCs/>
          <w:iCs/>
          <w:sz w:val="28"/>
          <w:szCs w:val="28"/>
        </w:rPr>
        <w:t xml:space="preserve">школы являются: </w:t>
      </w:r>
    </w:p>
    <w:p w:rsidR="00C414DA" w:rsidRPr="009363DB" w:rsidRDefault="00C414DA" w:rsidP="00C414DA">
      <w:pPr>
        <w:jc w:val="center"/>
        <w:rPr>
          <w:rFonts w:cs="Aharoni"/>
          <w:b/>
          <w:sz w:val="28"/>
          <w:szCs w:val="28"/>
        </w:rPr>
      </w:pPr>
      <w:r w:rsidRPr="009363DB">
        <w:rPr>
          <w:rFonts w:cs="Aharoni"/>
          <w:b/>
          <w:sz w:val="28"/>
          <w:szCs w:val="28"/>
        </w:rPr>
        <w:t>Учебно-воспитательный процесс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Российская академия наук Южного научного центра институт социально-экономических гуманитарных наук;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-доктор экономических  наук, профессор, академик  РАЕН </w:t>
      </w:r>
      <w:r w:rsidR="00777777" w:rsidRPr="009363DB">
        <w:rPr>
          <w:sz w:val="28"/>
          <w:szCs w:val="28"/>
        </w:rPr>
        <w:t>–</w:t>
      </w:r>
      <w:r w:rsidRPr="009363DB">
        <w:rPr>
          <w:sz w:val="28"/>
          <w:szCs w:val="28"/>
        </w:rPr>
        <w:t xml:space="preserve"> В.Т.Чай;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-санаторий «Качалинский;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ОАО «Сады Придонья»;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 - ОМОН г.Волгограда;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казачий этнокультурный комплекс  «Наследие»;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ансамбль «Казачья воля»;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настоятель Прихода св. мч. Иоанна Воина иерей Анатолий Омельченко (п. Сады Придонья)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-МБОУ Качалинская СОШ №1</w:t>
      </w:r>
    </w:p>
    <w:p w:rsidR="00805FD8" w:rsidRPr="009363DB" w:rsidRDefault="00805FD8" w:rsidP="00E34F24">
      <w:pPr>
        <w:rPr>
          <w:sz w:val="28"/>
          <w:szCs w:val="28"/>
        </w:rPr>
      </w:pPr>
    </w:p>
    <w:p w:rsidR="00C414DA" w:rsidRPr="009363DB" w:rsidRDefault="00C414DA" w:rsidP="00C414DA">
      <w:pPr>
        <w:jc w:val="center"/>
        <w:rPr>
          <w:rFonts w:cs="Aharoni"/>
          <w:b/>
          <w:sz w:val="28"/>
          <w:szCs w:val="28"/>
        </w:rPr>
      </w:pPr>
      <w:r w:rsidRPr="009363DB">
        <w:rPr>
          <w:rFonts w:cs="Aharoni"/>
          <w:b/>
          <w:sz w:val="28"/>
          <w:szCs w:val="28"/>
        </w:rPr>
        <w:t>Материально-техническая база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rFonts w:cs="Aharoni"/>
          <w:b/>
          <w:sz w:val="28"/>
          <w:szCs w:val="28"/>
        </w:rPr>
        <w:t xml:space="preserve">- </w:t>
      </w:r>
      <w:r w:rsidRPr="009363DB">
        <w:rPr>
          <w:sz w:val="28"/>
          <w:szCs w:val="28"/>
        </w:rPr>
        <w:t>санаторий «Качалинский;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ООО «ГК Авега»;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- депутаты:Береснев Ю.А., 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Цибизова Т.И.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Набиев Г.Г.</w:t>
      </w:r>
    </w:p>
    <w:p w:rsidR="00C414DA" w:rsidRPr="009363DB" w:rsidRDefault="00C414DA" w:rsidP="00C414DA">
      <w:pPr>
        <w:rPr>
          <w:sz w:val="28"/>
          <w:szCs w:val="28"/>
        </w:rPr>
      </w:pPr>
      <w:r w:rsidRPr="009363DB">
        <w:rPr>
          <w:sz w:val="28"/>
          <w:szCs w:val="28"/>
        </w:rPr>
        <w:t>- настоятель храма Донской иконы Божьей Матери  о.Дионисий</w:t>
      </w:r>
      <w:r w:rsidR="009363DB">
        <w:rPr>
          <w:sz w:val="28"/>
          <w:szCs w:val="28"/>
        </w:rPr>
        <w:t xml:space="preserve"> </w:t>
      </w:r>
    </w:p>
    <w:p w:rsidR="009363DB" w:rsidRDefault="009363DB" w:rsidP="00087AA2">
      <w:pPr>
        <w:jc w:val="both"/>
      </w:pPr>
    </w:p>
    <w:p w:rsidR="00087AA2" w:rsidRPr="00087AA2" w:rsidRDefault="00777777" w:rsidP="00087AA2">
      <w:pPr>
        <w:jc w:val="both"/>
        <w:rPr>
          <w:sz w:val="28"/>
          <w:szCs w:val="28"/>
        </w:rPr>
      </w:pPr>
      <w:r w:rsidRPr="009363DB">
        <w:rPr>
          <w:b/>
          <w:sz w:val="28"/>
          <w:szCs w:val="28"/>
        </w:rPr>
        <w:t>Школа участвует в</w:t>
      </w:r>
      <w:r w:rsidRPr="00087AA2">
        <w:rPr>
          <w:sz w:val="28"/>
          <w:szCs w:val="28"/>
        </w:rPr>
        <w:t xml:space="preserve"> </w:t>
      </w:r>
      <w:r w:rsidRPr="009363DB">
        <w:rPr>
          <w:b/>
          <w:sz w:val="28"/>
          <w:szCs w:val="28"/>
        </w:rPr>
        <w:t>сетевом взаимодействии</w:t>
      </w:r>
      <w:r w:rsidRPr="00087AA2">
        <w:rPr>
          <w:sz w:val="28"/>
          <w:szCs w:val="28"/>
        </w:rPr>
        <w:t xml:space="preserve"> со школами</w:t>
      </w:r>
      <w:r w:rsidR="00027F70" w:rsidRPr="00087AA2">
        <w:rPr>
          <w:sz w:val="28"/>
          <w:szCs w:val="28"/>
        </w:rPr>
        <w:t>, организациями</w:t>
      </w:r>
      <w:r w:rsidRPr="00087AA2">
        <w:rPr>
          <w:sz w:val="28"/>
          <w:szCs w:val="28"/>
        </w:rPr>
        <w:t xml:space="preserve"> Иловлинского </w:t>
      </w:r>
      <w:r w:rsidR="00087AA2" w:rsidRPr="00087AA2">
        <w:rPr>
          <w:sz w:val="28"/>
          <w:szCs w:val="28"/>
        </w:rPr>
        <w:t>и Городищенского районов</w:t>
      </w:r>
      <w:r w:rsidR="00C12A2D" w:rsidRPr="00087AA2">
        <w:rPr>
          <w:sz w:val="28"/>
          <w:szCs w:val="28"/>
        </w:rPr>
        <w:t xml:space="preserve">, </w:t>
      </w:r>
      <w:r w:rsidR="00087AA2">
        <w:rPr>
          <w:sz w:val="28"/>
          <w:szCs w:val="28"/>
        </w:rPr>
        <w:t>лицеем</w:t>
      </w:r>
      <w:r w:rsidR="00C12A2D" w:rsidRPr="00087AA2">
        <w:rPr>
          <w:sz w:val="28"/>
          <w:szCs w:val="28"/>
        </w:rPr>
        <w:t xml:space="preserve"> №8 «Олимпия» Волгоградской области, Центром выявления и поддержки одаренных детей и талантливой молодежи г.Бийска  Алтайского края, Краснодарского края, ООО Издательство «Эффектико-пресс» г.Санкт-Петербурга</w:t>
      </w:r>
      <w:r w:rsidR="00087AA2" w:rsidRPr="00087AA2">
        <w:rPr>
          <w:sz w:val="28"/>
          <w:szCs w:val="28"/>
        </w:rPr>
        <w:t>, с Российской академией наук Южного научного центра институтом социально – экономических  гуманитарных исследований, доктором экономических наук, профессором, академиком РАЕН, членом Правления НП ААС, председателем Комиссии НП ААС по контролю за качеством аудиторской деятельности, зам. зав. кафедрой учета, анализа и аудита экономического фа</w:t>
      </w:r>
      <w:r w:rsidR="00087AA2">
        <w:rPr>
          <w:sz w:val="28"/>
          <w:szCs w:val="28"/>
        </w:rPr>
        <w:t>культета МГУ им. М.В.Ломоносова – Чая В.Т.</w:t>
      </w:r>
    </w:p>
    <w:p w:rsidR="00431DC3" w:rsidRPr="00B469CF" w:rsidRDefault="00431DC3" w:rsidP="00AD2CF5">
      <w:pPr>
        <w:jc w:val="both"/>
        <w:rPr>
          <w:sz w:val="28"/>
        </w:rPr>
      </w:pPr>
    </w:p>
    <w:p w:rsidR="00574995" w:rsidRPr="009363DB" w:rsidRDefault="00E20787" w:rsidP="0040791C">
      <w:pPr>
        <w:jc w:val="both"/>
        <w:rPr>
          <w:bCs/>
          <w:sz w:val="28"/>
          <w:szCs w:val="28"/>
        </w:rPr>
      </w:pPr>
      <w:r w:rsidRPr="009363DB">
        <w:rPr>
          <w:b/>
          <w:bCs/>
          <w:sz w:val="28"/>
          <w:szCs w:val="28"/>
        </w:rPr>
        <w:t>Ресурсное обеспечение образовательного процесса</w:t>
      </w:r>
      <w:r w:rsidR="00744E8C" w:rsidRPr="009363DB">
        <w:rPr>
          <w:bCs/>
          <w:sz w:val="28"/>
          <w:szCs w:val="28"/>
        </w:rPr>
        <w:t xml:space="preserve"> проход</w:t>
      </w:r>
      <w:r w:rsidR="00311D00" w:rsidRPr="009363DB">
        <w:rPr>
          <w:bCs/>
          <w:sz w:val="28"/>
          <w:szCs w:val="28"/>
        </w:rPr>
        <w:t xml:space="preserve">ило согласно составленной </w:t>
      </w:r>
      <w:r w:rsidR="004640C8" w:rsidRPr="009363DB">
        <w:rPr>
          <w:bCs/>
          <w:sz w:val="28"/>
          <w:szCs w:val="28"/>
        </w:rPr>
        <w:t>бюджетной смете</w:t>
      </w:r>
      <w:r w:rsidR="00311D00" w:rsidRPr="009363DB">
        <w:rPr>
          <w:bCs/>
          <w:sz w:val="28"/>
          <w:szCs w:val="28"/>
        </w:rPr>
        <w:t>, плана финансово-хозяйственной деятельности.</w:t>
      </w:r>
      <w:r w:rsidR="004B0A0F" w:rsidRPr="009363DB">
        <w:rPr>
          <w:bCs/>
          <w:sz w:val="28"/>
          <w:szCs w:val="28"/>
        </w:rPr>
        <w:t xml:space="preserve"> Распределение средств бюджета школы происходил по</w:t>
      </w:r>
      <w:r w:rsidR="009259AC" w:rsidRPr="009363DB">
        <w:rPr>
          <w:bCs/>
          <w:sz w:val="28"/>
          <w:szCs w:val="28"/>
        </w:rPr>
        <w:t xml:space="preserve"> </w:t>
      </w:r>
      <w:r w:rsidR="004B0A0F" w:rsidRPr="009363DB">
        <w:rPr>
          <w:bCs/>
          <w:sz w:val="28"/>
          <w:szCs w:val="28"/>
        </w:rPr>
        <w:t>источникам их получения</w:t>
      </w:r>
      <w:r w:rsidR="009259AC" w:rsidRPr="009363DB">
        <w:rPr>
          <w:bCs/>
          <w:sz w:val="28"/>
          <w:szCs w:val="28"/>
        </w:rPr>
        <w:t>, согласно плана –</w:t>
      </w:r>
      <w:r w:rsidR="009363DB">
        <w:rPr>
          <w:bCs/>
          <w:sz w:val="28"/>
          <w:szCs w:val="28"/>
        </w:rPr>
        <w:t xml:space="preserve"> </w:t>
      </w:r>
      <w:r w:rsidR="009259AC" w:rsidRPr="009363DB">
        <w:rPr>
          <w:bCs/>
          <w:sz w:val="28"/>
          <w:szCs w:val="28"/>
        </w:rPr>
        <w:t>графика.</w:t>
      </w:r>
      <w:r w:rsidR="004640C8" w:rsidRPr="009363DB">
        <w:rPr>
          <w:bCs/>
          <w:sz w:val="28"/>
          <w:szCs w:val="28"/>
        </w:rPr>
        <w:t xml:space="preserve">  Бюджетные средства</w:t>
      </w:r>
      <w:r w:rsidR="004B0A0F" w:rsidRPr="009363DB">
        <w:rPr>
          <w:bCs/>
          <w:sz w:val="28"/>
          <w:szCs w:val="28"/>
        </w:rPr>
        <w:t xml:space="preserve">  </w:t>
      </w:r>
      <w:r w:rsidR="004640C8" w:rsidRPr="009363DB">
        <w:rPr>
          <w:bCs/>
          <w:sz w:val="28"/>
          <w:szCs w:val="28"/>
        </w:rPr>
        <w:t>были направлены</w:t>
      </w:r>
      <w:r w:rsidR="004B0A0F" w:rsidRPr="009363DB">
        <w:rPr>
          <w:bCs/>
          <w:sz w:val="28"/>
          <w:szCs w:val="28"/>
        </w:rPr>
        <w:t xml:space="preserve"> </w:t>
      </w:r>
      <w:r w:rsidR="004640C8" w:rsidRPr="009363DB">
        <w:rPr>
          <w:bCs/>
          <w:sz w:val="28"/>
          <w:szCs w:val="28"/>
        </w:rPr>
        <w:t xml:space="preserve"> на улучшения материально- те</w:t>
      </w:r>
      <w:r w:rsidR="0074473D" w:rsidRPr="009363DB">
        <w:rPr>
          <w:bCs/>
          <w:sz w:val="28"/>
          <w:szCs w:val="28"/>
        </w:rPr>
        <w:t xml:space="preserve">хнической базы школы и </w:t>
      </w:r>
      <w:r w:rsidR="004640C8" w:rsidRPr="009363DB">
        <w:rPr>
          <w:bCs/>
          <w:sz w:val="28"/>
          <w:szCs w:val="28"/>
        </w:rPr>
        <w:t xml:space="preserve"> учебно</w:t>
      </w:r>
      <w:r w:rsidR="009363DB">
        <w:rPr>
          <w:bCs/>
          <w:sz w:val="28"/>
          <w:szCs w:val="28"/>
        </w:rPr>
        <w:t xml:space="preserve"> </w:t>
      </w:r>
      <w:r w:rsidR="004640C8" w:rsidRPr="009363DB">
        <w:rPr>
          <w:bCs/>
          <w:sz w:val="28"/>
          <w:szCs w:val="28"/>
        </w:rPr>
        <w:t xml:space="preserve">- воспитательного процесса: заменены оконные </w:t>
      </w:r>
      <w:r w:rsidR="009363DB">
        <w:rPr>
          <w:bCs/>
          <w:sz w:val="28"/>
          <w:szCs w:val="28"/>
        </w:rPr>
        <w:t>блоки в 2-х классных комнатах (</w:t>
      </w:r>
      <w:r w:rsidR="004640C8" w:rsidRPr="009363DB">
        <w:rPr>
          <w:bCs/>
          <w:sz w:val="28"/>
          <w:szCs w:val="28"/>
        </w:rPr>
        <w:t>6штук</w:t>
      </w:r>
      <w:r w:rsidR="0074473D" w:rsidRPr="009363DB">
        <w:rPr>
          <w:bCs/>
          <w:sz w:val="28"/>
          <w:szCs w:val="28"/>
        </w:rPr>
        <w:t xml:space="preserve">),  установлен беспроводной канал связи, </w:t>
      </w:r>
      <w:r w:rsidR="009259AC" w:rsidRPr="009363DB">
        <w:rPr>
          <w:bCs/>
          <w:sz w:val="28"/>
          <w:szCs w:val="28"/>
        </w:rPr>
        <w:t>установлены 6 камер видеонаблюдений</w:t>
      </w:r>
      <w:r w:rsidR="00C71E26" w:rsidRPr="009363DB">
        <w:rPr>
          <w:bCs/>
          <w:sz w:val="28"/>
          <w:szCs w:val="28"/>
        </w:rPr>
        <w:t xml:space="preserve">, </w:t>
      </w:r>
      <w:r w:rsidR="00087AA2" w:rsidRPr="009363DB">
        <w:rPr>
          <w:bCs/>
          <w:sz w:val="28"/>
          <w:szCs w:val="28"/>
        </w:rPr>
        <w:t xml:space="preserve">закуплена учебная литература на сумму 93 тыс. рублей </w:t>
      </w:r>
      <w:r w:rsidR="009259AC" w:rsidRPr="009363DB">
        <w:rPr>
          <w:bCs/>
          <w:sz w:val="28"/>
          <w:szCs w:val="28"/>
        </w:rPr>
        <w:t>(обеспеченность учебниками об</w:t>
      </w:r>
      <w:r w:rsidR="00087AA2" w:rsidRPr="009363DB">
        <w:rPr>
          <w:bCs/>
          <w:sz w:val="28"/>
          <w:szCs w:val="28"/>
        </w:rPr>
        <w:t>учающихся 100%)</w:t>
      </w:r>
      <w:r w:rsidR="009259AC" w:rsidRPr="009363DB">
        <w:rPr>
          <w:bCs/>
          <w:sz w:val="28"/>
          <w:szCs w:val="28"/>
        </w:rPr>
        <w:t>.</w:t>
      </w:r>
      <w:r w:rsidR="00C71E26" w:rsidRPr="009363DB">
        <w:rPr>
          <w:bCs/>
          <w:sz w:val="28"/>
          <w:szCs w:val="28"/>
        </w:rPr>
        <w:t xml:space="preserve"> Денежные средства благотворительного фонда в сумме  </w:t>
      </w:r>
      <w:r w:rsidR="00087AA2" w:rsidRPr="009363DB">
        <w:rPr>
          <w:bCs/>
          <w:sz w:val="28"/>
          <w:szCs w:val="28"/>
        </w:rPr>
        <w:t xml:space="preserve">21 тыс. </w:t>
      </w:r>
      <w:r w:rsidR="00C71E26" w:rsidRPr="009363DB">
        <w:rPr>
          <w:bCs/>
          <w:sz w:val="28"/>
          <w:szCs w:val="28"/>
        </w:rPr>
        <w:t xml:space="preserve">рублей  были </w:t>
      </w:r>
      <w:r w:rsidR="00C71E26" w:rsidRPr="009363DB">
        <w:rPr>
          <w:bCs/>
          <w:sz w:val="28"/>
          <w:szCs w:val="28"/>
        </w:rPr>
        <w:lastRenderedPageBreak/>
        <w:t xml:space="preserve">направлены на </w:t>
      </w:r>
      <w:r w:rsidR="00087AA2" w:rsidRPr="009363DB">
        <w:rPr>
          <w:bCs/>
          <w:sz w:val="28"/>
          <w:szCs w:val="28"/>
        </w:rPr>
        <w:t>бурение и</w:t>
      </w:r>
      <w:r w:rsidR="00695CB6" w:rsidRPr="009363DB">
        <w:rPr>
          <w:bCs/>
          <w:sz w:val="28"/>
          <w:szCs w:val="28"/>
        </w:rPr>
        <w:t xml:space="preserve"> </w:t>
      </w:r>
      <w:r w:rsidR="00087AA2" w:rsidRPr="009363DB">
        <w:rPr>
          <w:bCs/>
          <w:sz w:val="28"/>
          <w:szCs w:val="28"/>
        </w:rPr>
        <w:t>оборудование</w:t>
      </w:r>
      <w:r w:rsidR="00C87CA1" w:rsidRPr="009363DB">
        <w:rPr>
          <w:bCs/>
          <w:sz w:val="28"/>
          <w:szCs w:val="28"/>
        </w:rPr>
        <w:t xml:space="preserve"> скважины</w:t>
      </w:r>
      <w:r w:rsidR="00C71E26" w:rsidRPr="009363DB">
        <w:rPr>
          <w:bCs/>
          <w:sz w:val="28"/>
          <w:szCs w:val="28"/>
        </w:rPr>
        <w:t xml:space="preserve"> пришкольного участка,</w:t>
      </w:r>
      <w:r w:rsidR="00C87CA1" w:rsidRPr="009363DB">
        <w:rPr>
          <w:bCs/>
          <w:sz w:val="28"/>
          <w:szCs w:val="28"/>
        </w:rPr>
        <w:t xml:space="preserve"> с дальнейшей перспективой на строительство теп</w:t>
      </w:r>
      <w:r w:rsidR="009363DB">
        <w:rPr>
          <w:bCs/>
          <w:sz w:val="28"/>
          <w:szCs w:val="28"/>
        </w:rPr>
        <w:t>лых туалетов в начальной  школе.</w:t>
      </w:r>
      <w:r w:rsidR="00C87CA1" w:rsidRPr="009363DB">
        <w:rPr>
          <w:bCs/>
          <w:sz w:val="28"/>
          <w:szCs w:val="28"/>
        </w:rPr>
        <w:t xml:space="preserve"> </w:t>
      </w:r>
      <w:r w:rsidR="009363DB">
        <w:rPr>
          <w:bCs/>
          <w:sz w:val="28"/>
          <w:szCs w:val="28"/>
        </w:rPr>
        <w:t>На школьной территории силами родителей была оборудована  детская игровая площадка.</w:t>
      </w:r>
      <w:r w:rsidR="009259AC" w:rsidRPr="009363DB">
        <w:rPr>
          <w:bCs/>
          <w:sz w:val="28"/>
          <w:szCs w:val="28"/>
        </w:rPr>
        <w:t xml:space="preserve">     </w:t>
      </w:r>
      <w:r w:rsidR="004B0A0F" w:rsidRPr="009363DB">
        <w:rPr>
          <w:bCs/>
          <w:sz w:val="28"/>
          <w:szCs w:val="28"/>
        </w:rPr>
        <w:t xml:space="preserve">        </w:t>
      </w:r>
      <w:r w:rsidR="00574995" w:rsidRPr="009363DB">
        <w:rPr>
          <w:bCs/>
          <w:color w:val="FF0000"/>
          <w:sz w:val="28"/>
          <w:szCs w:val="28"/>
        </w:rPr>
        <w:t xml:space="preserve"> </w:t>
      </w:r>
    </w:p>
    <w:p w:rsidR="00311C37" w:rsidRPr="009363DB" w:rsidRDefault="00574995" w:rsidP="0040791C">
      <w:pPr>
        <w:jc w:val="both"/>
        <w:rPr>
          <w:bCs/>
          <w:sz w:val="28"/>
          <w:szCs w:val="28"/>
        </w:rPr>
      </w:pPr>
      <w:r w:rsidRPr="009363DB">
        <w:rPr>
          <w:bCs/>
          <w:sz w:val="28"/>
          <w:szCs w:val="28"/>
        </w:rPr>
        <w:t xml:space="preserve">Большую помощь школе оказывает </w:t>
      </w:r>
      <w:r w:rsidR="00EC4017" w:rsidRPr="009363DB">
        <w:rPr>
          <w:bCs/>
          <w:sz w:val="28"/>
          <w:szCs w:val="28"/>
        </w:rPr>
        <w:t>директор сан. «Качалинский» Попов В.М., данная организация является ведущим спонсором школ</w:t>
      </w:r>
      <w:r w:rsidR="00C71E26" w:rsidRPr="009363DB">
        <w:rPr>
          <w:bCs/>
          <w:sz w:val="28"/>
          <w:szCs w:val="28"/>
        </w:rPr>
        <w:t>ы.</w:t>
      </w:r>
    </w:p>
    <w:p w:rsidR="00695CB6" w:rsidRPr="009363DB" w:rsidRDefault="00695CB6" w:rsidP="0040791C">
      <w:pPr>
        <w:jc w:val="both"/>
        <w:rPr>
          <w:bCs/>
          <w:sz w:val="28"/>
          <w:szCs w:val="28"/>
        </w:rPr>
      </w:pPr>
      <w:r w:rsidRPr="009363DB">
        <w:rPr>
          <w:bCs/>
          <w:sz w:val="28"/>
          <w:szCs w:val="28"/>
        </w:rPr>
        <w:t>Школа платные услуги не оказывает.</w:t>
      </w:r>
    </w:p>
    <w:p w:rsidR="00E20787" w:rsidRDefault="00E20787" w:rsidP="00E20787">
      <w:pPr>
        <w:jc w:val="both"/>
        <w:rPr>
          <w:b/>
          <w:bCs/>
          <w:sz w:val="28"/>
          <w:szCs w:val="28"/>
        </w:rPr>
      </w:pPr>
      <w:r w:rsidRPr="00B469CF">
        <w:rPr>
          <w:b/>
          <w:bCs/>
          <w:sz w:val="28"/>
          <w:szCs w:val="28"/>
        </w:rPr>
        <w:t xml:space="preserve">Предпринимательскую и иную деятельность </w:t>
      </w:r>
      <w:r w:rsidR="00B33D0F" w:rsidRPr="00B469CF">
        <w:rPr>
          <w:b/>
          <w:bCs/>
          <w:sz w:val="28"/>
          <w:szCs w:val="28"/>
        </w:rPr>
        <w:t xml:space="preserve">школа не ведет. </w:t>
      </w:r>
    </w:p>
    <w:p w:rsidR="00695CB6" w:rsidRDefault="00695CB6" w:rsidP="00E20787">
      <w:pPr>
        <w:jc w:val="both"/>
        <w:rPr>
          <w:b/>
          <w:bCs/>
          <w:sz w:val="28"/>
          <w:szCs w:val="28"/>
        </w:rPr>
      </w:pPr>
    </w:p>
    <w:p w:rsidR="00695CB6" w:rsidRPr="009363DB" w:rsidRDefault="00695CB6" w:rsidP="00695CB6">
      <w:pPr>
        <w:pStyle w:val="aa"/>
        <w:jc w:val="both"/>
        <w:rPr>
          <w:rFonts w:ascii="Times New Roman" w:hAnsi="Times New Roman"/>
          <w:sz w:val="28"/>
        </w:rPr>
      </w:pPr>
      <w:r w:rsidRPr="00B469CF">
        <w:rPr>
          <w:rFonts w:ascii="Times New Roman" w:hAnsi="Times New Roman"/>
          <w:b/>
          <w:sz w:val="28"/>
          <w:szCs w:val="28"/>
        </w:rPr>
        <w:t xml:space="preserve">Большое внимание в школе уделялось вопросу </w:t>
      </w:r>
      <w:r w:rsidRPr="00B469CF">
        <w:rPr>
          <w:rFonts w:ascii="Times New Roman" w:hAnsi="Times New Roman"/>
          <w:b/>
          <w:sz w:val="28"/>
          <w:szCs w:val="28"/>
          <w:u w:val="single"/>
        </w:rPr>
        <w:t xml:space="preserve">управленческой деятельности. </w:t>
      </w:r>
      <w:r w:rsidRPr="00B469CF">
        <w:rPr>
          <w:rFonts w:ascii="Times New Roman" w:hAnsi="Times New Roman"/>
          <w:sz w:val="28"/>
          <w:szCs w:val="28"/>
        </w:rPr>
        <w:t xml:space="preserve">В рамку управленческого цикла входили: планирование, организация, контроль. </w:t>
      </w:r>
      <w:r w:rsidRPr="009363DB">
        <w:rPr>
          <w:rFonts w:ascii="Times New Roman" w:hAnsi="Times New Roman"/>
          <w:sz w:val="28"/>
        </w:rPr>
        <w:t>Основой всей работы в школе являлись:  управление (регулирование отношений в системе), педпроцесс (у-в план, административный контроль), результат.</w:t>
      </w:r>
    </w:p>
    <w:p w:rsidR="00695CB6" w:rsidRPr="009363DB" w:rsidRDefault="00695CB6" w:rsidP="00695CB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363DB">
        <w:rPr>
          <w:rFonts w:ascii="Times New Roman" w:hAnsi="Times New Roman"/>
          <w:sz w:val="28"/>
          <w:szCs w:val="28"/>
        </w:rPr>
        <w:t>Управление у-в процессом шло через: систему работы с педкадрами, учащимися, родителями, общественностью.</w:t>
      </w:r>
    </w:p>
    <w:p w:rsidR="00695CB6" w:rsidRPr="009363DB" w:rsidRDefault="00695CB6" w:rsidP="00695CB6">
      <w:pPr>
        <w:jc w:val="both"/>
        <w:rPr>
          <w:sz w:val="28"/>
        </w:rPr>
      </w:pPr>
      <w:r w:rsidRPr="009363DB">
        <w:rPr>
          <w:sz w:val="28"/>
        </w:rPr>
        <w:t>Управление школой шло через внутришкольный контроль.</w:t>
      </w:r>
    </w:p>
    <w:p w:rsidR="00695CB6" w:rsidRPr="00B469CF" w:rsidRDefault="00695CB6" w:rsidP="00695CB6">
      <w:pPr>
        <w:jc w:val="both"/>
        <w:rPr>
          <w:b/>
          <w:sz w:val="28"/>
        </w:rPr>
      </w:pPr>
      <w:r w:rsidRPr="00B469CF">
        <w:rPr>
          <w:sz w:val="28"/>
        </w:rPr>
        <w:t xml:space="preserve">При проведении мероприятий, классных часов работала </w:t>
      </w:r>
      <w:r w:rsidRPr="00B469CF">
        <w:rPr>
          <w:b/>
          <w:sz w:val="28"/>
        </w:rPr>
        <w:t>«деловая трибуна».</w:t>
      </w:r>
      <w:r w:rsidRPr="00B469CF">
        <w:rPr>
          <w:sz w:val="28"/>
        </w:rPr>
        <w:t xml:space="preserve"> Учащиеся школы являлись не посторонними наблюдателями, а хозяевами в ней.  В школе создана </w:t>
      </w:r>
      <w:r w:rsidRPr="00B469CF">
        <w:rPr>
          <w:b/>
          <w:sz w:val="28"/>
        </w:rPr>
        <w:t>группа учителей – консультантов</w:t>
      </w:r>
      <w:r w:rsidRPr="00B469CF">
        <w:rPr>
          <w:sz w:val="28"/>
        </w:rPr>
        <w:t xml:space="preserve"> по вопросу внедрения в образовательный процесс школы инновационных технологий. </w:t>
      </w:r>
      <w:r w:rsidRPr="00B469CF">
        <w:rPr>
          <w:b/>
          <w:sz w:val="28"/>
        </w:rPr>
        <w:t>Создан виртуальный музей</w:t>
      </w:r>
      <w:r w:rsidRPr="00B469CF">
        <w:rPr>
          <w:sz w:val="28"/>
        </w:rPr>
        <w:t xml:space="preserve"> пр</w:t>
      </w:r>
      <w:r w:rsidRPr="00B469CF">
        <w:rPr>
          <w:b/>
          <w:sz w:val="28"/>
        </w:rPr>
        <w:t>езентаций по предметам и внеклассным мероприятиям. Работает школьная студия «Дон».</w:t>
      </w:r>
    </w:p>
    <w:p w:rsidR="00695CB6" w:rsidRPr="00B469CF" w:rsidRDefault="00695CB6" w:rsidP="00695CB6">
      <w:pPr>
        <w:jc w:val="both"/>
        <w:rPr>
          <w:sz w:val="28"/>
          <w:szCs w:val="28"/>
        </w:rPr>
      </w:pPr>
      <w:r w:rsidRPr="00B469CF">
        <w:rPr>
          <w:sz w:val="28"/>
        </w:rPr>
        <w:t xml:space="preserve">Активность учащихся  возросла, этому способствовала совместная деятельность семьи и школы.  </w:t>
      </w:r>
    </w:p>
    <w:p w:rsidR="00695CB6" w:rsidRDefault="00695CB6" w:rsidP="00695CB6">
      <w:pPr>
        <w:jc w:val="both"/>
        <w:rPr>
          <w:sz w:val="28"/>
        </w:rPr>
      </w:pPr>
      <w:r w:rsidRPr="00B469CF">
        <w:rPr>
          <w:sz w:val="28"/>
        </w:rPr>
        <w:t xml:space="preserve">   В школе стало традицией проводить  совместные мероприятия с родителями и  приглашенными, которые с удовольствием посещают мероприятия и участвуют в них. Особо следует выделить проведение  родительских собраний  и «казачьего круга».</w:t>
      </w:r>
    </w:p>
    <w:p w:rsidR="00695CB6" w:rsidRDefault="00695CB6" w:rsidP="00E20787">
      <w:pPr>
        <w:jc w:val="both"/>
        <w:rPr>
          <w:b/>
          <w:bCs/>
          <w:sz w:val="28"/>
          <w:szCs w:val="28"/>
        </w:rPr>
      </w:pPr>
    </w:p>
    <w:p w:rsidR="006E4601" w:rsidRPr="00043B3C" w:rsidRDefault="006E4601" w:rsidP="006E4601">
      <w:pPr>
        <w:rPr>
          <w:sz w:val="28"/>
          <w:szCs w:val="28"/>
        </w:rPr>
      </w:pPr>
      <w:r w:rsidRPr="00043B3C">
        <w:rPr>
          <w:sz w:val="28"/>
          <w:szCs w:val="28"/>
        </w:rPr>
        <w:t>По итогам года можно сказать, что созданы новые условия для Персонализации</w:t>
      </w:r>
      <w:r>
        <w:rPr>
          <w:sz w:val="28"/>
          <w:szCs w:val="28"/>
        </w:rPr>
        <w:t xml:space="preserve"> обучения с использованием смешанного обучения, непрерывного взаимодействия участников образовательного процесса. Улучшены условия обучения за счет расширения количества форм и вариативности  </w:t>
      </w:r>
      <w:r w:rsidR="009363DB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. У большинства учителей изменился педагогический дизайн. Расширена практика уровневых уроков, уровневых домашних заданий, групповой работы и мини-проектов на уроках. Большая роль принадлежит работе учителей в детском оздоровительном лагере санатория «Качалинский», в котором круглогодично обучаются </w:t>
      </w:r>
      <w:r w:rsidR="000276A2">
        <w:rPr>
          <w:sz w:val="28"/>
          <w:szCs w:val="28"/>
        </w:rPr>
        <w:t xml:space="preserve">дети из разных школ Волгоградской области. </w:t>
      </w:r>
    </w:p>
    <w:p w:rsidR="006E4601" w:rsidRPr="00B469CF" w:rsidRDefault="006E4601" w:rsidP="00E20787">
      <w:pPr>
        <w:jc w:val="both"/>
        <w:rPr>
          <w:b/>
          <w:bCs/>
          <w:sz w:val="28"/>
          <w:szCs w:val="28"/>
          <w:u w:val="single"/>
        </w:rPr>
      </w:pPr>
    </w:p>
    <w:p w:rsidR="009922AF" w:rsidRDefault="009922AF" w:rsidP="0040791C">
      <w:pPr>
        <w:jc w:val="both"/>
        <w:rPr>
          <w:b/>
          <w:bCs/>
          <w:i/>
          <w:iCs/>
          <w:sz w:val="28"/>
          <w:szCs w:val="28"/>
        </w:rPr>
      </w:pPr>
    </w:p>
    <w:p w:rsidR="009922AF" w:rsidRDefault="009922AF" w:rsidP="0040791C">
      <w:pPr>
        <w:jc w:val="both"/>
        <w:rPr>
          <w:b/>
          <w:bCs/>
          <w:i/>
          <w:iCs/>
          <w:sz w:val="28"/>
          <w:szCs w:val="28"/>
        </w:rPr>
      </w:pPr>
    </w:p>
    <w:p w:rsidR="009922AF" w:rsidRDefault="009922AF" w:rsidP="0040791C">
      <w:pPr>
        <w:jc w:val="both"/>
        <w:rPr>
          <w:b/>
          <w:bCs/>
          <w:i/>
          <w:iCs/>
          <w:sz w:val="28"/>
          <w:szCs w:val="28"/>
        </w:rPr>
      </w:pPr>
    </w:p>
    <w:p w:rsidR="00E20787" w:rsidRPr="00B469CF" w:rsidRDefault="00301B3A" w:rsidP="0040791C">
      <w:pPr>
        <w:jc w:val="both"/>
        <w:rPr>
          <w:b/>
          <w:bCs/>
          <w:sz w:val="28"/>
          <w:szCs w:val="28"/>
          <w:u w:val="single"/>
        </w:rPr>
      </w:pPr>
      <w:r w:rsidRPr="00B469CF">
        <w:rPr>
          <w:b/>
          <w:bCs/>
          <w:i/>
          <w:iCs/>
          <w:sz w:val="28"/>
          <w:szCs w:val="28"/>
        </w:rPr>
        <w:lastRenderedPageBreak/>
        <w:t>О</w:t>
      </w:r>
      <w:r w:rsidR="00B33D0F" w:rsidRPr="00B469CF">
        <w:rPr>
          <w:b/>
          <w:bCs/>
          <w:i/>
          <w:iCs/>
          <w:sz w:val="28"/>
          <w:szCs w:val="28"/>
        </w:rPr>
        <w:t>сновные проблемы школы</w:t>
      </w:r>
      <w:r w:rsidRPr="00B469CF">
        <w:rPr>
          <w:b/>
          <w:bCs/>
          <w:i/>
          <w:iCs/>
          <w:sz w:val="28"/>
          <w:szCs w:val="28"/>
        </w:rPr>
        <w:t>:</w:t>
      </w:r>
    </w:p>
    <w:p w:rsidR="00B33D0F" w:rsidRPr="00B469CF" w:rsidRDefault="00B33D0F" w:rsidP="0040791C">
      <w:pPr>
        <w:numPr>
          <w:ilvl w:val="0"/>
          <w:numId w:val="11"/>
        </w:numPr>
        <w:jc w:val="both"/>
        <w:rPr>
          <w:sz w:val="28"/>
        </w:rPr>
      </w:pPr>
      <w:r w:rsidRPr="00B469CF">
        <w:rPr>
          <w:sz w:val="28"/>
        </w:rPr>
        <w:t>м – т база школы требует дополнительного финансирования</w:t>
      </w:r>
      <w:r w:rsidR="00545419" w:rsidRPr="00B469CF">
        <w:rPr>
          <w:sz w:val="28"/>
        </w:rPr>
        <w:t>;</w:t>
      </w:r>
    </w:p>
    <w:p w:rsidR="00043B3C" w:rsidRPr="000F2AF0" w:rsidRDefault="00431DC3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 w:rsidRPr="00B469CF">
        <w:rPr>
          <w:sz w:val="28"/>
        </w:rPr>
        <w:t>в социальной деятельности школы</w:t>
      </w:r>
      <w:r w:rsidR="00B33D0F" w:rsidRPr="00B469CF">
        <w:rPr>
          <w:sz w:val="28"/>
        </w:rPr>
        <w:t xml:space="preserve"> еще не достигнуто полное понимание между участниками  образовательного процесса (школа, семья, общество) для воспитания личности обучающегося</w:t>
      </w:r>
      <w:r w:rsidR="000F2AF0">
        <w:rPr>
          <w:sz w:val="28"/>
        </w:rPr>
        <w:t>;</w:t>
      </w:r>
    </w:p>
    <w:p w:rsidR="000F2AF0" w:rsidRPr="000F2AF0" w:rsidRDefault="000F2AF0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>наличие дефектов по отдельным организационным и содержательным направлениям деятельности;</w:t>
      </w:r>
    </w:p>
    <w:p w:rsidR="000F2AF0" w:rsidRPr="000F2AF0" w:rsidRDefault="000F2AF0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>отсутствие единой среды, интегрирующей все ресурсы в единое информационное пространство;</w:t>
      </w:r>
    </w:p>
    <w:p w:rsidR="000F2AF0" w:rsidRPr="000F2AF0" w:rsidRDefault="000F2AF0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>низкий процент использования уровневых домашних заданий в системной учебной работе;</w:t>
      </w:r>
    </w:p>
    <w:p w:rsidR="000F2AF0" w:rsidRPr="000F2AF0" w:rsidRDefault="000F2AF0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>слабое использование групповых методов обучения на ступенях начального и общего  образования;</w:t>
      </w:r>
    </w:p>
    <w:p w:rsidR="000F2AF0" w:rsidRPr="00043B3C" w:rsidRDefault="000F2AF0" w:rsidP="00043B3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 xml:space="preserve">несовершенство оценочной системы метапеременных достижений обучающихся.  </w:t>
      </w:r>
    </w:p>
    <w:p w:rsidR="000F2AF0" w:rsidRDefault="000F2AF0" w:rsidP="00043B3C">
      <w:pPr>
        <w:ind w:left="360"/>
        <w:jc w:val="both"/>
        <w:rPr>
          <w:sz w:val="28"/>
        </w:rPr>
      </w:pPr>
      <w:r>
        <w:rPr>
          <w:sz w:val="28"/>
        </w:rPr>
        <w:t>Варианты решения этих проблем включены в план работы школы на 2015-2016 учебный год.</w:t>
      </w:r>
    </w:p>
    <w:p w:rsidR="00043B3C" w:rsidRPr="00043B3C" w:rsidRDefault="00043B3C" w:rsidP="00043B3C">
      <w:pPr>
        <w:ind w:left="360"/>
        <w:jc w:val="both"/>
        <w:rPr>
          <w:sz w:val="28"/>
        </w:rPr>
      </w:pPr>
      <w:r w:rsidRPr="00043B3C">
        <w:rPr>
          <w:sz w:val="28"/>
        </w:rPr>
        <w:t>Для исправления названных недостатков в текущем учебном году в школе планируется организовать:</w:t>
      </w:r>
    </w:p>
    <w:p w:rsidR="00043B3C" w:rsidRPr="00043B3C" w:rsidRDefault="00043B3C" w:rsidP="00043B3C">
      <w:pPr>
        <w:pStyle w:val="a9"/>
        <w:numPr>
          <w:ilvl w:val="0"/>
          <w:numId w:val="11"/>
        </w:numPr>
        <w:jc w:val="both"/>
        <w:rPr>
          <w:b/>
          <w:sz w:val="28"/>
        </w:rPr>
      </w:pPr>
      <w:r w:rsidRPr="00043B3C">
        <w:rPr>
          <w:sz w:val="28"/>
        </w:rPr>
        <w:t xml:space="preserve"> </w:t>
      </w:r>
      <w:r w:rsidRPr="00043B3C">
        <w:rPr>
          <w:b/>
          <w:sz w:val="28"/>
        </w:rPr>
        <w:t>-«Школа родителей»</w:t>
      </w:r>
    </w:p>
    <w:p w:rsidR="00043B3C" w:rsidRPr="00043B3C" w:rsidRDefault="00043B3C" w:rsidP="00043B3C">
      <w:pPr>
        <w:pStyle w:val="a9"/>
        <w:numPr>
          <w:ilvl w:val="0"/>
          <w:numId w:val="11"/>
        </w:numPr>
        <w:jc w:val="both"/>
        <w:rPr>
          <w:b/>
          <w:sz w:val="28"/>
        </w:rPr>
      </w:pPr>
      <w:r w:rsidRPr="00043B3C">
        <w:rPr>
          <w:b/>
          <w:sz w:val="28"/>
        </w:rPr>
        <w:t>-«Школа  психологической поддержки»</w:t>
      </w:r>
    </w:p>
    <w:p w:rsidR="000F2AF0" w:rsidRDefault="000F2AF0" w:rsidP="0040791C">
      <w:pPr>
        <w:jc w:val="both"/>
        <w:rPr>
          <w:b/>
          <w:bCs/>
          <w:i/>
          <w:iCs/>
          <w:sz w:val="28"/>
          <w:szCs w:val="28"/>
        </w:rPr>
      </w:pPr>
    </w:p>
    <w:p w:rsidR="002937B9" w:rsidRPr="00B469CF" w:rsidRDefault="00301B3A" w:rsidP="0040791C">
      <w:pPr>
        <w:jc w:val="both"/>
        <w:rPr>
          <w:b/>
          <w:sz w:val="28"/>
          <w:szCs w:val="28"/>
        </w:rPr>
      </w:pPr>
      <w:r w:rsidRPr="00B469CF">
        <w:rPr>
          <w:b/>
          <w:bCs/>
          <w:i/>
          <w:iCs/>
          <w:sz w:val="28"/>
          <w:szCs w:val="28"/>
        </w:rPr>
        <w:t>О</w:t>
      </w:r>
      <w:r w:rsidR="00E20787" w:rsidRPr="00B469CF">
        <w:rPr>
          <w:b/>
          <w:bCs/>
          <w:i/>
          <w:iCs/>
          <w:sz w:val="28"/>
          <w:szCs w:val="28"/>
        </w:rPr>
        <w:t>сновные направления развити</w:t>
      </w:r>
      <w:r w:rsidR="00545419" w:rsidRPr="00B469CF">
        <w:rPr>
          <w:b/>
          <w:bCs/>
          <w:i/>
          <w:iCs/>
          <w:sz w:val="28"/>
          <w:szCs w:val="28"/>
        </w:rPr>
        <w:t xml:space="preserve">я школы </w:t>
      </w:r>
      <w:r w:rsidR="00E20787" w:rsidRPr="00B469CF">
        <w:rPr>
          <w:b/>
          <w:bCs/>
          <w:i/>
          <w:iCs/>
          <w:sz w:val="28"/>
          <w:szCs w:val="28"/>
        </w:rPr>
        <w:t xml:space="preserve"> на год, следующих за отчетным</w:t>
      </w:r>
      <w:r w:rsidR="00E20787" w:rsidRPr="00B469CF">
        <w:rPr>
          <w:sz w:val="28"/>
          <w:szCs w:val="28"/>
        </w:rPr>
        <w:br/>
      </w:r>
      <w:r w:rsidR="00795871">
        <w:rPr>
          <w:b/>
          <w:sz w:val="28"/>
          <w:szCs w:val="28"/>
        </w:rPr>
        <w:t>Продолжать работу</w:t>
      </w:r>
      <w:r w:rsidR="00E20787" w:rsidRPr="00B469CF">
        <w:rPr>
          <w:b/>
          <w:sz w:val="28"/>
          <w:szCs w:val="28"/>
        </w:rPr>
        <w:t xml:space="preserve"> по:</w:t>
      </w:r>
    </w:p>
    <w:p w:rsidR="00E20787" w:rsidRPr="00B469CF" w:rsidRDefault="002937B9" w:rsidP="0040791C">
      <w:pPr>
        <w:jc w:val="both"/>
        <w:rPr>
          <w:b/>
          <w:bCs/>
          <w:i/>
          <w:iCs/>
          <w:sz w:val="28"/>
          <w:szCs w:val="28"/>
        </w:rPr>
      </w:pPr>
      <w:r w:rsidRPr="00B469CF">
        <w:rPr>
          <w:sz w:val="28"/>
          <w:szCs w:val="28"/>
        </w:rPr>
        <w:t xml:space="preserve">      -  направлению казачество</w:t>
      </w:r>
      <w:r w:rsidRPr="00B469CF">
        <w:rPr>
          <w:b/>
          <w:sz w:val="28"/>
          <w:szCs w:val="28"/>
        </w:rPr>
        <w:t>;</w:t>
      </w:r>
    </w:p>
    <w:p w:rsidR="00E20787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</w:t>
      </w:r>
      <w:r w:rsidR="00A74860" w:rsidRPr="00B469CF">
        <w:rPr>
          <w:sz w:val="28"/>
          <w:szCs w:val="28"/>
        </w:rPr>
        <w:t xml:space="preserve"> проекта «Школа будущего»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 условий для укрепления здоровья учащихся и работников школы;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совершенствованию формы работы, обеспечивающие деятельность школы в условиях финансово-хозяйственной самостоятельности;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профилактике правонарушений среди несовершеннолетних;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</w:t>
      </w:r>
      <w:r w:rsidR="00A74860" w:rsidRPr="00B469CF">
        <w:rPr>
          <w:sz w:val="28"/>
          <w:szCs w:val="28"/>
        </w:rPr>
        <w:t xml:space="preserve"> системы поиска и поддержки талантливых детей;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использованию в обучении самых совре</w:t>
      </w:r>
      <w:r w:rsidR="00C71E26">
        <w:rPr>
          <w:sz w:val="28"/>
          <w:szCs w:val="28"/>
        </w:rPr>
        <w:t>менных  информационных технологий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воспитанию</w:t>
      </w:r>
      <w:r w:rsidR="00A74860" w:rsidRPr="00B469CF">
        <w:rPr>
          <w:sz w:val="28"/>
          <w:szCs w:val="28"/>
        </w:rPr>
        <w:t xml:space="preserve"> детей в системе:  </w:t>
      </w:r>
      <w:r w:rsidR="00A74860" w:rsidRPr="00B469CF">
        <w:rPr>
          <w:b/>
          <w:sz w:val="28"/>
          <w:szCs w:val="28"/>
        </w:rPr>
        <w:t>образование – отечественная культура – общество</w:t>
      </w:r>
      <w:r w:rsidR="00A74860" w:rsidRPr="00B469CF">
        <w:rPr>
          <w:sz w:val="28"/>
          <w:szCs w:val="28"/>
        </w:rPr>
        <w:t>;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совершенствованию патриотического и экологического</w:t>
      </w:r>
      <w:r w:rsidR="00A74860" w:rsidRPr="00B469CF">
        <w:rPr>
          <w:sz w:val="28"/>
          <w:szCs w:val="28"/>
        </w:rPr>
        <w:t xml:space="preserve"> во</w:t>
      </w:r>
      <w:r w:rsidRPr="00B469CF">
        <w:rPr>
          <w:sz w:val="28"/>
          <w:szCs w:val="28"/>
        </w:rPr>
        <w:t>спитания</w:t>
      </w:r>
      <w:r w:rsidR="00BE1009" w:rsidRPr="00B469CF">
        <w:rPr>
          <w:sz w:val="28"/>
          <w:szCs w:val="28"/>
        </w:rPr>
        <w:t xml:space="preserve"> </w:t>
      </w:r>
      <w:r w:rsidR="00A74860" w:rsidRPr="00B469CF">
        <w:rPr>
          <w:sz w:val="28"/>
          <w:szCs w:val="28"/>
        </w:rPr>
        <w:t xml:space="preserve">обучающихся </w:t>
      </w:r>
      <w:r w:rsidR="00795871">
        <w:rPr>
          <w:sz w:val="28"/>
          <w:szCs w:val="28"/>
        </w:rPr>
        <w:t xml:space="preserve"> </w:t>
      </w:r>
      <w:r w:rsidR="00A74860" w:rsidRPr="00B469CF">
        <w:rPr>
          <w:sz w:val="28"/>
          <w:szCs w:val="28"/>
        </w:rPr>
        <w:t>школы;</w:t>
      </w:r>
    </w:p>
    <w:p w:rsidR="00E20787" w:rsidRPr="00B469CF" w:rsidRDefault="00545419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у</w:t>
      </w:r>
      <w:r w:rsidR="00E20787" w:rsidRPr="00B469CF">
        <w:rPr>
          <w:sz w:val="28"/>
          <w:szCs w:val="28"/>
        </w:rPr>
        <w:t>креплен</w:t>
      </w:r>
      <w:r w:rsidRPr="00B469CF">
        <w:rPr>
          <w:sz w:val="28"/>
          <w:szCs w:val="28"/>
        </w:rPr>
        <w:t>ию материально-технической базы</w:t>
      </w:r>
      <w:r w:rsidR="00A74860" w:rsidRPr="00B469CF">
        <w:rPr>
          <w:sz w:val="28"/>
          <w:szCs w:val="28"/>
        </w:rPr>
        <w:t>.</w:t>
      </w:r>
    </w:p>
    <w:p w:rsidR="00C74A13" w:rsidRDefault="00C74A13" w:rsidP="00BE1009">
      <w:pPr>
        <w:ind w:left="720"/>
        <w:jc w:val="both"/>
        <w:rPr>
          <w:sz w:val="28"/>
          <w:szCs w:val="28"/>
        </w:rPr>
      </w:pPr>
    </w:p>
    <w:p w:rsidR="006E4601" w:rsidRPr="00B469CF" w:rsidRDefault="006E4601" w:rsidP="00BE100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выполнении </w:t>
      </w:r>
      <w:r w:rsidRPr="006E4601">
        <w:rPr>
          <w:b/>
          <w:sz w:val="28"/>
          <w:szCs w:val="28"/>
        </w:rPr>
        <w:t>выше перечисленных задач</w:t>
      </w:r>
      <w:r w:rsidR="009363DB">
        <w:rPr>
          <w:b/>
          <w:sz w:val="28"/>
          <w:szCs w:val="28"/>
        </w:rPr>
        <w:t xml:space="preserve"> на текущий год и исправления </w:t>
      </w:r>
      <w:r w:rsidR="00A6379E">
        <w:rPr>
          <w:b/>
          <w:sz w:val="28"/>
          <w:szCs w:val="28"/>
        </w:rPr>
        <w:t xml:space="preserve">выявленных </w:t>
      </w:r>
      <w:r w:rsidR="009363DB">
        <w:rPr>
          <w:b/>
          <w:sz w:val="28"/>
          <w:szCs w:val="28"/>
        </w:rPr>
        <w:t>недостатков</w:t>
      </w:r>
      <w:r>
        <w:rPr>
          <w:sz w:val="28"/>
          <w:szCs w:val="28"/>
        </w:rPr>
        <w:t xml:space="preserve"> примут участие: Управляющий совет, Попечительский совет, родительский комитет</w:t>
      </w:r>
      <w:r w:rsidR="00A6379E">
        <w:rPr>
          <w:sz w:val="28"/>
          <w:szCs w:val="28"/>
        </w:rPr>
        <w:t>, педагогический совет</w:t>
      </w:r>
      <w:r>
        <w:rPr>
          <w:sz w:val="28"/>
          <w:szCs w:val="28"/>
        </w:rPr>
        <w:t xml:space="preserve"> школы.</w:t>
      </w:r>
      <w:r w:rsidR="000276A2">
        <w:rPr>
          <w:sz w:val="28"/>
          <w:szCs w:val="28"/>
        </w:rPr>
        <w:t xml:space="preserve"> </w:t>
      </w:r>
    </w:p>
    <w:p w:rsidR="00FC48F1" w:rsidRPr="00B469CF" w:rsidRDefault="00FC48F1" w:rsidP="00C74A13">
      <w:pPr>
        <w:jc w:val="center"/>
        <w:rPr>
          <w:b/>
          <w:sz w:val="28"/>
          <w:szCs w:val="28"/>
        </w:rPr>
      </w:pPr>
    </w:p>
    <w:p w:rsidR="00021162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Планируемые структурные преобразования  отражены в следующих программах школы: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-программа развития школы;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«Школа - территория здоровья»;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«Школа – дом»;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по профилактике детского дорожно-транспортного травматизма;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гражданско-патриотического воспитания;</w:t>
      </w:r>
    </w:p>
    <w:p w:rsidR="00A6379E" w:rsidRPr="00A6379E" w:rsidRDefault="00A6379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 «Профилактика безнадзорности и правонарушений несовершеннолетних».</w:t>
      </w:r>
    </w:p>
    <w:p w:rsidR="00E3466F" w:rsidRPr="00A6379E" w:rsidRDefault="00E3466F">
      <w:pPr>
        <w:rPr>
          <w:sz w:val="28"/>
          <w:szCs w:val="28"/>
        </w:rPr>
      </w:pPr>
    </w:p>
    <w:p w:rsidR="001F55E2" w:rsidRDefault="001F55E2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Pr="00B469CF" w:rsidRDefault="00A6379E"/>
    <w:p w:rsidR="001F55E2" w:rsidRPr="00B469CF" w:rsidRDefault="001F55E2"/>
    <w:p w:rsidR="001F55E2" w:rsidRDefault="001F55E2"/>
    <w:p w:rsidR="009922AF" w:rsidRDefault="009922AF"/>
    <w:p w:rsidR="009922AF" w:rsidRDefault="009922AF"/>
    <w:p w:rsidR="009922AF" w:rsidRDefault="009922AF"/>
    <w:p w:rsidR="009922AF" w:rsidRDefault="009922AF"/>
    <w:p w:rsidR="009922AF" w:rsidRDefault="009922AF"/>
    <w:p w:rsidR="009922AF" w:rsidRDefault="009922AF"/>
    <w:sectPr w:rsidR="009922AF" w:rsidSect="006470E1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FA" w:rsidRDefault="008433FA" w:rsidP="00964346">
      <w:r>
        <w:separator/>
      </w:r>
    </w:p>
  </w:endnote>
  <w:endnote w:type="continuationSeparator" w:id="1">
    <w:p w:rsidR="008433FA" w:rsidRDefault="008433FA" w:rsidP="0096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70670"/>
      <w:docPartObj>
        <w:docPartGallery w:val="Page Numbers (Bottom of Page)"/>
        <w:docPartUnique/>
      </w:docPartObj>
    </w:sdtPr>
    <w:sdtContent>
      <w:p w:rsidR="009922AF" w:rsidRDefault="0035086F">
        <w:pPr>
          <w:pStyle w:val="a4"/>
          <w:jc w:val="right"/>
        </w:pPr>
        <w:fldSimple w:instr=" PAGE   \* MERGEFORMAT ">
          <w:r w:rsidR="005C505E">
            <w:rPr>
              <w:noProof/>
            </w:rPr>
            <w:t>25</w:t>
          </w:r>
        </w:fldSimple>
      </w:p>
    </w:sdtContent>
  </w:sdt>
  <w:p w:rsidR="004D0B70" w:rsidRDefault="004D0B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FA" w:rsidRDefault="008433FA" w:rsidP="00964346">
      <w:r>
        <w:separator/>
      </w:r>
    </w:p>
  </w:footnote>
  <w:footnote w:type="continuationSeparator" w:id="1">
    <w:p w:rsidR="008433FA" w:rsidRDefault="008433FA" w:rsidP="00964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EFD"/>
    <w:multiLevelType w:val="hybridMultilevel"/>
    <w:tmpl w:val="1326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9CA"/>
    <w:multiLevelType w:val="hybridMultilevel"/>
    <w:tmpl w:val="F3FE1652"/>
    <w:lvl w:ilvl="0" w:tplc="BE72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CF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2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2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C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C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E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E16134"/>
    <w:multiLevelType w:val="hybridMultilevel"/>
    <w:tmpl w:val="565EE726"/>
    <w:lvl w:ilvl="0" w:tplc="1110D4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F49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C49EA"/>
    <w:multiLevelType w:val="hybridMultilevel"/>
    <w:tmpl w:val="C58AC6D4"/>
    <w:lvl w:ilvl="0" w:tplc="2D14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48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C8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2E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8F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4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AA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6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EC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B42F70"/>
    <w:multiLevelType w:val="hybridMultilevel"/>
    <w:tmpl w:val="2C062CCE"/>
    <w:lvl w:ilvl="0" w:tplc="63FE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66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41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0A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4F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05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A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9C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CA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C34967"/>
    <w:multiLevelType w:val="hybridMultilevel"/>
    <w:tmpl w:val="659203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7685C"/>
    <w:multiLevelType w:val="hybridMultilevel"/>
    <w:tmpl w:val="D182051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4C67EFE"/>
    <w:multiLevelType w:val="hybridMultilevel"/>
    <w:tmpl w:val="304C631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25AD11D2"/>
    <w:multiLevelType w:val="multilevel"/>
    <w:tmpl w:val="98DCD95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86F5CCC"/>
    <w:multiLevelType w:val="multilevel"/>
    <w:tmpl w:val="8298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37298"/>
    <w:multiLevelType w:val="hybridMultilevel"/>
    <w:tmpl w:val="60F87ED8"/>
    <w:lvl w:ilvl="0" w:tplc="135895FC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B3375"/>
    <w:multiLevelType w:val="hybridMultilevel"/>
    <w:tmpl w:val="A010193E"/>
    <w:lvl w:ilvl="0" w:tplc="A424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E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AD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B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D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E0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D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6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8E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14018F4"/>
    <w:multiLevelType w:val="hybridMultilevel"/>
    <w:tmpl w:val="F22E6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178D7"/>
    <w:multiLevelType w:val="multilevel"/>
    <w:tmpl w:val="221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7337A4"/>
    <w:multiLevelType w:val="hybridMultilevel"/>
    <w:tmpl w:val="0B8A120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>
    <w:nsid w:val="39745E4F"/>
    <w:multiLevelType w:val="hybridMultilevel"/>
    <w:tmpl w:val="6A8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C7EDA"/>
    <w:multiLevelType w:val="hybridMultilevel"/>
    <w:tmpl w:val="3482EF1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A6110"/>
    <w:multiLevelType w:val="hybridMultilevel"/>
    <w:tmpl w:val="A0FC905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606D15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F717A9"/>
    <w:multiLevelType w:val="hybridMultilevel"/>
    <w:tmpl w:val="B436ECD2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063CE2"/>
    <w:multiLevelType w:val="hybridMultilevel"/>
    <w:tmpl w:val="B1FCBFA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1142C3"/>
    <w:multiLevelType w:val="hybridMultilevel"/>
    <w:tmpl w:val="EC2619E4"/>
    <w:lvl w:ilvl="0" w:tplc="8AA2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4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A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468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2E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A7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2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4A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DD07A7B"/>
    <w:multiLevelType w:val="hybridMultilevel"/>
    <w:tmpl w:val="B85C307C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060A3A"/>
    <w:multiLevelType w:val="hybridMultilevel"/>
    <w:tmpl w:val="E98E6B24"/>
    <w:lvl w:ilvl="0" w:tplc="C7CE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2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0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C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8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4B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8D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2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2861A5F"/>
    <w:multiLevelType w:val="multilevel"/>
    <w:tmpl w:val="D8F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CD4593"/>
    <w:multiLevelType w:val="hybridMultilevel"/>
    <w:tmpl w:val="A926C900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986934"/>
    <w:multiLevelType w:val="hybridMultilevel"/>
    <w:tmpl w:val="B1AC90A6"/>
    <w:lvl w:ilvl="0" w:tplc="8AA2E5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40609"/>
    <w:multiLevelType w:val="multilevel"/>
    <w:tmpl w:val="60B8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E47DF4"/>
    <w:multiLevelType w:val="hybridMultilevel"/>
    <w:tmpl w:val="5F8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F12D6"/>
    <w:multiLevelType w:val="hybridMultilevel"/>
    <w:tmpl w:val="A3AEF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>
    <w:nsid w:val="5E937FC5"/>
    <w:multiLevelType w:val="hybridMultilevel"/>
    <w:tmpl w:val="F70AE5F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63AA444B"/>
    <w:multiLevelType w:val="hybridMultilevel"/>
    <w:tmpl w:val="61B2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D0A39"/>
    <w:multiLevelType w:val="hybridMultilevel"/>
    <w:tmpl w:val="086EA56E"/>
    <w:lvl w:ilvl="0" w:tplc="172A06C6">
      <w:start w:val="1"/>
      <w:numFmt w:val="decimal"/>
      <w:lvlText w:val="%1."/>
      <w:lvlJc w:val="left"/>
      <w:pPr>
        <w:ind w:left="64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205D92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A5A78"/>
    <w:multiLevelType w:val="hybridMultilevel"/>
    <w:tmpl w:val="06C6374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8939EA"/>
    <w:multiLevelType w:val="hybridMultilevel"/>
    <w:tmpl w:val="F1342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2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AB2988"/>
    <w:multiLevelType w:val="hybridMultilevel"/>
    <w:tmpl w:val="FAD2D46C"/>
    <w:lvl w:ilvl="0" w:tplc="A0402F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6A26"/>
    <w:multiLevelType w:val="hybridMultilevel"/>
    <w:tmpl w:val="3C66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C334E"/>
    <w:multiLevelType w:val="hybridMultilevel"/>
    <w:tmpl w:val="DB6C42B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DCC5E78"/>
    <w:multiLevelType w:val="hybridMultilevel"/>
    <w:tmpl w:val="F09C15C4"/>
    <w:lvl w:ilvl="0" w:tplc="465EF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07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4B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66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2F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0D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4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0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A7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9"/>
  </w:num>
  <w:num w:numId="5">
    <w:abstractNumId w:val="16"/>
  </w:num>
  <w:num w:numId="6">
    <w:abstractNumId w:val="34"/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8"/>
  </w:num>
  <w:num w:numId="17">
    <w:abstractNumId w:val="32"/>
  </w:num>
  <w:num w:numId="18">
    <w:abstractNumId w:val="40"/>
  </w:num>
  <w:num w:numId="19">
    <w:abstractNumId w:val="1"/>
  </w:num>
  <w:num w:numId="20">
    <w:abstractNumId w:val="21"/>
  </w:num>
  <w:num w:numId="21">
    <w:abstractNumId w:val="4"/>
  </w:num>
  <w:num w:numId="22">
    <w:abstractNumId w:val="11"/>
  </w:num>
  <w:num w:numId="23">
    <w:abstractNumId w:val="23"/>
  </w:num>
  <w:num w:numId="24">
    <w:abstractNumId w:val="3"/>
  </w:num>
  <w:num w:numId="25">
    <w:abstractNumId w:val="7"/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4"/>
  </w:num>
  <w:num w:numId="29">
    <w:abstractNumId w:val="27"/>
  </w:num>
  <w:num w:numId="30">
    <w:abstractNumId w:val="9"/>
  </w:num>
  <w:num w:numId="31">
    <w:abstractNumId w:val="13"/>
  </w:num>
  <w:num w:numId="32">
    <w:abstractNumId w:val="38"/>
  </w:num>
  <w:num w:numId="33">
    <w:abstractNumId w:val="15"/>
  </w:num>
  <w:num w:numId="34">
    <w:abstractNumId w:val="0"/>
  </w:num>
  <w:num w:numId="35">
    <w:abstractNumId w:val="37"/>
  </w:num>
  <w:num w:numId="36">
    <w:abstractNumId w:val="20"/>
  </w:num>
  <w:num w:numId="37">
    <w:abstractNumId w:val="17"/>
  </w:num>
  <w:num w:numId="38">
    <w:abstractNumId w:val="25"/>
  </w:num>
  <w:num w:numId="39">
    <w:abstractNumId w:val="8"/>
  </w:num>
  <w:num w:numId="40">
    <w:abstractNumId w:val="31"/>
  </w:num>
  <w:num w:numId="41">
    <w:abstractNumId w:val="14"/>
  </w:num>
  <w:num w:numId="42">
    <w:abstractNumId w:val="26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787"/>
    <w:rsid w:val="00014F21"/>
    <w:rsid w:val="0001548C"/>
    <w:rsid w:val="00021101"/>
    <w:rsid w:val="00021162"/>
    <w:rsid w:val="00025BDF"/>
    <w:rsid w:val="000276A2"/>
    <w:rsid w:val="00027F70"/>
    <w:rsid w:val="00031B70"/>
    <w:rsid w:val="00043B3C"/>
    <w:rsid w:val="0005425A"/>
    <w:rsid w:val="000633F6"/>
    <w:rsid w:val="00070CDA"/>
    <w:rsid w:val="00072D9B"/>
    <w:rsid w:val="00073BEB"/>
    <w:rsid w:val="00074A9F"/>
    <w:rsid w:val="000801CA"/>
    <w:rsid w:val="00084C77"/>
    <w:rsid w:val="000854FC"/>
    <w:rsid w:val="00086BD9"/>
    <w:rsid w:val="00087AA2"/>
    <w:rsid w:val="0009223B"/>
    <w:rsid w:val="000963FA"/>
    <w:rsid w:val="0009679E"/>
    <w:rsid w:val="000B4F2F"/>
    <w:rsid w:val="000C3C42"/>
    <w:rsid w:val="000C65CE"/>
    <w:rsid w:val="000C7E32"/>
    <w:rsid w:val="000D268B"/>
    <w:rsid w:val="000E1284"/>
    <w:rsid w:val="000F2AF0"/>
    <w:rsid w:val="001016F8"/>
    <w:rsid w:val="001035F4"/>
    <w:rsid w:val="00105C3B"/>
    <w:rsid w:val="001127A7"/>
    <w:rsid w:val="00126875"/>
    <w:rsid w:val="00131C60"/>
    <w:rsid w:val="001417B7"/>
    <w:rsid w:val="00144FB2"/>
    <w:rsid w:val="0015067D"/>
    <w:rsid w:val="0015717D"/>
    <w:rsid w:val="00162FBE"/>
    <w:rsid w:val="00174643"/>
    <w:rsid w:val="0017486A"/>
    <w:rsid w:val="00175A41"/>
    <w:rsid w:val="00182124"/>
    <w:rsid w:val="001B197F"/>
    <w:rsid w:val="001B6666"/>
    <w:rsid w:val="001C3EB1"/>
    <w:rsid w:val="001D098B"/>
    <w:rsid w:val="001D1F42"/>
    <w:rsid w:val="001D490D"/>
    <w:rsid w:val="001D7B95"/>
    <w:rsid w:val="001E4279"/>
    <w:rsid w:val="001E707A"/>
    <w:rsid w:val="001F55E2"/>
    <w:rsid w:val="001F7C3F"/>
    <w:rsid w:val="002109D4"/>
    <w:rsid w:val="00213A30"/>
    <w:rsid w:val="00217330"/>
    <w:rsid w:val="00230680"/>
    <w:rsid w:val="00234D31"/>
    <w:rsid w:val="00235467"/>
    <w:rsid w:val="0024156E"/>
    <w:rsid w:val="00245A46"/>
    <w:rsid w:val="00254C55"/>
    <w:rsid w:val="00256629"/>
    <w:rsid w:val="00262819"/>
    <w:rsid w:val="002637A8"/>
    <w:rsid w:val="00273A79"/>
    <w:rsid w:val="00274AE7"/>
    <w:rsid w:val="002761CA"/>
    <w:rsid w:val="00276643"/>
    <w:rsid w:val="002822D2"/>
    <w:rsid w:val="00285151"/>
    <w:rsid w:val="0028626A"/>
    <w:rsid w:val="00290BD9"/>
    <w:rsid w:val="002937B9"/>
    <w:rsid w:val="0029634C"/>
    <w:rsid w:val="002A55B9"/>
    <w:rsid w:val="002A6D99"/>
    <w:rsid w:val="002B05BE"/>
    <w:rsid w:val="002B1D16"/>
    <w:rsid w:val="002B63A1"/>
    <w:rsid w:val="002B6B19"/>
    <w:rsid w:val="002C0A22"/>
    <w:rsid w:val="002C4386"/>
    <w:rsid w:val="002C6325"/>
    <w:rsid w:val="002D20E1"/>
    <w:rsid w:val="002D4361"/>
    <w:rsid w:val="002E0848"/>
    <w:rsid w:val="002E0BA4"/>
    <w:rsid w:val="00301B3A"/>
    <w:rsid w:val="003052E3"/>
    <w:rsid w:val="0030689A"/>
    <w:rsid w:val="00311C37"/>
    <w:rsid w:val="00311D00"/>
    <w:rsid w:val="00312154"/>
    <w:rsid w:val="00323EF4"/>
    <w:rsid w:val="00327DDC"/>
    <w:rsid w:val="00330F3D"/>
    <w:rsid w:val="00334A41"/>
    <w:rsid w:val="0035086F"/>
    <w:rsid w:val="00356B2A"/>
    <w:rsid w:val="00371858"/>
    <w:rsid w:val="0037503D"/>
    <w:rsid w:val="003841E7"/>
    <w:rsid w:val="003933A6"/>
    <w:rsid w:val="003968E6"/>
    <w:rsid w:val="003A4AEE"/>
    <w:rsid w:val="003A6A34"/>
    <w:rsid w:val="003C29E5"/>
    <w:rsid w:val="003E5145"/>
    <w:rsid w:val="003E5AF2"/>
    <w:rsid w:val="003F7262"/>
    <w:rsid w:val="00400430"/>
    <w:rsid w:val="0040439E"/>
    <w:rsid w:val="0040791C"/>
    <w:rsid w:val="00412468"/>
    <w:rsid w:val="00413461"/>
    <w:rsid w:val="00414A97"/>
    <w:rsid w:val="00415B56"/>
    <w:rsid w:val="00420833"/>
    <w:rsid w:val="00422902"/>
    <w:rsid w:val="00424715"/>
    <w:rsid w:val="00424BCB"/>
    <w:rsid w:val="00424E2C"/>
    <w:rsid w:val="00426691"/>
    <w:rsid w:val="004276BB"/>
    <w:rsid w:val="00431DC3"/>
    <w:rsid w:val="00433E94"/>
    <w:rsid w:val="0045360C"/>
    <w:rsid w:val="00453CC2"/>
    <w:rsid w:val="004601A0"/>
    <w:rsid w:val="004621D7"/>
    <w:rsid w:val="0046252E"/>
    <w:rsid w:val="004628A5"/>
    <w:rsid w:val="00463BC6"/>
    <w:rsid w:val="004640C8"/>
    <w:rsid w:val="004664CB"/>
    <w:rsid w:val="00482DDD"/>
    <w:rsid w:val="00484951"/>
    <w:rsid w:val="00487AED"/>
    <w:rsid w:val="004900F4"/>
    <w:rsid w:val="00490683"/>
    <w:rsid w:val="004A4F1A"/>
    <w:rsid w:val="004B0A0F"/>
    <w:rsid w:val="004B1004"/>
    <w:rsid w:val="004C52A5"/>
    <w:rsid w:val="004D0B70"/>
    <w:rsid w:val="004D1281"/>
    <w:rsid w:val="004D5F4D"/>
    <w:rsid w:val="004D77FF"/>
    <w:rsid w:val="004F67EE"/>
    <w:rsid w:val="005035D6"/>
    <w:rsid w:val="005036AC"/>
    <w:rsid w:val="005077E8"/>
    <w:rsid w:val="00511556"/>
    <w:rsid w:val="00513E69"/>
    <w:rsid w:val="00514831"/>
    <w:rsid w:val="005215D0"/>
    <w:rsid w:val="00524814"/>
    <w:rsid w:val="00531F90"/>
    <w:rsid w:val="00536E50"/>
    <w:rsid w:val="00537580"/>
    <w:rsid w:val="00537E17"/>
    <w:rsid w:val="005415E0"/>
    <w:rsid w:val="00545419"/>
    <w:rsid w:val="00551EC1"/>
    <w:rsid w:val="005555FD"/>
    <w:rsid w:val="005573F7"/>
    <w:rsid w:val="00561ADD"/>
    <w:rsid w:val="0056458B"/>
    <w:rsid w:val="00566D32"/>
    <w:rsid w:val="00571296"/>
    <w:rsid w:val="00572D7B"/>
    <w:rsid w:val="00572E66"/>
    <w:rsid w:val="00574995"/>
    <w:rsid w:val="00575D95"/>
    <w:rsid w:val="00577DA4"/>
    <w:rsid w:val="00581A2C"/>
    <w:rsid w:val="00587F40"/>
    <w:rsid w:val="005A6D7F"/>
    <w:rsid w:val="005B0194"/>
    <w:rsid w:val="005B1E96"/>
    <w:rsid w:val="005B2C83"/>
    <w:rsid w:val="005B4727"/>
    <w:rsid w:val="005C505E"/>
    <w:rsid w:val="005D7B26"/>
    <w:rsid w:val="005E0815"/>
    <w:rsid w:val="005F5D31"/>
    <w:rsid w:val="00610134"/>
    <w:rsid w:val="00615287"/>
    <w:rsid w:val="00616164"/>
    <w:rsid w:val="00623A53"/>
    <w:rsid w:val="00643EBF"/>
    <w:rsid w:val="00644D44"/>
    <w:rsid w:val="00645411"/>
    <w:rsid w:val="006470E1"/>
    <w:rsid w:val="006478F8"/>
    <w:rsid w:val="0065137E"/>
    <w:rsid w:val="006527AB"/>
    <w:rsid w:val="006552F1"/>
    <w:rsid w:val="006661CE"/>
    <w:rsid w:val="0066697A"/>
    <w:rsid w:val="00675286"/>
    <w:rsid w:val="0067644D"/>
    <w:rsid w:val="00680675"/>
    <w:rsid w:val="00686EEB"/>
    <w:rsid w:val="006933A9"/>
    <w:rsid w:val="00694664"/>
    <w:rsid w:val="00695CB6"/>
    <w:rsid w:val="006A2237"/>
    <w:rsid w:val="006B4301"/>
    <w:rsid w:val="006C362D"/>
    <w:rsid w:val="006C4315"/>
    <w:rsid w:val="006D658A"/>
    <w:rsid w:val="006E1045"/>
    <w:rsid w:val="006E4601"/>
    <w:rsid w:val="006E77D5"/>
    <w:rsid w:val="006F3C59"/>
    <w:rsid w:val="006F59ED"/>
    <w:rsid w:val="006F6ACE"/>
    <w:rsid w:val="00702D84"/>
    <w:rsid w:val="007121E6"/>
    <w:rsid w:val="00721D53"/>
    <w:rsid w:val="0073390F"/>
    <w:rsid w:val="00740CDD"/>
    <w:rsid w:val="00743E2F"/>
    <w:rsid w:val="007446BD"/>
    <w:rsid w:val="0074473D"/>
    <w:rsid w:val="00744E8C"/>
    <w:rsid w:val="00750C18"/>
    <w:rsid w:val="00750F4D"/>
    <w:rsid w:val="007511FA"/>
    <w:rsid w:val="007549AE"/>
    <w:rsid w:val="00756A2F"/>
    <w:rsid w:val="007659A0"/>
    <w:rsid w:val="00765B37"/>
    <w:rsid w:val="007669A6"/>
    <w:rsid w:val="00767C37"/>
    <w:rsid w:val="0077300F"/>
    <w:rsid w:val="0077382A"/>
    <w:rsid w:val="00777777"/>
    <w:rsid w:val="00786575"/>
    <w:rsid w:val="00786DF0"/>
    <w:rsid w:val="007942F8"/>
    <w:rsid w:val="0079474E"/>
    <w:rsid w:val="00795871"/>
    <w:rsid w:val="007A5894"/>
    <w:rsid w:val="007A7DFC"/>
    <w:rsid w:val="007C0505"/>
    <w:rsid w:val="007C481B"/>
    <w:rsid w:val="007D1F28"/>
    <w:rsid w:val="007D4682"/>
    <w:rsid w:val="007E5AE6"/>
    <w:rsid w:val="007F4490"/>
    <w:rsid w:val="007F4F3B"/>
    <w:rsid w:val="008010F7"/>
    <w:rsid w:val="00803A17"/>
    <w:rsid w:val="00805FD8"/>
    <w:rsid w:val="00811CB8"/>
    <w:rsid w:val="008146ED"/>
    <w:rsid w:val="00815509"/>
    <w:rsid w:val="00821363"/>
    <w:rsid w:val="00821AD5"/>
    <w:rsid w:val="008321AC"/>
    <w:rsid w:val="00840797"/>
    <w:rsid w:val="008416C4"/>
    <w:rsid w:val="008433FA"/>
    <w:rsid w:val="0085031F"/>
    <w:rsid w:val="0085519E"/>
    <w:rsid w:val="00863587"/>
    <w:rsid w:val="00867AF8"/>
    <w:rsid w:val="00886C95"/>
    <w:rsid w:val="00890751"/>
    <w:rsid w:val="00892A10"/>
    <w:rsid w:val="008B0F4F"/>
    <w:rsid w:val="008B67F9"/>
    <w:rsid w:val="008B7452"/>
    <w:rsid w:val="008C1F75"/>
    <w:rsid w:val="008C3597"/>
    <w:rsid w:val="008C5ACE"/>
    <w:rsid w:val="008D18ED"/>
    <w:rsid w:val="008D3A2B"/>
    <w:rsid w:val="008D5E39"/>
    <w:rsid w:val="008D7F39"/>
    <w:rsid w:val="008E16E7"/>
    <w:rsid w:val="008E342B"/>
    <w:rsid w:val="008E532A"/>
    <w:rsid w:val="008F014E"/>
    <w:rsid w:val="008F073F"/>
    <w:rsid w:val="009075DC"/>
    <w:rsid w:val="00916482"/>
    <w:rsid w:val="0092141C"/>
    <w:rsid w:val="00922875"/>
    <w:rsid w:val="009232D5"/>
    <w:rsid w:val="0092434D"/>
    <w:rsid w:val="00924956"/>
    <w:rsid w:val="009259AC"/>
    <w:rsid w:val="0092793B"/>
    <w:rsid w:val="0093468F"/>
    <w:rsid w:val="009363DB"/>
    <w:rsid w:val="0093732B"/>
    <w:rsid w:val="0093758B"/>
    <w:rsid w:val="00960746"/>
    <w:rsid w:val="00961807"/>
    <w:rsid w:val="00963682"/>
    <w:rsid w:val="0096380B"/>
    <w:rsid w:val="00963AD5"/>
    <w:rsid w:val="00963E87"/>
    <w:rsid w:val="00964346"/>
    <w:rsid w:val="0097700B"/>
    <w:rsid w:val="009840A4"/>
    <w:rsid w:val="00987C86"/>
    <w:rsid w:val="009922AF"/>
    <w:rsid w:val="009B3877"/>
    <w:rsid w:val="009C2FFB"/>
    <w:rsid w:val="009C346B"/>
    <w:rsid w:val="009D674C"/>
    <w:rsid w:val="009F109F"/>
    <w:rsid w:val="009F358B"/>
    <w:rsid w:val="009F4703"/>
    <w:rsid w:val="009F67CE"/>
    <w:rsid w:val="00A02FA7"/>
    <w:rsid w:val="00A1558E"/>
    <w:rsid w:val="00A26D3F"/>
    <w:rsid w:val="00A3591D"/>
    <w:rsid w:val="00A40CD3"/>
    <w:rsid w:val="00A44932"/>
    <w:rsid w:val="00A568F0"/>
    <w:rsid w:val="00A6379E"/>
    <w:rsid w:val="00A67029"/>
    <w:rsid w:val="00A70150"/>
    <w:rsid w:val="00A71F45"/>
    <w:rsid w:val="00A74860"/>
    <w:rsid w:val="00A925CC"/>
    <w:rsid w:val="00A95151"/>
    <w:rsid w:val="00A967A2"/>
    <w:rsid w:val="00A96B6A"/>
    <w:rsid w:val="00AA2192"/>
    <w:rsid w:val="00AA7736"/>
    <w:rsid w:val="00AA78C6"/>
    <w:rsid w:val="00AB4952"/>
    <w:rsid w:val="00AB7BD9"/>
    <w:rsid w:val="00AD2CF5"/>
    <w:rsid w:val="00AD43C7"/>
    <w:rsid w:val="00AF6F40"/>
    <w:rsid w:val="00B01096"/>
    <w:rsid w:val="00B016FA"/>
    <w:rsid w:val="00B04535"/>
    <w:rsid w:val="00B05D1A"/>
    <w:rsid w:val="00B119FA"/>
    <w:rsid w:val="00B11A7C"/>
    <w:rsid w:val="00B17B41"/>
    <w:rsid w:val="00B25BDF"/>
    <w:rsid w:val="00B309EA"/>
    <w:rsid w:val="00B33D0F"/>
    <w:rsid w:val="00B35B84"/>
    <w:rsid w:val="00B41F75"/>
    <w:rsid w:val="00B469CF"/>
    <w:rsid w:val="00B5092D"/>
    <w:rsid w:val="00B531BE"/>
    <w:rsid w:val="00B53530"/>
    <w:rsid w:val="00B72BEA"/>
    <w:rsid w:val="00B75099"/>
    <w:rsid w:val="00B7619F"/>
    <w:rsid w:val="00B80D08"/>
    <w:rsid w:val="00B87CF9"/>
    <w:rsid w:val="00B944D2"/>
    <w:rsid w:val="00BA3FE4"/>
    <w:rsid w:val="00BA57B4"/>
    <w:rsid w:val="00BB117A"/>
    <w:rsid w:val="00BB1BD9"/>
    <w:rsid w:val="00BB2099"/>
    <w:rsid w:val="00BB31B3"/>
    <w:rsid w:val="00BB3471"/>
    <w:rsid w:val="00BC1D40"/>
    <w:rsid w:val="00BD140E"/>
    <w:rsid w:val="00BE1009"/>
    <w:rsid w:val="00BF054C"/>
    <w:rsid w:val="00C07B10"/>
    <w:rsid w:val="00C12A2D"/>
    <w:rsid w:val="00C1521C"/>
    <w:rsid w:val="00C220FF"/>
    <w:rsid w:val="00C23D2D"/>
    <w:rsid w:val="00C26C0E"/>
    <w:rsid w:val="00C41113"/>
    <w:rsid w:val="00C414DA"/>
    <w:rsid w:val="00C41822"/>
    <w:rsid w:val="00C42F2F"/>
    <w:rsid w:val="00C53BF1"/>
    <w:rsid w:val="00C642AA"/>
    <w:rsid w:val="00C71E26"/>
    <w:rsid w:val="00C74A13"/>
    <w:rsid w:val="00C87CA1"/>
    <w:rsid w:val="00C920B1"/>
    <w:rsid w:val="00CA2FBF"/>
    <w:rsid w:val="00CB1B2C"/>
    <w:rsid w:val="00CC03F2"/>
    <w:rsid w:val="00CD06C8"/>
    <w:rsid w:val="00CD4E2E"/>
    <w:rsid w:val="00CE5AEC"/>
    <w:rsid w:val="00CF0992"/>
    <w:rsid w:val="00CF373A"/>
    <w:rsid w:val="00D0004A"/>
    <w:rsid w:val="00D04786"/>
    <w:rsid w:val="00D14959"/>
    <w:rsid w:val="00D172FC"/>
    <w:rsid w:val="00D20D2D"/>
    <w:rsid w:val="00D376F7"/>
    <w:rsid w:val="00D444F0"/>
    <w:rsid w:val="00D45F92"/>
    <w:rsid w:val="00D46F3C"/>
    <w:rsid w:val="00D6276A"/>
    <w:rsid w:val="00D66E13"/>
    <w:rsid w:val="00D73ECF"/>
    <w:rsid w:val="00D76527"/>
    <w:rsid w:val="00D819DA"/>
    <w:rsid w:val="00D87885"/>
    <w:rsid w:val="00D94653"/>
    <w:rsid w:val="00DA068F"/>
    <w:rsid w:val="00DA209C"/>
    <w:rsid w:val="00DA353B"/>
    <w:rsid w:val="00DB7129"/>
    <w:rsid w:val="00DC083A"/>
    <w:rsid w:val="00DC66B7"/>
    <w:rsid w:val="00DC7BE0"/>
    <w:rsid w:val="00DF0084"/>
    <w:rsid w:val="00E12AA9"/>
    <w:rsid w:val="00E12BFF"/>
    <w:rsid w:val="00E12ED9"/>
    <w:rsid w:val="00E178E3"/>
    <w:rsid w:val="00E20787"/>
    <w:rsid w:val="00E22D9F"/>
    <w:rsid w:val="00E27D8B"/>
    <w:rsid w:val="00E33F6B"/>
    <w:rsid w:val="00E3466F"/>
    <w:rsid w:val="00E34F24"/>
    <w:rsid w:val="00E42E21"/>
    <w:rsid w:val="00E52C9F"/>
    <w:rsid w:val="00E54D06"/>
    <w:rsid w:val="00E55044"/>
    <w:rsid w:val="00E5664B"/>
    <w:rsid w:val="00E60A4A"/>
    <w:rsid w:val="00E62E06"/>
    <w:rsid w:val="00E65774"/>
    <w:rsid w:val="00E94ADE"/>
    <w:rsid w:val="00EA0E69"/>
    <w:rsid w:val="00EA6721"/>
    <w:rsid w:val="00EB292E"/>
    <w:rsid w:val="00EB4D12"/>
    <w:rsid w:val="00EB65F7"/>
    <w:rsid w:val="00EC39A7"/>
    <w:rsid w:val="00EC4017"/>
    <w:rsid w:val="00ED0CF5"/>
    <w:rsid w:val="00ED3FCD"/>
    <w:rsid w:val="00ED757E"/>
    <w:rsid w:val="00EE3C24"/>
    <w:rsid w:val="00F21746"/>
    <w:rsid w:val="00F44A9C"/>
    <w:rsid w:val="00F46F4F"/>
    <w:rsid w:val="00F46F62"/>
    <w:rsid w:val="00F476C1"/>
    <w:rsid w:val="00F51016"/>
    <w:rsid w:val="00F52CFA"/>
    <w:rsid w:val="00F55D8F"/>
    <w:rsid w:val="00F619EC"/>
    <w:rsid w:val="00F6249D"/>
    <w:rsid w:val="00F70409"/>
    <w:rsid w:val="00F705A0"/>
    <w:rsid w:val="00F81BE5"/>
    <w:rsid w:val="00F910D0"/>
    <w:rsid w:val="00F96880"/>
    <w:rsid w:val="00FA4AEC"/>
    <w:rsid w:val="00FA7804"/>
    <w:rsid w:val="00FA7870"/>
    <w:rsid w:val="00FB20A8"/>
    <w:rsid w:val="00FB2210"/>
    <w:rsid w:val="00FC48F1"/>
    <w:rsid w:val="00FC6D30"/>
    <w:rsid w:val="00FD23AF"/>
    <w:rsid w:val="00FF306C"/>
    <w:rsid w:val="00FF6AB4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276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6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078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20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20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0787"/>
  </w:style>
  <w:style w:type="paragraph" w:customStyle="1" w:styleId="msonospacing0">
    <w:name w:val="msonospacing"/>
    <w:basedOn w:val="a"/>
    <w:rsid w:val="00E207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E0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F46F4F"/>
    <w:pPr>
      <w:ind w:left="720"/>
      <w:contextualSpacing/>
    </w:pPr>
  </w:style>
  <w:style w:type="paragraph" w:styleId="aa">
    <w:name w:val="No Spacing"/>
    <w:uiPriority w:val="1"/>
    <w:qFormat/>
    <w:rsid w:val="00647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968E6"/>
    <w:pPr>
      <w:ind w:left="720" w:hanging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68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F09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F0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CE5AEC"/>
    <w:pPr>
      <w:ind w:firstLine="1080"/>
      <w:jc w:val="both"/>
    </w:pPr>
  </w:style>
  <w:style w:type="character" w:customStyle="1" w:styleId="20">
    <w:name w:val="Заголовок 2 Знак"/>
    <w:basedOn w:val="a0"/>
    <w:link w:val="2"/>
    <w:rsid w:val="00D627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13E69"/>
  </w:style>
  <w:style w:type="table" w:styleId="ab">
    <w:name w:val="Table Grid"/>
    <w:basedOn w:val="a1"/>
    <w:uiPriority w:val="59"/>
    <w:rsid w:val="00513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2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F008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F00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F0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ED0C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D0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CF5"/>
  </w:style>
  <w:style w:type="paragraph" w:styleId="af0">
    <w:name w:val="Normal (Web)"/>
    <w:basedOn w:val="a"/>
    <w:unhideWhenUsed/>
    <w:rsid w:val="00890751"/>
    <w:pPr>
      <w:spacing w:before="100" w:beforeAutospacing="1" w:after="100" w:afterAutospacing="1"/>
    </w:pPr>
  </w:style>
  <w:style w:type="paragraph" w:customStyle="1" w:styleId="25">
    <w:name w:val="Основной текст с отступом2"/>
    <w:basedOn w:val="a"/>
    <w:rsid w:val="005036AC"/>
    <w:pPr>
      <w:ind w:firstLine="1080"/>
      <w:jc w:val="both"/>
    </w:pPr>
  </w:style>
  <w:style w:type="paragraph" w:styleId="HTML">
    <w:name w:val="HTML Preformatted"/>
    <w:basedOn w:val="a"/>
    <w:link w:val="HTML0"/>
    <w:rsid w:val="00B53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35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"/>
    <w:rsid w:val="0005425A"/>
    <w:pPr>
      <w:suppressAutoHyphens/>
      <w:spacing w:before="280" w:after="280"/>
    </w:pPr>
    <w:rPr>
      <w:lang w:eastAsia="zh-CN"/>
    </w:rPr>
  </w:style>
  <w:style w:type="paragraph" w:customStyle="1" w:styleId="c15">
    <w:name w:val="c15"/>
    <w:basedOn w:val="a"/>
    <w:rsid w:val="0005425A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806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680675"/>
    <w:pPr>
      <w:tabs>
        <w:tab w:val="left" w:pos="2560"/>
      </w:tabs>
    </w:pPr>
    <w:rPr>
      <w:b/>
      <w:bCs/>
      <w:sz w:val="32"/>
    </w:rPr>
  </w:style>
  <w:style w:type="paragraph" w:customStyle="1" w:styleId="12">
    <w:name w:val="Абзац списка1"/>
    <w:basedOn w:val="a"/>
    <w:rsid w:val="00680675"/>
    <w:pPr>
      <w:tabs>
        <w:tab w:val="left" w:pos="709"/>
      </w:tabs>
      <w:suppressAutoHyphens/>
      <w:ind w:firstLine="851"/>
    </w:pPr>
    <w:rPr>
      <w:rFonts w:ascii="Calibri" w:eastAsia="Calibri" w:hAnsi="Calibri"/>
      <w:color w:val="00000A"/>
      <w:kern w:val="1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E53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9922A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922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3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6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8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1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3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go.volgan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brazold.volganet.ru/folder_5/folder_1/folder_15/folder_2/folder_4/folder_1/folder_11/folder_10/folder_4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braz-old.volganet.ru/folder_5/folder_1/folder_15/folder_2/folder_4/folder_1/folder_11/folder_10/folder_6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makschool1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48A4-3A0B-4C45-AFFF-AF68A7C7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26</Pages>
  <Words>7703</Words>
  <Characters>43910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 №2</Company>
  <LinksUpToDate>false</LinksUpToDate>
  <CharactersWithSpaces>51510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Анна</cp:lastModifiedBy>
  <cp:revision>160</cp:revision>
  <cp:lastPrinted>2008-04-18T06:14:00Z</cp:lastPrinted>
  <dcterms:created xsi:type="dcterms:W3CDTF">2010-12-25T07:31:00Z</dcterms:created>
  <dcterms:modified xsi:type="dcterms:W3CDTF">2008-04-17T20:27:00Z</dcterms:modified>
</cp:coreProperties>
</file>