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35" w:rsidRDefault="00143E35" w:rsidP="00143E3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БЮДЖЕТНОЕ  ОБРАЗОВАТЕЛЬНОЕ УЧРЕЖДЕНИЕ</w:t>
      </w:r>
    </w:p>
    <w:p w:rsidR="00143E35" w:rsidRDefault="00143E35" w:rsidP="00143E3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КАЧАЛИНСКАЯ СРЕДНЯЯ ОБЩЕОБРАЗОВАТЕЛЬНАЯ ШКОЛА №2</w:t>
      </w:r>
    </w:p>
    <w:p w:rsidR="00143E35" w:rsidRDefault="00143E35" w:rsidP="00143E3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ИЛОВЛИНСКОГО МУНИЦИПАЛЬНОГО РАЙОНА ВОЛГОГРАДСКОЙ ОБЛАСТИ</w:t>
      </w:r>
    </w:p>
    <w:p w:rsidR="00143E35" w:rsidRDefault="00143E35" w:rsidP="00143E35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403086 Волгоградская область, Иловлинский район, станица Качалинская,</w:t>
      </w:r>
    </w:p>
    <w:p w:rsidR="00143E35" w:rsidRDefault="00143E35" w:rsidP="00143E35">
      <w:pPr>
        <w:pStyle w:val="a4"/>
        <w:jc w:val="center"/>
        <w:rPr>
          <w:rStyle w:val="a3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ахтурова</w:t>
      </w:r>
      <w:proofErr w:type="spellEnd"/>
      <w:r>
        <w:rPr>
          <w:rFonts w:ascii="Times New Roman" w:hAnsi="Times New Roman" w:cs="Times New Roman"/>
        </w:rPr>
        <w:t xml:space="preserve"> 134, тел./факс 8(84467) 5 – 56 – 02,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ermakschool120@yandex.ru</w:t>
        </w:r>
      </w:hyperlink>
    </w:p>
    <w:p w:rsidR="00143E35" w:rsidRDefault="00143E35" w:rsidP="00143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E35" w:rsidRPr="00143E35" w:rsidRDefault="00143E35" w:rsidP="00143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E3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55F50" w:rsidRDefault="00143E35" w:rsidP="00143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E35">
        <w:rPr>
          <w:rFonts w:ascii="Times New Roman" w:hAnsi="Times New Roman" w:cs="Times New Roman"/>
          <w:sz w:val="28"/>
          <w:szCs w:val="28"/>
        </w:rPr>
        <w:t>о реализации комплексного плана мероприятий по повышению личной медицинской грамотности обучающихся в МБОУ Качалинской СОШ №2</w:t>
      </w:r>
    </w:p>
    <w:tbl>
      <w:tblPr>
        <w:tblStyle w:val="a5"/>
        <w:tblW w:w="9889" w:type="dxa"/>
        <w:tblLook w:val="04A0"/>
      </w:tblPr>
      <w:tblGrid>
        <w:gridCol w:w="675"/>
        <w:gridCol w:w="7513"/>
        <w:gridCol w:w="1701"/>
      </w:tblGrid>
      <w:tr w:rsidR="00143E35" w:rsidTr="00B30EE4">
        <w:tc>
          <w:tcPr>
            <w:tcW w:w="675" w:type="dxa"/>
          </w:tcPr>
          <w:p w:rsidR="00143E35" w:rsidRDefault="00143E35" w:rsidP="0014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</w:tcPr>
          <w:p w:rsidR="00143E35" w:rsidRDefault="00C92D0B" w:rsidP="0014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15ptBold"/>
                <w:rFonts w:eastAsiaTheme="minorHAnsi"/>
              </w:rPr>
              <w:t>Мероприятия</w:t>
            </w:r>
          </w:p>
        </w:tc>
        <w:tc>
          <w:tcPr>
            <w:tcW w:w="1701" w:type="dxa"/>
          </w:tcPr>
          <w:p w:rsidR="00143E35" w:rsidRDefault="00143E35" w:rsidP="00143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E35" w:rsidTr="00B30EE4">
        <w:tc>
          <w:tcPr>
            <w:tcW w:w="675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 xml:space="preserve">Медико-социологическое исследование выявления уровня медицинской грамотности </w:t>
            </w:r>
            <w:proofErr w:type="gramStart"/>
            <w:r>
              <w:rPr>
                <w:rStyle w:val="Bodytext2"/>
                <w:rFonts w:eastAsiaTheme="minorHAnsi"/>
              </w:rPr>
              <w:t>обучающихся</w:t>
            </w:r>
            <w:proofErr w:type="gramEnd"/>
            <w:r>
              <w:rPr>
                <w:rStyle w:val="Bodytext2"/>
                <w:rFonts w:eastAsiaTheme="minorHAnsi"/>
              </w:rPr>
              <w:t>. Анкетирование, статистическая обработка анкет и подготовка аналитического отчета</w:t>
            </w:r>
          </w:p>
        </w:tc>
        <w:tc>
          <w:tcPr>
            <w:tcW w:w="1701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43E35" w:rsidTr="00B30EE4">
        <w:tc>
          <w:tcPr>
            <w:tcW w:w="675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>Размещение методических и информационных материалов по вопросам личной медицинской грамотности школьников на сайте школы</w:t>
            </w:r>
          </w:p>
        </w:tc>
        <w:tc>
          <w:tcPr>
            <w:tcW w:w="1701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143E35" w:rsidTr="00B30EE4">
        <w:tc>
          <w:tcPr>
            <w:tcW w:w="675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>Семинар для педагогических работников школы по тематике занятий вопросам личной медицинской грамотности с учащимися с 1 по 11 классы</w:t>
            </w:r>
          </w:p>
        </w:tc>
        <w:tc>
          <w:tcPr>
            <w:tcW w:w="1701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</w:tr>
      <w:tr w:rsidR="00143E35" w:rsidTr="00B30EE4">
        <w:tc>
          <w:tcPr>
            <w:tcW w:w="675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143E35" w:rsidRDefault="00C92D0B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Style w:val="Bodytext2"/>
                <w:rFonts w:eastAsiaTheme="minorHAnsi"/>
              </w:rPr>
              <w:t>Ознакомление обучающихся школы с «Паспортами здоровья»</w:t>
            </w:r>
            <w:r w:rsidR="00B30EE4">
              <w:rPr>
                <w:rStyle w:val="Bodytext2"/>
                <w:rFonts w:eastAsiaTheme="minorHAnsi"/>
              </w:rPr>
              <w:t>,</w:t>
            </w:r>
            <w:r>
              <w:rPr>
                <w:rStyle w:val="Bodytext2"/>
                <w:rFonts w:eastAsiaTheme="minorHAnsi"/>
              </w:rPr>
              <w:t xml:space="preserve"> разработанных для образовательных организаций учреждением здравоохранения</w:t>
            </w:r>
            <w:proofErr w:type="gramEnd"/>
          </w:p>
        </w:tc>
        <w:tc>
          <w:tcPr>
            <w:tcW w:w="1701" w:type="dxa"/>
          </w:tcPr>
          <w:p w:rsidR="00143E35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43E35" w:rsidTr="00B30EE4">
        <w:tc>
          <w:tcPr>
            <w:tcW w:w="675" w:type="dxa"/>
          </w:tcPr>
          <w:p w:rsidR="00143E35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143E35" w:rsidRDefault="00B30EE4" w:rsidP="00B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 xml:space="preserve">Организация и проведение занятий по вопросам личной медицинской грамотности для родителей (законных представителей) и обучающихся с привлечением фельдшера местного </w:t>
            </w:r>
            <w:proofErr w:type="spellStart"/>
            <w:r>
              <w:rPr>
                <w:rStyle w:val="Bodytext2"/>
                <w:rFonts w:eastAsiaTheme="minorHAnsi"/>
              </w:rPr>
              <w:t>ФАПа</w:t>
            </w:r>
            <w:proofErr w:type="spellEnd"/>
          </w:p>
        </w:tc>
        <w:tc>
          <w:tcPr>
            <w:tcW w:w="1701" w:type="dxa"/>
          </w:tcPr>
          <w:p w:rsidR="00143E35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30EE4" w:rsidTr="00B30EE4">
        <w:tc>
          <w:tcPr>
            <w:tcW w:w="675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>Участие в мероприятиях Европейской недели иммунизации</w:t>
            </w:r>
          </w:p>
        </w:tc>
        <w:tc>
          <w:tcPr>
            <w:tcW w:w="1701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30EE4" w:rsidTr="00B30EE4">
        <w:tc>
          <w:tcPr>
            <w:tcW w:w="675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B30EE4" w:rsidRDefault="00B30EE4" w:rsidP="00B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>Реализация программы «Разговор о правильном питании», с целью формирования у обучающихся и их родителей (законных представителей) ответственного отношения к организации детского питания</w:t>
            </w:r>
          </w:p>
        </w:tc>
        <w:tc>
          <w:tcPr>
            <w:tcW w:w="1701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30EE4" w:rsidTr="00B30EE4">
        <w:tc>
          <w:tcPr>
            <w:tcW w:w="675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B30EE4" w:rsidRDefault="00B30EE4" w:rsidP="00C92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>Анкетирование по итогам 1 года работы программы (выходной контроль). Статистическая обработка анкет и подготовка аналитического отчета по итогам работы в течени</w:t>
            </w:r>
            <w:proofErr w:type="gramStart"/>
            <w:r>
              <w:rPr>
                <w:rStyle w:val="Bodytext2"/>
                <w:rFonts w:eastAsiaTheme="minorHAnsi"/>
              </w:rPr>
              <w:t>и</w:t>
            </w:r>
            <w:proofErr w:type="gramEnd"/>
            <w:r>
              <w:rPr>
                <w:rStyle w:val="Bodytext2"/>
                <w:rFonts w:eastAsiaTheme="minorHAnsi"/>
              </w:rPr>
              <w:t xml:space="preserve"> учебного года.</w:t>
            </w:r>
          </w:p>
        </w:tc>
        <w:tc>
          <w:tcPr>
            <w:tcW w:w="1701" w:type="dxa"/>
          </w:tcPr>
          <w:p w:rsidR="00B30EE4" w:rsidRDefault="00B30EE4" w:rsidP="00B30EE4">
            <w:pPr>
              <w:spacing w:after="60" w:line="260" w:lineRule="exact"/>
            </w:pPr>
            <w:r>
              <w:rPr>
                <w:rStyle w:val="Bodytext2"/>
                <w:rFonts w:eastAsiaTheme="minorHAnsi"/>
              </w:rPr>
              <w:t>Ежегодно</w:t>
            </w:r>
          </w:p>
          <w:p w:rsidR="00B30EE4" w:rsidRDefault="00B30EE4" w:rsidP="00B3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dytext2"/>
                <w:rFonts w:eastAsiaTheme="minorHAnsi"/>
              </w:rPr>
              <w:t>Июнь-июль</w:t>
            </w:r>
          </w:p>
        </w:tc>
      </w:tr>
    </w:tbl>
    <w:p w:rsidR="00143E35" w:rsidRPr="00143E35" w:rsidRDefault="00143E35" w:rsidP="00143E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3E35" w:rsidRPr="00143E35" w:rsidSect="00143E3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E35"/>
    <w:rsid w:val="000A5A97"/>
    <w:rsid w:val="00143E35"/>
    <w:rsid w:val="00255F50"/>
    <w:rsid w:val="004000B0"/>
    <w:rsid w:val="00B30EE4"/>
    <w:rsid w:val="00C92D0B"/>
    <w:rsid w:val="00EE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43E35"/>
    <w:rPr>
      <w:color w:val="0000FF"/>
      <w:u w:val="single"/>
    </w:rPr>
  </w:style>
  <w:style w:type="paragraph" w:styleId="a4">
    <w:name w:val="No Spacing"/>
    <w:uiPriority w:val="1"/>
    <w:qFormat/>
    <w:rsid w:val="00143E3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143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C92D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5ptBold">
    <w:name w:val="Body text (2) + 15 pt;Bold"/>
    <w:basedOn w:val="a0"/>
    <w:rsid w:val="00C92D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0">
    <w:name w:val="Body text (2)_"/>
    <w:basedOn w:val="a0"/>
    <w:rsid w:val="00B30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makschool1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2019-07-09T05:53:00Z</dcterms:created>
  <dcterms:modified xsi:type="dcterms:W3CDTF">2019-07-09T06:25:00Z</dcterms:modified>
</cp:coreProperties>
</file>