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B44" w:rsidRDefault="006E2740">
      <w:r>
        <w:rPr>
          <w:noProof/>
          <w:lang w:eastAsia="ru-RU"/>
        </w:rPr>
        <w:drawing>
          <wp:inline distT="0" distB="0" distL="0" distR="0" wp14:anchorId="73A509BB" wp14:editId="1D734179">
            <wp:extent cx="9251950" cy="6730938"/>
            <wp:effectExtent l="0" t="0" r="6350" b="0"/>
            <wp:docPr id="1" name="Рисунок 1" descr="C:\Documents and Settings\Admin\Рабочий стол\никитин\крышки\Scan1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икитин\крышки\Scan10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740" w:rsidRPr="006E2740" w:rsidRDefault="006E2740" w:rsidP="006E2740">
      <w:pPr>
        <w:autoSpaceDE w:val="0"/>
        <w:autoSpaceDN w:val="0"/>
        <w:adjustRightInd w:val="0"/>
        <w:spacing w:before="53" w:after="0" w:line="312" w:lineRule="exact"/>
        <w:ind w:left="1181" w:right="1320"/>
        <w:jc w:val="center"/>
        <w:rPr>
          <w:rFonts w:ascii="Times New Roman" w:eastAsia="Times New Roman" w:hAnsi="Times New Roman" w:cs="Times New Roman"/>
          <w:b/>
          <w:bCs/>
          <w:smallCaps/>
          <w:lang w:eastAsia="ru-RU"/>
        </w:rPr>
      </w:pPr>
      <w:r w:rsidRPr="006E2740">
        <w:rPr>
          <w:rFonts w:ascii="Times New Roman" w:eastAsia="Times New Roman" w:hAnsi="Times New Roman" w:cs="Times New Roman"/>
          <w:b/>
          <w:bCs/>
          <w:smallCaps/>
          <w:lang w:eastAsia="ru-RU"/>
        </w:rPr>
        <w:lastRenderedPageBreak/>
        <w:t>РАБОЧАЯ ПРОГРАММА ПО ОСНОВАМ БЕЗОПАСНОСТИ ЖИЗНЕДЕЯТЕЛЬНОСТИ</w:t>
      </w:r>
    </w:p>
    <w:p w:rsidR="006E2740" w:rsidRPr="006E2740" w:rsidRDefault="006E2740" w:rsidP="006E2740">
      <w:pPr>
        <w:autoSpaceDE w:val="0"/>
        <w:autoSpaceDN w:val="0"/>
        <w:adjustRightInd w:val="0"/>
        <w:spacing w:after="0" w:line="312" w:lineRule="exact"/>
        <w:jc w:val="center"/>
        <w:rPr>
          <w:rFonts w:ascii="Times New Roman" w:eastAsia="Times New Roman" w:hAnsi="Times New Roman" w:cs="Times New Roman"/>
          <w:b/>
          <w:bCs/>
          <w:smallCaps/>
          <w:lang w:eastAsia="ru-RU"/>
        </w:rPr>
      </w:pPr>
      <w:r w:rsidRPr="006E2740">
        <w:rPr>
          <w:rFonts w:ascii="Times New Roman" w:eastAsia="Times New Roman" w:hAnsi="Times New Roman" w:cs="Times New Roman"/>
          <w:b/>
          <w:bCs/>
          <w:smallCaps/>
          <w:lang w:eastAsia="ru-RU"/>
        </w:rPr>
        <w:t>10 класс</w:t>
      </w:r>
    </w:p>
    <w:p w:rsidR="006E2740" w:rsidRPr="006E2740" w:rsidRDefault="006E2740" w:rsidP="006E2740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lang w:eastAsia="ru-RU"/>
        </w:rPr>
      </w:pPr>
      <w:r w:rsidRPr="006E2740">
        <w:rPr>
          <w:rFonts w:ascii="Times New Roman" w:eastAsia="Times New Roman" w:hAnsi="Times New Roman" w:cs="Times New Roman"/>
          <w:b/>
          <w:bCs/>
          <w:smallCaps/>
          <w:lang w:eastAsia="ru-RU"/>
        </w:rPr>
        <w:t>ПОЯСНИТЕЛЬНАЯ ЗАПИСКА</w:t>
      </w:r>
    </w:p>
    <w:p w:rsidR="006E2740" w:rsidRPr="006E2740" w:rsidRDefault="006E2740" w:rsidP="006E2740">
      <w:pPr>
        <w:autoSpaceDE w:val="0"/>
        <w:autoSpaceDN w:val="0"/>
        <w:adjustRightInd w:val="0"/>
        <w:spacing w:before="62" w:after="0" w:line="240" w:lineRule="auto"/>
        <w:ind w:left="3864"/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</w:pPr>
      <w:r w:rsidRPr="006E2740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>Пояснительная записка</w:t>
      </w:r>
    </w:p>
    <w:p w:rsidR="006E2740" w:rsidRPr="006E2740" w:rsidRDefault="006E2740" w:rsidP="006E27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Рабочая программа по ОБЖ для 10 класса рассчитана на 34 часа, составлена на основании следующих нормативных документов:</w:t>
      </w:r>
    </w:p>
    <w:p w:rsidR="006E2740" w:rsidRPr="006E2740" w:rsidRDefault="006E2740" w:rsidP="006E27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федерального базисного учебного плана, утвержденного приказом Министерства образования Российской Федерации от 09.03.2004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с последующими изменениями (с 2011/2012 учебного года применяется только для 2-11 классов),</w:t>
      </w:r>
    </w:p>
    <w:p w:rsidR="006E2740" w:rsidRPr="006E2740" w:rsidRDefault="006E2740" w:rsidP="006E27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федерального компонента государственного стандарта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стандартов начального общего, основного общего и среднего (полного) общего образования»), с последующими изменениями (приказы Минобрнауки России от 03.08.2008 г. № 164; от 19.10.2009 г. № 427. С 2011/2012 учебного года применяется только для 2-11 классов.),</w:t>
      </w:r>
    </w:p>
    <w:p w:rsidR="006E2740" w:rsidRPr="006E2740" w:rsidRDefault="006E2740" w:rsidP="006E27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2740" w:rsidRPr="006E2740" w:rsidRDefault="006E2740" w:rsidP="006E27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постановления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</w:t>
      </w:r>
    </w:p>
    <w:p w:rsidR="006E2740" w:rsidRPr="006E2740" w:rsidRDefault="006E2740" w:rsidP="006E27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Рекомендации Комитета общего профессионального образования Ленинградской области «Об организации образовательного процесса в общеобразовательных учреждений Ленинградской области в 2012-2013 учебном году» №19-4185/12 от 08.06.2012.</w:t>
      </w:r>
    </w:p>
    <w:p w:rsidR="006E2740" w:rsidRPr="006E2740" w:rsidRDefault="006E2740" w:rsidP="006E27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Приказа Минобрнауки России № 1994 от 03.06.2011 О внесении изменений в федеральный базисный учебный план и примерные учебные планы для образовательных учреждений РФ, реализующих программы общего образования, утверждённый приказом Министерства образования РФ от 09.03.2004г. №1312</w:t>
      </w:r>
    </w:p>
    <w:p w:rsidR="006E2740" w:rsidRPr="006E2740" w:rsidRDefault="006E2740" w:rsidP="006E27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 xml:space="preserve">положения о рабочей программе учебных предметов, курсов, дисциплин (модулей) </w:t>
      </w:r>
    </w:p>
    <w:p w:rsidR="006E2740" w:rsidRPr="006E2740" w:rsidRDefault="006E2740" w:rsidP="006E27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авторской программы по курсу «Основы безопасности жизнедеятельности» для 10 класса под общей редакцией В.Н. Латчука (Москва «Дрофа» 2011 г.)</w:t>
      </w:r>
    </w:p>
    <w:p w:rsidR="006E2740" w:rsidRPr="006E2740" w:rsidRDefault="006E2740" w:rsidP="006E27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2740" w:rsidRPr="006E2740" w:rsidRDefault="006E2740" w:rsidP="006E27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2740">
        <w:rPr>
          <w:rFonts w:ascii="Times New Roman" w:eastAsia="Calibri" w:hAnsi="Times New Roman" w:cs="Times New Roman"/>
          <w:b/>
          <w:sz w:val="24"/>
          <w:szCs w:val="24"/>
        </w:rPr>
        <w:t>Цели и задачи курса:</w:t>
      </w:r>
    </w:p>
    <w:p w:rsidR="006E2740" w:rsidRPr="006E2740" w:rsidRDefault="006E2740" w:rsidP="006E27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Программа для 10-х классов предназначена для изучения тем в области безопасности жизнедеятельности учащимися с учетом их потребностей в повышении уровня культуры в области безопасности жизнедеятельности для снижения отрицательного влияния человеческого фактора на безопасность личности, общества и государства.</w:t>
      </w:r>
    </w:p>
    <w:p w:rsidR="006E2740" w:rsidRPr="006E2740" w:rsidRDefault="006E2740" w:rsidP="006E27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Данная учебная программа предусматривает формирование у учащихся умений и навыков, а также ключевых компетенций в области безопасности жизнедеятельности. В этом направлении приоритетными для учебного предмета «Основы безопасности жизнедеятельности» являются следующие умения и навыки:</w:t>
      </w:r>
    </w:p>
    <w:p w:rsidR="006E2740" w:rsidRPr="006E2740" w:rsidRDefault="006E2740" w:rsidP="006E27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lastRenderedPageBreak/>
        <w:t>умение самостоятельно и мотивированно организовывать свою познавательную деятельность в области безопасности жизнедеятельности;</w:t>
      </w:r>
    </w:p>
    <w:p w:rsidR="006E2740" w:rsidRPr="006E2740" w:rsidRDefault="006E2740" w:rsidP="006E27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умение использовать элементы причинно-следственного и структурно-функционального анализа для прогноза возникновения различных опасных и чрезвычайных ситуаций (природного, техногенного и социального характера);</w:t>
      </w:r>
    </w:p>
    <w:p w:rsidR="006E2740" w:rsidRPr="006E2740" w:rsidRDefault="006E2740" w:rsidP="006E27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умение анализировать свое поведение в повседневной жизни и в различных опасных и чрезвычайных ситуациях, в том числе при угрозе совершения террористического акта; вносить определенные коррективы в свое поведение для повышения уровня культуры в области безопасности жизнедеятельности и защищенности своих жизненно важных интересов от внешних и внутренних угроз;</w:t>
      </w:r>
    </w:p>
    <w:p w:rsidR="006E2740" w:rsidRPr="006E2740" w:rsidRDefault="006E2740" w:rsidP="006E27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умение формировать свою жизненную позицию в области безопасности жизнедеятельности на основе самовоспитания и самообучения;</w:t>
      </w:r>
    </w:p>
    <w:p w:rsidR="006E2740" w:rsidRPr="006E2740" w:rsidRDefault="006E2740" w:rsidP="006E27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навыки в проектной деятельности по организации и проведению учебно-исследовательской работы по обеспечению личной безопасности в повседневной жизни в условиях чрезвычайных ситуаций;</w:t>
      </w:r>
    </w:p>
    <w:p w:rsidR="006E2740" w:rsidRPr="006E2740" w:rsidRDefault="006E2740" w:rsidP="006E27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навыки в поиске нужной информации в области безопасности жизнедеятельности в</w:t>
      </w:r>
    </w:p>
    <w:p w:rsidR="006E2740" w:rsidRPr="006E2740" w:rsidRDefault="006E2740" w:rsidP="006E27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источниках различного типа;</w:t>
      </w:r>
    </w:p>
    <w:p w:rsidR="006E2740" w:rsidRPr="006E2740" w:rsidRDefault="006E2740" w:rsidP="006E27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ключевые компетенции в понимании своего гражданского долга как гражданина Российской Федерации в обеспечении национальной безопасности России, в том числе и по вооруженной защите Российской Федерации;</w:t>
      </w:r>
    </w:p>
    <w:p w:rsidR="006E2740" w:rsidRPr="006E2740" w:rsidRDefault="006E2740" w:rsidP="006E27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ключевые компетенции в осуществлении осознанного выбора своей будущей профессиональной деятельности, связанной с зашитой жизненно важных интересов личности, общества и государства от внешних и внутренних угроз и направлении продолжения своего образования.</w:t>
      </w:r>
    </w:p>
    <w:p w:rsidR="006E2740" w:rsidRPr="006E2740" w:rsidRDefault="006E2740" w:rsidP="006E27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Изучение основ безопасности жизнедеятельности в 10 классе направлено на достижение следующих целей:</w:t>
      </w:r>
    </w:p>
    <w:p w:rsidR="006E2740" w:rsidRPr="006E2740" w:rsidRDefault="006E2740" w:rsidP="006E27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воспитание у обучаемых ответственности за личную безопасность, безопасность общества и государства; ответственного отношения к личному здоровью как индивидуальной и общественной ценности; ответственного отношения к сохранению окружающей природной среды как основы в обеспечении безопасности жизнедеятельности личности, общества и государства;</w:t>
      </w:r>
    </w:p>
    <w:p w:rsidR="006E2740" w:rsidRPr="006E2740" w:rsidRDefault="006E2740" w:rsidP="006E27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развитие духовных и физических качеств личности, обеспечивающих безопасное поведение человека в условиях опасных и чрезвычайных ситуаций природного, техногенного и Социального характера; потребности вести здоровый образ жизни; необходимых моральных, физических и психологических качеств для выполнения конституционного долга и обязанности гражданина России по защите Отечества;</w:t>
      </w:r>
    </w:p>
    <w:p w:rsidR="006E2740" w:rsidRPr="006E2740" w:rsidRDefault="006E2740" w:rsidP="006E27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освоение знаний: о безопасном поведении человека в опасных и чрезвычайных ситуациях природного, техногенного и социального характера; о здоровье и здоровом образе жизни; о государственной системе защиты населения от опасных и чрезвычайных ситуаций мирного и военного времени; об обязанностях граждан по защите государства; формирование умений: оценки ситуаций, опасных для жизни и здоровья; безопасного поведения в опасных и чрезвычайных ситуациях; использования средств индивидуальной и коллективной защиты; оказания первой медицинской помощи при неотложных состояниях.</w:t>
      </w:r>
    </w:p>
    <w:p w:rsidR="006E2740" w:rsidRPr="006E2740" w:rsidRDefault="006E2740" w:rsidP="006E27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Реализация указанных целей обеспечивается содержанием программы, которая систематизирует знания в области безопасности жизнедеятельности, полученные учащимися в основной общеобразовательной школе, и способствует формированию у них цельного представления в области безопасности жизнедеятельности личности, общества и государства.</w:t>
      </w:r>
    </w:p>
    <w:p w:rsidR="006E2740" w:rsidRPr="006E2740" w:rsidRDefault="006E2740" w:rsidP="006E27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lastRenderedPageBreak/>
        <w:t>В авторскую программу под общей редакцией В.Н.Латчука внесено дополнение. Согласно приказу № 427 от 19 октября 2009г. Минобрнауки России в курс ОБЖ для 10 класса добавлен раздел (2 учебных часа), информирующий учащихся о правилах дорожного движения.</w:t>
      </w:r>
    </w:p>
    <w:p w:rsidR="006E2740" w:rsidRPr="006E2740" w:rsidRDefault="006E2740" w:rsidP="006E2740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 w:rsidRPr="006E2740">
        <w:rPr>
          <w:rFonts w:ascii="Times New Roman" w:eastAsia="Calibri" w:hAnsi="Times New Roman" w:cs="Times New Roman"/>
          <w:b/>
          <w:sz w:val="24"/>
          <w:szCs w:val="24"/>
        </w:rPr>
        <w:t>В учебно-методический комплект входят:</w:t>
      </w:r>
    </w:p>
    <w:p w:rsidR="006E2740" w:rsidRPr="006E2740" w:rsidRDefault="006E2740" w:rsidP="006E2740">
      <w:pPr>
        <w:numPr>
          <w:ilvl w:val="0"/>
          <w:numId w:val="21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учебник «Основы безопасности жизнедеятельности» для общеобразовательных учреждений для 10 класса авторов: СКВангородский, М.И.Кузнецов, В.ИЛатчук, В.В.Марков (Москва «Дрофа» 2012г.)</w:t>
      </w:r>
    </w:p>
    <w:p w:rsidR="006E2740" w:rsidRPr="006E2740" w:rsidRDefault="006E2740" w:rsidP="006E2740">
      <w:pPr>
        <w:numPr>
          <w:ilvl w:val="0"/>
          <w:numId w:val="21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программы общеобразовательных учреждений «Основы безопасности жизнедеятельности» 1-11 классы. Под общей редакцией В.Н. Латчука, Москва «Просвещение» 2011г.</w:t>
      </w:r>
    </w:p>
    <w:p w:rsidR="006E2740" w:rsidRPr="006E2740" w:rsidRDefault="006E2740" w:rsidP="006E2740">
      <w:pPr>
        <w:numPr>
          <w:ilvl w:val="0"/>
          <w:numId w:val="21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таблицы по Гражданской обороне.</w:t>
      </w:r>
    </w:p>
    <w:p w:rsidR="006E2740" w:rsidRPr="006E2740" w:rsidRDefault="006E2740" w:rsidP="006E27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Предлагаемая программа рассчитана на изучение курса «основ безопасности жизнедеятельности» в 8 классе в течение 34 часов учебного времени. Минимальное количество учебных часов в неделю - 1.</w:t>
      </w:r>
    </w:p>
    <w:p w:rsidR="006E2740" w:rsidRPr="006E2740" w:rsidRDefault="006E2740" w:rsidP="006E27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Общая характеристика учебного процесса: В ходе изложения учебного материала используются активные методы обучения: Урок, сочетающий урок с объяснением;</w:t>
      </w:r>
    </w:p>
    <w:p w:rsidR="006E2740" w:rsidRPr="006E2740" w:rsidRDefault="006E2740" w:rsidP="006E27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Вопросы и задания, помогающие овладеть методами логического мышления, опытом творческой деятельности и выполняющие функцию закрепления знаний; Фронтальная, групповая и индивидуальная организация познавательной деятельности; Лекция с элементами беседы; Работа с документами;</w:t>
      </w:r>
    </w:p>
    <w:p w:rsidR="006E2740" w:rsidRPr="006E2740" w:rsidRDefault="006E2740" w:rsidP="006E27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Пересказывание текста учебника в связной монологической форме;</w:t>
      </w:r>
    </w:p>
    <w:p w:rsidR="006E2740" w:rsidRPr="006E2740" w:rsidRDefault="006E2740" w:rsidP="006E27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Раскрывать содержание иллюстраций.</w:t>
      </w:r>
    </w:p>
    <w:p w:rsidR="006E2740" w:rsidRPr="006E2740" w:rsidRDefault="006E2740" w:rsidP="006E274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6E2740" w:rsidRPr="006E2740" w:rsidRDefault="006E2740" w:rsidP="006E2740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 w:rsidRPr="006E2740">
        <w:rPr>
          <w:rFonts w:ascii="Times New Roman" w:eastAsia="Calibri" w:hAnsi="Times New Roman" w:cs="Times New Roman"/>
          <w:b/>
          <w:sz w:val="24"/>
          <w:szCs w:val="24"/>
        </w:rPr>
        <w:t>Требования к уровню подготовки учащихся, обучающихся по данной программе Учащиеся должны знать/понимать:</w:t>
      </w:r>
    </w:p>
    <w:p w:rsidR="006E2740" w:rsidRPr="006E2740" w:rsidRDefault="006E2740" w:rsidP="006E2740">
      <w:pPr>
        <w:numPr>
          <w:ilvl w:val="0"/>
          <w:numId w:val="22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основные составляющие здорового образа жизни и их влияние на безопасность жизнедеятельности личности;</w:t>
      </w:r>
    </w:p>
    <w:p w:rsidR="006E2740" w:rsidRPr="006E2740" w:rsidRDefault="006E2740" w:rsidP="006E2740">
      <w:pPr>
        <w:numPr>
          <w:ilvl w:val="0"/>
          <w:numId w:val="22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потенциальные опасности природного, техногенного и социального происхождения, характерные для региона проживания;</w:t>
      </w:r>
    </w:p>
    <w:p w:rsidR="006E2740" w:rsidRPr="006E2740" w:rsidRDefault="006E2740" w:rsidP="006E2740">
      <w:pPr>
        <w:numPr>
          <w:ilvl w:val="0"/>
          <w:numId w:val="22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основные задачи государственных служб по защите населения и территорий от чрезвычайных ситуаций природного и техногенного характера;</w:t>
      </w:r>
    </w:p>
    <w:p w:rsidR="006E2740" w:rsidRPr="006E2740" w:rsidRDefault="006E2740" w:rsidP="006E2740">
      <w:pPr>
        <w:numPr>
          <w:ilvl w:val="0"/>
          <w:numId w:val="22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предназначение, структуру и задачи РСЧС;</w:t>
      </w:r>
    </w:p>
    <w:p w:rsidR="006E2740" w:rsidRPr="006E2740" w:rsidRDefault="006E2740" w:rsidP="006E2740">
      <w:pPr>
        <w:numPr>
          <w:ilvl w:val="0"/>
          <w:numId w:val="22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предназначение, структуру и задачи гражданской обороны; основы российского законодательства об обороне государства и воинской обязанности граждан;</w:t>
      </w:r>
    </w:p>
    <w:p w:rsidR="006E2740" w:rsidRPr="006E2740" w:rsidRDefault="006E2740" w:rsidP="006E2740">
      <w:pPr>
        <w:numPr>
          <w:ilvl w:val="0"/>
          <w:numId w:val="22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порядок первоначальной постановки на воинский учет, медицинского освидетельствования, призыва на военную службу,</w:t>
      </w:r>
    </w:p>
    <w:p w:rsidR="006E2740" w:rsidRPr="006E2740" w:rsidRDefault="006E2740" w:rsidP="006E2740">
      <w:pPr>
        <w:numPr>
          <w:ilvl w:val="0"/>
          <w:numId w:val="22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историю Вооруженных Сил Российской Федерации и Дни воинской славы России; состав и предназначение Вооруженных Сил Российской Федерации; основные права и обязанности граждан до призыва на военную службу, во время прохождения военной службы и пребывания в запасе;</w:t>
      </w:r>
    </w:p>
    <w:p w:rsidR="006E2740" w:rsidRPr="006E2740" w:rsidRDefault="006E2740" w:rsidP="006E2740">
      <w:pPr>
        <w:numPr>
          <w:ilvl w:val="0"/>
          <w:numId w:val="22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основные виды военно-профессиональной деятельности; особенности прохождения военной службы (по призыву и по контракту) и альтернативной гражданской службы;</w:t>
      </w:r>
    </w:p>
    <w:p w:rsidR="006E2740" w:rsidRPr="006E2740" w:rsidRDefault="006E2740" w:rsidP="006E2740">
      <w:pPr>
        <w:numPr>
          <w:ilvl w:val="0"/>
          <w:numId w:val="22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lastRenderedPageBreak/>
        <w:t>нормы международного гуманитарного права; требования, предъявляемые к уровню подготовленности призывников;</w:t>
      </w:r>
    </w:p>
    <w:p w:rsidR="006E2740" w:rsidRPr="006E2740" w:rsidRDefault="006E2740" w:rsidP="006E2740">
      <w:pPr>
        <w:numPr>
          <w:ilvl w:val="0"/>
          <w:numId w:val="22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основные виды воинской деятельности;</w:t>
      </w:r>
    </w:p>
    <w:p w:rsidR="006E2740" w:rsidRPr="006E2740" w:rsidRDefault="006E2740" w:rsidP="006E2740">
      <w:pPr>
        <w:numPr>
          <w:ilvl w:val="0"/>
          <w:numId w:val="22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строи отделения и порядок управления ими;</w:t>
      </w:r>
    </w:p>
    <w:p w:rsidR="006E2740" w:rsidRPr="006E2740" w:rsidRDefault="006E2740" w:rsidP="006E2740">
      <w:pPr>
        <w:numPr>
          <w:ilvl w:val="0"/>
          <w:numId w:val="22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назначение и боевые свойства автомата Калашникова;</w:t>
      </w:r>
    </w:p>
    <w:p w:rsidR="006E2740" w:rsidRPr="006E2740" w:rsidRDefault="006E2740" w:rsidP="006E2740">
      <w:pPr>
        <w:numPr>
          <w:ilvl w:val="0"/>
          <w:numId w:val="22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правила ухода за автоматом, порядок его хранения и сбережения;</w:t>
      </w:r>
    </w:p>
    <w:p w:rsidR="006E2740" w:rsidRPr="006E2740" w:rsidRDefault="006E2740" w:rsidP="006E2740">
      <w:pPr>
        <w:numPr>
          <w:ilvl w:val="0"/>
          <w:numId w:val="22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правила подготовки автомата к стрельбе;</w:t>
      </w:r>
    </w:p>
    <w:p w:rsidR="006E2740" w:rsidRPr="006E2740" w:rsidRDefault="006E2740" w:rsidP="006E2740">
      <w:pPr>
        <w:numPr>
          <w:ilvl w:val="0"/>
          <w:numId w:val="22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приемы и правила стрельбы из автомата;</w:t>
      </w:r>
    </w:p>
    <w:p w:rsidR="006E2740" w:rsidRPr="006E2740" w:rsidRDefault="006E2740" w:rsidP="006E2740">
      <w:pPr>
        <w:numPr>
          <w:ilvl w:val="0"/>
          <w:numId w:val="22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основы современного общевойскового боя;</w:t>
      </w:r>
    </w:p>
    <w:p w:rsidR="006E2740" w:rsidRPr="006E2740" w:rsidRDefault="006E2740" w:rsidP="006E2740">
      <w:pPr>
        <w:numPr>
          <w:ilvl w:val="0"/>
          <w:numId w:val="22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общие обязанности солдата в бою;</w:t>
      </w:r>
    </w:p>
    <w:p w:rsidR="006E2740" w:rsidRPr="006E2740" w:rsidRDefault="006E2740" w:rsidP="006E2740">
      <w:pPr>
        <w:numPr>
          <w:ilvl w:val="0"/>
          <w:numId w:val="22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основные способы передвижения солдата в бою;</w:t>
      </w:r>
    </w:p>
    <w:p w:rsidR="006E2740" w:rsidRPr="006E2740" w:rsidRDefault="006E2740" w:rsidP="006E2740">
      <w:pPr>
        <w:numPr>
          <w:ilvl w:val="0"/>
          <w:numId w:val="22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способы ориентирования на местности и движения по азимутам;</w:t>
      </w:r>
    </w:p>
    <w:p w:rsidR="006E2740" w:rsidRPr="006E2740" w:rsidRDefault="006E2740" w:rsidP="006E2740">
      <w:pPr>
        <w:numPr>
          <w:ilvl w:val="0"/>
          <w:numId w:val="22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основные цели и задачи военно-профессиональной ориентации;</w:t>
      </w:r>
    </w:p>
    <w:p w:rsidR="006E2740" w:rsidRPr="006E2740" w:rsidRDefault="006E2740" w:rsidP="006E2740">
      <w:pPr>
        <w:numPr>
          <w:ilvl w:val="0"/>
          <w:numId w:val="22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государственные и военные символы Российской Федерации;</w:t>
      </w:r>
    </w:p>
    <w:p w:rsidR="006E2740" w:rsidRPr="006E2740" w:rsidRDefault="006E2740" w:rsidP="006E2740">
      <w:pPr>
        <w:numPr>
          <w:ilvl w:val="0"/>
          <w:numId w:val="22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боевые традиции Вооруженных Сил России;</w:t>
      </w:r>
    </w:p>
    <w:p w:rsidR="006E2740" w:rsidRPr="006E2740" w:rsidRDefault="006E2740" w:rsidP="006E2740">
      <w:pPr>
        <w:numPr>
          <w:ilvl w:val="0"/>
          <w:numId w:val="22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классы сходных воинских должностей;</w:t>
      </w:r>
    </w:p>
    <w:p w:rsidR="006E2740" w:rsidRPr="006E2740" w:rsidRDefault="006E2740" w:rsidP="006E2740">
      <w:pPr>
        <w:numPr>
          <w:ilvl w:val="0"/>
          <w:numId w:val="22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общие требования к безопасности военной службы; порядок    обязательного    государственного    страхования    жизни    и    здоровья военнослужащих;</w:t>
      </w:r>
    </w:p>
    <w:p w:rsidR="006E2740" w:rsidRPr="006E2740" w:rsidRDefault="006E2740" w:rsidP="006E2740">
      <w:pPr>
        <w:numPr>
          <w:ilvl w:val="0"/>
          <w:numId w:val="22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общую организацию подготовки офицерских кадров для Вооруженных Сил Российской Федерации и правила приема в образовательные учреждения военного профессионального образования;</w:t>
      </w:r>
    </w:p>
    <w:p w:rsidR="006E2740" w:rsidRPr="006E2740" w:rsidRDefault="006E2740" w:rsidP="006E2740">
      <w:pPr>
        <w:numPr>
          <w:ilvl w:val="0"/>
          <w:numId w:val="22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правила безопасности при обращении с оружием и при организации учебных стрельб;</w:t>
      </w:r>
    </w:p>
    <w:p w:rsidR="006E2740" w:rsidRPr="006E2740" w:rsidRDefault="006E2740" w:rsidP="006E2740">
      <w:pPr>
        <w:numPr>
          <w:ilvl w:val="0"/>
          <w:numId w:val="22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средства массового поражения и их поражающие факторы; защитные сооружения гражданской обороны и правила их использования;</w:t>
      </w:r>
    </w:p>
    <w:p w:rsidR="006E2740" w:rsidRPr="006E2740" w:rsidRDefault="006E2740" w:rsidP="006E2740">
      <w:pPr>
        <w:numPr>
          <w:ilvl w:val="0"/>
          <w:numId w:val="22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порядок размещения и условия быта военнослужащих;</w:t>
      </w:r>
    </w:p>
    <w:p w:rsidR="006E2740" w:rsidRPr="006E2740" w:rsidRDefault="006E2740" w:rsidP="006E2740">
      <w:p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</w:p>
    <w:p w:rsidR="006E2740" w:rsidRPr="006E2740" w:rsidRDefault="006E2740" w:rsidP="006E2740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 w:rsidRPr="006E2740">
        <w:rPr>
          <w:rFonts w:ascii="Times New Roman" w:eastAsia="Calibri" w:hAnsi="Times New Roman" w:cs="Times New Roman"/>
          <w:b/>
          <w:sz w:val="24"/>
          <w:szCs w:val="24"/>
        </w:rPr>
        <w:t>уметь:</w:t>
      </w:r>
    </w:p>
    <w:p w:rsidR="006E2740" w:rsidRPr="006E2740" w:rsidRDefault="006E2740" w:rsidP="006E2740">
      <w:pPr>
        <w:numPr>
          <w:ilvl w:val="0"/>
          <w:numId w:val="23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применять основные способы защиты населения от чрезвычайных ситуаций природного и техногенного характера;</w:t>
      </w:r>
    </w:p>
    <w:p w:rsidR="006E2740" w:rsidRPr="006E2740" w:rsidRDefault="006E2740" w:rsidP="006E2740">
      <w:pPr>
        <w:numPr>
          <w:ilvl w:val="0"/>
          <w:numId w:val="23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пользоваться средствами индивидуальной и коллективной защиты;</w:t>
      </w:r>
    </w:p>
    <w:p w:rsidR="006E2740" w:rsidRPr="006E2740" w:rsidRDefault="006E2740" w:rsidP="006E2740">
      <w:pPr>
        <w:numPr>
          <w:ilvl w:val="0"/>
          <w:numId w:val="23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оценивать    уровень    своей    подготовленности    и    осуществлять    осознанное</w:t>
      </w:r>
    </w:p>
    <w:p w:rsidR="006E2740" w:rsidRPr="006E2740" w:rsidRDefault="006E2740" w:rsidP="006E2740">
      <w:pPr>
        <w:numPr>
          <w:ilvl w:val="0"/>
          <w:numId w:val="23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самоопределение по отношению к военной службе.</w:t>
      </w:r>
    </w:p>
    <w:p w:rsidR="006E2740" w:rsidRPr="006E2740" w:rsidRDefault="006E2740" w:rsidP="006E2740">
      <w:pPr>
        <w:numPr>
          <w:ilvl w:val="0"/>
          <w:numId w:val="23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выполнять строевые приемы на месте и в движении;</w:t>
      </w:r>
    </w:p>
    <w:p w:rsidR="006E2740" w:rsidRPr="006E2740" w:rsidRDefault="006E2740" w:rsidP="006E2740">
      <w:pPr>
        <w:numPr>
          <w:ilvl w:val="0"/>
          <w:numId w:val="23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производить неполную разборку и сборку автомата Калашникова; вести стрельбу из автомата по неподвижным и появляющимся целям; ориентироваться на местности по карте и двигаться в заданную точку по азимуту,</w:t>
      </w:r>
    </w:p>
    <w:p w:rsidR="006E2740" w:rsidRPr="006E2740" w:rsidRDefault="006E2740" w:rsidP="006E2740">
      <w:pPr>
        <w:numPr>
          <w:ilvl w:val="0"/>
          <w:numId w:val="23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lastRenderedPageBreak/>
        <w:t>пользоваться индивидуальными средствами зашиты; использовать приборы радиационной,   химической разведки   и дозиметрического контроля;</w:t>
      </w:r>
    </w:p>
    <w:p w:rsidR="006E2740" w:rsidRPr="006E2740" w:rsidRDefault="006E2740" w:rsidP="006E2740">
      <w:pPr>
        <w:numPr>
          <w:ilvl w:val="0"/>
          <w:numId w:val="23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выполнять элементы строевой и тактической подготовки; выполнять физические упражнения в объеме требований, предъявляемых к молодому пополнению воинских частей и кандидатам, поступающим в высшие военно-учебные заведения;</w:t>
      </w:r>
    </w:p>
    <w:p w:rsidR="006E2740" w:rsidRPr="006E2740" w:rsidRDefault="006E2740" w:rsidP="006E2740">
      <w:pPr>
        <w:tabs>
          <w:tab w:val="left" w:pos="0"/>
        </w:tabs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2740" w:rsidRPr="006E2740" w:rsidRDefault="006E2740" w:rsidP="006E2740">
      <w:pPr>
        <w:tabs>
          <w:tab w:val="left" w:pos="0"/>
        </w:tabs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 w:rsidRPr="006E2740">
        <w:rPr>
          <w:rFonts w:ascii="Times New Roman" w:eastAsia="Calibri" w:hAnsi="Times New Roman" w:cs="Times New Roman"/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6E2740" w:rsidRPr="006E2740" w:rsidRDefault="006E2740" w:rsidP="006E2740">
      <w:pPr>
        <w:numPr>
          <w:ilvl w:val="0"/>
          <w:numId w:val="23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ведения здорового образа жизни; оказания первой медицинской помощи;</w:t>
      </w:r>
    </w:p>
    <w:p w:rsidR="006E2740" w:rsidRPr="006E2740" w:rsidRDefault="006E2740" w:rsidP="006E2740">
      <w:pPr>
        <w:numPr>
          <w:ilvl w:val="0"/>
          <w:numId w:val="23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вызова (обращения за помощью) в случае необходимости соответствующих служб экстренной</w:t>
      </w:r>
    </w:p>
    <w:p w:rsidR="006E2740" w:rsidRPr="006E2740" w:rsidRDefault="006E2740" w:rsidP="006E2740">
      <w:pPr>
        <w:numPr>
          <w:ilvl w:val="0"/>
          <w:numId w:val="23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помощи;</w:t>
      </w:r>
    </w:p>
    <w:p w:rsidR="006E2740" w:rsidRPr="006E2740" w:rsidRDefault="006E2740" w:rsidP="006E2740">
      <w:pPr>
        <w:numPr>
          <w:ilvl w:val="0"/>
          <w:numId w:val="23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формирования у себя психологической и физической готовности к прохождению военной службы по призыву, к обучению по программам подготовки офицеров запаса на военных кафедрах образовательных учреждений высшего профессионального образования.</w:t>
      </w:r>
    </w:p>
    <w:p w:rsidR="006E2740" w:rsidRPr="006E2740" w:rsidRDefault="006E2740" w:rsidP="006E2740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2740" w:rsidRPr="006E2740" w:rsidRDefault="006E2740" w:rsidP="006E2740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 w:rsidRPr="006E2740">
        <w:rPr>
          <w:rFonts w:ascii="Times New Roman" w:eastAsia="Calibri" w:hAnsi="Times New Roman" w:cs="Times New Roman"/>
          <w:b/>
          <w:sz w:val="24"/>
          <w:szCs w:val="24"/>
        </w:rPr>
        <w:t>Требования к уровню усвоения дисциплины.</w:t>
      </w:r>
    </w:p>
    <w:p w:rsidR="006E2740" w:rsidRPr="006E2740" w:rsidRDefault="006E2740" w:rsidP="006E274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Оценка «5» - ответ не требует дополнений, весь материал изложен в полном объеме. Речь хорошая.</w:t>
      </w:r>
    </w:p>
    <w:p w:rsidR="006E2740" w:rsidRPr="006E2740" w:rsidRDefault="006E2740" w:rsidP="006E274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Оценка «4» - в изложении материала допущены незначительные ошибки, неточности.</w:t>
      </w:r>
    </w:p>
    <w:p w:rsidR="006E2740" w:rsidRPr="006E2740" w:rsidRDefault="006E2740" w:rsidP="006E274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Оценка «3» - в усвоении и изложении материала имеются существенные пробелы, изложение не самостоятельное (наводящие вопросы учителя, помощь учащихся), в ответе имеются существенные ошибки.</w:t>
      </w:r>
    </w:p>
    <w:p w:rsidR="006E2740" w:rsidRPr="006E2740" w:rsidRDefault="006E2740" w:rsidP="006E274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Оценка «2» - основное содержание материала по вопросу не раскрыто.</w:t>
      </w:r>
    </w:p>
    <w:p w:rsidR="006E2740" w:rsidRPr="006E2740" w:rsidRDefault="006E2740" w:rsidP="006E274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6E2740" w:rsidRPr="006E2740" w:rsidRDefault="006E2740" w:rsidP="006E274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Содержание программы учебного курса Рабочая программа по ОБЖ для 10 класса состоит из 3-х разделов:</w:t>
      </w:r>
    </w:p>
    <w:p w:rsidR="006E2740" w:rsidRPr="006E2740" w:rsidRDefault="006E2740" w:rsidP="006E274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Раздел I Основы медицинских знаний и здорового образа жизни (8часов) предназначен для формирования у учащихся ясного представления о здоровом образе жизни и его составляющих; формирует у учащихся умения использовать свои навыки в повседневной жизни для поддержания собственного здоровья и сохранения здоровья своих близких; служит для ознакомления учащихся с основами медицинских знаний для формирования у них умений оказания первой медицинской помощи в критических жизненных ситуациях. Раздел П Безопасность и защита человека в опасных и чрезвычайных ситуациях (15 часов) предназначен для ознакомления учащихся с видами чрезвычайных ситуаций; служит формированию у учащихся навыков рационального поведения при ЧС; формирует у них умения действовать грамотно, быстро и слаженно в опасных и чрезвычайных ситуациях. Раздел Ш Основы военной службы (11 часов) предназначен для ознакомления учащихся с основами военной службы; с историей создания Вооружённых Сил России. Раздел формирует у учащихся чувство патриотизма, чувство любви к Отчизне и готовности защищать её. Раздел даёт учащимся представление о составляющих военной службы, прививает им некоторые практические навыки, знакомит с повседневной жизнью российского военнослужащего; готовит к будущей службе в ВС России.</w:t>
      </w:r>
    </w:p>
    <w:p w:rsidR="006E2740" w:rsidRPr="006E2740" w:rsidRDefault="006E2740" w:rsidP="006E274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 xml:space="preserve">Предлагаемая программа предусматривает совместное изучение учебного материала юношами и девушками </w:t>
      </w:r>
    </w:p>
    <w:p w:rsidR="006E2740" w:rsidRPr="006E2740" w:rsidRDefault="006E2740" w:rsidP="006E274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методы и формы обучения</w:t>
      </w:r>
      <w:r w:rsidRPr="006E2740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6E2740" w:rsidRPr="006E2740" w:rsidRDefault="006E2740" w:rsidP="006E274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Для организации познавательной деятельности учащихся на уроках ОБЖ целесообразно использовать разнообразные методы и формы обучения. Перцептивные: (словесные, наглядные,    практические)    рассказ,    лекция,    беседа,    семинары    демонстрация, практические занятия. Соревнования. Ролевые игры.</w:t>
      </w:r>
    </w:p>
    <w:p w:rsidR="006E2740" w:rsidRPr="006E2740" w:rsidRDefault="006E2740" w:rsidP="006E274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Логические: (индуктивные и дедуктивные) логическое изложение и восприятие учебного материала учеником. (Анализ ситуации).</w:t>
      </w:r>
    </w:p>
    <w:p w:rsidR="006E2740" w:rsidRPr="006E2740" w:rsidRDefault="006E2740" w:rsidP="006E274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Гностический: объяснительно-репродуктивный, информационно поисковый, исследователъский. (Реферат. Доклад. Проектное задание)</w:t>
      </w:r>
    </w:p>
    <w:p w:rsidR="006E2740" w:rsidRPr="006E2740" w:rsidRDefault="006E2740" w:rsidP="006E274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Кибернетический: управления и самоуправления учебно-познавательной деятельностью. Контроля и самоконтроля (устный, письменный). Стимулирования и мотивации. Самостоятельной учебной деятельности.</w:t>
      </w:r>
    </w:p>
    <w:p w:rsidR="006E2740" w:rsidRPr="006E2740" w:rsidRDefault="006E2740" w:rsidP="006E274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Фронтальная   форма   обучения,   активно   управляет   восприятием   информации, систематическим повторением и закреплением знаний учениками. Групповая форма обеспечивает учёт дифференцированных запросов учащихся. Индивидуальная работа в наибольшей мере помогает учесть особенности темпа работы каждого ученика.</w:t>
      </w:r>
    </w:p>
    <w:p w:rsidR="006E2740" w:rsidRPr="006E2740" w:rsidRDefault="006E2740" w:rsidP="006E274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b/>
          <w:sz w:val="24"/>
          <w:szCs w:val="24"/>
        </w:rPr>
        <w:t>предполагаемые результаты</w:t>
      </w:r>
      <w:r w:rsidRPr="006E2740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6E2740" w:rsidRPr="006E2740" w:rsidRDefault="006E2740" w:rsidP="006E274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В результате учебного процесса учащиеся получают весь комплекс знаний умений и навыков запланированного учебного процесса;</w:t>
      </w:r>
    </w:p>
    <w:p w:rsidR="006E2740" w:rsidRPr="006E2740" w:rsidRDefault="006E2740" w:rsidP="006E274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b/>
          <w:sz w:val="24"/>
          <w:szCs w:val="24"/>
        </w:rPr>
        <w:t>общая характеристика учебного процесса:</w:t>
      </w:r>
      <w:r w:rsidRPr="006E27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E2740">
        <w:rPr>
          <w:rFonts w:ascii="Times New Roman" w:eastAsia="Calibri" w:hAnsi="Times New Roman" w:cs="Times New Roman"/>
          <w:b/>
          <w:sz w:val="24"/>
          <w:szCs w:val="24"/>
        </w:rPr>
        <w:t>методы, формы обучения и режим занятий</w:t>
      </w:r>
    </w:p>
    <w:p w:rsidR="006E2740" w:rsidRPr="006E2740" w:rsidRDefault="006E2740" w:rsidP="006E274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В учебном процессе используются методы рассказа, показа, тренировок при изучении тем практической    направленности.    Информационная    тематика    предполагает    большее использование    на    занятиях    анализа    ситуаций,    объяснительно-репродуктивной, информационно поисковой, исследовательской деятельности учащихся.</w:t>
      </w:r>
    </w:p>
    <w:p w:rsidR="006E2740" w:rsidRPr="006E2740" w:rsidRDefault="006E2740" w:rsidP="006E2740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 w:rsidRPr="006E2740">
        <w:rPr>
          <w:rFonts w:ascii="Times New Roman" w:eastAsia="Calibri" w:hAnsi="Times New Roman" w:cs="Times New Roman"/>
          <w:b/>
          <w:sz w:val="24"/>
          <w:szCs w:val="24"/>
        </w:rPr>
        <w:t>логические связи данного предмета с остальными предметами (разделами)</w:t>
      </w:r>
    </w:p>
    <w:p w:rsidR="006E2740" w:rsidRPr="006E2740" w:rsidRDefault="006E2740" w:rsidP="006E27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E2740">
        <w:rPr>
          <w:rFonts w:ascii="Times New Roman" w:eastAsia="Calibri" w:hAnsi="Times New Roman" w:cs="Times New Roman"/>
          <w:b/>
          <w:sz w:val="24"/>
          <w:szCs w:val="24"/>
        </w:rPr>
        <w:t xml:space="preserve">учебного (образовательного) плана; </w:t>
      </w:r>
    </w:p>
    <w:p w:rsidR="006E2740" w:rsidRPr="006E2740" w:rsidRDefault="006E2740" w:rsidP="006E274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Практически вся тематика ОБЖ базируется на знаниях получаемых учащимися при изучении других общеобразовательных предметов. Поэтому на уроках ОБЖ непременно используется межпредметная связь: физкультура - ЗОЖ; история - ОВС; биология - ЗОЖ, оказание ПМП; география - выживание в природе, химия - опасные в-ва, экологическая безопасность; физика - природные явления, техногенные аварии и катастрофы.</w:t>
      </w:r>
    </w:p>
    <w:p w:rsidR="006E2740" w:rsidRPr="006E2740" w:rsidRDefault="006E2740" w:rsidP="006E274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b/>
          <w:sz w:val="24"/>
          <w:szCs w:val="24"/>
        </w:rPr>
        <w:t>система оценки достижений учащихся;</w:t>
      </w:r>
      <w:r w:rsidRPr="006E274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E2740" w:rsidRPr="006E2740" w:rsidRDefault="006E2740" w:rsidP="006E274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Деятельность учащихся на уроках ОБЖ оценивается с позиций современных образовательных технологий: личностного подхода в обучении, развивающего обучения и успешности деятельности учащихся. Задания носят развивающий характер. Оценивание имеет форму стимулирования обучения и саморазвития школьника в рамках возможностей учащихся.</w:t>
      </w:r>
    </w:p>
    <w:p w:rsidR="006E2740" w:rsidRPr="006E2740" w:rsidRDefault="006E2740" w:rsidP="006E274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b/>
          <w:sz w:val="24"/>
          <w:szCs w:val="24"/>
        </w:rPr>
        <w:t>инструментарий для оценивания результатов;</w:t>
      </w:r>
      <w:r w:rsidRPr="006E2740">
        <w:rPr>
          <w:rFonts w:ascii="Times New Roman" w:eastAsia="Calibri" w:hAnsi="Times New Roman" w:cs="Times New Roman"/>
          <w:sz w:val="24"/>
          <w:szCs w:val="24"/>
        </w:rPr>
        <w:t xml:space="preserve"> Контрольные работы, самостоятельные работы, индивидуальные задания, тесты, устный опрос, викторины и практические задания, выполнение нормативов в практических видах деятельности - главная составляющая учебного процесса.</w:t>
      </w:r>
    </w:p>
    <w:p w:rsidR="006E2740" w:rsidRPr="006E2740" w:rsidRDefault="006E2740" w:rsidP="006E274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Средства и формы контроля Для контроля за усвоением учащимися пройденного материала используются такие методы как индивидуальный и фронтальный опрос, семинар, а также контрольные работы.</w:t>
      </w:r>
    </w:p>
    <w:p w:rsidR="006E2740" w:rsidRPr="006E2740" w:rsidRDefault="006E2740" w:rsidP="006E274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6E2740" w:rsidRPr="006E2740" w:rsidRDefault="006E2740" w:rsidP="006E2740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 w:rsidRPr="006E274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Список литературы:</w:t>
      </w:r>
    </w:p>
    <w:p w:rsidR="006E2740" w:rsidRPr="006E2740" w:rsidRDefault="006E2740" w:rsidP="006E274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6E2740" w:rsidRPr="006E2740" w:rsidRDefault="006E2740" w:rsidP="006E2740">
      <w:pPr>
        <w:numPr>
          <w:ilvl w:val="0"/>
          <w:numId w:val="20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Латчук В.Н., Марков В.В., Миронов С.К., Вангородский С.Н. «Основы безопасности жизнедеятельности», 10 класс, Москва, 2012 г.</w:t>
      </w:r>
    </w:p>
    <w:p w:rsidR="006E2740" w:rsidRPr="006E2740" w:rsidRDefault="006E2740" w:rsidP="006E2740">
      <w:pPr>
        <w:numPr>
          <w:ilvl w:val="0"/>
          <w:numId w:val="20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Смирнов А.Л. , Васнев В.А. Основы военной службы: учебное пособие, -М., Дрофа,</w:t>
      </w:r>
      <w:r>
        <w:rPr>
          <w:rFonts w:ascii="Times New Roman" w:eastAsia="Calibri" w:hAnsi="Times New Roman" w:cs="Times New Roman"/>
          <w:sz w:val="24"/>
          <w:szCs w:val="24"/>
        </w:rPr>
        <w:t xml:space="preserve"> 2013</w:t>
      </w:r>
      <w:r w:rsidRPr="006E2740">
        <w:rPr>
          <w:rFonts w:ascii="Times New Roman" w:eastAsia="Calibri" w:hAnsi="Times New Roman" w:cs="Times New Roman"/>
          <w:sz w:val="24"/>
          <w:szCs w:val="24"/>
        </w:rPr>
        <w:t xml:space="preserve"> г.;</w:t>
      </w:r>
    </w:p>
    <w:p w:rsidR="006E2740" w:rsidRPr="006E2740" w:rsidRDefault="006E2740" w:rsidP="006E2740">
      <w:pPr>
        <w:numPr>
          <w:ilvl w:val="0"/>
          <w:numId w:val="20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Фролов М.П., Литвинов Е.Н., Смирнов А.Л.  Основы безопасности жизнедеятельности: учебник для учащихся 11 классов общеобразовательных уч</w:t>
      </w:r>
      <w:r>
        <w:rPr>
          <w:rFonts w:ascii="Times New Roman" w:eastAsia="Calibri" w:hAnsi="Times New Roman" w:cs="Times New Roman"/>
          <w:sz w:val="24"/>
          <w:szCs w:val="24"/>
        </w:rPr>
        <w:t>реждений, -М., Астрель-АСТ, 2012</w:t>
      </w:r>
    </w:p>
    <w:p w:rsidR="006E2740" w:rsidRPr="006E2740" w:rsidRDefault="006E2740" w:rsidP="006E2740">
      <w:pPr>
        <w:numPr>
          <w:ilvl w:val="0"/>
          <w:numId w:val="20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Смирнов А.Т. , Мишин Б.Л., Васяев ВЛ. Основы безопасности жизнедеятельности: учебник для учащихся 10 классов общеобразовательных учр</w:t>
      </w:r>
      <w:r>
        <w:rPr>
          <w:rFonts w:ascii="Times New Roman" w:eastAsia="Calibri" w:hAnsi="Times New Roman" w:cs="Times New Roman"/>
          <w:sz w:val="24"/>
          <w:szCs w:val="24"/>
        </w:rPr>
        <w:t>еждений, -М., Просвещение, 2013</w:t>
      </w:r>
    </w:p>
    <w:p w:rsidR="006E2740" w:rsidRPr="006E2740" w:rsidRDefault="006E2740" w:rsidP="006E2740">
      <w:pPr>
        <w:numPr>
          <w:ilvl w:val="0"/>
          <w:numId w:val="20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Смирнов А.Л., Мишин Б.Л., Ижевский П.В., Основы медицинских знаний и здорового образа жизни: учебник для учащихся10-11 классов общеобразовательных учреждений, -М, Просвящение</w:t>
      </w:r>
      <w:r>
        <w:rPr>
          <w:rFonts w:ascii="Times New Roman" w:eastAsia="Calibri" w:hAnsi="Times New Roman" w:cs="Times New Roman"/>
          <w:sz w:val="24"/>
          <w:szCs w:val="24"/>
        </w:rPr>
        <w:t>, 2012</w:t>
      </w:r>
      <w:r w:rsidRPr="006E274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E2740" w:rsidRPr="006E2740" w:rsidRDefault="006E2740" w:rsidP="006E2740">
      <w:pPr>
        <w:numPr>
          <w:ilvl w:val="0"/>
          <w:numId w:val="20"/>
        </w:num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6E2740">
        <w:rPr>
          <w:rFonts w:ascii="Times New Roman" w:eastAsia="Calibri" w:hAnsi="Times New Roman" w:cs="Times New Roman"/>
          <w:sz w:val="24"/>
          <w:szCs w:val="24"/>
        </w:rPr>
        <w:t>Тупики EJL, Смирнов А.Л. Основы безопасности жизнедеятельности: Тестовый контроль, качества знаний старшеклассников: 10-11 класс: Пособие для преподавателей, -М</w:t>
      </w:r>
      <w:r>
        <w:rPr>
          <w:rFonts w:ascii="Times New Roman" w:eastAsia="Calibri" w:hAnsi="Times New Roman" w:cs="Times New Roman"/>
          <w:sz w:val="24"/>
          <w:szCs w:val="24"/>
        </w:rPr>
        <w:t>, Дрофа, 2013</w:t>
      </w:r>
      <w:r w:rsidRPr="006E274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E2740" w:rsidRDefault="006E2740" w:rsidP="006E2740">
      <w:pPr>
        <w:autoSpaceDE w:val="0"/>
        <w:autoSpaceDN w:val="0"/>
        <w:adjustRightInd w:val="0"/>
        <w:spacing w:before="53" w:after="0" w:line="264" w:lineRule="exact"/>
        <w:ind w:left="4435" w:right="4344"/>
        <w:jc w:val="center"/>
        <w:rPr>
          <w:rFonts w:ascii="Times New Roman" w:eastAsia="Times New Roman" w:hAnsi="Times New Roman" w:cs="Times New Roman"/>
          <w:b/>
          <w:bCs/>
          <w:smallCaps/>
          <w:sz w:val="20"/>
          <w:szCs w:val="20"/>
          <w:lang w:eastAsia="ru-RU"/>
        </w:rPr>
      </w:pPr>
    </w:p>
    <w:p w:rsidR="006E2740" w:rsidRPr="006E2740" w:rsidRDefault="006E2740" w:rsidP="006E2740">
      <w:pPr>
        <w:autoSpaceDE w:val="0"/>
        <w:autoSpaceDN w:val="0"/>
        <w:adjustRightInd w:val="0"/>
        <w:spacing w:before="53" w:after="0" w:line="264" w:lineRule="exact"/>
        <w:ind w:right="4344"/>
        <w:rPr>
          <w:rFonts w:ascii="Times New Roman" w:eastAsia="Times New Roman" w:hAnsi="Times New Roman" w:cs="Times New Roman"/>
          <w:b/>
          <w:bCs/>
          <w:smallCap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mallCaps/>
          <w:sz w:val="20"/>
          <w:szCs w:val="20"/>
          <w:lang w:eastAsia="ru-RU"/>
        </w:rPr>
        <w:t xml:space="preserve">                                                                                </w:t>
      </w:r>
      <w:r w:rsidRPr="006E2740">
        <w:rPr>
          <w:rFonts w:ascii="Times New Roman" w:eastAsia="Times New Roman" w:hAnsi="Times New Roman" w:cs="Times New Roman"/>
          <w:b/>
          <w:bCs/>
          <w:smallCaps/>
          <w:sz w:val="20"/>
          <w:szCs w:val="20"/>
          <w:lang w:eastAsia="ru-RU"/>
        </w:rPr>
        <w:t>КАЛЕНДАРНО-ТЕМАТИЧЕСКОЕ ПЛАНИРОВАНИЕ 10 класс (35 часов)</w:t>
      </w:r>
    </w:p>
    <w:p w:rsidR="006E2740" w:rsidRPr="006E2740" w:rsidRDefault="006E2740" w:rsidP="006E2740">
      <w:pPr>
        <w:spacing w:after="110" w:line="1" w:lineRule="exact"/>
        <w:rPr>
          <w:rFonts w:ascii="Calibri" w:eastAsia="Calibri" w:hAnsi="Calibri" w:cs="Times New Roman"/>
          <w:sz w:val="2"/>
          <w:szCs w:val="2"/>
        </w:rPr>
      </w:pPr>
    </w:p>
    <w:tbl>
      <w:tblPr>
        <w:tblW w:w="15167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8"/>
        <w:gridCol w:w="1452"/>
        <w:gridCol w:w="417"/>
        <w:gridCol w:w="1243"/>
        <w:gridCol w:w="3115"/>
        <w:gridCol w:w="2849"/>
        <w:gridCol w:w="1134"/>
        <w:gridCol w:w="1988"/>
        <w:gridCol w:w="992"/>
        <w:gridCol w:w="851"/>
        <w:gridCol w:w="708"/>
      </w:tblGrid>
      <w:tr w:rsidR="006E2740" w:rsidRPr="006E2740" w:rsidTr="006E2740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E2740" w:rsidRPr="006E2740" w:rsidRDefault="006E2740" w:rsidP="006E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E2740" w:rsidRPr="006E2740" w:rsidRDefault="006E2740" w:rsidP="006E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E2740" w:rsidRPr="006E2740" w:rsidRDefault="006E2740" w:rsidP="006E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12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</w:t>
            </w:r>
          </w:p>
          <w:p w:rsidR="006E2740" w:rsidRPr="006E2740" w:rsidRDefault="006E2740" w:rsidP="006E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31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E2740" w:rsidRPr="006E2740" w:rsidRDefault="006E2740" w:rsidP="006E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Элементы содержания</w:t>
            </w:r>
          </w:p>
        </w:tc>
        <w:tc>
          <w:tcPr>
            <w:tcW w:w="284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ind w:firstLine="40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Требования к уровню подготовки обучающихся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ind w:left="-35" w:right="-4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 контроля. Измерители</w:t>
            </w:r>
          </w:p>
          <w:p w:rsidR="006E2740" w:rsidRPr="006E2740" w:rsidRDefault="006E2740" w:rsidP="006E2740">
            <w:pPr>
              <w:widowControl w:val="0"/>
              <w:autoSpaceDE w:val="0"/>
              <w:autoSpaceDN w:val="0"/>
              <w:adjustRightInd w:val="0"/>
              <w:spacing w:after="0" w:line="233" w:lineRule="exact"/>
              <w:ind w:firstLine="40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Элементы дополнительного содержания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E2740" w:rsidRPr="006E2740" w:rsidRDefault="006E2740" w:rsidP="006E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Домашнее задание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 проведения</w:t>
            </w:r>
          </w:p>
        </w:tc>
      </w:tr>
      <w:tr w:rsidR="006E2740" w:rsidRPr="006E2740" w:rsidTr="006E2740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4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факт.</w:t>
            </w:r>
          </w:p>
        </w:tc>
      </w:tr>
      <w:tr w:rsidR="006E2740" w:rsidRPr="006E2740" w:rsidTr="006E27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16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pacing w:val="30"/>
                <w:sz w:val="20"/>
                <w:szCs w:val="20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/>
                <w:bCs/>
                <w:smallCaps/>
                <w:spacing w:val="30"/>
                <w:sz w:val="20"/>
                <w:szCs w:val="20"/>
                <w:lang w:eastAsia="ru-RU"/>
              </w:rPr>
              <w:t>Раздел</w:t>
            </w:r>
            <w:r w:rsidRPr="006E2740"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  <w:lang w:eastAsia="ru-RU"/>
              </w:rPr>
              <w:t xml:space="preserve"> </w:t>
            </w:r>
            <w:r w:rsidRPr="006E2740">
              <w:rPr>
                <w:rFonts w:ascii="Times New Roman" w:eastAsia="Times New Roman" w:hAnsi="Times New Roman" w:cs="Times New Roman"/>
                <w:b/>
                <w:bCs/>
                <w:smallCaps/>
                <w:spacing w:val="30"/>
                <w:sz w:val="20"/>
                <w:szCs w:val="20"/>
                <w:lang w:eastAsia="ru-RU"/>
              </w:rPr>
              <w:t>1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  <w:lang w:eastAsia="ru-RU"/>
              </w:rPr>
              <w:t>Безопасность и защита человека в опасных чрезвычайных ситуациях (13 ч) Опасные и чрезвычайные ситуации, возникающие в повседневной жизни, и правила безопасного поведения (6 ч)</w:t>
            </w:r>
          </w:p>
        </w:tc>
      </w:tr>
      <w:tr w:rsidR="006E2740" w:rsidRPr="006E2740" w:rsidTr="006E27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Правила поведения в условиях вынужден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ного авто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номного существования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Урок изучения и первично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го закрепле-ления новых знаний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Причины попадания чело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века в условия вынужден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ного автономного сущест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вования. Меры профилак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тики и подготовки к безо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пасному поведению в условиях автономного суще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ствования. Правила ориен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тирования на местности, движения по азимуту. Пра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 xml:space="preserve">вила обеспечения водой, питанием. Оборудование временного жилища, добыча огня 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t xml:space="preserve">Знать 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об основных опас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ных ситуациях, возникаю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щих в повседневной жизни, и правилах поведения в них.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t xml:space="preserve">Уметь 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назвать способы ориентирования на местно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сти, подачи сигналов бед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ствия и другие приемы обеспечения безопасности в случае автономного существования в природных условиях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t>Практи</w:t>
            </w:r>
            <w:r w:rsidRPr="006E2740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softHyphen/>
              <w:t>ческая работа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«Ориен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тирование на местности» (20 мин)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Цели и задачи курса ОБЖ текущем году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t>§11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</w:p>
        </w:tc>
      </w:tr>
      <w:tr w:rsidR="006E2740" w:rsidRPr="006E2740" w:rsidTr="006E27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lastRenderedPageBreak/>
              <w:t>2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Правила поведения в ситуациях кримино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генного характера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Комбини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рованный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Возможные ситуации при встрече с незнакомцами на улице, в общественном транспорте, в обществен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ном месте, в подъезде дома, в лифте. Правила безопасного поведения в местах с повышенной криминоген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ной опасностью: на рынке, на стадионе, на вокзале и т. д.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t xml:space="preserve">Знать 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правила поведения в криминогенных ситуациях. </w:t>
            </w:r>
            <w:r w:rsidRPr="006E2740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t xml:space="preserve">Уметь 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объяснить элемен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тарные способы самозащи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ты, применяемые в кон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 xml:space="preserve">кретной ситуации криминогенного характера </w:t>
            </w:r>
            <w:r w:rsidRPr="006E2740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t>Использовать приобретен</w:t>
            </w:r>
            <w:r w:rsidRPr="006E2740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softHyphen/>
              <w:t xml:space="preserve">ные навыки 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безопасного поведения и приемы само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защиты в зонах кримино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генной опасности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Решение ситуаци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онных задач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Терроризм: основные понятия и признаки. Правовые основы борь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бы с терроризмом. Особенности правового ре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жима в зоне проведения контртерро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ристической операции. Основные угрозы тер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рористиче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ского харак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тера для граж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дан России. Меры личной безопасности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t>§1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.2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</w:p>
        </w:tc>
      </w:tr>
      <w:tr w:rsidR="006E2740" w:rsidRPr="006E2740" w:rsidTr="006E27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Уголовная ответствен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ность несо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вершенно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летних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Комбини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рованный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Особенности уголовной ответственности и наказа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ния несовершеннолетних. Виды наказаний, назначае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мые несовершеннолетним. Правила поведения в об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щественном транспорте. Уголовная ответственность за приведение в негодность транспортных средств или нарушение правил, обеспе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чивающих безопасную ра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боту транспорта. Хулиган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ство и вандализм, общие понятия. Уголовная ответ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ственность за хулиганские действия и вандализм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t xml:space="preserve">Знать 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об уголовной ответ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ственности несовершенно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летних и видах наказаний, назначаемых несовершен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нолетним.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t xml:space="preserve">Использовать полученные знания 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в повседневной жизни для развития черт личности, необходимых для безопасного поведения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Решение ситуаци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онных задач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t>ПДД.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Кодекс РФ об админи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стративных нарушениях (извлечение) (статьи 114, 117,119, 120). Уголовный кодекс РФ (извлечение) (статьи 166, 264,265,269). Государствен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ная инспек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ция безопас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ности дорож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ного движе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§1.3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</w:p>
        </w:tc>
      </w:tr>
      <w:tr w:rsidR="006E2740" w:rsidRPr="006E2740" w:rsidTr="006E27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lastRenderedPageBreak/>
              <w:t>4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Правила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поведения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в условиях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чрезвычай-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ных ситуа-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ций природ-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ного, техно-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генного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и социально-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го характера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t>-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Комбини-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рованный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Правила поведения в условиях чрезвычайных ситуаций природного и техногенного характера.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Краткая характеристика наиболее вероятных для данной местности и района проживания чрезвычайных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ситуаций природного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и техногенного характера.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Правила безопасного поведения при угрозе террористического акта, при захвате в качестве заложника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t xml:space="preserve">Знать 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потенциальные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опасности природного,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техногенного и социально-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го происхождения, характерные для региона проживания; правила безопасного поведения в условиях чрезвычайных ситуаций.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t xml:space="preserve">Использовать приобретенные знания 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для развития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в себе качеств, необходимых для безопасного поведения в чрезвычайных ситуациях природного и техногенного характера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Решение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ситуаци-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онных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задач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ПДД.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Правила безопасного поведения в толпе.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Основные «законы»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Безопасности движения.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Опасные ситуации на до-роге. Предупреждающие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сигналы.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Профилактика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детского дорожно-транспортного травматизма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§ 1.4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</w:p>
        </w:tc>
      </w:tr>
      <w:tr w:rsidR="006E2740" w:rsidRPr="006E2740" w:rsidTr="006E27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5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Единая го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сударствен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ная система предупреж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дения и лик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видации чрезвычай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ных ситуаций, ее структура и задачи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Комбини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рованный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РСЧС, история ее создания, предназначение, структура, задачи, решаемые по защи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те населения от чрезвы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чайных ситуаций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t xml:space="preserve">Знать 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предназначение, структуру и задачи РСЧС. </w:t>
            </w:r>
            <w:r w:rsidRPr="006E2740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t xml:space="preserve">Использовать полученные знания 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для обращения в случае необходимости в службы экстренной по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мощи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Индиви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дуальный опрос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Правила и обязанности граждан в об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ласти защиты от чрезвычай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ных ситуаций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§1.5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</w:p>
        </w:tc>
      </w:tr>
      <w:tr w:rsidR="006E2740" w:rsidRPr="006E2740" w:rsidTr="006E2740">
        <w:tblPrEx>
          <w:tblCellMar>
            <w:top w:w="0" w:type="dxa"/>
            <w:bottom w:w="0" w:type="dxa"/>
          </w:tblCellMar>
        </w:tblPrEx>
        <w:trPr>
          <w:cantSplit/>
          <w:trHeight w:val="5946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lastRenderedPageBreak/>
              <w:t>6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Законы и другие нормативно-правовые акты РФ по обеспе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чению без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опасности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Комбини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рованный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Положения Конституции Российской Федерации, га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рантирующие права и сво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боды человека и граждани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на. Основные законы Рос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сийской Федерации, поло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жения которых направлены на обеспечение безопасно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сти граждан (Федеральные законы «О защите населе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ния и территорий от чрез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вычайных ситуаций при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родного и техногенного характера», «О безопасно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сти», «О пожарной безопас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ности», «О безопасности дорожного движения», «Об обороне», «О граждан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ской обороне», «О проти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водействии терроризму» и др.) Краткое содержание законов, основные права и обязанности граждан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18"/>
                <w:lang w:eastAsia="ru-RU"/>
              </w:rPr>
              <w:t xml:space="preserve">Знать 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основные задачи государственных служб по защите населения и тер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 xml:space="preserve">риторий от чрезвычайных ситуаций природного и техногенного характера. </w:t>
            </w:r>
            <w:r w:rsidRPr="006E2740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18"/>
                <w:lang w:eastAsia="ru-RU"/>
              </w:rPr>
              <w:t xml:space="preserve">Использовать полученные знания 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для обращения в случае необходимости в службы экстренной по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мощи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Индиви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дуальный опрос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§1</w:t>
            </w:r>
            <w:r w:rsidRPr="006E2740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t>.6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</w:p>
        </w:tc>
      </w:tr>
      <w:tr w:rsidR="006E2740" w:rsidRPr="006E2740" w:rsidTr="006E2740">
        <w:tblPrEx>
          <w:tblCellMar>
            <w:top w:w="0" w:type="dxa"/>
            <w:bottom w:w="0" w:type="dxa"/>
          </w:tblCellMar>
        </w:tblPrEx>
        <w:trPr>
          <w:cantSplit/>
          <w:trHeight w:val="424"/>
        </w:trPr>
        <w:tc>
          <w:tcPr>
            <w:tcW w:w="1516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ru-RU"/>
              </w:rPr>
              <w:t xml:space="preserve">Гражданская оборона - составная часть обороноспособности страны 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(7 </w:t>
            </w:r>
            <w:r w:rsidRPr="006E2740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ru-RU"/>
              </w:rPr>
              <w:t>ч)</w:t>
            </w:r>
          </w:p>
        </w:tc>
      </w:tr>
      <w:tr w:rsidR="006E2740" w:rsidRPr="006E2740" w:rsidTr="006E27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lastRenderedPageBreak/>
              <w:t>7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Гражданская оборона, ос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 xml:space="preserve">новные </w:t>
            </w:r>
            <w:r w:rsidRPr="006E2740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t>понятия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 оп</w:t>
            </w:r>
            <w:r w:rsidRPr="006E2740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t>ределения, задачи граж</w:t>
            </w:r>
            <w:r w:rsidRPr="006E2740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softHyphen/>
              <w:t>данской обороны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Комбини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рованный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Гражданская оборона, ис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тория ее создания, предна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значение и задачи по обес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печению защиты населения от опасностей, возникающих при ведении боевых дейст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вий или вследствие этих действий. Организация управления гражданской обороной. Структура управ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ления и органы управле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ния гражданской обороной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18"/>
                <w:lang w:eastAsia="ru-RU"/>
              </w:rPr>
              <w:t xml:space="preserve">Знать 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о предназначении гражданской обороны, её структуре и задачах. </w:t>
            </w:r>
            <w:r w:rsidRPr="006E2740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t xml:space="preserve">Использовать </w:t>
            </w:r>
            <w:r w:rsidRPr="006E2740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18"/>
                <w:lang w:eastAsia="ru-RU"/>
              </w:rPr>
              <w:t xml:space="preserve">полученные знания и умения 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для обеспе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чения личной безопасности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t>Прове</w:t>
            </w:r>
            <w:r w:rsidRPr="006E2740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softHyphen/>
              <w:t>рочная работа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по теме «Опасные и чрезвы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чайные ситуации, возни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кающие в повсе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дневной жизни, и правила безопас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ного по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ведения» (20 мин)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§2.1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</w:p>
        </w:tc>
      </w:tr>
      <w:tr w:rsidR="006E2740" w:rsidRPr="006E2740" w:rsidTr="006E27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t>8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t>Современ</w:t>
            </w:r>
            <w:r w:rsidRPr="006E2740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softHyphen/>
              <w:t>ные средст</w:t>
            </w:r>
            <w:r w:rsidRPr="006E2740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softHyphen/>
              <w:t>ва пораже</w:t>
            </w:r>
            <w:r w:rsidRPr="006E2740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softHyphen/>
              <w:t xml:space="preserve">ния, 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их </w:t>
            </w:r>
            <w:r w:rsidRPr="006E2740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t>по</w:t>
            </w:r>
            <w:r w:rsidRPr="006E2740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softHyphen/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ражающие </w:t>
            </w:r>
            <w:r w:rsidRPr="006E2740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t>факторы, мероприя</w:t>
            </w:r>
            <w:r w:rsidRPr="006E2740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softHyphen/>
              <w:t>тия по за</w:t>
            </w:r>
            <w:r w:rsidRPr="006E2740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softHyphen/>
              <w:t>щите насе</w:t>
            </w:r>
            <w:r w:rsidRPr="006E2740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softHyphen/>
              <w:t>ления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Комбини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рованный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Ядерное оружие, пора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жающие факторы ядерного взрыва. Химическое ору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жие, классификация отрав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ляющих веществ (ОВ) по предназначению и воздей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ствию на организм. Бакте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риологическое (биологиче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ское) оружие. Современные средства поражения, их по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ражающие факторы. Меро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приятия, проводимые по защите населения от совре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менных средств поражения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18"/>
                <w:lang w:eastAsia="ru-RU"/>
              </w:rPr>
              <w:t xml:space="preserve">Иметь представление 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о современных средствах поражения и их поражаю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 xml:space="preserve">щих факторах. </w:t>
            </w:r>
            <w:r w:rsidRPr="006E2740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18"/>
                <w:lang w:eastAsia="ru-RU"/>
              </w:rPr>
              <w:t xml:space="preserve">Уметь 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предвидеть потен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циальные опасности и пра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вильно действовать в слу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чае их наступления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Индиви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дуальный опрос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Меры без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опасности от химиче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ского и био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логического терроризма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§2.2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</w:p>
        </w:tc>
      </w:tr>
      <w:tr w:rsidR="006E2740" w:rsidRPr="006E2740" w:rsidTr="006E27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-10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spacing w:val="-10"/>
                <w:sz w:val="20"/>
                <w:szCs w:val="18"/>
                <w:lang w:eastAsia="ru-RU"/>
              </w:rPr>
              <w:lastRenderedPageBreak/>
              <w:t>9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Оповещение и информи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рование на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селения об опасностях, возника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ющих в чрезвычай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ных ситуа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циях военно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го и мирного времени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0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spacing w:val="-10"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Комбини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рованный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Система оповещения насе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ления о чрезвычайных си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туациях. Порядок подачи сигнала «Внимание всем!». Передача речевой инфор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мации о чрезвычайной си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туации, примерное ее со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держание, действия населе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ния по сигналам оповеще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ния о чрезвычайных ситуациях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t xml:space="preserve">Знать 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способы оповещения населения в чрезвычайных ситуациях.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ind w:firstLine="38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t xml:space="preserve">Уметь 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действовать в чрез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вычайных ситуациях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Индиви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дуальный опрос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Эвакуация населения. Виды эвакуа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ции. Рассре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доточение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§2.3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</w:p>
        </w:tc>
      </w:tr>
      <w:tr w:rsidR="006E2740" w:rsidRPr="006E2740" w:rsidTr="006E27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18"/>
                <w:lang w:eastAsia="ru-RU"/>
              </w:rPr>
              <w:t>10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Организа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ция индиви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дуальной защиты насе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ления от по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 xml:space="preserve">ражающих факторов </w:t>
            </w:r>
            <w:r w:rsidRPr="006E2740">
              <w:rPr>
                <w:rFonts w:ascii="Times New Roman" w:eastAsia="Times New Roman" w:hAnsi="Times New Roman" w:cs="Times New Roman"/>
                <w:bCs/>
                <w:spacing w:val="-10"/>
                <w:sz w:val="20"/>
                <w:szCs w:val="18"/>
                <w:lang w:eastAsia="ru-RU"/>
              </w:rPr>
              <w:t xml:space="preserve">ЧС 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мирного и военного времени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0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spacing w:val="-10"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Комбини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рованный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Защитные сооружения гражданской обороны. Основное предназначение защитных сооружений гражданской обороны. Ви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ды защитных сооружений. Правила поведения в за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щитных сооружениях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t xml:space="preserve">Знать 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правила поведения в защитных сооружениях. </w:t>
            </w:r>
            <w:r w:rsidRPr="006E2740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t xml:space="preserve">Уметь 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действовать в чрез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вычайных ситуациях; исполь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зовать средства коллектив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ной защиты.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eastAsia="ru-RU"/>
              </w:rPr>
              <w:t xml:space="preserve">Называть 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виды защитных сооружений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Индиви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softHyphen/>
              <w:t>дуальный опрос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pacing w:val="30"/>
                <w:sz w:val="20"/>
                <w:szCs w:val="18"/>
                <w:lang w:eastAsia="ru-RU"/>
              </w:rPr>
              <w:t>§2</w:t>
            </w:r>
            <w:r w:rsidRPr="006E2740">
              <w:rPr>
                <w:rFonts w:ascii="Times New Roman" w:eastAsia="Times New Roman" w:hAnsi="Times New Roman" w:cs="Times New Roman"/>
                <w:bCs/>
                <w:spacing w:val="20"/>
                <w:sz w:val="20"/>
                <w:szCs w:val="18"/>
                <w:lang w:eastAsia="ru-RU"/>
              </w:rPr>
              <w:t>.4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</w:p>
        </w:tc>
      </w:tr>
      <w:tr w:rsidR="006E2740" w:rsidRPr="006E2740" w:rsidTr="006E27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ind w:hanging="2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индивиду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альной за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щиты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Урок ком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плексного примене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ния ЗУН учащимися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ind w:hanging="24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Основные средства защиты органов дыхания и правила их использования. Средства защиты кожи. Медицинские средства за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щиты и </w:t>
            </w:r>
            <w:r w:rsidRPr="006E27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профилактики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ind w:hanging="2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Называть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основные сред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ства индивидуальной защи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ты органов дыхания и кожи, медицинские средства за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щиты и профилактики. </w:t>
            </w:r>
            <w:r w:rsidRPr="006E2740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  <w:t xml:space="preserve">Владеть </w:t>
            </w:r>
            <w:r w:rsidRPr="006E27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навыками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пользо</w:t>
            </w:r>
            <w:r w:rsidRPr="006E2740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 xml:space="preserve">вания </w:t>
            </w:r>
            <w:r w:rsidRPr="006E2740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средствами </w:t>
            </w:r>
            <w:r w:rsidRPr="006E2740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Индиви</w:t>
            </w:r>
            <w:r w:rsidRPr="006E2740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дуальной </w:t>
            </w:r>
            <w:r w:rsidRPr="006E2740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 xml:space="preserve">защиты </w:t>
            </w:r>
            <w:r w:rsidRPr="006E2740">
              <w:rPr>
                <w:rFonts w:ascii="Times New Roman" w:eastAsia="Times New Roman" w:hAnsi="Times New Roman" w:cs="Times New Roman"/>
                <w:sz w:val="18"/>
                <w:lang w:eastAsia="ru-RU"/>
              </w:rPr>
              <w:t>(проти</w:t>
            </w:r>
            <w:r w:rsidRPr="006E2740">
              <w:rPr>
                <w:rFonts w:ascii="Times New Roman" w:eastAsia="Times New Roman" w:hAnsi="Times New Roman" w:cs="Times New Roman"/>
                <w:sz w:val="18"/>
                <w:lang w:eastAsia="ru-RU"/>
              </w:rPr>
              <w:softHyphen/>
              <w:t>вогазом, респиратором, ватно-марлевой повязкой, домашней медицинской аптечкой)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Практи</w:t>
            </w:r>
            <w:r w:rsidRPr="006E27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softHyphen/>
              <w:t>ческая работа.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Отработка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Навыков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Поль</w:t>
            </w:r>
            <w:r w:rsidRPr="006E2740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зования противо</w:t>
            </w:r>
            <w:r w:rsidRPr="006E2740">
              <w:rPr>
                <w:rFonts w:ascii="Times New Roman" w:eastAsia="Times New Roman" w:hAnsi="Times New Roman" w:cs="Times New Roman"/>
                <w:sz w:val="18"/>
                <w:lang w:eastAsia="ru-RU"/>
              </w:rPr>
              <w:softHyphen/>
            </w:r>
            <w:r w:rsidRPr="006E2740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 xml:space="preserve">газом </w:t>
            </w:r>
            <w:r w:rsidRPr="006E2740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ГП</w:t>
            </w:r>
            <w:r w:rsidRPr="006E2740">
              <w:rPr>
                <w:rFonts w:ascii="Times New Roman" w:eastAsia="Times New Roman" w:hAnsi="Times New Roman" w:cs="Times New Roman"/>
                <w:bCs/>
                <w:sz w:val="18"/>
                <w:szCs w:val="14"/>
                <w:lang w:eastAsia="ru-RU"/>
              </w:rPr>
              <w:t xml:space="preserve">-7 </w:t>
            </w:r>
            <w:r w:rsidRPr="006E2740">
              <w:rPr>
                <w:rFonts w:ascii="Times New Roman" w:eastAsia="Times New Roman" w:hAnsi="Times New Roman" w:cs="Times New Roman"/>
                <w:sz w:val="18"/>
                <w:lang w:eastAsia="ru-RU"/>
              </w:rPr>
              <w:t>(15 мин)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§2.5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</w:tr>
      <w:tr w:rsidR="006E2740" w:rsidRPr="006E2740" w:rsidTr="006E27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lang w:eastAsia="ru-RU"/>
              </w:rPr>
              <w:lastRenderedPageBreak/>
              <w:t>12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Организация проведения аварийно-спасательных работ в зоне чрезвычай</w:t>
            </w:r>
            <w:r w:rsidRPr="006E2740">
              <w:rPr>
                <w:rFonts w:ascii="Times New Roman" w:eastAsia="Times New Roman" w:hAnsi="Times New Roman" w:cs="Times New Roman"/>
                <w:sz w:val="18"/>
                <w:lang w:eastAsia="ru-RU"/>
              </w:rPr>
              <w:softHyphen/>
              <w:t>ных ситуаций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lang w:eastAsia="ru-RU"/>
              </w:rPr>
              <w:t>1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Комбини</w:t>
            </w:r>
            <w:r w:rsidRPr="006E2740">
              <w:rPr>
                <w:rFonts w:ascii="Times New Roman" w:eastAsia="Times New Roman" w:hAnsi="Times New Roman" w:cs="Times New Roman"/>
                <w:sz w:val="18"/>
                <w:lang w:eastAsia="ru-RU"/>
              </w:rPr>
              <w:softHyphen/>
              <w:t>рованный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Предназначение аварийно-спасательных и других не</w:t>
            </w:r>
            <w:r w:rsidRPr="006E2740">
              <w:rPr>
                <w:rFonts w:ascii="Times New Roman" w:eastAsia="Times New Roman" w:hAnsi="Times New Roman" w:cs="Times New Roman"/>
                <w:sz w:val="18"/>
                <w:lang w:eastAsia="ru-RU"/>
              </w:rPr>
              <w:softHyphen/>
              <w:t>отложных работ, проводи</w:t>
            </w:r>
            <w:r w:rsidRPr="006E2740">
              <w:rPr>
                <w:rFonts w:ascii="Times New Roman" w:eastAsia="Times New Roman" w:hAnsi="Times New Roman" w:cs="Times New Roman"/>
                <w:sz w:val="18"/>
                <w:lang w:eastAsia="ru-RU"/>
              </w:rPr>
              <w:softHyphen/>
              <w:t>мых в зонах чрезвычайных ситуаций. Организация и основное содержание ава</w:t>
            </w:r>
            <w:r w:rsidRPr="006E2740">
              <w:rPr>
                <w:rFonts w:ascii="Times New Roman" w:eastAsia="Times New Roman" w:hAnsi="Times New Roman" w:cs="Times New Roman"/>
                <w:sz w:val="18"/>
                <w:lang w:eastAsia="ru-RU"/>
              </w:rPr>
              <w:softHyphen/>
              <w:t>рийно-спасательных работ. Санитарная обработка лю</w:t>
            </w:r>
            <w:r w:rsidRPr="006E2740">
              <w:rPr>
                <w:rFonts w:ascii="Times New Roman" w:eastAsia="Times New Roman" w:hAnsi="Times New Roman" w:cs="Times New Roman"/>
                <w:sz w:val="18"/>
                <w:lang w:eastAsia="ru-RU"/>
              </w:rPr>
              <w:softHyphen/>
              <w:t>дей после пребывания их в зонах заражения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sz w:val="18"/>
                <w:szCs w:val="16"/>
                <w:lang w:eastAsia="ru-RU"/>
              </w:rPr>
              <w:t xml:space="preserve">Знать </w:t>
            </w:r>
            <w:r w:rsidRPr="006E2740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об организации про</w:t>
            </w:r>
            <w:r w:rsidRPr="006E2740">
              <w:rPr>
                <w:rFonts w:ascii="Times New Roman" w:eastAsia="Times New Roman" w:hAnsi="Times New Roman" w:cs="Times New Roman"/>
                <w:sz w:val="18"/>
                <w:lang w:eastAsia="ru-RU"/>
              </w:rPr>
              <w:softHyphen/>
              <w:t>ведения аварийно-спаса</w:t>
            </w:r>
            <w:r w:rsidRPr="006E2740">
              <w:rPr>
                <w:rFonts w:ascii="Times New Roman" w:eastAsia="Times New Roman" w:hAnsi="Times New Roman" w:cs="Times New Roman"/>
                <w:sz w:val="18"/>
                <w:lang w:eastAsia="ru-RU"/>
              </w:rPr>
              <w:softHyphen/>
              <w:t xml:space="preserve">тельных работ в зонах ЧС. </w:t>
            </w:r>
            <w:r w:rsidRPr="006E2740">
              <w:rPr>
                <w:rFonts w:ascii="Times New Roman" w:eastAsia="Times New Roman" w:hAnsi="Times New Roman" w:cs="Times New Roman"/>
                <w:bCs/>
                <w:sz w:val="18"/>
                <w:szCs w:val="16"/>
                <w:lang w:eastAsia="ru-RU"/>
              </w:rPr>
              <w:t xml:space="preserve">Использовать полученные знания и умения </w:t>
            </w:r>
            <w:r w:rsidRPr="006E2740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для обеспе</w:t>
            </w:r>
            <w:r w:rsidRPr="006E2740">
              <w:rPr>
                <w:rFonts w:ascii="Times New Roman" w:eastAsia="Times New Roman" w:hAnsi="Times New Roman" w:cs="Times New Roman"/>
                <w:sz w:val="18"/>
                <w:lang w:eastAsia="ru-RU"/>
              </w:rPr>
              <w:softHyphen/>
              <w:t>чения личной безопасности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Индиви</w:t>
            </w:r>
            <w:r w:rsidRPr="006E2740">
              <w:rPr>
                <w:rFonts w:ascii="Times New Roman" w:eastAsia="Times New Roman" w:hAnsi="Times New Roman" w:cs="Times New Roman"/>
                <w:sz w:val="18"/>
                <w:lang w:eastAsia="ru-RU"/>
              </w:rPr>
              <w:softHyphen/>
              <w:t>дуальный опрос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Меры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Безопасности в случае взрыва во время тер</w:t>
            </w:r>
            <w:r w:rsidRPr="006E2740">
              <w:rPr>
                <w:rFonts w:ascii="Times New Roman" w:eastAsia="Times New Roman" w:hAnsi="Times New Roman" w:cs="Times New Roman"/>
                <w:sz w:val="18"/>
                <w:lang w:eastAsia="ru-RU"/>
              </w:rPr>
              <w:softHyphen/>
              <w:t>рористиче</w:t>
            </w:r>
            <w:r w:rsidRPr="006E2740">
              <w:rPr>
                <w:rFonts w:ascii="Times New Roman" w:eastAsia="Times New Roman" w:hAnsi="Times New Roman" w:cs="Times New Roman"/>
                <w:sz w:val="18"/>
                <w:lang w:eastAsia="ru-RU"/>
              </w:rPr>
              <w:softHyphen/>
              <w:t>ского акта. Действия человека, оказавшегося в завале в результате взрыва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§2.6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</w:tr>
      <w:tr w:rsidR="006E2740" w:rsidRPr="006E2740" w:rsidTr="006E27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гражданской обороны в образова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тельном учреждении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Урок ком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плексного примене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ния ЗУН учащимися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ГО в общеоб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разовательном учреждении, ее предназначение. Отработка правил. План гражданской обороны образовательного учреж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дения. Обязанности обу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чаемых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Знать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организации ГО в общеобразовательном учреждении; правила пове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дения учащихся при полу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чении сигнала о ЧС. </w:t>
            </w:r>
            <w:r w:rsidRPr="006E27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Уметь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действовать соглас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 установленному поряд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ку по сигналу «Внимание всем!»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Практи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ческая работа.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Отработка навыков поведения учащихся при полу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чении сигнала о ЧС (15 мин)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Пожарная безопасность.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Правила безопасного поведения. Действия обучающихся при пожаре в образова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тельном уч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реждении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§2</w:t>
            </w:r>
            <w:r w:rsidRPr="006E27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E2740" w:rsidRPr="006E2740" w:rsidTr="006E27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16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/>
                <w:bCs/>
                <w:smallCaps/>
                <w:szCs w:val="18"/>
                <w:lang w:eastAsia="ru-RU"/>
              </w:rPr>
              <w:t xml:space="preserve">Раздел </w:t>
            </w:r>
            <w:r w:rsidRPr="006E274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2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/>
                <w:bCs/>
                <w:smallCaps/>
                <w:szCs w:val="18"/>
                <w:lang w:eastAsia="ru-RU"/>
              </w:rPr>
              <w:t xml:space="preserve">Основы медицинских знаний и здорового образа жизни </w:t>
            </w:r>
            <w:r w:rsidRPr="006E274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(10 ч)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/>
                <w:bCs/>
                <w:smallCaps/>
                <w:szCs w:val="18"/>
                <w:lang w:eastAsia="ru-RU"/>
              </w:rPr>
              <w:t xml:space="preserve">Основы медицинских знаний и профилактика инфекционных заболеваний </w:t>
            </w:r>
            <w:r w:rsidRPr="006E274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(3 ч)</w:t>
            </w:r>
          </w:p>
        </w:tc>
      </w:tr>
      <w:tr w:rsidR="006E2740" w:rsidRPr="006E2740" w:rsidTr="006E27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E2740" w:rsidRPr="006E2740" w:rsidTr="006E27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Сохранение и укрепление здоровья -важная часть подготовки юноши до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призывного возраста к военной службе и трудовой деятельности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Комбини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рованный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Здоровье человека, общие понятия и определения. Здоровье индивидуальное и общественное. Здоровье духовное и физическое. Основные критерии здоро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вья. Влияние окружающей среды на здоровье человека в процессе жизнедеятель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ности. Необходимость со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хранения и укрепления здоровья - социальная по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требность общества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 xml:space="preserve">Знать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основные определе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ния понятия «здоровье» и факторы, влияющие на него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Тестиро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вание (20 мин)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§3.1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E2740" w:rsidRPr="006E2740" w:rsidTr="006E27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15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Инфекци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онные забо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левания, их классифи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кация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Комбини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рованный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Инфекционные заболева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ния, причины их возникно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вения, механизм передачи инфекций. Классификация инфекционных заболева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ний. Понятие об иммуни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тете, экстренной и специ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фической профилактике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 xml:space="preserve">Называть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основные прин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ципы классификации ин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фекционных заболеваний. </w:t>
            </w: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Использовать приобретен</w:t>
            </w: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softHyphen/>
              <w:t xml:space="preserve">ные знания и умения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по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вседневной жизни для со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блюдения мер профилак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тики инфекционных забо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левании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дуальный опрос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§3.2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E2740" w:rsidRPr="006E2740" w:rsidTr="006E2740">
        <w:tblPrEx>
          <w:tblCellMar>
            <w:top w:w="0" w:type="dxa"/>
            <w:bottom w:w="0" w:type="dxa"/>
          </w:tblCellMar>
        </w:tblPrEx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Основные инфекцион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ные заболе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вания, их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профилак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тика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Комбини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рованный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Наиболее характерные ин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фекционные заболевания, механизм передачи инфек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ции. Профилактика наибо-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лее часто встречающихся инфекционных заболева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ний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 xml:space="preserve">Знать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основных прин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ципах профилактики ин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фекционных заболеваний. </w:t>
            </w: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Использовать приобретен-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 xml:space="preserve">ные знания и умения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по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вседневной жизни для со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блюдения мер профилак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тики инфекционных забо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леваний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дуальный опрос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Повторить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§3.2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E2740" w:rsidRPr="006E2740" w:rsidTr="006E2740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1516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/>
                <w:bCs/>
                <w:smallCaps/>
                <w:szCs w:val="18"/>
                <w:lang w:eastAsia="ru-RU"/>
              </w:rPr>
              <w:t xml:space="preserve">Основы здорового образа жизни </w:t>
            </w:r>
            <w:r w:rsidRPr="006E274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(7 </w:t>
            </w:r>
            <w:r w:rsidRPr="006E2740">
              <w:rPr>
                <w:rFonts w:ascii="Times New Roman" w:eastAsia="Times New Roman" w:hAnsi="Times New Roman" w:cs="Times New Roman"/>
                <w:b/>
                <w:bCs/>
                <w:smallCaps/>
                <w:szCs w:val="18"/>
                <w:lang w:eastAsia="ru-RU"/>
              </w:rPr>
              <w:t>ч)</w:t>
            </w:r>
          </w:p>
        </w:tc>
      </w:tr>
      <w:tr w:rsidR="006E2740" w:rsidRPr="006E2740" w:rsidTr="006E2740">
        <w:tblPrEx>
          <w:tblCellMar>
            <w:top w:w="0" w:type="dxa"/>
            <w:bottom w:w="0" w:type="dxa"/>
          </w:tblCellMar>
        </w:tblPrEx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Здоровый образ жиз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ни. Факто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ры, влияю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щие на здо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ровье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Комбини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рованный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Здоровый образ жизни -индивидуальная система поведения человека, на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правленная на укрепление и сохранение здоровья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 xml:space="preserve">Знать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определе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ние понятия «здоровый образ жизни», о факторах, влияющих на здоровье. </w:t>
            </w: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Использовать приобретен</w:t>
            </w: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softHyphen/>
              <w:t xml:space="preserve">ные знания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повседневной жизни для ведения здоро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вого образа жизни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Тестиро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вание (10 мин)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§4.1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E2740" w:rsidRPr="006E2740" w:rsidTr="006E2740">
        <w:tblPrEx>
          <w:tblCellMar>
            <w:top w:w="0" w:type="dxa"/>
            <w:bottom w:w="0" w:type="dxa"/>
          </w:tblCellMar>
        </w:tblPrEx>
        <w:trPr>
          <w:trHeight w:val="5327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18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Основные составляю-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щие здоро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вого образа жизни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Комбини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рованный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Общие понятия о режиме жизнедеятельности, его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значение для здоровья че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ловека. Пути обеспечения высокого уровня работо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способности. Основные элементы жизнедеятельно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сти человека (умственная и физическая нагрузка, ак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тивный отдых, сон, пита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ние и др.), рациональное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сочетание</w:t>
            </w:r>
          </w:p>
          <w:p w:rsidR="006E2740" w:rsidRPr="006E2740" w:rsidRDefault="006E2740" w:rsidP="006E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элементов жизнедеятель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ности, обеспечивающих высокий уровень жизни. Значение правильного режима труда и отдыха для гармоничного развития человека, его физических и духовных качеств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 xml:space="preserve">Знать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основные составля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ющие здорового образа жизни и их влияние на без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опасность жизнедеятель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ности личности. </w:t>
            </w: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Использовать приобретен</w:t>
            </w: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softHyphen/>
              <w:t xml:space="preserve">ные знания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повседневной жизни для ведения здоро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вого образа жизни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дуальный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опрос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Повторить §4,1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E2740" w:rsidRPr="006E2740" w:rsidTr="006E2740">
        <w:tblPrEx>
          <w:tblCellMar>
            <w:top w:w="0" w:type="dxa"/>
            <w:bottom w:w="0" w:type="dxa"/>
          </w:tblCellMar>
        </w:tblPrEx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Биологиче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ские ритмы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Комбини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рованный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Основные понятия о био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логических ритмах орга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низма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 xml:space="preserve">Знать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основные состав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ляющие здорового образа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жизни.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Использовать приобретен</w:t>
            </w: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softHyphen/>
              <w:t xml:space="preserve">ные знания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повседневной жизни для ведения здоро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вого образа жизни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дуальный опрос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§4.2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E2740" w:rsidRPr="006E2740" w:rsidTr="006E2740">
        <w:tblPrEx>
          <w:tblCellMar>
            <w:top w:w="0" w:type="dxa"/>
            <w:bottom w:w="0" w:type="dxa"/>
          </w:tblCellMar>
        </w:tblPrEx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Влияние биологиче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ских ритмов на работо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способность человека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Комбини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рованный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Влияние биологических ритмов на уровень жизне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деятельности человека. Учет влияния биоритмов при распределении нагру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зок в процессе жизнедея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тельности для повышения уровня работоспособности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 xml:space="preserve">Знать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основные состав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ляющие здорового образа жизни и их влияние на без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опасность жизнедеятель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ности личности. </w:t>
            </w: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Использовать приобретен</w:t>
            </w: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softHyphen/>
              <w:t xml:space="preserve">ные знания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повседневной жизни для ведения здоро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вого образа жизни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Решение ситуаци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онных за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дач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Повторить §4.2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E2740" w:rsidRPr="006E2740" w:rsidTr="006E2740">
        <w:tblPrEx>
          <w:tblCellMar>
            <w:top w:w="0" w:type="dxa"/>
            <w:bottom w:w="0" w:type="dxa"/>
          </w:tblCellMar>
        </w:tblPrEx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Значение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двигатель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ной актив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 и за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6E27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каливания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организма для здоровья человека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Комбини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рованный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Значение двигательной ак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тивности для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здоровья че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ловека в процессе его жиз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недеятельности, необходи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мость </w:t>
            </w:r>
            <w:r w:rsidRPr="006E27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выработки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привычки к систематическим заняти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ям физической культурой для обеспечения высокого уровня работоспособности, долголетия.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Физиологические особен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 влияния закаливаю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щих процедур на организм человека и укрепление его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здоровья. Правила исполь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зования факторов окру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жающей среды для закали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вания, необходимость вы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работки привычки к систе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матическому выполнению закаливающих процедур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lastRenderedPageBreak/>
              <w:t xml:space="preserve">Знать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 факторах, способ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ствующих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укреплению здоровья.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Использовать приобретен</w:t>
            </w: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softHyphen/>
              <w:t xml:space="preserve">ные танин </w:t>
            </w:r>
            <w:r w:rsidRPr="006E27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в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повседневной жизни для ведения здоро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вого образа жизни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Индиви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дуальный опрос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§4.3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E2740" w:rsidRPr="006E2740" w:rsidTr="006E2740">
        <w:tblPrEx>
          <w:tblCellMar>
            <w:top w:w="0" w:type="dxa"/>
            <w:bottom w:w="0" w:type="dxa"/>
          </w:tblCellMar>
        </w:tblPrEx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22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Вредные привычки, их влияние на здоровье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Комбини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рованный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Вредные привычки (упот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ребление алкоголя, куре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ние, употребление нарко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тиков) и их социальные последствия.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Алкоголь, влияние алкого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ля на здоровье и поведение человека, социальные по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следствия употребления алкоголя, снижение умст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венной и физической рабо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тоспособности. Курение и его влияние на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состояние здоровья. Табачный дым и его составные части. Влияние курения на нервную и сердечно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сосудистую системы. Пассивное курение и его влияние на здоровье. Наркотики. Наркомания и токсикомания, общие понятия и определения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 xml:space="preserve">Приводить примеры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вред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ных привычек, факторов, разрушающих здоровье. </w:t>
            </w: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Использовать приобретен</w:t>
            </w: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softHyphen/>
              <w:t xml:space="preserve">ные знания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повседневной жизни для ведения здоро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вого образа жизни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дуальный опрос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§4.4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E2740" w:rsidRPr="006E2740" w:rsidTr="006E2740">
        <w:tblPrEx>
          <w:tblCellMar>
            <w:top w:w="0" w:type="dxa"/>
            <w:bottom w:w="0" w:type="dxa"/>
          </w:tblCellMar>
        </w:tblPrEx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лактика вредных привычек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Комбини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рованный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последствия пристрастия к наркотикам. Профилактика наркомании, чистота и культура в быту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Знать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 профилактике вредных привычек. </w:t>
            </w:r>
            <w:r w:rsidRPr="006E27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Использовать приобретен</w:t>
            </w:r>
            <w:r w:rsidRPr="006E27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softHyphen/>
              <w:t xml:space="preserve">ные знания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повседневной жизни для ведения здоро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вого образа жизни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Прове</w:t>
            </w:r>
            <w:r w:rsidRPr="006E27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softHyphen/>
              <w:t>рочная работа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теме «Основы медицин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ских зна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ний и здо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рового образа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жизни» (20 мин)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E2740" w:rsidRPr="006E2740" w:rsidTr="006E2740">
        <w:tblPrEx>
          <w:tblCellMar>
            <w:top w:w="0" w:type="dxa"/>
            <w:bottom w:w="0" w:type="dxa"/>
          </w:tblCellMar>
        </w:tblPrEx>
        <w:tc>
          <w:tcPr>
            <w:tcW w:w="1516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18"/>
                <w:lang w:eastAsia="ru-RU"/>
              </w:rPr>
            </w:pP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18"/>
                <w:lang w:eastAsia="ru-RU"/>
              </w:rPr>
              <w:t xml:space="preserve">Раздел 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3 </w:t>
            </w:r>
            <w:r w:rsidRPr="006E2740"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18"/>
                <w:lang w:eastAsia="ru-RU"/>
              </w:rPr>
              <w:t>Основы военной службы (12 ч)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18"/>
                <w:lang w:eastAsia="ru-RU"/>
              </w:rPr>
              <w:t>Вооруженные силы Российской Федерации - защитники нашего Отечества (6 ч)</w:t>
            </w:r>
          </w:p>
        </w:tc>
      </w:tr>
      <w:tr w:rsidR="006E2740" w:rsidRPr="006E2740" w:rsidTr="006E2740">
        <w:tblPrEx>
          <w:tblCellMar>
            <w:top w:w="0" w:type="dxa"/>
            <w:bottom w:w="0" w:type="dxa"/>
          </w:tblCellMar>
        </w:tblPrEx>
        <w:trPr>
          <w:trHeight w:val="313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создания Вооружен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ных сил России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Урок ком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плексного примене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ния ЗУН учащимися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вооруженных сил Московского государ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ства в XIV—XV веках. Во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енная реформа Ивана Гроз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ного в середине XVI века. Военная реформа Петра I, создание регулярной армии.</w:t>
            </w:r>
          </w:p>
          <w:p w:rsidR="006E2740" w:rsidRPr="006E2740" w:rsidRDefault="006E2740" w:rsidP="006E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ее особенности. Военные реформы в России во вто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рой половине XIX века, создание массовой армии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Иметь представление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 истории создания Вооруженных сил России. </w:t>
            </w:r>
            <w:r w:rsidRPr="006E27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Владеть навыками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ствления осознанного са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моопределения по отноше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нию к военной службе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Семинар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§5.1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E2740" w:rsidRPr="006E2740" w:rsidTr="006E2740">
        <w:tblPrEx>
          <w:tblCellMar>
            <w:top w:w="0" w:type="dxa"/>
            <w:bottom w:w="0" w:type="dxa"/>
          </w:tblCellMar>
        </w:tblPrEx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создания Вооруженных сил России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Урок ком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плексного примене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ния ЗУН учащимися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советских Вооруженных сил, их струк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тура и предназначение. Вооруженные силы Россий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ской Федерации, основные предпосылки проведения военной реформы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 xml:space="preserve">Иметь представление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 истории создании Вооруженных сил России. </w:t>
            </w: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 xml:space="preserve">Владеть навыками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ствления осознанного са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моопределения по отноше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нию к военной службе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Семинар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§5.1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E2740" w:rsidRPr="006E2740" w:rsidTr="006E2740">
        <w:tblPrEx>
          <w:tblCellMar>
            <w:top w:w="0" w:type="dxa"/>
            <w:bottom w:w="0" w:type="dxa"/>
          </w:tblCellMar>
        </w:tblPrEx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онная струк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тура Вооруж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енных сил России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Комбини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рованный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Организационная структура Вооруженных сил. Виды Вооруженных сил Россий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ской Федерации, рода войск Вооруженных сил Россий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ской Федерации. Ракетные войска стратегического на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значения, их предназначе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ние, обеспечение высокого уровня боеготовности. Су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хопутные войска, история создания, предназначение. Рода войск, входящие в су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хопутные войска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 xml:space="preserve">Иметь представление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организационной струк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туре ВС РФ.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 xml:space="preserve">Владеть навыками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ствления осознанного са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моопределения по отноше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нию к военной службе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дуальный опрос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ПДД.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Водитель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ские навыки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§5.2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E2740" w:rsidRPr="006E2740" w:rsidTr="006E2740">
        <w:tblPrEx>
          <w:tblCellMar>
            <w:top w:w="0" w:type="dxa"/>
            <w:bottom w:w="0" w:type="dxa"/>
          </w:tblCellMar>
        </w:tblPrEx>
        <w:trPr>
          <w:trHeight w:val="2652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27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Виды Воору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женных сил, рода войск.</w:t>
            </w:r>
          </w:p>
          <w:p w:rsidR="006E2740" w:rsidRPr="006E2740" w:rsidRDefault="006E2740" w:rsidP="006E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их создания и предназна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чение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Комбини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рованный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Военно-воздушные силы, история создания, предна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значение, рода авиации.</w:t>
            </w:r>
          </w:p>
          <w:p w:rsidR="006E2740" w:rsidRPr="006E2740" w:rsidRDefault="006E2740" w:rsidP="006E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Войска ПВО, история создания, предназначение, решаемые задачи. Включе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ние ПВО в состав ВВС. Военно-морской флот, ис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тория создания, предназна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чение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 xml:space="preserve">Знать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 и предназна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чение ВС РФ. </w:t>
            </w: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 xml:space="preserve">Владеть навыками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оценки</w:t>
            </w:r>
          </w:p>
          <w:p w:rsidR="006E2740" w:rsidRPr="006E2740" w:rsidRDefault="006E2740" w:rsidP="006E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уровня своей подготовлен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 к военной службе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дуальный опрос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Воздушно-десантные войска. Космические войска, их предна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значение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§5.2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E2740" w:rsidRPr="006E2740" w:rsidTr="006E2740">
        <w:tblPrEx>
          <w:tblCellMar>
            <w:top w:w="0" w:type="dxa"/>
            <w:bottom w:w="0" w:type="dxa"/>
          </w:tblCellMar>
        </w:tblPrEx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Функции и основные задачи со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временных Вооруженных сил России, их роль и ме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сто в системе обеспечения национальной безопасности страны. Рефор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ма Вооружен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ных сил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Комбини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рованный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Вооруженные силы Россий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ской Федерации - государ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ственная военная организа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ция, составляющая основу обороны страны. Руковод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ство и управление Воору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женными силами. Реформа Вооруженных сил России, ее этапы и основное содержание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 xml:space="preserve">Характеризовать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функции и основные задачи совре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менных Вооруженных сил. </w:t>
            </w: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 xml:space="preserve">Иметь представление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управлении Вооружен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ными силами; о реформе Вооруженных сил. </w:t>
            </w: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 xml:space="preserve">Владеть навыками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ствления осознанного са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моопределения по отноше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нию к военной службе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дуальный опрос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§5.3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E2740" w:rsidRPr="006E2740" w:rsidTr="006E2740">
        <w:tblPrEx>
          <w:tblCellMar>
            <w:top w:w="0" w:type="dxa"/>
            <w:bottom w:w="0" w:type="dxa"/>
          </w:tblCellMar>
        </w:tblPrEx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Другие вой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ска, их состав и предназна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чение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Комбини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рованный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Пограничные войска Феде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ральной службы безопас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 Российской Федера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ции, внутренние войска Министерства внутренних дел, войска гражданской обороны, их состав и пред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назначение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 xml:space="preserve">Знать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 и предназна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чение ВС РФ. </w:t>
            </w: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 xml:space="preserve">Уметь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оценивать уровень своей подготовленности к военной службе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дуальный опрос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§5</w:t>
            </w:r>
            <w:r w:rsidRPr="006E27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E2740" w:rsidRPr="006E2740" w:rsidTr="006E2740">
        <w:tblPrEx>
          <w:tblCellMar>
            <w:top w:w="0" w:type="dxa"/>
            <w:bottom w:w="0" w:type="dxa"/>
          </w:tblCellMar>
        </w:tblPrEx>
        <w:tc>
          <w:tcPr>
            <w:tcW w:w="1516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18"/>
                <w:lang w:eastAsia="ru-RU"/>
              </w:rPr>
            </w:pP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18"/>
                <w:lang w:eastAsia="ru-RU"/>
              </w:rPr>
              <w:t xml:space="preserve">Боевые традиции Вооруженных сил России 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(3 </w:t>
            </w:r>
            <w:r w:rsidRPr="006E2740"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18"/>
                <w:lang w:eastAsia="ru-RU"/>
              </w:rPr>
              <w:t>ч)</w:t>
            </w:r>
          </w:p>
        </w:tc>
      </w:tr>
      <w:tr w:rsidR="006E2740" w:rsidRPr="006E2740" w:rsidTr="006E2740">
        <w:tblPrEx>
          <w:tblCellMar>
            <w:top w:w="0" w:type="dxa"/>
            <w:bottom w:w="0" w:type="dxa"/>
          </w:tblCellMar>
        </w:tblPrEx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Патриотизм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 верность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воинскому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Долгу -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качества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защитника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Отечества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Комбини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рованный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Патриотизм - духовно-нравственная основа лично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сти военнослужащего -защитника Отечества, </w:t>
            </w:r>
            <w:r w:rsidRPr="006E27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ис</w:t>
            </w:r>
            <w:r w:rsidRPr="006E27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softHyphen/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точник духовных сил воина. Преданность своему Оте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честву, любовь к Родине, стремление служить ее ин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тересам,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защищать от вра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гов - основное содержание патриотизма. Воинский долг - обязанность Отече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ству по его вооруженной защите. Основные состав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ляющие личности военно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служащего - защитника Отчества, способного с че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стью </w:t>
            </w:r>
            <w:r w:rsidRPr="006E27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и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достоинством вы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полнить воинский долг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lastRenderedPageBreak/>
              <w:t xml:space="preserve">Знать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 требованиях воин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ской деятельности, предъ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являемых к моральным, индивидуально-психологи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ческим и профессиональ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ным качествам гражданина. </w:t>
            </w: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Использовать приобретен</w:t>
            </w: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softHyphen/>
              <w:t xml:space="preserve">ные </w:t>
            </w: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lastRenderedPageBreak/>
              <w:t xml:space="preserve">знания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развития в себе качеств, необходи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мых для военной службы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Прове</w:t>
            </w:r>
            <w:r w:rsidRPr="006E27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softHyphen/>
              <w:t>рочная работа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теме «Воору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женные силы Рос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сийской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Федера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6E27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ции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за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щитники нашего Отечества» (20 мин)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§6.1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E2740" w:rsidRPr="006E2740" w:rsidTr="006E27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Памяти поколений дни воин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ской славы России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Урок ком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плексного примене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ния ЗУН учащимися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Дни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воинской славы - </w:t>
            </w:r>
            <w:r w:rsidRPr="006E27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дни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славных побед, сыгравших решающую роль в истории государства.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Основные формы увекове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чивания памяти россий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ских воинов, отличивших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6E27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ся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сражениях, связанных с днями воинской славы России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 xml:space="preserve">Знать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 днях воинской славы </w:t>
            </w:r>
            <w:r w:rsidRPr="006E274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и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 формах увекове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чивания памяти. </w:t>
            </w: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 xml:space="preserve">Уметь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отстаивать свою гражданскую позицию, формировать свои миро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воззренческие взгляды. </w:t>
            </w: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Использовать приобретен</w:t>
            </w: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softHyphen/>
              <w:t xml:space="preserve">ные знания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развития в себе качеств, необходи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мых для военной службы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Семинар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Сталинград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ская битва (17.07.1942-02.02.1943 гг.)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§6.2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E2740" w:rsidRPr="006E2740" w:rsidTr="006E27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Дружба, вой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сковое това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рищество -основа бое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вой готовно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сти частей и подразде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лений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Комбини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рованный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Особенности воинского коллектива, значение вой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скового товарищества в боевых условиях и по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вседневной жизни частей и подразделений. Войсковое товарищество -боевая традиция Россий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ской армии и флота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 xml:space="preserve">Иметь представление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 дружбе и войсковом товариществе как основе боевой готовности частей и подразделений. </w:t>
            </w: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Использовать приобретен</w:t>
            </w: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softHyphen/>
              <w:t xml:space="preserve">ные знания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развития в себе духовных и физиче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ских качеств, необходимых для военной службы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дуальный опрос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§6.3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E2740" w:rsidRPr="006E2740" w:rsidTr="006E27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16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ru-RU"/>
              </w:rPr>
              <w:t xml:space="preserve">Символы воинской чести </w:t>
            </w:r>
            <w:r w:rsidRPr="006E2740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(3 </w:t>
            </w:r>
            <w:r w:rsidRPr="006E2740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ru-RU"/>
              </w:rPr>
              <w:t>ч)</w:t>
            </w:r>
          </w:p>
        </w:tc>
      </w:tr>
      <w:tr w:rsidR="006E2740" w:rsidRPr="006E2740" w:rsidTr="006E27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Боевое знамя воинской части - сим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вол воинской чести, добле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сти и славы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Комбини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рованный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Боевое знамя воинской части - особо почетный знак, отличающий особен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 боевого подразделе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ния, истории и заслуг во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инской части. Ритуал вру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чения боевого знамени воинской части, порядок его хранения и содержания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 xml:space="preserve">Уметь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осуществлять осоз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нанное самоопределение по отношению к военной службе.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Иметь представление</w:t>
            </w: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 символах воинской чести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Тестиро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вание (20 мин)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§7.1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E2740" w:rsidRPr="006E2740" w:rsidTr="006E27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34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Ордена -почетные на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грады за во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инские отли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чия и заслуги в бою и во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енной службе</w:t>
            </w:r>
          </w:p>
          <w:p w:rsid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Урок ком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плексного примене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ния ЗУН учащимися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государственных наград за военные отличия в России. Основные госу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дарственные награды СССР и России, звания Герой Советского Союза, Герой Российской Федерации</w:t>
            </w:r>
          </w:p>
        </w:tc>
        <w:tc>
          <w:tcPr>
            <w:tcW w:w="2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 xml:space="preserve">Уметь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отстаивать свою гражданскую позицию, формировать свои мировоз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зренческие взгляды. </w:t>
            </w:r>
            <w:r w:rsidRPr="006E2740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 xml:space="preserve">Иметь представление 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основных государствен</w:t>
            </w: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ных наградах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Семинар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§7.2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740" w:rsidRPr="006E2740" w:rsidRDefault="006E2740" w:rsidP="006E2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6E2740" w:rsidRPr="006E2740" w:rsidRDefault="006E2740" w:rsidP="006E2740">
      <w:pPr>
        <w:rPr>
          <w:rFonts w:ascii="Calibri" w:eastAsia="Calibri" w:hAnsi="Calibri" w:cs="Times New Roman"/>
        </w:rPr>
      </w:pPr>
      <w:bookmarkStart w:id="0" w:name="_GoBack"/>
      <w:bookmarkEnd w:id="0"/>
    </w:p>
    <w:p w:rsidR="006E2740" w:rsidRPr="006E2740" w:rsidRDefault="006E2740" w:rsidP="006E2740">
      <w:pPr>
        <w:rPr>
          <w:rFonts w:ascii="Calibri" w:eastAsia="Calibri" w:hAnsi="Calibri" w:cs="Times New Roman"/>
        </w:rPr>
      </w:pPr>
    </w:p>
    <w:p w:rsidR="006E2740" w:rsidRPr="006E2740" w:rsidRDefault="006E2740" w:rsidP="006E2740">
      <w:pPr>
        <w:rPr>
          <w:rFonts w:ascii="Calibri" w:eastAsia="Calibri" w:hAnsi="Calibri" w:cs="Times New Roman"/>
        </w:rPr>
      </w:pPr>
    </w:p>
    <w:p w:rsidR="006E2740" w:rsidRPr="006E2740" w:rsidRDefault="006E2740" w:rsidP="006E2740">
      <w:pPr>
        <w:autoSpaceDE w:val="0"/>
        <w:autoSpaceDN w:val="0"/>
        <w:adjustRightInd w:val="0"/>
        <w:spacing w:before="53" w:after="0" w:line="317" w:lineRule="exact"/>
        <w:ind w:right="1301"/>
        <w:rPr>
          <w:rFonts w:ascii="Times New Roman" w:eastAsia="Times New Roman" w:hAnsi="Times New Roman" w:cs="Times New Roman"/>
          <w:b/>
          <w:lang w:eastAsia="ru-RU"/>
        </w:rPr>
        <w:sectPr w:rsidR="006E2740" w:rsidRPr="006E2740" w:rsidSect="00021ED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6E2740" w:rsidRPr="006E2740" w:rsidRDefault="006E2740" w:rsidP="006E2740">
      <w:pPr>
        <w:autoSpaceDE w:val="0"/>
        <w:autoSpaceDN w:val="0"/>
        <w:adjustRightInd w:val="0"/>
        <w:spacing w:before="53" w:after="0" w:line="317" w:lineRule="exact"/>
        <w:ind w:right="13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E2740" w:rsidRPr="006E2740" w:rsidSect="006E274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0FAC7C2"/>
    <w:lvl w:ilvl="0">
      <w:numFmt w:val="bullet"/>
      <w:lvlText w:val="*"/>
      <w:lvlJc w:val="left"/>
    </w:lvl>
  </w:abstractNum>
  <w:abstractNum w:abstractNumId="1">
    <w:nsid w:val="0769035A"/>
    <w:multiLevelType w:val="hybridMultilevel"/>
    <w:tmpl w:val="7D8E0E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CC46A0D"/>
    <w:multiLevelType w:val="hybridMultilevel"/>
    <w:tmpl w:val="F31C0D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2F6256B"/>
    <w:multiLevelType w:val="hybridMultilevel"/>
    <w:tmpl w:val="4162D2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6C63FCC"/>
    <w:multiLevelType w:val="hybridMultilevel"/>
    <w:tmpl w:val="8FCCF2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E331EFC"/>
    <w:multiLevelType w:val="singleLevel"/>
    <w:tmpl w:val="DE90F7F8"/>
    <w:lvl w:ilvl="0">
      <w:start w:val="1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6">
    <w:nsid w:val="2EA245B7"/>
    <w:multiLevelType w:val="hybridMultilevel"/>
    <w:tmpl w:val="669CF6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00E51A8"/>
    <w:multiLevelType w:val="singleLevel"/>
    <w:tmpl w:val="DD1E6E98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8">
    <w:nsid w:val="4A665FE5"/>
    <w:multiLevelType w:val="hybridMultilevel"/>
    <w:tmpl w:val="438A70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CA51488"/>
    <w:multiLevelType w:val="hybridMultilevel"/>
    <w:tmpl w:val="CF4C18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37E48A9"/>
    <w:multiLevelType w:val="hybridMultilevel"/>
    <w:tmpl w:val="A4E0D0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46C789E"/>
    <w:multiLevelType w:val="hybridMultilevel"/>
    <w:tmpl w:val="21BEEB4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5DC81344"/>
    <w:multiLevelType w:val="hybridMultilevel"/>
    <w:tmpl w:val="84A4FB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DFC581F"/>
    <w:multiLevelType w:val="hybridMultilevel"/>
    <w:tmpl w:val="DD54A3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0130E36"/>
    <w:multiLevelType w:val="hybridMultilevel"/>
    <w:tmpl w:val="CBAC16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4B230EB"/>
    <w:multiLevelType w:val="singleLevel"/>
    <w:tmpl w:val="AC6C539E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6">
    <w:nsid w:val="7FC21028"/>
    <w:multiLevelType w:val="singleLevel"/>
    <w:tmpl w:val="2B8AD2EC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5"/>
  </w:num>
  <w:num w:numId="3">
    <w:abstractNumId w:val="16"/>
  </w:num>
  <w:num w:numId="4">
    <w:abstractNumId w:val="15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8"/>
  </w:num>
  <w:num w:numId="13">
    <w:abstractNumId w:val="12"/>
  </w:num>
  <w:num w:numId="14">
    <w:abstractNumId w:val="9"/>
  </w:num>
  <w:num w:numId="15">
    <w:abstractNumId w:val="10"/>
  </w:num>
  <w:num w:numId="16">
    <w:abstractNumId w:val="4"/>
  </w:num>
  <w:num w:numId="17">
    <w:abstractNumId w:val="13"/>
  </w:num>
  <w:num w:numId="18">
    <w:abstractNumId w:val="1"/>
  </w:num>
  <w:num w:numId="19">
    <w:abstractNumId w:val="14"/>
  </w:num>
  <w:num w:numId="20">
    <w:abstractNumId w:val="11"/>
  </w:num>
  <w:num w:numId="21">
    <w:abstractNumId w:val="3"/>
  </w:num>
  <w:num w:numId="22">
    <w:abstractNumId w:val="2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740"/>
    <w:rsid w:val="00620B44"/>
    <w:rsid w:val="006E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740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6E2740"/>
  </w:style>
  <w:style w:type="paragraph" w:customStyle="1" w:styleId="Style2">
    <w:name w:val="Style2"/>
    <w:basedOn w:val="a"/>
    <w:uiPriority w:val="99"/>
    <w:rsid w:val="006E2740"/>
    <w:pPr>
      <w:widowControl w:val="0"/>
      <w:autoSpaceDE w:val="0"/>
      <w:autoSpaceDN w:val="0"/>
      <w:adjustRightInd w:val="0"/>
      <w:spacing w:after="0" w:line="33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6E2740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6E2740"/>
    <w:pPr>
      <w:widowControl w:val="0"/>
      <w:autoSpaceDE w:val="0"/>
      <w:autoSpaceDN w:val="0"/>
      <w:adjustRightInd w:val="0"/>
      <w:spacing w:after="0" w:line="305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6E2740"/>
    <w:pPr>
      <w:widowControl w:val="0"/>
      <w:autoSpaceDE w:val="0"/>
      <w:autoSpaceDN w:val="0"/>
      <w:adjustRightInd w:val="0"/>
      <w:spacing w:after="0" w:line="307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2">
    <w:name w:val="Font Style52"/>
    <w:basedOn w:val="a0"/>
    <w:uiPriority w:val="99"/>
    <w:rsid w:val="006E2740"/>
    <w:rPr>
      <w:rFonts w:ascii="Times New Roman" w:hAnsi="Times New Roman" w:cs="Times New Roman"/>
      <w:b/>
      <w:bCs/>
      <w:smallCaps/>
      <w:sz w:val="20"/>
      <w:szCs w:val="20"/>
    </w:rPr>
  </w:style>
  <w:style w:type="character" w:customStyle="1" w:styleId="FontStyle53">
    <w:name w:val="Font Style53"/>
    <w:basedOn w:val="a0"/>
    <w:uiPriority w:val="99"/>
    <w:rsid w:val="006E2740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4">
    <w:name w:val="Font Style54"/>
    <w:basedOn w:val="a0"/>
    <w:uiPriority w:val="99"/>
    <w:rsid w:val="006E274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basedOn w:val="a0"/>
    <w:uiPriority w:val="99"/>
    <w:rsid w:val="006E2740"/>
    <w:rPr>
      <w:rFonts w:ascii="Times New Roman" w:hAnsi="Times New Roman" w:cs="Times New Roman"/>
      <w:sz w:val="22"/>
      <w:szCs w:val="22"/>
    </w:rPr>
  </w:style>
  <w:style w:type="character" w:customStyle="1" w:styleId="FontStyle67">
    <w:name w:val="Font Style67"/>
    <w:basedOn w:val="a0"/>
    <w:uiPriority w:val="99"/>
    <w:rsid w:val="006E2740"/>
    <w:rPr>
      <w:rFonts w:ascii="Times New Roman" w:hAnsi="Times New Roman" w:cs="Times New Roman"/>
      <w:spacing w:val="-20"/>
      <w:sz w:val="22"/>
      <w:szCs w:val="22"/>
    </w:rPr>
  </w:style>
  <w:style w:type="character" w:customStyle="1" w:styleId="FontStyle82">
    <w:name w:val="Font Style82"/>
    <w:basedOn w:val="a0"/>
    <w:uiPriority w:val="99"/>
    <w:rsid w:val="006E2740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1">
    <w:name w:val="Style1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6E2740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6E2740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6E2740"/>
    <w:pPr>
      <w:widowControl w:val="0"/>
      <w:autoSpaceDE w:val="0"/>
      <w:autoSpaceDN w:val="0"/>
      <w:adjustRightInd w:val="0"/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6E2740"/>
    <w:pPr>
      <w:widowControl w:val="0"/>
      <w:autoSpaceDE w:val="0"/>
      <w:autoSpaceDN w:val="0"/>
      <w:adjustRightInd w:val="0"/>
      <w:spacing w:after="0" w:line="233" w:lineRule="exact"/>
      <w:ind w:firstLine="40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6E2740"/>
    <w:pPr>
      <w:widowControl w:val="0"/>
      <w:autoSpaceDE w:val="0"/>
      <w:autoSpaceDN w:val="0"/>
      <w:adjustRightInd w:val="0"/>
      <w:spacing w:after="0" w:line="228" w:lineRule="exact"/>
      <w:ind w:firstLine="29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6E2740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8">
    <w:name w:val="Style38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basedOn w:val="a0"/>
    <w:uiPriority w:val="99"/>
    <w:rsid w:val="006E2740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58">
    <w:name w:val="Font Style58"/>
    <w:basedOn w:val="a0"/>
    <w:uiPriority w:val="99"/>
    <w:rsid w:val="006E2740"/>
    <w:rPr>
      <w:rFonts w:ascii="Times New Roman" w:hAnsi="Times New Roman" w:cs="Times New Roman"/>
      <w:sz w:val="18"/>
      <w:szCs w:val="18"/>
    </w:rPr>
  </w:style>
  <w:style w:type="character" w:customStyle="1" w:styleId="FontStyle60">
    <w:name w:val="Font Style60"/>
    <w:basedOn w:val="a0"/>
    <w:uiPriority w:val="99"/>
    <w:rsid w:val="006E2740"/>
    <w:rPr>
      <w:rFonts w:ascii="Arial" w:hAnsi="Arial" w:cs="Arial"/>
      <w:sz w:val="12"/>
      <w:szCs w:val="12"/>
    </w:rPr>
  </w:style>
  <w:style w:type="character" w:customStyle="1" w:styleId="FontStyle68">
    <w:name w:val="Font Style68"/>
    <w:basedOn w:val="a0"/>
    <w:uiPriority w:val="99"/>
    <w:rsid w:val="006E2740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69">
    <w:name w:val="Font Style69"/>
    <w:basedOn w:val="a0"/>
    <w:uiPriority w:val="99"/>
    <w:rsid w:val="006E2740"/>
    <w:rPr>
      <w:rFonts w:ascii="Trebuchet MS" w:hAnsi="Trebuchet MS" w:cs="Trebuchet MS"/>
      <w:b/>
      <w:bCs/>
      <w:sz w:val="12"/>
      <w:szCs w:val="12"/>
    </w:rPr>
  </w:style>
  <w:style w:type="character" w:customStyle="1" w:styleId="FontStyle70">
    <w:name w:val="Font Style70"/>
    <w:basedOn w:val="a0"/>
    <w:uiPriority w:val="99"/>
    <w:rsid w:val="006E2740"/>
    <w:rPr>
      <w:rFonts w:ascii="Franklin Gothic Demi Cond" w:hAnsi="Franklin Gothic Demi Cond" w:cs="Franklin Gothic Demi Cond"/>
      <w:b/>
      <w:bCs/>
      <w:sz w:val="18"/>
      <w:szCs w:val="18"/>
    </w:rPr>
  </w:style>
  <w:style w:type="character" w:customStyle="1" w:styleId="FontStyle71">
    <w:name w:val="Font Style71"/>
    <w:basedOn w:val="a0"/>
    <w:uiPriority w:val="99"/>
    <w:rsid w:val="006E2740"/>
    <w:rPr>
      <w:rFonts w:ascii="Candara" w:hAnsi="Candara" w:cs="Candara"/>
      <w:b/>
      <w:bCs/>
      <w:sz w:val="18"/>
      <w:szCs w:val="18"/>
    </w:rPr>
  </w:style>
  <w:style w:type="paragraph" w:customStyle="1" w:styleId="Style43">
    <w:name w:val="Style43"/>
    <w:basedOn w:val="a"/>
    <w:uiPriority w:val="99"/>
    <w:rsid w:val="006E2740"/>
    <w:pPr>
      <w:widowControl w:val="0"/>
      <w:autoSpaceDE w:val="0"/>
      <w:autoSpaceDN w:val="0"/>
      <w:adjustRightInd w:val="0"/>
      <w:spacing w:after="0" w:line="28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4">
    <w:name w:val="Style44"/>
    <w:basedOn w:val="a"/>
    <w:uiPriority w:val="99"/>
    <w:rsid w:val="006E2740"/>
    <w:pPr>
      <w:widowControl w:val="0"/>
      <w:autoSpaceDE w:val="0"/>
      <w:autoSpaceDN w:val="0"/>
      <w:adjustRightInd w:val="0"/>
      <w:spacing w:after="0" w:line="29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4">
    <w:name w:val="Font Style64"/>
    <w:basedOn w:val="a0"/>
    <w:uiPriority w:val="99"/>
    <w:rsid w:val="006E2740"/>
    <w:rPr>
      <w:rFonts w:ascii="Arial" w:hAnsi="Arial" w:cs="Arial"/>
      <w:sz w:val="12"/>
      <w:szCs w:val="12"/>
    </w:rPr>
  </w:style>
  <w:style w:type="character" w:customStyle="1" w:styleId="FontStyle72">
    <w:name w:val="Font Style72"/>
    <w:basedOn w:val="a0"/>
    <w:uiPriority w:val="99"/>
    <w:rsid w:val="006E2740"/>
    <w:rPr>
      <w:rFonts w:ascii="Trebuchet MS" w:hAnsi="Trebuchet MS" w:cs="Trebuchet MS"/>
      <w:b/>
      <w:bCs/>
      <w:spacing w:val="10"/>
      <w:sz w:val="14"/>
      <w:szCs w:val="14"/>
    </w:rPr>
  </w:style>
  <w:style w:type="character" w:customStyle="1" w:styleId="FontStyle73">
    <w:name w:val="Font Style73"/>
    <w:basedOn w:val="a0"/>
    <w:uiPriority w:val="99"/>
    <w:rsid w:val="006E2740"/>
    <w:rPr>
      <w:rFonts w:ascii="Times New Roman" w:hAnsi="Times New Roman" w:cs="Times New Roman"/>
      <w:b/>
      <w:bCs/>
      <w:spacing w:val="-20"/>
      <w:sz w:val="20"/>
      <w:szCs w:val="20"/>
    </w:rPr>
  </w:style>
  <w:style w:type="character" w:customStyle="1" w:styleId="FontStyle74">
    <w:name w:val="Font Style74"/>
    <w:basedOn w:val="a0"/>
    <w:uiPriority w:val="99"/>
    <w:rsid w:val="006E2740"/>
    <w:rPr>
      <w:rFonts w:ascii="Times New Roman" w:hAnsi="Times New Roman" w:cs="Times New Roman"/>
      <w:b/>
      <w:bCs/>
      <w:spacing w:val="20"/>
      <w:sz w:val="16"/>
      <w:szCs w:val="16"/>
    </w:rPr>
  </w:style>
  <w:style w:type="paragraph" w:customStyle="1" w:styleId="Style33">
    <w:name w:val="Style33"/>
    <w:basedOn w:val="a"/>
    <w:uiPriority w:val="99"/>
    <w:rsid w:val="006E2740"/>
    <w:pPr>
      <w:widowControl w:val="0"/>
      <w:autoSpaceDE w:val="0"/>
      <w:autoSpaceDN w:val="0"/>
      <w:adjustRightInd w:val="0"/>
      <w:spacing w:after="0" w:line="3451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9">
    <w:name w:val="Font Style49"/>
    <w:basedOn w:val="a0"/>
    <w:uiPriority w:val="99"/>
    <w:rsid w:val="006E2740"/>
    <w:rPr>
      <w:rFonts w:ascii="Trebuchet MS" w:hAnsi="Trebuchet MS" w:cs="Trebuchet MS"/>
      <w:sz w:val="18"/>
      <w:szCs w:val="18"/>
    </w:rPr>
  </w:style>
  <w:style w:type="paragraph" w:customStyle="1" w:styleId="Style19">
    <w:name w:val="Style19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3">
    <w:name w:val="Font Style63"/>
    <w:basedOn w:val="a0"/>
    <w:uiPriority w:val="99"/>
    <w:rsid w:val="006E2740"/>
    <w:rPr>
      <w:rFonts w:ascii="Times New Roman" w:hAnsi="Times New Roman" w:cs="Times New Roman"/>
      <w:b/>
      <w:bCs/>
      <w:sz w:val="14"/>
      <w:szCs w:val="14"/>
    </w:rPr>
  </w:style>
  <w:style w:type="paragraph" w:customStyle="1" w:styleId="Style20">
    <w:name w:val="Style20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9">
    <w:name w:val="Font Style59"/>
    <w:basedOn w:val="a0"/>
    <w:uiPriority w:val="99"/>
    <w:rsid w:val="006E2740"/>
    <w:rPr>
      <w:rFonts w:ascii="Trebuchet MS" w:hAnsi="Trebuchet MS" w:cs="Trebuchet MS"/>
      <w:b/>
      <w:bCs/>
      <w:spacing w:val="-20"/>
      <w:sz w:val="20"/>
      <w:szCs w:val="20"/>
    </w:rPr>
  </w:style>
  <w:style w:type="character" w:customStyle="1" w:styleId="FontStyle84">
    <w:name w:val="Font Style84"/>
    <w:basedOn w:val="a0"/>
    <w:uiPriority w:val="99"/>
    <w:rsid w:val="006E2740"/>
    <w:rPr>
      <w:rFonts w:ascii="Times New Roman" w:hAnsi="Times New Roman" w:cs="Times New Roman"/>
      <w:b/>
      <w:bCs/>
      <w:spacing w:val="-10"/>
      <w:sz w:val="20"/>
      <w:szCs w:val="20"/>
    </w:rPr>
  </w:style>
  <w:style w:type="paragraph" w:customStyle="1" w:styleId="Style13">
    <w:name w:val="Style13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6E2740"/>
    <w:pPr>
      <w:widowControl w:val="0"/>
      <w:autoSpaceDE w:val="0"/>
      <w:autoSpaceDN w:val="0"/>
      <w:adjustRightInd w:val="0"/>
      <w:spacing w:after="0" w:line="20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rsid w:val="006E2740"/>
    <w:rPr>
      <w:rFonts w:ascii="Arial" w:hAnsi="Arial" w:cs="Arial"/>
      <w:b/>
      <w:bCs/>
      <w:smallCaps/>
      <w:sz w:val="16"/>
      <w:szCs w:val="16"/>
    </w:rPr>
  </w:style>
  <w:style w:type="character" w:customStyle="1" w:styleId="FontStyle65">
    <w:name w:val="Font Style65"/>
    <w:basedOn w:val="a0"/>
    <w:uiPriority w:val="99"/>
    <w:rsid w:val="006E2740"/>
    <w:rPr>
      <w:rFonts w:ascii="Times New Roman" w:hAnsi="Times New Roman" w:cs="Times New Roman"/>
      <w:b/>
      <w:bCs/>
      <w:spacing w:val="-10"/>
      <w:sz w:val="14"/>
      <w:szCs w:val="14"/>
    </w:rPr>
  </w:style>
  <w:style w:type="character" w:customStyle="1" w:styleId="FontStyle66">
    <w:name w:val="Font Style66"/>
    <w:basedOn w:val="a0"/>
    <w:uiPriority w:val="99"/>
    <w:rsid w:val="006E2740"/>
    <w:rPr>
      <w:rFonts w:ascii="Times New Roman" w:hAnsi="Times New Roman" w:cs="Times New Roman"/>
      <w:b/>
      <w:bCs/>
      <w:spacing w:val="10"/>
      <w:sz w:val="14"/>
      <w:szCs w:val="14"/>
    </w:rPr>
  </w:style>
  <w:style w:type="character" w:customStyle="1" w:styleId="FontStyle78">
    <w:name w:val="Font Style78"/>
    <w:basedOn w:val="a0"/>
    <w:uiPriority w:val="99"/>
    <w:rsid w:val="006E2740"/>
    <w:rPr>
      <w:rFonts w:ascii="Arial Narrow" w:hAnsi="Arial Narrow" w:cs="Arial Narrow"/>
      <w:sz w:val="8"/>
      <w:szCs w:val="8"/>
    </w:rPr>
  </w:style>
  <w:style w:type="paragraph" w:customStyle="1" w:styleId="Style9">
    <w:name w:val="Style9"/>
    <w:basedOn w:val="a"/>
    <w:uiPriority w:val="99"/>
    <w:rsid w:val="006E274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6E2740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0">
    <w:name w:val="Font Style50"/>
    <w:basedOn w:val="a0"/>
    <w:uiPriority w:val="99"/>
    <w:rsid w:val="006E2740"/>
    <w:rPr>
      <w:rFonts w:ascii="Times New Roman" w:hAnsi="Times New Roman" w:cs="Times New Roman"/>
      <w:b/>
      <w:bCs/>
      <w:smallCaps/>
      <w:sz w:val="20"/>
      <w:szCs w:val="20"/>
    </w:rPr>
  </w:style>
  <w:style w:type="character" w:customStyle="1" w:styleId="FontStyle55">
    <w:name w:val="Font Style55"/>
    <w:basedOn w:val="a0"/>
    <w:uiPriority w:val="99"/>
    <w:rsid w:val="006E274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62">
    <w:name w:val="Font Style62"/>
    <w:basedOn w:val="a0"/>
    <w:uiPriority w:val="99"/>
    <w:rsid w:val="006E2740"/>
    <w:rPr>
      <w:rFonts w:ascii="Times New Roman" w:hAnsi="Times New Roman" w:cs="Times New Roman"/>
      <w:b/>
      <w:bCs/>
      <w:sz w:val="18"/>
      <w:szCs w:val="18"/>
    </w:rPr>
  </w:style>
  <w:style w:type="paragraph" w:customStyle="1" w:styleId="Style41">
    <w:name w:val="Style41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6E2740"/>
    <w:pPr>
      <w:widowControl w:val="0"/>
      <w:autoSpaceDE w:val="0"/>
      <w:autoSpaceDN w:val="0"/>
      <w:adjustRightInd w:val="0"/>
      <w:spacing w:after="0" w:line="288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5">
    <w:name w:val="Font Style75"/>
    <w:basedOn w:val="a0"/>
    <w:uiPriority w:val="99"/>
    <w:rsid w:val="006E2740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48">
    <w:name w:val="Font Style48"/>
    <w:basedOn w:val="a0"/>
    <w:uiPriority w:val="99"/>
    <w:rsid w:val="006E2740"/>
    <w:rPr>
      <w:rFonts w:ascii="Trebuchet MS" w:hAnsi="Trebuchet MS" w:cs="Trebuchet MS"/>
      <w:sz w:val="18"/>
      <w:szCs w:val="18"/>
    </w:rPr>
  </w:style>
  <w:style w:type="paragraph" w:customStyle="1" w:styleId="Style46">
    <w:name w:val="Style46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9">
    <w:name w:val="Font Style79"/>
    <w:basedOn w:val="a0"/>
    <w:uiPriority w:val="99"/>
    <w:rsid w:val="006E2740"/>
    <w:rPr>
      <w:rFonts w:ascii="Times New Roman" w:hAnsi="Times New Roman" w:cs="Times New Roman"/>
      <w:sz w:val="10"/>
      <w:szCs w:val="10"/>
    </w:rPr>
  </w:style>
  <w:style w:type="character" w:customStyle="1" w:styleId="FontStyle44">
    <w:name w:val="Font Style44"/>
    <w:basedOn w:val="a0"/>
    <w:uiPriority w:val="99"/>
    <w:rsid w:val="006E2740"/>
    <w:rPr>
      <w:rFonts w:ascii="Trebuchet MS" w:hAnsi="Trebuchet MS" w:cs="Trebuchet MS"/>
      <w:b/>
      <w:bCs/>
      <w:sz w:val="18"/>
      <w:szCs w:val="18"/>
    </w:rPr>
  </w:style>
  <w:style w:type="character" w:customStyle="1" w:styleId="FontStyle45">
    <w:name w:val="Font Style45"/>
    <w:basedOn w:val="a0"/>
    <w:uiPriority w:val="99"/>
    <w:rsid w:val="006E2740"/>
    <w:rPr>
      <w:rFonts w:ascii="Trebuchet MS" w:hAnsi="Trebuchet MS" w:cs="Trebuchet MS"/>
      <w:sz w:val="18"/>
      <w:szCs w:val="18"/>
    </w:rPr>
  </w:style>
  <w:style w:type="paragraph" w:customStyle="1" w:styleId="Style10">
    <w:name w:val="Style10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basedOn w:val="a0"/>
    <w:uiPriority w:val="99"/>
    <w:rsid w:val="006E2740"/>
    <w:rPr>
      <w:rFonts w:ascii="Times New Roman" w:hAnsi="Times New Roman" w:cs="Times New Roman"/>
      <w:sz w:val="20"/>
      <w:szCs w:val="20"/>
    </w:rPr>
  </w:style>
  <w:style w:type="character" w:customStyle="1" w:styleId="FontStyle39">
    <w:name w:val="Font Style39"/>
    <w:basedOn w:val="a0"/>
    <w:uiPriority w:val="99"/>
    <w:rsid w:val="006E2740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2">
    <w:name w:val="Style52"/>
    <w:basedOn w:val="a"/>
    <w:uiPriority w:val="99"/>
    <w:rsid w:val="006E2740"/>
    <w:pPr>
      <w:widowControl w:val="0"/>
      <w:autoSpaceDE w:val="0"/>
      <w:autoSpaceDN w:val="0"/>
      <w:adjustRightInd w:val="0"/>
      <w:spacing w:after="0" w:line="25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rsid w:val="006E2740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9">
    <w:name w:val="Style59"/>
    <w:basedOn w:val="a"/>
    <w:uiPriority w:val="99"/>
    <w:rsid w:val="006E2740"/>
    <w:pPr>
      <w:widowControl w:val="0"/>
      <w:autoSpaceDE w:val="0"/>
      <w:autoSpaceDN w:val="0"/>
      <w:adjustRightInd w:val="0"/>
      <w:spacing w:after="0" w:line="255" w:lineRule="exact"/>
      <w:ind w:firstLine="75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0">
    <w:name w:val="Style60"/>
    <w:basedOn w:val="a"/>
    <w:uiPriority w:val="99"/>
    <w:rsid w:val="006E2740"/>
    <w:pPr>
      <w:widowControl w:val="0"/>
      <w:autoSpaceDE w:val="0"/>
      <w:autoSpaceDN w:val="0"/>
      <w:adjustRightInd w:val="0"/>
      <w:spacing w:after="0" w:line="255" w:lineRule="exact"/>
      <w:ind w:firstLine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4">
    <w:name w:val="Style64"/>
    <w:basedOn w:val="a"/>
    <w:uiPriority w:val="99"/>
    <w:rsid w:val="006E2740"/>
    <w:pPr>
      <w:widowControl w:val="0"/>
      <w:autoSpaceDE w:val="0"/>
      <w:autoSpaceDN w:val="0"/>
      <w:adjustRightInd w:val="0"/>
      <w:spacing w:after="0" w:line="250" w:lineRule="exact"/>
      <w:ind w:firstLine="75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1">
    <w:name w:val="Style71"/>
    <w:basedOn w:val="a"/>
    <w:uiPriority w:val="99"/>
    <w:rsid w:val="006E2740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4">
    <w:name w:val="Style74"/>
    <w:basedOn w:val="a"/>
    <w:uiPriority w:val="99"/>
    <w:rsid w:val="006E2740"/>
    <w:pPr>
      <w:widowControl w:val="0"/>
      <w:autoSpaceDE w:val="0"/>
      <w:autoSpaceDN w:val="0"/>
      <w:adjustRightInd w:val="0"/>
      <w:spacing w:after="0" w:line="250" w:lineRule="exact"/>
      <w:ind w:hanging="2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0">
    <w:name w:val="Style80"/>
    <w:basedOn w:val="a"/>
    <w:uiPriority w:val="99"/>
    <w:rsid w:val="006E2740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5">
    <w:name w:val="Style85"/>
    <w:basedOn w:val="a"/>
    <w:uiPriority w:val="99"/>
    <w:rsid w:val="006E2740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9">
    <w:name w:val="Style89"/>
    <w:basedOn w:val="a"/>
    <w:uiPriority w:val="99"/>
    <w:rsid w:val="006E2740"/>
    <w:pPr>
      <w:widowControl w:val="0"/>
      <w:autoSpaceDE w:val="0"/>
      <w:autoSpaceDN w:val="0"/>
      <w:adjustRightInd w:val="0"/>
      <w:spacing w:after="0" w:line="291" w:lineRule="exact"/>
      <w:ind w:firstLine="12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1">
    <w:name w:val="Style91"/>
    <w:basedOn w:val="a"/>
    <w:uiPriority w:val="99"/>
    <w:rsid w:val="006E2740"/>
    <w:pPr>
      <w:widowControl w:val="0"/>
      <w:autoSpaceDE w:val="0"/>
      <w:autoSpaceDN w:val="0"/>
      <w:adjustRightInd w:val="0"/>
      <w:spacing w:after="0" w:line="254" w:lineRule="exact"/>
      <w:ind w:firstLine="39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6">
    <w:name w:val="Style96"/>
    <w:basedOn w:val="a"/>
    <w:uiPriority w:val="99"/>
    <w:rsid w:val="006E2740"/>
    <w:pPr>
      <w:widowControl w:val="0"/>
      <w:autoSpaceDE w:val="0"/>
      <w:autoSpaceDN w:val="0"/>
      <w:adjustRightInd w:val="0"/>
      <w:spacing w:after="0" w:line="250" w:lineRule="exact"/>
      <w:ind w:hanging="9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9">
    <w:name w:val="Style99"/>
    <w:basedOn w:val="a"/>
    <w:uiPriority w:val="99"/>
    <w:rsid w:val="006E2740"/>
    <w:pPr>
      <w:widowControl w:val="0"/>
      <w:autoSpaceDE w:val="0"/>
      <w:autoSpaceDN w:val="0"/>
      <w:adjustRightInd w:val="0"/>
      <w:spacing w:after="0" w:line="25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2">
    <w:name w:val="Style102"/>
    <w:basedOn w:val="a"/>
    <w:uiPriority w:val="99"/>
    <w:rsid w:val="006E2740"/>
    <w:pPr>
      <w:widowControl w:val="0"/>
      <w:autoSpaceDE w:val="0"/>
      <w:autoSpaceDN w:val="0"/>
      <w:adjustRightInd w:val="0"/>
      <w:spacing w:after="0" w:line="250" w:lineRule="exact"/>
      <w:ind w:firstLine="7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3">
    <w:name w:val="Style113"/>
    <w:basedOn w:val="a"/>
    <w:uiPriority w:val="99"/>
    <w:rsid w:val="006E2740"/>
    <w:pPr>
      <w:widowControl w:val="0"/>
      <w:autoSpaceDE w:val="0"/>
      <w:autoSpaceDN w:val="0"/>
      <w:adjustRightInd w:val="0"/>
      <w:spacing w:after="0" w:line="259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6">
    <w:name w:val="Style116"/>
    <w:basedOn w:val="a"/>
    <w:uiPriority w:val="99"/>
    <w:rsid w:val="006E2740"/>
    <w:pPr>
      <w:widowControl w:val="0"/>
      <w:autoSpaceDE w:val="0"/>
      <w:autoSpaceDN w:val="0"/>
      <w:adjustRightInd w:val="0"/>
      <w:spacing w:after="0" w:line="253" w:lineRule="exact"/>
      <w:ind w:firstLine="7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3">
    <w:name w:val="Style133"/>
    <w:basedOn w:val="a"/>
    <w:uiPriority w:val="99"/>
    <w:rsid w:val="006E2740"/>
    <w:pPr>
      <w:widowControl w:val="0"/>
      <w:autoSpaceDE w:val="0"/>
      <w:autoSpaceDN w:val="0"/>
      <w:adjustRightInd w:val="0"/>
      <w:spacing w:after="0" w:line="290" w:lineRule="exact"/>
      <w:ind w:firstLine="151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0">
    <w:name w:val="Style140"/>
    <w:basedOn w:val="a"/>
    <w:uiPriority w:val="99"/>
    <w:rsid w:val="006E2740"/>
    <w:pPr>
      <w:widowControl w:val="0"/>
      <w:autoSpaceDE w:val="0"/>
      <w:autoSpaceDN w:val="0"/>
      <w:adjustRightInd w:val="0"/>
      <w:spacing w:after="0" w:line="269" w:lineRule="exact"/>
      <w:ind w:firstLine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2">
    <w:name w:val="Style142"/>
    <w:basedOn w:val="a"/>
    <w:uiPriority w:val="99"/>
    <w:rsid w:val="006E2740"/>
    <w:pPr>
      <w:widowControl w:val="0"/>
      <w:autoSpaceDE w:val="0"/>
      <w:autoSpaceDN w:val="0"/>
      <w:adjustRightInd w:val="0"/>
      <w:spacing w:after="0" w:line="293" w:lineRule="exact"/>
      <w:ind w:firstLine="15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8">
    <w:name w:val="Style148"/>
    <w:basedOn w:val="a"/>
    <w:uiPriority w:val="99"/>
    <w:rsid w:val="006E2740"/>
    <w:pPr>
      <w:widowControl w:val="0"/>
      <w:autoSpaceDE w:val="0"/>
      <w:autoSpaceDN w:val="0"/>
      <w:adjustRightInd w:val="0"/>
      <w:spacing w:after="0" w:line="288" w:lineRule="exact"/>
      <w:ind w:firstLine="359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6">
    <w:name w:val="Font Style156"/>
    <w:basedOn w:val="a0"/>
    <w:uiPriority w:val="99"/>
    <w:rsid w:val="006E2740"/>
    <w:rPr>
      <w:rFonts w:ascii="Times New Roman" w:hAnsi="Times New Roman" w:cs="Times New Roman"/>
      <w:spacing w:val="-10"/>
      <w:sz w:val="24"/>
      <w:szCs w:val="24"/>
    </w:rPr>
  </w:style>
  <w:style w:type="character" w:customStyle="1" w:styleId="FontStyle157">
    <w:name w:val="Font Style157"/>
    <w:basedOn w:val="a0"/>
    <w:uiPriority w:val="99"/>
    <w:rsid w:val="006E2740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64">
    <w:name w:val="Font Style164"/>
    <w:basedOn w:val="a0"/>
    <w:uiPriority w:val="99"/>
    <w:rsid w:val="006E2740"/>
    <w:rPr>
      <w:rFonts w:ascii="Times New Roman" w:hAnsi="Times New Roman" w:cs="Times New Roman"/>
      <w:i/>
      <w:iCs/>
      <w:spacing w:val="-10"/>
      <w:sz w:val="24"/>
      <w:szCs w:val="24"/>
    </w:rPr>
  </w:style>
  <w:style w:type="character" w:customStyle="1" w:styleId="FontStyle170">
    <w:name w:val="Font Style170"/>
    <w:basedOn w:val="a0"/>
    <w:uiPriority w:val="99"/>
    <w:rsid w:val="006E2740"/>
    <w:rPr>
      <w:rFonts w:ascii="Times New Roman" w:hAnsi="Times New Roman" w:cs="Times New Roman"/>
      <w:b/>
      <w:bCs/>
      <w:i/>
      <w:iCs/>
      <w:spacing w:val="-20"/>
      <w:sz w:val="26"/>
      <w:szCs w:val="26"/>
    </w:rPr>
  </w:style>
  <w:style w:type="character" w:customStyle="1" w:styleId="FontStyle177">
    <w:name w:val="Font Style177"/>
    <w:basedOn w:val="a0"/>
    <w:uiPriority w:val="99"/>
    <w:rsid w:val="006E2740"/>
    <w:rPr>
      <w:rFonts w:ascii="Microsoft Sans Serif" w:hAnsi="Microsoft Sans Serif" w:cs="Microsoft Sans Serif"/>
      <w:spacing w:val="-20"/>
      <w:sz w:val="24"/>
      <w:szCs w:val="24"/>
    </w:rPr>
  </w:style>
  <w:style w:type="character" w:customStyle="1" w:styleId="FontStyle180">
    <w:name w:val="Font Style180"/>
    <w:basedOn w:val="a0"/>
    <w:uiPriority w:val="99"/>
    <w:rsid w:val="006E2740"/>
    <w:rPr>
      <w:rFonts w:ascii="Arial Unicode MS" w:eastAsia="Arial Unicode MS" w:cs="Arial Unicode MS"/>
      <w:b/>
      <w:bCs/>
      <w:sz w:val="14"/>
      <w:szCs w:val="14"/>
    </w:rPr>
  </w:style>
  <w:style w:type="character" w:customStyle="1" w:styleId="FontStyle181">
    <w:name w:val="Font Style181"/>
    <w:basedOn w:val="a0"/>
    <w:uiPriority w:val="99"/>
    <w:rsid w:val="006E2740"/>
    <w:rPr>
      <w:rFonts w:ascii="Times New Roman" w:hAnsi="Times New Roman" w:cs="Times New Roman"/>
      <w:b/>
      <w:bCs/>
      <w:i/>
      <w:iCs/>
      <w:spacing w:val="-20"/>
      <w:sz w:val="24"/>
      <w:szCs w:val="24"/>
    </w:rPr>
  </w:style>
  <w:style w:type="character" w:customStyle="1" w:styleId="FontStyle182">
    <w:name w:val="Font Style182"/>
    <w:basedOn w:val="a0"/>
    <w:uiPriority w:val="99"/>
    <w:rsid w:val="006E2740"/>
    <w:rPr>
      <w:rFonts w:ascii="Times New Roman" w:hAnsi="Times New Roman" w:cs="Times New Roman"/>
      <w:b/>
      <w:bCs/>
      <w:smallCaps/>
      <w:sz w:val="24"/>
      <w:szCs w:val="24"/>
    </w:rPr>
  </w:style>
  <w:style w:type="character" w:customStyle="1" w:styleId="FontStyle183">
    <w:name w:val="Font Style183"/>
    <w:basedOn w:val="a0"/>
    <w:uiPriority w:val="99"/>
    <w:rsid w:val="006E2740"/>
    <w:rPr>
      <w:rFonts w:ascii="Times New Roman" w:hAnsi="Times New Roman" w:cs="Times New Roman"/>
      <w:b/>
      <w:bCs/>
      <w:spacing w:val="-20"/>
      <w:sz w:val="24"/>
      <w:szCs w:val="24"/>
    </w:rPr>
  </w:style>
  <w:style w:type="character" w:customStyle="1" w:styleId="FontStyle203">
    <w:name w:val="Font Style203"/>
    <w:basedOn w:val="a0"/>
    <w:uiPriority w:val="99"/>
    <w:rsid w:val="006E2740"/>
    <w:rPr>
      <w:rFonts w:ascii="Times New Roman" w:hAnsi="Times New Roman" w:cs="Times New Roman"/>
      <w:b/>
      <w:bCs/>
      <w:i/>
      <w:iCs/>
      <w:spacing w:val="-1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740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6E2740"/>
  </w:style>
  <w:style w:type="paragraph" w:customStyle="1" w:styleId="Style2">
    <w:name w:val="Style2"/>
    <w:basedOn w:val="a"/>
    <w:uiPriority w:val="99"/>
    <w:rsid w:val="006E2740"/>
    <w:pPr>
      <w:widowControl w:val="0"/>
      <w:autoSpaceDE w:val="0"/>
      <w:autoSpaceDN w:val="0"/>
      <w:adjustRightInd w:val="0"/>
      <w:spacing w:after="0" w:line="33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6E2740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6E2740"/>
    <w:pPr>
      <w:widowControl w:val="0"/>
      <w:autoSpaceDE w:val="0"/>
      <w:autoSpaceDN w:val="0"/>
      <w:adjustRightInd w:val="0"/>
      <w:spacing w:after="0" w:line="305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6E2740"/>
    <w:pPr>
      <w:widowControl w:val="0"/>
      <w:autoSpaceDE w:val="0"/>
      <w:autoSpaceDN w:val="0"/>
      <w:adjustRightInd w:val="0"/>
      <w:spacing w:after="0" w:line="307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2">
    <w:name w:val="Font Style52"/>
    <w:basedOn w:val="a0"/>
    <w:uiPriority w:val="99"/>
    <w:rsid w:val="006E2740"/>
    <w:rPr>
      <w:rFonts w:ascii="Times New Roman" w:hAnsi="Times New Roman" w:cs="Times New Roman"/>
      <w:b/>
      <w:bCs/>
      <w:smallCaps/>
      <w:sz w:val="20"/>
      <w:szCs w:val="20"/>
    </w:rPr>
  </w:style>
  <w:style w:type="character" w:customStyle="1" w:styleId="FontStyle53">
    <w:name w:val="Font Style53"/>
    <w:basedOn w:val="a0"/>
    <w:uiPriority w:val="99"/>
    <w:rsid w:val="006E2740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4">
    <w:name w:val="Font Style54"/>
    <w:basedOn w:val="a0"/>
    <w:uiPriority w:val="99"/>
    <w:rsid w:val="006E274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basedOn w:val="a0"/>
    <w:uiPriority w:val="99"/>
    <w:rsid w:val="006E2740"/>
    <w:rPr>
      <w:rFonts w:ascii="Times New Roman" w:hAnsi="Times New Roman" w:cs="Times New Roman"/>
      <w:sz w:val="22"/>
      <w:szCs w:val="22"/>
    </w:rPr>
  </w:style>
  <w:style w:type="character" w:customStyle="1" w:styleId="FontStyle67">
    <w:name w:val="Font Style67"/>
    <w:basedOn w:val="a0"/>
    <w:uiPriority w:val="99"/>
    <w:rsid w:val="006E2740"/>
    <w:rPr>
      <w:rFonts w:ascii="Times New Roman" w:hAnsi="Times New Roman" w:cs="Times New Roman"/>
      <w:spacing w:val="-20"/>
      <w:sz w:val="22"/>
      <w:szCs w:val="22"/>
    </w:rPr>
  </w:style>
  <w:style w:type="character" w:customStyle="1" w:styleId="FontStyle82">
    <w:name w:val="Font Style82"/>
    <w:basedOn w:val="a0"/>
    <w:uiPriority w:val="99"/>
    <w:rsid w:val="006E2740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1">
    <w:name w:val="Style1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6E2740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6E2740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6E2740"/>
    <w:pPr>
      <w:widowControl w:val="0"/>
      <w:autoSpaceDE w:val="0"/>
      <w:autoSpaceDN w:val="0"/>
      <w:adjustRightInd w:val="0"/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6E2740"/>
    <w:pPr>
      <w:widowControl w:val="0"/>
      <w:autoSpaceDE w:val="0"/>
      <w:autoSpaceDN w:val="0"/>
      <w:adjustRightInd w:val="0"/>
      <w:spacing w:after="0" w:line="233" w:lineRule="exact"/>
      <w:ind w:firstLine="40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6E2740"/>
    <w:pPr>
      <w:widowControl w:val="0"/>
      <w:autoSpaceDE w:val="0"/>
      <w:autoSpaceDN w:val="0"/>
      <w:adjustRightInd w:val="0"/>
      <w:spacing w:after="0" w:line="228" w:lineRule="exact"/>
      <w:ind w:firstLine="29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6E2740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8">
    <w:name w:val="Style38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basedOn w:val="a0"/>
    <w:uiPriority w:val="99"/>
    <w:rsid w:val="006E2740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58">
    <w:name w:val="Font Style58"/>
    <w:basedOn w:val="a0"/>
    <w:uiPriority w:val="99"/>
    <w:rsid w:val="006E2740"/>
    <w:rPr>
      <w:rFonts w:ascii="Times New Roman" w:hAnsi="Times New Roman" w:cs="Times New Roman"/>
      <w:sz w:val="18"/>
      <w:szCs w:val="18"/>
    </w:rPr>
  </w:style>
  <w:style w:type="character" w:customStyle="1" w:styleId="FontStyle60">
    <w:name w:val="Font Style60"/>
    <w:basedOn w:val="a0"/>
    <w:uiPriority w:val="99"/>
    <w:rsid w:val="006E2740"/>
    <w:rPr>
      <w:rFonts w:ascii="Arial" w:hAnsi="Arial" w:cs="Arial"/>
      <w:sz w:val="12"/>
      <w:szCs w:val="12"/>
    </w:rPr>
  </w:style>
  <w:style w:type="character" w:customStyle="1" w:styleId="FontStyle68">
    <w:name w:val="Font Style68"/>
    <w:basedOn w:val="a0"/>
    <w:uiPriority w:val="99"/>
    <w:rsid w:val="006E2740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69">
    <w:name w:val="Font Style69"/>
    <w:basedOn w:val="a0"/>
    <w:uiPriority w:val="99"/>
    <w:rsid w:val="006E2740"/>
    <w:rPr>
      <w:rFonts w:ascii="Trebuchet MS" w:hAnsi="Trebuchet MS" w:cs="Trebuchet MS"/>
      <w:b/>
      <w:bCs/>
      <w:sz w:val="12"/>
      <w:szCs w:val="12"/>
    </w:rPr>
  </w:style>
  <w:style w:type="character" w:customStyle="1" w:styleId="FontStyle70">
    <w:name w:val="Font Style70"/>
    <w:basedOn w:val="a0"/>
    <w:uiPriority w:val="99"/>
    <w:rsid w:val="006E2740"/>
    <w:rPr>
      <w:rFonts w:ascii="Franklin Gothic Demi Cond" w:hAnsi="Franklin Gothic Demi Cond" w:cs="Franklin Gothic Demi Cond"/>
      <w:b/>
      <w:bCs/>
      <w:sz w:val="18"/>
      <w:szCs w:val="18"/>
    </w:rPr>
  </w:style>
  <w:style w:type="character" w:customStyle="1" w:styleId="FontStyle71">
    <w:name w:val="Font Style71"/>
    <w:basedOn w:val="a0"/>
    <w:uiPriority w:val="99"/>
    <w:rsid w:val="006E2740"/>
    <w:rPr>
      <w:rFonts w:ascii="Candara" w:hAnsi="Candara" w:cs="Candara"/>
      <w:b/>
      <w:bCs/>
      <w:sz w:val="18"/>
      <w:szCs w:val="18"/>
    </w:rPr>
  </w:style>
  <w:style w:type="paragraph" w:customStyle="1" w:styleId="Style43">
    <w:name w:val="Style43"/>
    <w:basedOn w:val="a"/>
    <w:uiPriority w:val="99"/>
    <w:rsid w:val="006E2740"/>
    <w:pPr>
      <w:widowControl w:val="0"/>
      <w:autoSpaceDE w:val="0"/>
      <w:autoSpaceDN w:val="0"/>
      <w:adjustRightInd w:val="0"/>
      <w:spacing w:after="0" w:line="28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4">
    <w:name w:val="Style44"/>
    <w:basedOn w:val="a"/>
    <w:uiPriority w:val="99"/>
    <w:rsid w:val="006E2740"/>
    <w:pPr>
      <w:widowControl w:val="0"/>
      <w:autoSpaceDE w:val="0"/>
      <w:autoSpaceDN w:val="0"/>
      <w:adjustRightInd w:val="0"/>
      <w:spacing w:after="0" w:line="29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4">
    <w:name w:val="Font Style64"/>
    <w:basedOn w:val="a0"/>
    <w:uiPriority w:val="99"/>
    <w:rsid w:val="006E2740"/>
    <w:rPr>
      <w:rFonts w:ascii="Arial" w:hAnsi="Arial" w:cs="Arial"/>
      <w:sz w:val="12"/>
      <w:szCs w:val="12"/>
    </w:rPr>
  </w:style>
  <w:style w:type="character" w:customStyle="1" w:styleId="FontStyle72">
    <w:name w:val="Font Style72"/>
    <w:basedOn w:val="a0"/>
    <w:uiPriority w:val="99"/>
    <w:rsid w:val="006E2740"/>
    <w:rPr>
      <w:rFonts w:ascii="Trebuchet MS" w:hAnsi="Trebuchet MS" w:cs="Trebuchet MS"/>
      <w:b/>
      <w:bCs/>
      <w:spacing w:val="10"/>
      <w:sz w:val="14"/>
      <w:szCs w:val="14"/>
    </w:rPr>
  </w:style>
  <w:style w:type="character" w:customStyle="1" w:styleId="FontStyle73">
    <w:name w:val="Font Style73"/>
    <w:basedOn w:val="a0"/>
    <w:uiPriority w:val="99"/>
    <w:rsid w:val="006E2740"/>
    <w:rPr>
      <w:rFonts w:ascii="Times New Roman" w:hAnsi="Times New Roman" w:cs="Times New Roman"/>
      <w:b/>
      <w:bCs/>
      <w:spacing w:val="-20"/>
      <w:sz w:val="20"/>
      <w:szCs w:val="20"/>
    </w:rPr>
  </w:style>
  <w:style w:type="character" w:customStyle="1" w:styleId="FontStyle74">
    <w:name w:val="Font Style74"/>
    <w:basedOn w:val="a0"/>
    <w:uiPriority w:val="99"/>
    <w:rsid w:val="006E2740"/>
    <w:rPr>
      <w:rFonts w:ascii="Times New Roman" w:hAnsi="Times New Roman" w:cs="Times New Roman"/>
      <w:b/>
      <w:bCs/>
      <w:spacing w:val="20"/>
      <w:sz w:val="16"/>
      <w:szCs w:val="16"/>
    </w:rPr>
  </w:style>
  <w:style w:type="paragraph" w:customStyle="1" w:styleId="Style33">
    <w:name w:val="Style33"/>
    <w:basedOn w:val="a"/>
    <w:uiPriority w:val="99"/>
    <w:rsid w:val="006E2740"/>
    <w:pPr>
      <w:widowControl w:val="0"/>
      <w:autoSpaceDE w:val="0"/>
      <w:autoSpaceDN w:val="0"/>
      <w:adjustRightInd w:val="0"/>
      <w:spacing w:after="0" w:line="3451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9">
    <w:name w:val="Font Style49"/>
    <w:basedOn w:val="a0"/>
    <w:uiPriority w:val="99"/>
    <w:rsid w:val="006E2740"/>
    <w:rPr>
      <w:rFonts w:ascii="Trebuchet MS" w:hAnsi="Trebuchet MS" w:cs="Trebuchet MS"/>
      <w:sz w:val="18"/>
      <w:szCs w:val="18"/>
    </w:rPr>
  </w:style>
  <w:style w:type="paragraph" w:customStyle="1" w:styleId="Style19">
    <w:name w:val="Style19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3">
    <w:name w:val="Font Style63"/>
    <w:basedOn w:val="a0"/>
    <w:uiPriority w:val="99"/>
    <w:rsid w:val="006E2740"/>
    <w:rPr>
      <w:rFonts w:ascii="Times New Roman" w:hAnsi="Times New Roman" w:cs="Times New Roman"/>
      <w:b/>
      <w:bCs/>
      <w:sz w:val="14"/>
      <w:szCs w:val="14"/>
    </w:rPr>
  </w:style>
  <w:style w:type="paragraph" w:customStyle="1" w:styleId="Style20">
    <w:name w:val="Style20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9">
    <w:name w:val="Font Style59"/>
    <w:basedOn w:val="a0"/>
    <w:uiPriority w:val="99"/>
    <w:rsid w:val="006E2740"/>
    <w:rPr>
      <w:rFonts w:ascii="Trebuchet MS" w:hAnsi="Trebuchet MS" w:cs="Trebuchet MS"/>
      <w:b/>
      <w:bCs/>
      <w:spacing w:val="-20"/>
      <w:sz w:val="20"/>
      <w:szCs w:val="20"/>
    </w:rPr>
  </w:style>
  <w:style w:type="character" w:customStyle="1" w:styleId="FontStyle84">
    <w:name w:val="Font Style84"/>
    <w:basedOn w:val="a0"/>
    <w:uiPriority w:val="99"/>
    <w:rsid w:val="006E2740"/>
    <w:rPr>
      <w:rFonts w:ascii="Times New Roman" w:hAnsi="Times New Roman" w:cs="Times New Roman"/>
      <w:b/>
      <w:bCs/>
      <w:spacing w:val="-10"/>
      <w:sz w:val="20"/>
      <w:szCs w:val="20"/>
    </w:rPr>
  </w:style>
  <w:style w:type="paragraph" w:customStyle="1" w:styleId="Style13">
    <w:name w:val="Style13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6E2740"/>
    <w:pPr>
      <w:widowControl w:val="0"/>
      <w:autoSpaceDE w:val="0"/>
      <w:autoSpaceDN w:val="0"/>
      <w:adjustRightInd w:val="0"/>
      <w:spacing w:after="0" w:line="20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rsid w:val="006E2740"/>
    <w:rPr>
      <w:rFonts w:ascii="Arial" w:hAnsi="Arial" w:cs="Arial"/>
      <w:b/>
      <w:bCs/>
      <w:smallCaps/>
      <w:sz w:val="16"/>
      <w:szCs w:val="16"/>
    </w:rPr>
  </w:style>
  <w:style w:type="character" w:customStyle="1" w:styleId="FontStyle65">
    <w:name w:val="Font Style65"/>
    <w:basedOn w:val="a0"/>
    <w:uiPriority w:val="99"/>
    <w:rsid w:val="006E2740"/>
    <w:rPr>
      <w:rFonts w:ascii="Times New Roman" w:hAnsi="Times New Roman" w:cs="Times New Roman"/>
      <w:b/>
      <w:bCs/>
      <w:spacing w:val="-10"/>
      <w:sz w:val="14"/>
      <w:szCs w:val="14"/>
    </w:rPr>
  </w:style>
  <w:style w:type="character" w:customStyle="1" w:styleId="FontStyle66">
    <w:name w:val="Font Style66"/>
    <w:basedOn w:val="a0"/>
    <w:uiPriority w:val="99"/>
    <w:rsid w:val="006E2740"/>
    <w:rPr>
      <w:rFonts w:ascii="Times New Roman" w:hAnsi="Times New Roman" w:cs="Times New Roman"/>
      <w:b/>
      <w:bCs/>
      <w:spacing w:val="10"/>
      <w:sz w:val="14"/>
      <w:szCs w:val="14"/>
    </w:rPr>
  </w:style>
  <w:style w:type="character" w:customStyle="1" w:styleId="FontStyle78">
    <w:name w:val="Font Style78"/>
    <w:basedOn w:val="a0"/>
    <w:uiPriority w:val="99"/>
    <w:rsid w:val="006E2740"/>
    <w:rPr>
      <w:rFonts w:ascii="Arial Narrow" w:hAnsi="Arial Narrow" w:cs="Arial Narrow"/>
      <w:sz w:val="8"/>
      <w:szCs w:val="8"/>
    </w:rPr>
  </w:style>
  <w:style w:type="paragraph" w:customStyle="1" w:styleId="Style9">
    <w:name w:val="Style9"/>
    <w:basedOn w:val="a"/>
    <w:uiPriority w:val="99"/>
    <w:rsid w:val="006E274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6E2740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0">
    <w:name w:val="Font Style50"/>
    <w:basedOn w:val="a0"/>
    <w:uiPriority w:val="99"/>
    <w:rsid w:val="006E2740"/>
    <w:rPr>
      <w:rFonts w:ascii="Times New Roman" w:hAnsi="Times New Roman" w:cs="Times New Roman"/>
      <w:b/>
      <w:bCs/>
      <w:smallCaps/>
      <w:sz w:val="20"/>
      <w:szCs w:val="20"/>
    </w:rPr>
  </w:style>
  <w:style w:type="character" w:customStyle="1" w:styleId="FontStyle55">
    <w:name w:val="Font Style55"/>
    <w:basedOn w:val="a0"/>
    <w:uiPriority w:val="99"/>
    <w:rsid w:val="006E274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62">
    <w:name w:val="Font Style62"/>
    <w:basedOn w:val="a0"/>
    <w:uiPriority w:val="99"/>
    <w:rsid w:val="006E2740"/>
    <w:rPr>
      <w:rFonts w:ascii="Times New Roman" w:hAnsi="Times New Roman" w:cs="Times New Roman"/>
      <w:b/>
      <w:bCs/>
      <w:sz w:val="18"/>
      <w:szCs w:val="18"/>
    </w:rPr>
  </w:style>
  <w:style w:type="paragraph" w:customStyle="1" w:styleId="Style41">
    <w:name w:val="Style41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6E2740"/>
    <w:pPr>
      <w:widowControl w:val="0"/>
      <w:autoSpaceDE w:val="0"/>
      <w:autoSpaceDN w:val="0"/>
      <w:adjustRightInd w:val="0"/>
      <w:spacing w:after="0" w:line="288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5">
    <w:name w:val="Font Style75"/>
    <w:basedOn w:val="a0"/>
    <w:uiPriority w:val="99"/>
    <w:rsid w:val="006E2740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48">
    <w:name w:val="Font Style48"/>
    <w:basedOn w:val="a0"/>
    <w:uiPriority w:val="99"/>
    <w:rsid w:val="006E2740"/>
    <w:rPr>
      <w:rFonts w:ascii="Trebuchet MS" w:hAnsi="Trebuchet MS" w:cs="Trebuchet MS"/>
      <w:sz w:val="18"/>
      <w:szCs w:val="18"/>
    </w:rPr>
  </w:style>
  <w:style w:type="paragraph" w:customStyle="1" w:styleId="Style46">
    <w:name w:val="Style46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9">
    <w:name w:val="Font Style79"/>
    <w:basedOn w:val="a0"/>
    <w:uiPriority w:val="99"/>
    <w:rsid w:val="006E2740"/>
    <w:rPr>
      <w:rFonts w:ascii="Times New Roman" w:hAnsi="Times New Roman" w:cs="Times New Roman"/>
      <w:sz w:val="10"/>
      <w:szCs w:val="10"/>
    </w:rPr>
  </w:style>
  <w:style w:type="character" w:customStyle="1" w:styleId="FontStyle44">
    <w:name w:val="Font Style44"/>
    <w:basedOn w:val="a0"/>
    <w:uiPriority w:val="99"/>
    <w:rsid w:val="006E2740"/>
    <w:rPr>
      <w:rFonts w:ascii="Trebuchet MS" w:hAnsi="Trebuchet MS" w:cs="Trebuchet MS"/>
      <w:b/>
      <w:bCs/>
      <w:sz w:val="18"/>
      <w:szCs w:val="18"/>
    </w:rPr>
  </w:style>
  <w:style w:type="character" w:customStyle="1" w:styleId="FontStyle45">
    <w:name w:val="Font Style45"/>
    <w:basedOn w:val="a0"/>
    <w:uiPriority w:val="99"/>
    <w:rsid w:val="006E2740"/>
    <w:rPr>
      <w:rFonts w:ascii="Trebuchet MS" w:hAnsi="Trebuchet MS" w:cs="Trebuchet MS"/>
      <w:sz w:val="18"/>
      <w:szCs w:val="18"/>
    </w:rPr>
  </w:style>
  <w:style w:type="paragraph" w:customStyle="1" w:styleId="Style10">
    <w:name w:val="Style10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6E2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basedOn w:val="a0"/>
    <w:uiPriority w:val="99"/>
    <w:rsid w:val="006E2740"/>
    <w:rPr>
      <w:rFonts w:ascii="Times New Roman" w:hAnsi="Times New Roman" w:cs="Times New Roman"/>
      <w:sz w:val="20"/>
      <w:szCs w:val="20"/>
    </w:rPr>
  </w:style>
  <w:style w:type="character" w:customStyle="1" w:styleId="FontStyle39">
    <w:name w:val="Font Style39"/>
    <w:basedOn w:val="a0"/>
    <w:uiPriority w:val="99"/>
    <w:rsid w:val="006E2740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2">
    <w:name w:val="Style52"/>
    <w:basedOn w:val="a"/>
    <w:uiPriority w:val="99"/>
    <w:rsid w:val="006E2740"/>
    <w:pPr>
      <w:widowControl w:val="0"/>
      <w:autoSpaceDE w:val="0"/>
      <w:autoSpaceDN w:val="0"/>
      <w:adjustRightInd w:val="0"/>
      <w:spacing w:after="0" w:line="25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rsid w:val="006E2740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9">
    <w:name w:val="Style59"/>
    <w:basedOn w:val="a"/>
    <w:uiPriority w:val="99"/>
    <w:rsid w:val="006E2740"/>
    <w:pPr>
      <w:widowControl w:val="0"/>
      <w:autoSpaceDE w:val="0"/>
      <w:autoSpaceDN w:val="0"/>
      <w:adjustRightInd w:val="0"/>
      <w:spacing w:after="0" w:line="255" w:lineRule="exact"/>
      <w:ind w:firstLine="75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0">
    <w:name w:val="Style60"/>
    <w:basedOn w:val="a"/>
    <w:uiPriority w:val="99"/>
    <w:rsid w:val="006E2740"/>
    <w:pPr>
      <w:widowControl w:val="0"/>
      <w:autoSpaceDE w:val="0"/>
      <w:autoSpaceDN w:val="0"/>
      <w:adjustRightInd w:val="0"/>
      <w:spacing w:after="0" w:line="255" w:lineRule="exact"/>
      <w:ind w:firstLine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4">
    <w:name w:val="Style64"/>
    <w:basedOn w:val="a"/>
    <w:uiPriority w:val="99"/>
    <w:rsid w:val="006E2740"/>
    <w:pPr>
      <w:widowControl w:val="0"/>
      <w:autoSpaceDE w:val="0"/>
      <w:autoSpaceDN w:val="0"/>
      <w:adjustRightInd w:val="0"/>
      <w:spacing w:after="0" w:line="250" w:lineRule="exact"/>
      <w:ind w:firstLine="75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1">
    <w:name w:val="Style71"/>
    <w:basedOn w:val="a"/>
    <w:uiPriority w:val="99"/>
    <w:rsid w:val="006E2740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4">
    <w:name w:val="Style74"/>
    <w:basedOn w:val="a"/>
    <w:uiPriority w:val="99"/>
    <w:rsid w:val="006E2740"/>
    <w:pPr>
      <w:widowControl w:val="0"/>
      <w:autoSpaceDE w:val="0"/>
      <w:autoSpaceDN w:val="0"/>
      <w:adjustRightInd w:val="0"/>
      <w:spacing w:after="0" w:line="250" w:lineRule="exact"/>
      <w:ind w:hanging="2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0">
    <w:name w:val="Style80"/>
    <w:basedOn w:val="a"/>
    <w:uiPriority w:val="99"/>
    <w:rsid w:val="006E2740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5">
    <w:name w:val="Style85"/>
    <w:basedOn w:val="a"/>
    <w:uiPriority w:val="99"/>
    <w:rsid w:val="006E2740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9">
    <w:name w:val="Style89"/>
    <w:basedOn w:val="a"/>
    <w:uiPriority w:val="99"/>
    <w:rsid w:val="006E2740"/>
    <w:pPr>
      <w:widowControl w:val="0"/>
      <w:autoSpaceDE w:val="0"/>
      <w:autoSpaceDN w:val="0"/>
      <w:adjustRightInd w:val="0"/>
      <w:spacing w:after="0" w:line="291" w:lineRule="exact"/>
      <w:ind w:firstLine="12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1">
    <w:name w:val="Style91"/>
    <w:basedOn w:val="a"/>
    <w:uiPriority w:val="99"/>
    <w:rsid w:val="006E2740"/>
    <w:pPr>
      <w:widowControl w:val="0"/>
      <w:autoSpaceDE w:val="0"/>
      <w:autoSpaceDN w:val="0"/>
      <w:adjustRightInd w:val="0"/>
      <w:spacing w:after="0" w:line="254" w:lineRule="exact"/>
      <w:ind w:firstLine="39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6">
    <w:name w:val="Style96"/>
    <w:basedOn w:val="a"/>
    <w:uiPriority w:val="99"/>
    <w:rsid w:val="006E2740"/>
    <w:pPr>
      <w:widowControl w:val="0"/>
      <w:autoSpaceDE w:val="0"/>
      <w:autoSpaceDN w:val="0"/>
      <w:adjustRightInd w:val="0"/>
      <w:spacing w:after="0" w:line="250" w:lineRule="exact"/>
      <w:ind w:hanging="9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9">
    <w:name w:val="Style99"/>
    <w:basedOn w:val="a"/>
    <w:uiPriority w:val="99"/>
    <w:rsid w:val="006E2740"/>
    <w:pPr>
      <w:widowControl w:val="0"/>
      <w:autoSpaceDE w:val="0"/>
      <w:autoSpaceDN w:val="0"/>
      <w:adjustRightInd w:val="0"/>
      <w:spacing w:after="0" w:line="25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2">
    <w:name w:val="Style102"/>
    <w:basedOn w:val="a"/>
    <w:uiPriority w:val="99"/>
    <w:rsid w:val="006E2740"/>
    <w:pPr>
      <w:widowControl w:val="0"/>
      <w:autoSpaceDE w:val="0"/>
      <w:autoSpaceDN w:val="0"/>
      <w:adjustRightInd w:val="0"/>
      <w:spacing w:after="0" w:line="250" w:lineRule="exact"/>
      <w:ind w:firstLine="7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3">
    <w:name w:val="Style113"/>
    <w:basedOn w:val="a"/>
    <w:uiPriority w:val="99"/>
    <w:rsid w:val="006E2740"/>
    <w:pPr>
      <w:widowControl w:val="0"/>
      <w:autoSpaceDE w:val="0"/>
      <w:autoSpaceDN w:val="0"/>
      <w:adjustRightInd w:val="0"/>
      <w:spacing w:after="0" w:line="259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6">
    <w:name w:val="Style116"/>
    <w:basedOn w:val="a"/>
    <w:uiPriority w:val="99"/>
    <w:rsid w:val="006E2740"/>
    <w:pPr>
      <w:widowControl w:val="0"/>
      <w:autoSpaceDE w:val="0"/>
      <w:autoSpaceDN w:val="0"/>
      <w:adjustRightInd w:val="0"/>
      <w:spacing w:after="0" w:line="253" w:lineRule="exact"/>
      <w:ind w:firstLine="7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3">
    <w:name w:val="Style133"/>
    <w:basedOn w:val="a"/>
    <w:uiPriority w:val="99"/>
    <w:rsid w:val="006E2740"/>
    <w:pPr>
      <w:widowControl w:val="0"/>
      <w:autoSpaceDE w:val="0"/>
      <w:autoSpaceDN w:val="0"/>
      <w:adjustRightInd w:val="0"/>
      <w:spacing w:after="0" w:line="290" w:lineRule="exact"/>
      <w:ind w:firstLine="151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0">
    <w:name w:val="Style140"/>
    <w:basedOn w:val="a"/>
    <w:uiPriority w:val="99"/>
    <w:rsid w:val="006E2740"/>
    <w:pPr>
      <w:widowControl w:val="0"/>
      <w:autoSpaceDE w:val="0"/>
      <w:autoSpaceDN w:val="0"/>
      <w:adjustRightInd w:val="0"/>
      <w:spacing w:after="0" w:line="269" w:lineRule="exact"/>
      <w:ind w:firstLine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2">
    <w:name w:val="Style142"/>
    <w:basedOn w:val="a"/>
    <w:uiPriority w:val="99"/>
    <w:rsid w:val="006E2740"/>
    <w:pPr>
      <w:widowControl w:val="0"/>
      <w:autoSpaceDE w:val="0"/>
      <w:autoSpaceDN w:val="0"/>
      <w:adjustRightInd w:val="0"/>
      <w:spacing w:after="0" w:line="293" w:lineRule="exact"/>
      <w:ind w:firstLine="15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8">
    <w:name w:val="Style148"/>
    <w:basedOn w:val="a"/>
    <w:uiPriority w:val="99"/>
    <w:rsid w:val="006E2740"/>
    <w:pPr>
      <w:widowControl w:val="0"/>
      <w:autoSpaceDE w:val="0"/>
      <w:autoSpaceDN w:val="0"/>
      <w:adjustRightInd w:val="0"/>
      <w:spacing w:after="0" w:line="288" w:lineRule="exact"/>
      <w:ind w:firstLine="359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6">
    <w:name w:val="Font Style156"/>
    <w:basedOn w:val="a0"/>
    <w:uiPriority w:val="99"/>
    <w:rsid w:val="006E2740"/>
    <w:rPr>
      <w:rFonts w:ascii="Times New Roman" w:hAnsi="Times New Roman" w:cs="Times New Roman"/>
      <w:spacing w:val="-10"/>
      <w:sz w:val="24"/>
      <w:szCs w:val="24"/>
    </w:rPr>
  </w:style>
  <w:style w:type="character" w:customStyle="1" w:styleId="FontStyle157">
    <w:name w:val="Font Style157"/>
    <w:basedOn w:val="a0"/>
    <w:uiPriority w:val="99"/>
    <w:rsid w:val="006E2740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64">
    <w:name w:val="Font Style164"/>
    <w:basedOn w:val="a0"/>
    <w:uiPriority w:val="99"/>
    <w:rsid w:val="006E2740"/>
    <w:rPr>
      <w:rFonts w:ascii="Times New Roman" w:hAnsi="Times New Roman" w:cs="Times New Roman"/>
      <w:i/>
      <w:iCs/>
      <w:spacing w:val="-10"/>
      <w:sz w:val="24"/>
      <w:szCs w:val="24"/>
    </w:rPr>
  </w:style>
  <w:style w:type="character" w:customStyle="1" w:styleId="FontStyle170">
    <w:name w:val="Font Style170"/>
    <w:basedOn w:val="a0"/>
    <w:uiPriority w:val="99"/>
    <w:rsid w:val="006E2740"/>
    <w:rPr>
      <w:rFonts w:ascii="Times New Roman" w:hAnsi="Times New Roman" w:cs="Times New Roman"/>
      <w:b/>
      <w:bCs/>
      <w:i/>
      <w:iCs/>
      <w:spacing w:val="-20"/>
      <w:sz w:val="26"/>
      <w:szCs w:val="26"/>
    </w:rPr>
  </w:style>
  <w:style w:type="character" w:customStyle="1" w:styleId="FontStyle177">
    <w:name w:val="Font Style177"/>
    <w:basedOn w:val="a0"/>
    <w:uiPriority w:val="99"/>
    <w:rsid w:val="006E2740"/>
    <w:rPr>
      <w:rFonts w:ascii="Microsoft Sans Serif" w:hAnsi="Microsoft Sans Serif" w:cs="Microsoft Sans Serif"/>
      <w:spacing w:val="-20"/>
      <w:sz w:val="24"/>
      <w:szCs w:val="24"/>
    </w:rPr>
  </w:style>
  <w:style w:type="character" w:customStyle="1" w:styleId="FontStyle180">
    <w:name w:val="Font Style180"/>
    <w:basedOn w:val="a0"/>
    <w:uiPriority w:val="99"/>
    <w:rsid w:val="006E2740"/>
    <w:rPr>
      <w:rFonts w:ascii="Arial Unicode MS" w:eastAsia="Arial Unicode MS" w:cs="Arial Unicode MS"/>
      <w:b/>
      <w:bCs/>
      <w:sz w:val="14"/>
      <w:szCs w:val="14"/>
    </w:rPr>
  </w:style>
  <w:style w:type="character" w:customStyle="1" w:styleId="FontStyle181">
    <w:name w:val="Font Style181"/>
    <w:basedOn w:val="a0"/>
    <w:uiPriority w:val="99"/>
    <w:rsid w:val="006E2740"/>
    <w:rPr>
      <w:rFonts w:ascii="Times New Roman" w:hAnsi="Times New Roman" w:cs="Times New Roman"/>
      <w:b/>
      <w:bCs/>
      <w:i/>
      <w:iCs/>
      <w:spacing w:val="-20"/>
      <w:sz w:val="24"/>
      <w:szCs w:val="24"/>
    </w:rPr>
  </w:style>
  <w:style w:type="character" w:customStyle="1" w:styleId="FontStyle182">
    <w:name w:val="Font Style182"/>
    <w:basedOn w:val="a0"/>
    <w:uiPriority w:val="99"/>
    <w:rsid w:val="006E2740"/>
    <w:rPr>
      <w:rFonts w:ascii="Times New Roman" w:hAnsi="Times New Roman" w:cs="Times New Roman"/>
      <w:b/>
      <w:bCs/>
      <w:smallCaps/>
      <w:sz w:val="24"/>
      <w:szCs w:val="24"/>
    </w:rPr>
  </w:style>
  <w:style w:type="character" w:customStyle="1" w:styleId="FontStyle183">
    <w:name w:val="Font Style183"/>
    <w:basedOn w:val="a0"/>
    <w:uiPriority w:val="99"/>
    <w:rsid w:val="006E2740"/>
    <w:rPr>
      <w:rFonts w:ascii="Times New Roman" w:hAnsi="Times New Roman" w:cs="Times New Roman"/>
      <w:b/>
      <w:bCs/>
      <w:spacing w:val="-20"/>
      <w:sz w:val="24"/>
      <w:szCs w:val="24"/>
    </w:rPr>
  </w:style>
  <w:style w:type="character" w:customStyle="1" w:styleId="FontStyle203">
    <w:name w:val="Font Style203"/>
    <w:basedOn w:val="a0"/>
    <w:uiPriority w:val="99"/>
    <w:rsid w:val="006E2740"/>
    <w:rPr>
      <w:rFonts w:ascii="Times New Roman" w:hAnsi="Times New Roman" w:cs="Times New Roman"/>
      <w:b/>
      <w:bCs/>
      <w:i/>
      <w:iCs/>
      <w:spacing w:val="-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D42FF-7977-4AEE-8C8D-7B85096EB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22</Pages>
  <Words>5858</Words>
  <Characters>33394</Characters>
  <Application>Microsoft Office Word</Application>
  <DocSecurity>0</DocSecurity>
  <Lines>278</Lines>
  <Paragraphs>78</Paragraphs>
  <ScaleCrop>false</ScaleCrop>
  <Company>Microsoft</Company>
  <LinksUpToDate>false</LinksUpToDate>
  <CharactersWithSpaces>39174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2015-10-30T08:41:00Z</dcterms:created>
  <dcterms:modified xsi:type="dcterms:W3CDTF">2015-10-30T08:48:00Z</dcterms:modified>
</cp:coreProperties>
</file>