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44" w:rsidRDefault="00BD5C20">
      <w:r>
        <w:rPr>
          <w:noProof/>
          <w:lang w:eastAsia="ru-RU"/>
        </w:rPr>
        <w:drawing>
          <wp:inline distT="0" distB="0" distL="0" distR="0" wp14:anchorId="152E5862" wp14:editId="2E01684E">
            <wp:extent cx="9251950" cy="6730365"/>
            <wp:effectExtent l="0" t="0" r="6350" b="0"/>
            <wp:docPr id="4" name="Рисунок 4" descr="C:\Documents and Settings\Admin\Рабочий стол\никитин\крышки\Scan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икитин\крышки\Scan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20" w:rsidRDefault="00BD5C20"/>
    <w:p w:rsidR="00BD5C20" w:rsidRPr="00BD5C20" w:rsidRDefault="00BD5C20" w:rsidP="00BD5C20">
      <w:pPr>
        <w:autoSpaceDE w:val="0"/>
        <w:autoSpaceDN w:val="0"/>
        <w:adjustRightInd w:val="0"/>
        <w:spacing w:before="53" w:after="0" w:line="274" w:lineRule="exact"/>
        <w:ind w:right="195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5C20">
        <w:rPr>
          <w:rFonts w:ascii="Times New Roman" w:eastAsia="Times New Roman" w:hAnsi="Times New Roman" w:cs="Times New Roman"/>
          <w:b/>
          <w:bCs/>
          <w:lang w:eastAsia="ru-RU"/>
        </w:rPr>
        <w:t>РАБОЧАЯ ПРОГРАММА КУРСА «ГЕОГРАФИЯ РОССИИ. ПРИРОДА. НАСЕЛЕНИЕ»</w:t>
      </w:r>
    </w:p>
    <w:p w:rsidR="00BD5C20" w:rsidRPr="00BD5C20" w:rsidRDefault="00BD5C20" w:rsidP="00BD5C20">
      <w:pPr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BD5C2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8 класс</w:t>
      </w: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5C20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программа предназначена для изучения курса географии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курса - сформировать у учащихся знания о родной стране и подвести их к пониманию своего места в стране и мире. Образ России, формированный у школьников, должен быть с одной стороны, целостным, а с другой - территориально дифференцированным, разнообразным.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включенности в жизнь своей страны формируется у учащихся путем привязки содержания курса к жизни каждого из них: через личностно-ориентированные вопросы и задания, связь, абстрактных сведений с жизнью своей семьи, своих родственников, своего района и посёлка.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 курса - подготовка учащихся к ориентации в российском пространстве, к умению адаптироваться к окружающей среде (не только природной, но ещё в большей степени - к экономической, социальной и культурной). Поэтому, с одной стороны, курс показывает стабильные черты географии России, а с другой - подводит учащихся к пониманию необходимости перемен.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курса является гуманизация его содержания. В центре курса находится человек. На него замыкаются и природа, и хозяйство, они показаны глазами человека, во взаимосвязях с ним. Это позволяет учащимся по-другому взглянуть на свою страну и на своё ближнее окружение, почувствовать себя участником многовекового процесса освоения территории России, преобразования её природы и хозяйства.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изучается - «Природа и население», которая состоит из «Введения» и трёх разделов: «Пространства России», «Природа и человек», «Население России».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рассматривается не сама по себе, а как ресурс для хозяйства, как среда жизнедеятельности населения, условие его физического и нравственного здоровья.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«Население России» направлен на решение следующих задач: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показать интегрирующую роль населения в системе «природа - люди -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хозяйство»;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сформировать представление о географии России как о географии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жизни людей на территории нашей страны;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подвести учащихся к ощущению себя и своей семьи частью населения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России с его историческими судьбами и культурными традициями.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составлена на основании: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основного общего образования по географии (базовый уровень) 2004 г.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составлено на основе программы под редакцией А.И. Алексеева, Э.В. Кима, В.И. Сиротина. Сборник нормативных документов. География/ сост. Э.Д. Днепров, А.Г. Аркадьев.- 2-е изд., стереотип. - М: Дрофа, 2007.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программа содержит перечень практических работ по каждому разделу.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68 час; в неделю 2 час.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уроков ч, зачётов ч, тестов ч.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составлено на основе программы под редакцией А.И. Алексеева, Э.В. Кима, В.И. Сиротина. Сборник нормативных документов. География/ сост. Э.Д. Днепров, А.Г. Аркадьев.- 2-е изд., стереотип. - М: Дрофа, 2007.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География России. В, 2 кн. Кн. 16 Природа и население. 8кл.: учеб. для общеобразовт. учреждений/ под ред. А.И. Алексеева.- 11-е изд., стереотип. - М.: Дрофа, 2011. - 319. (1) с: ил. Учебно- тематический план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2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0"/>
        <w:gridCol w:w="4273"/>
        <w:gridCol w:w="1417"/>
        <w:gridCol w:w="1843"/>
        <w:gridCol w:w="1259"/>
      </w:tblGrid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Пространства России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человек.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Рельеф и недра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Климат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З. Внутренние воды России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Почвы и национальное достояние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Растительный и животный мир страны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Природные комплексы России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России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Разнообразие территории России.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C20" w:rsidRPr="00BD5C20" w:rsidTr="0022235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20" w:rsidRPr="00BD5C20" w:rsidRDefault="00BD5C20" w:rsidP="00BD5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 (1час) Раздел I.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России (7 часов). Географическое положение и размеры территории. Границы России: сухопутные и морские. Россия на карте часовых поясов. Формирование территории России. Географическое изменение территории России. Источники географической информации. Обобщение по разделу «Пространства России».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Обозначение на контурной карте пограничных государств, выделение цветом государств, раннее входивших в состав СССР. Определение разницы во времени отдельных территорий. Оценка особенностей географического положения России.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D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и человек (38 часов) Тема 1. Рельеф России (6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земной коры на территории России. Геологическое летоисчисление. Важнейшие особенности рельефа России. Богатства недр России. Исчерпаемость минеральных ресурсов. Современное развитие рельефа. Внутренние и внешние факторы рельефообразования. Обобщение по теме «Рельеф и недра Земли»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Обозначение на контурной карте тектонических структур, крупных форм рельефа. Характеристика рельефа и полезных ископаемых своего края. Установление взаимосвязей тектонических структур, рельефа и полезных ископаемых.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Рельеф и недра (6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климатообразующие факторы. Атмосферные фронты, циклоны, антициклоны. Распределение тепла и влаги на территории страны. Разнообразие типов климата нашей страны и разнообразие условий жизни людей. Климат и человек Агроклиматические ресурсы, агроклиматическая карта. Агроклиматические ресурсы своей местности. Обобщение по теме «Климат России»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Климат России (7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Характеристика климатических областей с точки зрения условий и хозяйственной деятельности. Оценка влияния климатических условий на географию сельскохозяйственных культур.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Внутренние воды (5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воды на Земле. Реки. Разнообразие и значение озёр России. Подземные воды - ценнейшее полезное ископаемое. Многолетняя мерзлота - происхождение и мощность. Ледники. Водные ресурсы. Проблемы рационального использования водных ресурсов. Обобщение по теме «Водные ресурсы».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реки с точки зрения возможностей хозяйственного использования. Сравнительная оценка обеспеченности водными ресурсами отдельных территорий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Почвы - национальное достояние (5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Почвы - особое «природное тело». География почв России. Почвы и урожай. Рациональное использование и охрана почв. Обобщение по теме «Почвы - национальное достояние»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почвенного профиля.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 Растительный и животный мир страны (5 часов)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 нашей страны. География лесов России. Лес и окружающая среда. Безлесные просторы России. Луга. Болота. Причины образования болот. Животный мир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6. Природно-хозяйственные зоны России (9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территориальный комплекс. Свойства природных территориальных комплексов. Человек в ландшафте. Учение о природных зонах. Арктика, тундра, лесотундра. Таёжная зона. Смешанные леса. Лесостепи и степи. Южные безлесные зоны. Высотная поясность. Природная среда, природные условия, природные ресурсы.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Выявление взаимосвязей и взаимозависимости природных условий и условий жизни, быта, трудовой деятельности людей в разных природных зонах.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D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России (17 часов)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Численность населения России и её изменение (2 часа)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численности населения России в 18-20 веках. Понятие о воспроизводстве населения.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Половозрастной состав населения (1 час) Половозрастная пирамида населения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работы.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полового и возрастного состава населения на основе разных источников информации.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Миграция населения. (4 час)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миграции населения. Территориальная подвижность населения.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по картам изменения направления миграционных потоков во времени и пространстве.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Трудовые ресурсы страны. (1 час)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ресурсы, их состав и использование.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Народы и религии России (2 часа)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Этнический состав населения России. Религии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особенностей размещения народов России по территории страны на основе работы с картой.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Где и как живут люди? (7 часов).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населения. Расселение людей, типы населённых пунктов. Города России. Понятие урбанизации, её показатели. Сельское расселение, его особенности. Условия и образ жизни людей в различных типах поселений. Люди - главное богатство страны. Обобщающий урок по теме «население России».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Выделение на контурной карте главной полосы расселения. Нанесение на контурную карту городов - миллионеров, объяснение их размещения на территории страны. Повторение (6 часов).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территории России. Россия на карте мира. Географическое положение Саратовской области. Человек и ландшафт. Анализ карт по России.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уровню подготовки учащихся, обучающихся по данной программе 8 класс. 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географии ученик должен знать/понимать</w:t>
      </w:r>
    </w:p>
    <w:p w:rsidR="00BD5C20" w:rsidRPr="00BD5C20" w:rsidRDefault="00BD5C20" w:rsidP="00BD5C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географические понятия и термины; различия географических карт по содержанию;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</w:t>
      </w: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человека; географическую зональность и поясность;</w:t>
      </w:r>
    </w:p>
    <w:p w:rsidR="00BD5C20" w:rsidRPr="00BD5C20" w:rsidRDefault="00BD5C20" w:rsidP="00BD5C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различил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D5C20" w:rsidRPr="00BD5C20" w:rsidRDefault="00BD5C20" w:rsidP="00BD5C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BD5C20" w:rsidRPr="00BD5C20" w:rsidRDefault="00BD5C20" w:rsidP="00BD5C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.глобальном уровнях; меры по сохранению природы и защите людей от стихийных природных и техногенных явлений;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выделять, описывать и объяснять существенные признаки географических объектов и явлений;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местности, плане и карте расстояния, направления высоты точек;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координаты и местоположение географических объектов;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 этой основе эмпирические зависимости;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ориентирования на местности; определения поясного времени; чтения карт различного содержания;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BD5C20" w:rsidRPr="00BD5C20" w:rsidRDefault="00BD5C20" w:rsidP="00BD5C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УМК: А.И. Алексеев География. Природа России. 8 класс - М: Дрофа, 2013. КИБаринова, География. Природа России. Рабочая И.И.Бариновой „География России. Природа.". 8 класс - М.: Дрофа, 2013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В.ИСиротин. География. Рабочая тетрадь с комплектом контурных карт „География России. Природа.". 8 класс - М.: Дрофа, 2012. Атлас. География России. Природа. 8 класс.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Контурные карты. 8 класс - М.: Дрофа, 2013. Мультимедийная программа: География 6-10 класс.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дополнительной литературы. Баринова И.И.  География  России.  Природа.  8  кл.:  учеб.  для общеобразоват. Учреждений / НИ. Баринова. -12-е изд., стереотип. -М: Дрофа, 2014.-285 сил., карт.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атлас школьника: атлас для 6 -11 кл. общеобразоват. Учреждений. - М.: Дрофа; Издательство ДИК, 2014. - 128 с: карт.</w:t>
      </w: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Pr="00BD5C20" w:rsidRDefault="00BD5C20" w:rsidP="00BD5C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5C20" w:rsidRDefault="00BD5C20">
      <w:bookmarkStart w:id="0" w:name="_GoBack"/>
      <w:bookmarkEnd w:id="0"/>
    </w:p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p w:rsidR="00BD5C20" w:rsidRDefault="00BD5C20"/>
    <w:sectPr w:rsidR="00BD5C20" w:rsidSect="00BD5C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7ADA"/>
    <w:multiLevelType w:val="hybridMultilevel"/>
    <w:tmpl w:val="AB2405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5D412EA"/>
    <w:multiLevelType w:val="hybridMultilevel"/>
    <w:tmpl w:val="A4444B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20"/>
    <w:rsid w:val="00620B44"/>
    <w:rsid w:val="00B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1872</Words>
  <Characters>10677</Characters>
  <Application>Microsoft Office Word</Application>
  <DocSecurity>0</DocSecurity>
  <Lines>88</Lines>
  <Paragraphs>25</Paragraphs>
  <ScaleCrop>false</ScaleCrop>
  <Company>Microsoft</Company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2015-10-30T08:36:00Z</dcterms:created>
  <dcterms:modified xsi:type="dcterms:W3CDTF">2015-10-30T08:38:00Z</dcterms:modified>
</cp:coreProperties>
</file>