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0E3" w:rsidRDefault="001A20E3" w:rsidP="00651AAC">
      <w:pP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inline distT="0" distB="0" distL="0" distR="0">
            <wp:extent cx="9777730" cy="7111076"/>
            <wp:effectExtent l="19050" t="0" r="0" b="0"/>
            <wp:docPr id="1" name="Рисунок 1" descr="E:\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0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71110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1AAC" w:rsidRDefault="00651AAC" w:rsidP="00651AAC">
      <w:pPr>
        <w:jc w:val="center"/>
        <w:rPr>
          <w:b/>
          <w:sz w:val="32"/>
          <w:szCs w:val="32"/>
        </w:rPr>
      </w:pPr>
      <w:r w:rsidRPr="00885270">
        <w:rPr>
          <w:b/>
          <w:sz w:val="32"/>
          <w:szCs w:val="32"/>
        </w:rPr>
        <w:lastRenderedPageBreak/>
        <w:t>Пояснительная записка</w:t>
      </w:r>
    </w:p>
    <w:p w:rsidR="00651AAC" w:rsidRDefault="00651AAC" w:rsidP="00651AAC">
      <w:pPr>
        <w:jc w:val="center"/>
        <w:rPr>
          <w:b/>
          <w:sz w:val="32"/>
          <w:szCs w:val="32"/>
        </w:rPr>
      </w:pPr>
    </w:p>
    <w:p w:rsidR="00651AAC" w:rsidRPr="000E65D4" w:rsidRDefault="00651AAC" w:rsidP="00651AAC">
      <w:pPr>
        <w:pStyle w:val="a4"/>
        <w:spacing w:after="0" w:line="240" w:lineRule="auto"/>
        <w:ind w:left="0" w:right="2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Программа разработана в </w:t>
      </w:r>
      <w:r w:rsidRPr="000E65D4">
        <w:rPr>
          <w:rFonts w:ascii="Times New Roman" w:hAnsi="Times New Roman" w:cs="Times New Roman"/>
          <w:sz w:val="24"/>
          <w:szCs w:val="24"/>
        </w:rPr>
        <w:t xml:space="preserve"> соответствии со стандартом среднего (полного) общего образования по </w:t>
      </w:r>
      <w:r>
        <w:rPr>
          <w:rFonts w:ascii="Times New Roman" w:hAnsi="Times New Roman" w:cs="Times New Roman"/>
          <w:sz w:val="24"/>
          <w:szCs w:val="24"/>
        </w:rPr>
        <w:t xml:space="preserve">биологии </w:t>
      </w:r>
      <w:r w:rsidRPr="000E65D4">
        <w:rPr>
          <w:rFonts w:ascii="Times New Roman" w:hAnsi="Times New Roman" w:cs="Times New Roman"/>
          <w:sz w:val="24"/>
          <w:szCs w:val="24"/>
        </w:rPr>
        <w:t xml:space="preserve"> и базисным учебным планом. Она направлена </w:t>
      </w:r>
      <w:proofErr w:type="gramStart"/>
      <w:r w:rsidRPr="000E65D4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0E65D4">
        <w:rPr>
          <w:rFonts w:ascii="Times New Roman" w:hAnsi="Times New Roman" w:cs="Times New Roman"/>
          <w:sz w:val="24"/>
          <w:szCs w:val="24"/>
        </w:rPr>
        <w:t>:</w:t>
      </w:r>
    </w:p>
    <w:p w:rsidR="00651AAC" w:rsidRPr="000E65D4" w:rsidRDefault="00651AAC" w:rsidP="00651AAC">
      <w:pPr>
        <w:pStyle w:val="a4"/>
        <w:numPr>
          <w:ilvl w:val="0"/>
          <w:numId w:val="1"/>
        </w:numPr>
        <w:spacing w:after="0" w:line="240" w:lineRule="auto"/>
        <w:ind w:right="227"/>
        <w:rPr>
          <w:rFonts w:ascii="Times New Roman" w:hAnsi="Times New Roman" w:cs="Times New Roman"/>
          <w:sz w:val="24"/>
          <w:szCs w:val="24"/>
        </w:rPr>
      </w:pPr>
      <w:r w:rsidRPr="000E65D4">
        <w:rPr>
          <w:rFonts w:ascii="Times New Roman" w:hAnsi="Times New Roman" w:cs="Times New Roman"/>
          <w:sz w:val="24"/>
          <w:szCs w:val="24"/>
        </w:rPr>
        <w:t xml:space="preserve">выработку учащимися основных компетенций в области биологии; </w:t>
      </w:r>
    </w:p>
    <w:p w:rsidR="00651AAC" w:rsidRPr="000E65D4" w:rsidRDefault="00651AAC" w:rsidP="00651AAC">
      <w:pPr>
        <w:pStyle w:val="a4"/>
        <w:numPr>
          <w:ilvl w:val="0"/>
          <w:numId w:val="1"/>
        </w:numPr>
        <w:spacing w:after="0" w:line="240" w:lineRule="auto"/>
        <w:ind w:right="227"/>
        <w:rPr>
          <w:rFonts w:ascii="Times New Roman" w:hAnsi="Times New Roman" w:cs="Times New Roman"/>
          <w:sz w:val="24"/>
          <w:szCs w:val="24"/>
        </w:rPr>
      </w:pPr>
      <w:r w:rsidRPr="000E65D4">
        <w:rPr>
          <w:rFonts w:ascii="Times New Roman" w:hAnsi="Times New Roman" w:cs="Times New Roman"/>
          <w:sz w:val="24"/>
          <w:szCs w:val="24"/>
        </w:rPr>
        <w:t xml:space="preserve">на развитие у школьников понимания величайшей ценности жизни и важной роли биологического разнообразия; </w:t>
      </w:r>
    </w:p>
    <w:p w:rsidR="00651AAC" w:rsidRPr="000E65D4" w:rsidRDefault="00651AAC" w:rsidP="00651AAC">
      <w:pPr>
        <w:pStyle w:val="a4"/>
        <w:numPr>
          <w:ilvl w:val="0"/>
          <w:numId w:val="1"/>
        </w:numPr>
        <w:spacing w:after="0" w:line="240" w:lineRule="auto"/>
        <w:ind w:right="227"/>
        <w:rPr>
          <w:rFonts w:ascii="Times New Roman" w:hAnsi="Times New Roman" w:cs="Times New Roman"/>
          <w:sz w:val="24"/>
          <w:szCs w:val="24"/>
        </w:rPr>
      </w:pPr>
      <w:r w:rsidRPr="000E65D4">
        <w:rPr>
          <w:rFonts w:ascii="Times New Roman" w:hAnsi="Times New Roman" w:cs="Times New Roman"/>
          <w:sz w:val="24"/>
          <w:szCs w:val="24"/>
        </w:rPr>
        <w:t xml:space="preserve">на формирование экологической культуры и понимания важной роли биологического образования в обществе. </w:t>
      </w:r>
    </w:p>
    <w:p w:rsidR="00651AAC" w:rsidRDefault="00651AAC" w:rsidP="00651AAC"/>
    <w:p w:rsidR="00651AAC" w:rsidRPr="00885270" w:rsidRDefault="00651AAC" w:rsidP="00651AAC">
      <w:r w:rsidRPr="00885270">
        <w:t>Согласно рабочей програм</w:t>
      </w:r>
      <w:r>
        <w:t>ме на  изучение биологии в 11</w:t>
      </w:r>
      <w:r w:rsidRPr="00885270">
        <w:t xml:space="preserve"> классе отводится  по 1 часу в неделю (35 ч. в год).</w:t>
      </w:r>
    </w:p>
    <w:p w:rsidR="00651AAC" w:rsidRPr="00885270" w:rsidRDefault="00651AAC" w:rsidP="00651AAC">
      <w:pPr>
        <w:spacing w:before="100" w:beforeAutospacing="1" w:after="100" w:afterAutospacing="1"/>
        <w:rPr>
          <w:b/>
        </w:rPr>
      </w:pPr>
      <w:r w:rsidRPr="00885270">
        <w:rPr>
          <w:b/>
        </w:rPr>
        <w:t>Цели  программы:</w:t>
      </w:r>
    </w:p>
    <w:p w:rsidR="00651AAC" w:rsidRPr="00885270" w:rsidRDefault="00651AAC" w:rsidP="00651AAC">
      <w:pPr>
        <w:numPr>
          <w:ilvl w:val="0"/>
          <w:numId w:val="2"/>
        </w:numPr>
        <w:spacing w:before="100" w:beforeAutospacing="1" w:after="100" w:afterAutospacing="1"/>
      </w:pPr>
      <w:r w:rsidRPr="00885270">
        <w:t xml:space="preserve">освоение знаний о биологических системах (клетка, организм, вид, экосистема); истории развития современных представлений о живой природе; выдающихся открытиях в биологической науке; роли биологической науки в формировании современной естественнонаучной картины мира; методах научного познания; </w:t>
      </w:r>
    </w:p>
    <w:p w:rsidR="00651AAC" w:rsidRPr="00885270" w:rsidRDefault="00651AAC" w:rsidP="00651AAC">
      <w:pPr>
        <w:numPr>
          <w:ilvl w:val="0"/>
          <w:numId w:val="2"/>
        </w:numPr>
        <w:spacing w:before="100" w:beforeAutospacing="1" w:after="100" w:afterAutospacing="1"/>
      </w:pPr>
      <w:r w:rsidRPr="00885270">
        <w:t xml:space="preserve">овладение умениями обосновывать место и роль биологических знаний в практической деятельности людей, развитии современных технологий; проводить наблюдения за экосистемами с целью их описания и выявления естественных и антропогенных изменений; находить и анализировать информацию о живых объектах; </w:t>
      </w:r>
    </w:p>
    <w:p w:rsidR="00651AAC" w:rsidRPr="00885270" w:rsidRDefault="00651AAC" w:rsidP="00651AAC">
      <w:pPr>
        <w:numPr>
          <w:ilvl w:val="0"/>
          <w:numId w:val="2"/>
        </w:numPr>
        <w:spacing w:before="100" w:beforeAutospacing="1" w:after="100" w:afterAutospacing="1"/>
      </w:pPr>
      <w:r w:rsidRPr="00885270">
        <w:t>развитие познавательных интересов, интеллектуальных и творческих способностей в процессе изучения выдающихся достижений биологии, вошедших в общечеловеческую культуру; сложных и противоречивых путей развития современных научных взглядов, идей, теорий, концепций, различных гипотез (о сущности и происхождении жизни, человека) в ходе работы  с различными источниками информации;</w:t>
      </w:r>
    </w:p>
    <w:p w:rsidR="00651AAC" w:rsidRPr="00885270" w:rsidRDefault="00651AAC" w:rsidP="00651AAC">
      <w:pPr>
        <w:numPr>
          <w:ilvl w:val="0"/>
          <w:numId w:val="2"/>
        </w:numPr>
        <w:spacing w:before="100" w:beforeAutospacing="1" w:after="100" w:afterAutospacing="1"/>
      </w:pPr>
      <w:r w:rsidRPr="00885270">
        <w:t>воспитание убежденности в возможности познания живой природы, необходимости бережного отношения к природной среде, собственному здоровью; уважения к мнению оппонента при обсуждении биологических проблем;</w:t>
      </w:r>
    </w:p>
    <w:p w:rsidR="00651AAC" w:rsidRPr="00885270" w:rsidRDefault="00651AAC" w:rsidP="00651AAC">
      <w:pPr>
        <w:numPr>
          <w:ilvl w:val="0"/>
          <w:numId w:val="2"/>
        </w:numPr>
        <w:spacing w:before="100" w:beforeAutospacing="1" w:after="100" w:afterAutospacing="1"/>
      </w:pPr>
      <w:r w:rsidRPr="00885270">
        <w:t>использование приобретенных знаний и умений в повседневной жизни для оценки последствий своей деятельности по отношению к окружающей среде, здоровью других людей и собственному здоровью; обоснования и соблюдения мер профилактики заболеваний, правил поведения в природе.</w:t>
      </w:r>
    </w:p>
    <w:p w:rsidR="00651AAC" w:rsidRPr="00885270" w:rsidRDefault="00651AAC" w:rsidP="00651AAC">
      <w:pPr>
        <w:spacing w:before="100" w:beforeAutospacing="1" w:after="100" w:afterAutospacing="1"/>
        <w:rPr>
          <w:b/>
        </w:rPr>
      </w:pPr>
      <w:r w:rsidRPr="00885270">
        <w:rPr>
          <w:b/>
        </w:rPr>
        <w:t>Основные задачи:</w:t>
      </w:r>
    </w:p>
    <w:p w:rsidR="00651AAC" w:rsidRPr="00885270" w:rsidRDefault="00651AAC" w:rsidP="00651AAC">
      <w:pPr>
        <w:numPr>
          <w:ilvl w:val="0"/>
          <w:numId w:val="3"/>
        </w:numPr>
        <w:spacing w:before="100" w:beforeAutospacing="1" w:after="100" w:afterAutospacing="1"/>
      </w:pPr>
      <w:r w:rsidRPr="00885270">
        <w:t>формирование у школьников естественнонаучного мировоззрения, основанного на понимании взаимосвязи элементов живой и неживой природы, осознании человека как части природы, продукта эволюции живой природы;</w:t>
      </w:r>
    </w:p>
    <w:p w:rsidR="00651AAC" w:rsidRPr="00885270" w:rsidRDefault="00651AAC" w:rsidP="00651AAC">
      <w:pPr>
        <w:numPr>
          <w:ilvl w:val="0"/>
          <w:numId w:val="3"/>
        </w:numPr>
        <w:spacing w:before="100" w:beforeAutospacing="1" w:after="100" w:afterAutospacing="1"/>
      </w:pPr>
      <w:r w:rsidRPr="00885270">
        <w:t>формирование у школьников экологического мышления и навыков здорового образа жизни на основе умелого владения способами самоорганизации жизнедеятельности;</w:t>
      </w:r>
    </w:p>
    <w:p w:rsidR="00651AAC" w:rsidRPr="00885270" w:rsidRDefault="00651AAC" w:rsidP="00651AAC">
      <w:pPr>
        <w:numPr>
          <w:ilvl w:val="0"/>
          <w:numId w:val="3"/>
        </w:numPr>
        <w:spacing w:before="100" w:beforeAutospacing="1" w:after="100" w:afterAutospacing="1"/>
      </w:pPr>
      <w:r w:rsidRPr="00885270">
        <w:t>приобретение школьниками опыта разнообразной практической деятельности, опыта познания и самопознания в процессе изучения окружающего мира;</w:t>
      </w:r>
    </w:p>
    <w:p w:rsidR="00651AAC" w:rsidRPr="00885270" w:rsidRDefault="00651AAC" w:rsidP="00651AAC">
      <w:pPr>
        <w:numPr>
          <w:ilvl w:val="0"/>
          <w:numId w:val="3"/>
        </w:numPr>
        <w:spacing w:before="100" w:beforeAutospacing="1" w:after="100" w:afterAutospacing="1"/>
      </w:pPr>
      <w:r w:rsidRPr="00885270">
        <w:t>воспитание гражданской ответственности и правового самосознания, самостоятельности и инициативности учащихся через включение их в позитивную созидательную экологическую деятельность;</w:t>
      </w:r>
    </w:p>
    <w:p w:rsidR="00651AAC" w:rsidRPr="00885270" w:rsidRDefault="00651AAC" w:rsidP="00651AAC">
      <w:pPr>
        <w:numPr>
          <w:ilvl w:val="0"/>
          <w:numId w:val="3"/>
        </w:numPr>
        <w:spacing w:before="100" w:beforeAutospacing="1" w:after="100" w:afterAutospacing="1"/>
      </w:pPr>
      <w:r w:rsidRPr="00885270">
        <w:lastRenderedPageBreak/>
        <w:t>создание условий для возможности осознанного выбора индивидуальной образовательной траектории, способствующей последующему профессиональному самоопределению, в соответствии с индивидуальными интересами ребенка и  потребностями региона.</w:t>
      </w:r>
    </w:p>
    <w:p w:rsidR="00651AAC" w:rsidRDefault="00651AAC" w:rsidP="00651AAC"/>
    <w:p w:rsidR="00651AAC" w:rsidRDefault="00651AAC" w:rsidP="00651AAC"/>
    <w:p w:rsidR="00651AAC" w:rsidRPr="00885270" w:rsidRDefault="00651AAC" w:rsidP="00651AAC">
      <w:pPr>
        <w:tabs>
          <w:tab w:val="num" w:pos="0"/>
        </w:tabs>
        <w:rPr>
          <w:b/>
          <w:i/>
          <w:sz w:val="22"/>
          <w:szCs w:val="22"/>
        </w:rPr>
      </w:pPr>
      <w:r w:rsidRPr="00885270">
        <w:rPr>
          <w:b/>
          <w:i/>
          <w:sz w:val="22"/>
          <w:szCs w:val="22"/>
        </w:rPr>
        <w:t>В основу педагогического процесса заложены следующие формы организации учебной деятельности:</w:t>
      </w:r>
    </w:p>
    <w:p w:rsidR="00651AAC" w:rsidRPr="00885270" w:rsidRDefault="00651AAC" w:rsidP="00651AAC">
      <w:pPr>
        <w:pStyle w:val="a4"/>
        <w:numPr>
          <w:ilvl w:val="0"/>
          <w:numId w:val="4"/>
        </w:numPr>
        <w:tabs>
          <w:tab w:val="num" w:pos="1440"/>
        </w:tabs>
        <w:spacing w:line="240" w:lineRule="auto"/>
        <w:rPr>
          <w:rFonts w:ascii="Times New Roman" w:hAnsi="Times New Roman" w:cs="Times New Roman"/>
        </w:rPr>
      </w:pPr>
      <w:r w:rsidRPr="00885270">
        <w:rPr>
          <w:rFonts w:ascii="Times New Roman" w:hAnsi="Times New Roman" w:cs="Times New Roman"/>
        </w:rPr>
        <w:t>Комбинированный урок.</w:t>
      </w:r>
    </w:p>
    <w:p w:rsidR="00651AAC" w:rsidRPr="00885270" w:rsidRDefault="00651AAC" w:rsidP="00651AAC">
      <w:pPr>
        <w:pStyle w:val="a4"/>
        <w:numPr>
          <w:ilvl w:val="0"/>
          <w:numId w:val="4"/>
        </w:numPr>
        <w:tabs>
          <w:tab w:val="num" w:pos="1440"/>
        </w:tabs>
        <w:spacing w:line="240" w:lineRule="auto"/>
        <w:rPr>
          <w:rFonts w:ascii="Times New Roman" w:hAnsi="Times New Roman" w:cs="Times New Roman"/>
        </w:rPr>
      </w:pPr>
      <w:r w:rsidRPr="00885270">
        <w:rPr>
          <w:rFonts w:ascii="Times New Roman" w:hAnsi="Times New Roman" w:cs="Times New Roman"/>
        </w:rPr>
        <w:t>Урок-демонстрация.</w:t>
      </w:r>
    </w:p>
    <w:p w:rsidR="00651AAC" w:rsidRPr="00885270" w:rsidRDefault="00651AAC" w:rsidP="00651AAC">
      <w:pPr>
        <w:pStyle w:val="a4"/>
        <w:numPr>
          <w:ilvl w:val="0"/>
          <w:numId w:val="4"/>
        </w:numPr>
        <w:tabs>
          <w:tab w:val="num" w:pos="1440"/>
        </w:tabs>
        <w:spacing w:line="240" w:lineRule="auto"/>
        <w:rPr>
          <w:rFonts w:ascii="Times New Roman" w:hAnsi="Times New Roman" w:cs="Times New Roman"/>
        </w:rPr>
      </w:pPr>
      <w:r w:rsidRPr="00885270">
        <w:rPr>
          <w:rFonts w:ascii="Times New Roman" w:hAnsi="Times New Roman" w:cs="Times New Roman"/>
        </w:rPr>
        <w:t>Урок-практикум.</w:t>
      </w:r>
    </w:p>
    <w:p w:rsidR="00651AAC" w:rsidRPr="00885270" w:rsidRDefault="00651AAC" w:rsidP="00651AAC">
      <w:pPr>
        <w:pStyle w:val="a4"/>
        <w:numPr>
          <w:ilvl w:val="0"/>
          <w:numId w:val="4"/>
        </w:numPr>
        <w:tabs>
          <w:tab w:val="num" w:pos="1440"/>
        </w:tabs>
        <w:spacing w:line="240" w:lineRule="auto"/>
        <w:rPr>
          <w:rFonts w:ascii="Times New Roman" w:hAnsi="Times New Roman" w:cs="Times New Roman"/>
        </w:rPr>
      </w:pPr>
      <w:r w:rsidRPr="00885270">
        <w:rPr>
          <w:rFonts w:ascii="Times New Roman" w:hAnsi="Times New Roman" w:cs="Times New Roman"/>
        </w:rPr>
        <w:t>Урок-игра.</w:t>
      </w:r>
    </w:p>
    <w:p w:rsidR="00651AAC" w:rsidRPr="00885270" w:rsidRDefault="00651AAC" w:rsidP="00651AAC">
      <w:pPr>
        <w:pStyle w:val="a4"/>
        <w:numPr>
          <w:ilvl w:val="0"/>
          <w:numId w:val="4"/>
        </w:numPr>
        <w:tabs>
          <w:tab w:val="num" w:pos="1440"/>
        </w:tabs>
        <w:spacing w:line="240" w:lineRule="auto"/>
        <w:rPr>
          <w:rFonts w:ascii="Times New Roman" w:hAnsi="Times New Roman" w:cs="Times New Roman"/>
        </w:rPr>
      </w:pPr>
      <w:r w:rsidRPr="00885270">
        <w:rPr>
          <w:rFonts w:ascii="Times New Roman" w:hAnsi="Times New Roman" w:cs="Times New Roman"/>
        </w:rPr>
        <w:t>Урок-консультация.</w:t>
      </w:r>
    </w:p>
    <w:p w:rsidR="00651AAC" w:rsidRPr="00885270" w:rsidRDefault="00651AAC" w:rsidP="00651AAC">
      <w:pPr>
        <w:pStyle w:val="a4"/>
        <w:numPr>
          <w:ilvl w:val="0"/>
          <w:numId w:val="4"/>
        </w:numPr>
        <w:spacing w:line="240" w:lineRule="auto"/>
        <w:rPr>
          <w:rFonts w:ascii="Times New Roman" w:hAnsi="Times New Roman" w:cs="Times New Roman"/>
        </w:rPr>
      </w:pPr>
      <w:r w:rsidRPr="00885270">
        <w:rPr>
          <w:rFonts w:ascii="Times New Roman" w:hAnsi="Times New Roman" w:cs="Times New Roman"/>
        </w:rPr>
        <w:t>Развивающее обучение.</w:t>
      </w:r>
    </w:p>
    <w:p w:rsidR="00651AAC" w:rsidRPr="00885270" w:rsidRDefault="00651AAC" w:rsidP="00651AAC">
      <w:pPr>
        <w:pStyle w:val="a4"/>
        <w:numPr>
          <w:ilvl w:val="0"/>
          <w:numId w:val="4"/>
        </w:numPr>
        <w:spacing w:line="240" w:lineRule="auto"/>
        <w:rPr>
          <w:rFonts w:ascii="Times New Roman" w:hAnsi="Times New Roman" w:cs="Times New Roman"/>
        </w:rPr>
      </w:pPr>
      <w:r w:rsidRPr="00885270">
        <w:rPr>
          <w:rFonts w:ascii="Times New Roman" w:hAnsi="Times New Roman" w:cs="Times New Roman"/>
        </w:rPr>
        <w:t>Личностно-ориентированное обучение.</w:t>
      </w:r>
    </w:p>
    <w:p w:rsidR="00651AAC" w:rsidRPr="00885270" w:rsidRDefault="00651AAC" w:rsidP="00651AAC">
      <w:pPr>
        <w:pStyle w:val="a4"/>
        <w:numPr>
          <w:ilvl w:val="0"/>
          <w:numId w:val="4"/>
        </w:numPr>
        <w:spacing w:line="240" w:lineRule="auto"/>
        <w:rPr>
          <w:rFonts w:ascii="Times New Roman" w:hAnsi="Times New Roman" w:cs="Times New Roman"/>
        </w:rPr>
      </w:pPr>
      <w:r w:rsidRPr="00885270">
        <w:rPr>
          <w:rFonts w:ascii="Times New Roman" w:hAnsi="Times New Roman" w:cs="Times New Roman"/>
        </w:rPr>
        <w:t>Дифференцированное обучение.</w:t>
      </w:r>
    </w:p>
    <w:p w:rsidR="00651AAC" w:rsidRPr="00885270" w:rsidRDefault="00651AAC" w:rsidP="00651AAC">
      <w:pPr>
        <w:pStyle w:val="a4"/>
        <w:numPr>
          <w:ilvl w:val="0"/>
          <w:numId w:val="4"/>
        </w:numPr>
        <w:spacing w:line="240" w:lineRule="auto"/>
        <w:rPr>
          <w:rFonts w:ascii="Times New Roman" w:hAnsi="Times New Roman" w:cs="Times New Roman"/>
        </w:rPr>
      </w:pPr>
      <w:r w:rsidRPr="00885270">
        <w:rPr>
          <w:rFonts w:ascii="Times New Roman" w:hAnsi="Times New Roman" w:cs="Times New Roman"/>
        </w:rPr>
        <w:t>Дидактические игры.</w:t>
      </w:r>
    </w:p>
    <w:p w:rsidR="00651AAC" w:rsidRPr="00885270" w:rsidRDefault="00651AAC" w:rsidP="00651AAC">
      <w:pPr>
        <w:pStyle w:val="a4"/>
        <w:numPr>
          <w:ilvl w:val="0"/>
          <w:numId w:val="4"/>
        </w:numPr>
        <w:spacing w:line="240" w:lineRule="auto"/>
        <w:rPr>
          <w:rFonts w:ascii="Times New Roman" w:hAnsi="Times New Roman" w:cs="Times New Roman"/>
        </w:rPr>
      </w:pPr>
      <w:r w:rsidRPr="00885270">
        <w:rPr>
          <w:rFonts w:ascii="Times New Roman" w:hAnsi="Times New Roman" w:cs="Times New Roman"/>
        </w:rPr>
        <w:t>Проблемное обучение.</w:t>
      </w:r>
    </w:p>
    <w:p w:rsidR="00651AAC" w:rsidRDefault="00651AAC" w:rsidP="00651AAC">
      <w:pPr>
        <w:pStyle w:val="a4"/>
        <w:numPr>
          <w:ilvl w:val="0"/>
          <w:numId w:val="4"/>
        </w:numPr>
        <w:tabs>
          <w:tab w:val="num" w:pos="1440"/>
        </w:tabs>
        <w:spacing w:after="0" w:line="240" w:lineRule="auto"/>
        <w:rPr>
          <w:rFonts w:ascii="Times New Roman" w:hAnsi="Times New Roman" w:cs="Times New Roman"/>
        </w:rPr>
      </w:pPr>
      <w:r w:rsidRPr="00885270">
        <w:rPr>
          <w:rFonts w:ascii="Times New Roman" w:hAnsi="Times New Roman" w:cs="Times New Roman"/>
        </w:rPr>
        <w:t>Педагогики сотрудничества.</w:t>
      </w:r>
    </w:p>
    <w:p w:rsidR="00651AAC" w:rsidRPr="00885270" w:rsidRDefault="00651AAC" w:rsidP="00651AAC">
      <w:pPr>
        <w:pStyle w:val="a4"/>
        <w:tabs>
          <w:tab w:val="num" w:pos="1440"/>
        </w:tabs>
        <w:spacing w:after="0" w:line="240" w:lineRule="auto"/>
        <w:ind w:left="1545"/>
        <w:rPr>
          <w:rFonts w:ascii="Times New Roman" w:hAnsi="Times New Roman" w:cs="Times New Roman"/>
        </w:rPr>
      </w:pPr>
    </w:p>
    <w:p w:rsidR="00651AAC" w:rsidRPr="00885270" w:rsidRDefault="00651AAC" w:rsidP="00651AAC">
      <w:pPr>
        <w:tabs>
          <w:tab w:val="num" w:pos="0"/>
        </w:tabs>
        <w:rPr>
          <w:b/>
          <w:i/>
          <w:sz w:val="22"/>
          <w:szCs w:val="22"/>
        </w:rPr>
      </w:pPr>
      <w:r w:rsidRPr="00885270">
        <w:rPr>
          <w:b/>
          <w:i/>
          <w:sz w:val="22"/>
          <w:szCs w:val="22"/>
        </w:rPr>
        <w:t>В основу педагогического процесса заложены следующие формы организации учебной деятельности:</w:t>
      </w:r>
    </w:p>
    <w:p w:rsidR="00651AAC" w:rsidRPr="00885270" w:rsidRDefault="00651AAC" w:rsidP="00651AAC">
      <w:pPr>
        <w:pStyle w:val="a4"/>
        <w:numPr>
          <w:ilvl w:val="0"/>
          <w:numId w:val="5"/>
        </w:numPr>
        <w:tabs>
          <w:tab w:val="num" w:pos="0"/>
        </w:tabs>
        <w:spacing w:line="240" w:lineRule="auto"/>
        <w:rPr>
          <w:rFonts w:ascii="Times New Roman" w:hAnsi="Times New Roman" w:cs="Times New Roman"/>
        </w:rPr>
      </w:pPr>
      <w:r w:rsidRPr="00885270">
        <w:rPr>
          <w:rFonts w:ascii="Times New Roman" w:hAnsi="Times New Roman" w:cs="Times New Roman"/>
        </w:rPr>
        <w:t>Комбинированный урок.</w:t>
      </w:r>
    </w:p>
    <w:p w:rsidR="00651AAC" w:rsidRPr="00885270" w:rsidRDefault="00651AAC" w:rsidP="00651AAC">
      <w:pPr>
        <w:pStyle w:val="a4"/>
        <w:numPr>
          <w:ilvl w:val="0"/>
          <w:numId w:val="5"/>
        </w:numPr>
        <w:tabs>
          <w:tab w:val="num" w:pos="1440"/>
        </w:tabs>
        <w:spacing w:line="240" w:lineRule="auto"/>
        <w:rPr>
          <w:rFonts w:ascii="Times New Roman" w:hAnsi="Times New Roman" w:cs="Times New Roman"/>
        </w:rPr>
      </w:pPr>
      <w:r w:rsidRPr="00885270">
        <w:rPr>
          <w:rFonts w:ascii="Times New Roman" w:hAnsi="Times New Roman" w:cs="Times New Roman"/>
        </w:rPr>
        <w:t>Урок-демонстрация.</w:t>
      </w:r>
    </w:p>
    <w:p w:rsidR="00651AAC" w:rsidRPr="00885270" w:rsidRDefault="00651AAC" w:rsidP="00651AAC">
      <w:pPr>
        <w:pStyle w:val="a4"/>
        <w:numPr>
          <w:ilvl w:val="0"/>
          <w:numId w:val="5"/>
        </w:numPr>
        <w:tabs>
          <w:tab w:val="num" w:pos="1440"/>
        </w:tabs>
        <w:spacing w:line="240" w:lineRule="auto"/>
        <w:rPr>
          <w:rFonts w:ascii="Times New Roman" w:hAnsi="Times New Roman" w:cs="Times New Roman"/>
        </w:rPr>
      </w:pPr>
      <w:r w:rsidRPr="00885270">
        <w:rPr>
          <w:rFonts w:ascii="Times New Roman" w:hAnsi="Times New Roman" w:cs="Times New Roman"/>
        </w:rPr>
        <w:t>-Урок-практикум.</w:t>
      </w:r>
    </w:p>
    <w:p w:rsidR="00651AAC" w:rsidRPr="00885270" w:rsidRDefault="00651AAC" w:rsidP="00651AAC">
      <w:pPr>
        <w:pStyle w:val="a4"/>
        <w:numPr>
          <w:ilvl w:val="0"/>
          <w:numId w:val="5"/>
        </w:numPr>
        <w:tabs>
          <w:tab w:val="num" w:pos="1440"/>
        </w:tabs>
        <w:spacing w:line="240" w:lineRule="auto"/>
        <w:rPr>
          <w:rFonts w:ascii="Times New Roman" w:hAnsi="Times New Roman" w:cs="Times New Roman"/>
        </w:rPr>
      </w:pPr>
      <w:r w:rsidRPr="00885270">
        <w:rPr>
          <w:rFonts w:ascii="Times New Roman" w:hAnsi="Times New Roman" w:cs="Times New Roman"/>
        </w:rPr>
        <w:t>-Урок-игра.</w:t>
      </w:r>
    </w:p>
    <w:p w:rsidR="00651AAC" w:rsidRPr="00885270" w:rsidRDefault="00651AAC" w:rsidP="00651AAC">
      <w:pPr>
        <w:pStyle w:val="a4"/>
        <w:numPr>
          <w:ilvl w:val="0"/>
          <w:numId w:val="5"/>
        </w:numPr>
        <w:tabs>
          <w:tab w:val="num" w:pos="0"/>
          <w:tab w:val="num" w:pos="1440"/>
        </w:tabs>
        <w:spacing w:line="240" w:lineRule="auto"/>
        <w:rPr>
          <w:rFonts w:ascii="Times New Roman" w:hAnsi="Times New Roman" w:cs="Times New Roman"/>
        </w:rPr>
      </w:pPr>
      <w:r w:rsidRPr="00885270">
        <w:rPr>
          <w:rFonts w:ascii="Times New Roman" w:hAnsi="Times New Roman" w:cs="Times New Roman"/>
        </w:rPr>
        <w:t>-Урок-консультация.</w:t>
      </w:r>
    </w:p>
    <w:p w:rsidR="00651AAC" w:rsidRPr="00885270" w:rsidRDefault="00651AAC" w:rsidP="00651AAC">
      <w:pPr>
        <w:rPr>
          <w:sz w:val="22"/>
          <w:szCs w:val="22"/>
        </w:rPr>
      </w:pPr>
      <w:r w:rsidRPr="00885270">
        <w:rPr>
          <w:b/>
          <w:i/>
          <w:sz w:val="22"/>
          <w:szCs w:val="22"/>
        </w:rPr>
        <w:t>Основная форма деятельности</w:t>
      </w:r>
      <w:r w:rsidRPr="00885270">
        <w:rPr>
          <w:sz w:val="22"/>
          <w:szCs w:val="22"/>
        </w:rPr>
        <w:t xml:space="preserve"> - это самостоятельная интеллектуальная и практическая деятельность </w:t>
      </w:r>
      <w:proofErr w:type="gramStart"/>
      <w:r w:rsidRPr="00885270">
        <w:rPr>
          <w:sz w:val="22"/>
          <w:szCs w:val="22"/>
        </w:rPr>
        <w:t>обучающихся</w:t>
      </w:r>
      <w:proofErr w:type="gramEnd"/>
      <w:r w:rsidRPr="00885270">
        <w:rPr>
          <w:sz w:val="22"/>
          <w:szCs w:val="22"/>
        </w:rPr>
        <w:t xml:space="preserve"> в сочетании с фронтальной, групповой, индивидуальной формой работы.</w:t>
      </w:r>
    </w:p>
    <w:p w:rsidR="00651AAC" w:rsidRPr="00885270" w:rsidRDefault="00651AAC" w:rsidP="00651AAC">
      <w:pPr>
        <w:rPr>
          <w:sz w:val="22"/>
          <w:szCs w:val="22"/>
        </w:rPr>
      </w:pPr>
      <w:r w:rsidRPr="00885270">
        <w:rPr>
          <w:sz w:val="22"/>
          <w:szCs w:val="22"/>
        </w:rPr>
        <w:t xml:space="preserve"> </w:t>
      </w:r>
    </w:p>
    <w:p w:rsidR="00651AAC" w:rsidRPr="00885270" w:rsidRDefault="00651AAC" w:rsidP="00651AAC">
      <w:pPr>
        <w:rPr>
          <w:b/>
          <w:i/>
          <w:sz w:val="22"/>
          <w:szCs w:val="22"/>
        </w:rPr>
      </w:pPr>
      <w:r w:rsidRPr="00885270">
        <w:rPr>
          <w:b/>
          <w:i/>
        </w:rPr>
        <w:t>Контрольно-измерительные материалы:</w:t>
      </w:r>
    </w:p>
    <w:p w:rsidR="00651AAC" w:rsidRPr="00885270" w:rsidRDefault="00651AAC" w:rsidP="00651AAC">
      <w:pPr>
        <w:pStyle w:val="a4"/>
        <w:numPr>
          <w:ilvl w:val="0"/>
          <w:numId w:val="6"/>
        </w:numPr>
        <w:tabs>
          <w:tab w:val="num" w:pos="1440"/>
        </w:tabs>
        <w:spacing w:line="240" w:lineRule="auto"/>
        <w:rPr>
          <w:rFonts w:ascii="Times New Roman" w:hAnsi="Times New Roman" w:cs="Times New Roman"/>
        </w:rPr>
      </w:pPr>
      <w:r w:rsidRPr="00885270">
        <w:rPr>
          <w:rFonts w:ascii="Times New Roman" w:hAnsi="Times New Roman" w:cs="Times New Roman"/>
        </w:rPr>
        <w:t>Тематическое тестирование.</w:t>
      </w:r>
    </w:p>
    <w:p w:rsidR="00651AAC" w:rsidRPr="00885270" w:rsidRDefault="00651AAC" w:rsidP="00651AAC">
      <w:pPr>
        <w:pStyle w:val="a4"/>
        <w:numPr>
          <w:ilvl w:val="0"/>
          <w:numId w:val="6"/>
        </w:numPr>
        <w:tabs>
          <w:tab w:val="num" w:pos="1440"/>
        </w:tabs>
        <w:spacing w:line="240" w:lineRule="auto"/>
        <w:rPr>
          <w:rFonts w:ascii="Times New Roman" w:hAnsi="Times New Roman" w:cs="Times New Roman"/>
        </w:rPr>
      </w:pPr>
      <w:r w:rsidRPr="00885270">
        <w:rPr>
          <w:rFonts w:ascii="Times New Roman" w:hAnsi="Times New Roman" w:cs="Times New Roman"/>
        </w:rPr>
        <w:t>Биологические диктанты.</w:t>
      </w:r>
    </w:p>
    <w:p w:rsidR="00651AAC" w:rsidRPr="00885270" w:rsidRDefault="00651AAC" w:rsidP="00651AAC">
      <w:pPr>
        <w:pStyle w:val="a4"/>
        <w:numPr>
          <w:ilvl w:val="0"/>
          <w:numId w:val="6"/>
        </w:numPr>
        <w:tabs>
          <w:tab w:val="num" w:pos="1440"/>
        </w:tabs>
        <w:spacing w:line="240" w:lineRule="auto"/>
        <w:rPr>
          <w:rFonts w:ascii="Times New Roman" w:hAnsi="Times New Roman" w:cs="Times New Roman"/>
        </w:rPr>
      </w:pPr>
      <w:r w:rsidRPr="00885270">
        <w:rPr>
          <w:rFonts w:ascii="Times New Roman" w:hAnsi="Times New Roman" w:cs="Times New Roman"/>
        </w:rPr>
        <w:t>Биологические диктанты.</w:t>
      </w:r>
    </w:p>
    <w:p w:rsidR="00651AAC" w:rsidRPr="00885270" w:rsidRDefault="00651AAC" w:rsidP="00651AAC">
      <w:pPr>
        <w:pStyle w:val="a4"/>
        <w:numPr>
          <w:ilvl w:val="0"/>
          <w:numId w:val="6"/>
        </w:numPr>
        <w:tabs>
          <w:tab w:val="num" w:pos="1440"/>
        </w:tabs>
        <w:spacing w:line="240" w:lineRule="auto"/>
        <w:rPr>
          <w:rFonts w:ascii="Times New Roman" w:hAnsi="Times New Roman" w:cs="Times New Roman"/>
        </w:rPr>
      </w:pPr>
      <w:r w:rsidRPr="00885270">
        <w:rPr>
          <w:rFonts w:ascii="Times New Roman" w:hAnsi="Times New Roman" w:cs="Times New Roman"/>
        </w:rPr>
        <w:t>Решение задач.</w:t>
      </w:r>
    </w:p>
    <w:p w:rsidR="00651AAC" w:rsidRPr="00885270" w:rsidRDefault="00651AAC" w:rsidP="00651AAC">
      <w:pPr>
        <w:pStyle w:val="a4"/>
        <w:numPr>
          <w:ilvl w:val="0"/>
          <w:numId w:val="6"/>
        </w:numPr>
        <w:tabs>
          <w:tab w:val="num" w:pos="1440"/>
        </w:tabs>
        <w:spacing w:line="240" w:lineRule="auto"/>
        <w:rPr>
          <w:rFonts w:ascii="Times New Roman" w:hAnsi="Times New Roman" w:cs="Times New Roman"/>
        </w:rPr>
      </w:pPr>
      <w:r w:rsidRPr="00885270">
        <w:rPr>
          <w:rFonts w:ascii="Times New Roman" w:hAnsi="Times New Roman" w:cs="Times New Roman"/>
        </w:rPr>
        <w:t>Устные ответы, с использованием иллюстративного материала.</w:t>
      </w:r>
    </w:p>
    <w:p w:rsidR="00651AAC" w:rsidRPr="00885270" w:rsidRDefault="00651AAC" w:rsidP="00651AAC">
      <w:pPr>
        <w:pStyle w:val="a4"/>
        <w:numPr>
          <w:ilvl w:val="0"/>
          <w:numId w:val="6"/>
        </w:numPr>
        <w:tabs>
          <w:tab w:val="num" w:pos="1440"/>
        </w:tabs>
        <w:spacing w:line="240" w:lineRule="auto"/>
        <w:rPr>
          <w:rFonts w:ascii="Times New Roman" w:hAnsi="Times New Roman" w:cs="Times New Roman"/>
        </w:rPr>
      </w:pPr>
      <w:r w:rsidRPr="00885270">
        <w:rPr>
          <w:rFonts w:ascii="Times New Roman" w:hAnsi="Times New Roman" w:cs="Times New Roman"/>
        </w:rPr>
        <w:t>Письменные ответы по индивидуальным карточкам-заданиям.</w:t>
      </w:r>
    </w:p>
    <w:p w:rsidR="00651AAC" w:rsidRPr="000E65D4" w:rsidRDefault="00651AAC" w:rsidP="00651AAC">
      <w:pPr>
        <w:pStyle w:val="a4"/>
        <w:numPr>
          <w:ilvl w:val="0"/>
          <w:numId w:val="6"/>
        </w:numPr>
        <w:tabs>
          <w:tab w:val="left" w:pos="7395"/>
        </w:tabs>
        <w:spacing w:after="0" w:line="240" w:lineRule="auto"/>
        <w:ind w:right="566"/>
        <w:rPr>
          <w:rFonts w:ascii="Times New Roman" w:hAnsi="Times New Roman" w:cs="Times New Roman"/>
          <w:sz w:val="24"/>
          <w:szCs w:val="24"/>
        </w:rPr>
      </w:pPr>
      <w:r w:rsidRPr="00885270">
        <w:rPr>
          <w:rFonts w:ascii="Times New Roman" w:hAnsi="Times New Roman" w:cs="Times New Roman"/>
        </w:rPr>
        <w:t xml:space="preserve">Индивидуальные работы </w:t>
      </w:r>
      <w:proofErr w:type="gramStart"/>
      <w:r w:rsidRPr="00885270">
        <w:rPr>
          <w:rFonts w:ascii="Times New Roman" w:hAnsi="Times New Roman" w:cs="Times New Roman"/>
        </w:rPr>
        <w:t>обучающихся</w:t>
      </w:r>
      <w:proofErr w:type="gramEnd"/>
      <w:r w:rsidRPr="00885270">
        <w:rPr>
          <w:rFonts w:ascii="Times New Roman" w:hAnsi="Times New Roman" w:cs="Times New Roman"/>
        </w:rPr>
        <w:t xml:space="preserve"> (доклады, рефераты, проекты, презентации).</w:t>
      </w:r>
      <w:r w:rsidRPr="000E65D4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0E65D4">
        <w:rPr>
          <w:rFonts w:ascii="Times New Roman" w:hAnsi="Times New Roman" w:cs="Times New Roman"/>
          <w:sz w:val="24"/>
          <w:szCs w:val="24"/>
        </w:rPr>
        <w:tab/>
      </w:r>
    </w:p>
    <w:p w:rsidR="00651AAC" w:rsidRDefault="00651AAC" w:rsidP="00651AAC">
      <w:pPr>
        <w:tabs>
          <w:tab w:val="num" w:pos="284"/>
          <w:tab w:val="left" w:pos="1785"/>
        </w:tabs>
        <w:ind w:right="566" w:firstLine="284"/>
      </w:pPr>
      <w:r w:rsidRPr="000E65D4">
        <w:tab/>
      </w:r>
      <w:r w:rsidRPr="000E65D4">
        <w:tab/>
      </w:r>
      <w:bookmarkStart w:id="0" w:name="_Toc315187851"/>
    </w:p>
    <w:p w:rsidR="00651AAC" w:rsidRDefault="00651AAC" w:rsidP="00651AAC">
      <w:pPr>
        <w:tabs>
          <w:tab w:val="num" w:pos="284"/>
          <w:tab w:val="left" w:pos="1785"/>
        </w:tabs>
        <w:ind w:right="566" w:firstLine="284"/>
      </w:pPr>
    </w:p>
    <w:p w:rsidR="00651AAC" w:rsidRPr="00CF137E" w:rsidRDefault="00651AAC" w:rsidP="00651AAC">
      <w:pPr>
        <w:tabs>
          <w:tab w:val="num" w:pos="284"/>
          <w:tab w:val="left" w:pos="1785"/>
        </w:tabs>
        <w:ind w:right="566" w:firstLine="284"/>
      </w:pPr>
    </w:p>
    <w:p w:rsidR="00651AAC" w:rsidRDefault="00651AAC" w:rsidP="00651AAC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</w:p>
    <w:p w:rsidR="00651AAC" w:rsidRPr="00CF137E" w:rsidRDefault="00651AAC" w:rsidP="00651AAC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  <w:r w:rsidRPr="00CF137E">
        <w:rPr>
          <w:rFonts w:ascii="Times New Roman" w:hAnsi="Times New Roman" w:cs="Times New Roman"/>
          <w:sz w:val="28"/>
          <w:szCs w:val="28"/>
        </w:rPr>
        <w:t>Критерии и нормы оценки знаний, умений и навыков учащихся</w:t>
      </w:r>
      <w:bookmarkEnd w:id="0"/>
      <w:r>
        <w:rPr>
          <w:rFonts w:ascii="Times New Roman" w:hAnsi="Times New Roman" w:cs="Times New Roman"/>
          <w:sz w:val="28"/>
          <w:szCs w:val="28"/>
        </w:rPr>
        <w:t>:</w:t>
      </w:r>
    </w:p>
    <w:p w:rsidR="00651AAC" w:rsidRPr="000E65D4" w:rsidRDefault="00651AAC" w:rsidP="00651AAC">
      <w:pPr>
        <w:tabs>
          <w:tab w:val="left" w:pos="1755"/>
        </w:tabs>
        <w:ind w:firstLine="567"/>
      </w:pPr>
      <w:r w:rsidRPr="000E65D4">
        <w:tab/>
      </w:r>
    </w:p>
    <w:p w:rsidR="00651AAC" w:rsidRPr="000E65D4" w:rsidRDefault="00651AAC" w:rsidP="00651AAC">
      <w:pPr>
        <w:shd w:val="clear" w:color="auto" w:fill="FFFFFF"/>
        <w:ind w:firstLine="567"/>
        <w:rPr>
          <w:b/>
          <w:color w:val="000000"/>
        </w:rPr>
      </w:pPr>
      <w:r w:rsidRPr="00833B49">
        <w:rPr>
          <w:b/>
          <w:color w:val="000000"/>
          <w:u w:val="single"/>
        </w:rPr>
        <w:t>Оценка знаний учащихся.</w:t>
      </w:r>
    </w:p>
    <w:p w:rsidR="00651AAC" w:rsidRPr="00CF137E" w:rsidRDefault="00651AAC" w:rsidP="00651AAC">
      <w:pPr>
        <w:shd w:val="clear" w:color="auto" w:fill="FFFFFF"/>
        <w:ind w:firstLine="567"/>
        <w:rPr>
          <w:b/>
          <w:color w:val="000000"/>
          <w:sz w:val="22"/>
          <w:szCs w:val="22"/>
        </w:rPr>
      </w:pPr>
      <w:r w:rsidRPr="00CF137E">
        <w:rPr>
          <w:b/>
          <w:color w:val="000000"/>
          <w:sz w:val="22"/>
          <w:szCs w:val="22"/>
        </w:rPr>
        <w:t>Учитель должен учитывать:</w:t>
      </w:r>
    </w:p>
    <w:p w:rsidR="00651AAC" w:rsidRPr="00CF137E" w:rsidRDefault="00651AAC" w:rsidP="00651AAC">
      <w:pPr>
        <w:numPr>
          <w:ilvl w:val="0"/>
          <w:numId w:val="7"/>
        </w:numPr>
        <w:shd w:val="clear" w:color="auto" w:fill="FFFFFF"/>
        <w:tabs>
          <w:tab w:val="clear" w:pos="1260"/>
          <w:tab w:val="left" w:pos="851"/>
        </w:tabs>
        <w:ind w:left="0" w:firstLine="567"/>
        <w:contextualSpacing/>
        <w:rPr>
          <w:color w:val="000000"/>
          <w:sz w:val="22"/>
          <w:szCs w:val="22"/>
        </w:rPr>
      </w:pPr>
      <w:r w:rsidRPr="00CF137E">
        <w:rPr>
          <w:color w:val="000000"/>
          <w:sz w:val="22"/>
          <w:szCs w:val="22"/>
        </w:rPr>
        <w:t>правильность и осознанность изложения содержания, полноту раскрытия понятий, точность употребляемых научных терминов;</w:t>
      </w:r>
    </w:p>
    <w:p w:rsidR="00651AAC" w:rsidRPr="00CF137E" w:rsidRDefault="00651AAC" w:rsidP="00651AAC">
      <w:pPr>
        <w:numPr>
          <w:ilvl w:val="0"/>
          <w:numId w:val="7"/>
        </w:numPr>
        <w:shd w:val="clear" w:color="auto" w:fill="FFFFFF"/>
        <w:tabs>
          <w:tab w:val="clear" w:pos="1260"/>
          <w:tab w:val="left" w:pos="851"/>
        </w:tabs>
        <w:ind w:left="0" w:firstLine="567"/>
        <w:contextualSpacing/>
        <w:rPr>
          <w:color w:val="000000"/>
          <w:sz w:val="22"/>
          <w:szCs w:val="22"/>
        </w:rPr>
      </w:pPr>
      <w:r w:rsidRPr="00CF137E">
        <w:rPr>
          <w:color w:val="000000"/>
          <w:sz w:val="22"/>
          <w:szCs w:val="22"/>
        </w:rPr>
        <w:t xml:space="preserve">степень </w:t>
      </w:r>
      <w:proofErr w:type="spellStart"/>
      <w:r w:rsidRPr="00CF137E">
        <w:rPr>
          <w:color w:val="000000"/>
          <w:sz w:val="22"/>
          <w:szCs w:val="22"/>
        </w:rPr>
        <w:t>сформированности</w:t>
      </w:r>
      <w:proofErr w:type="spellEnd"/>
      <w:r w:rsidRPr="00CF137E">
        <w:rPr>
          <w:color w:val="000000"/>
          <w:sz w:val="22"/>
          <w:szCs w:val="22"/>
        </w:rPr>
        <w:t xml:space="preserve"> интеллектуальных и </w:t>
      </w:r>
      <w:proofErr w:type="spellStart"/>
      <w:r w:rsidRPr="00CF137E">
        <w:rPr>
          <w:color w:val="000000"/>
          <w:sz w:val="22"/>
          <w:szCs w:val="22"/>
        </w:rPr>
        <w:t>общеучебных</w:t>
      </w:r>
      <w:proofErr w:type="spellEnd"/>
      <w:r w:rsidRPr="00CF137E">
        <w:rPr>
          <w:color w:val="000000"/>
          <w:sz w:val="22"/>
          <w:szCs w:val="22"/>
        </w:rPr>
        <w:t xml:space="preserve"> умений;</w:t>
      </w:r>
    </w:p>
    <w:p w:rsidR="00651AAC" w:rsidRPr="00CF137E" w:rsidRDefault="00651AAC" w:rsidP="00651AAC">
      <w:pPr>
        <w:numPr>
          <w:ilvl w:val="0"/>
          <w:numId w:val="7"/>
        </w:numPr>
        <w:shd w:val="clear" w:color="auto" w:fill="FFFFFF"/>
        <w:tabs>
          <w:tab w:val="clear" w:pos="1260"/>
          <w:tab w:val="left" w:pos="851"/>
        </w:tabs>
        <w:ind w:left="0" w:firstLine="567"/>
        <w:contextualSpacing/>
        <w:rPr>
          <w:color w:val="000000"/>
          <w:sz w:val="22"/>
          <w:szCs w:val="22"/>
        </w:rPr>
      </w:pPr>
      <w:r w:rsidRPr="00CF137E">
        <w:rPr>
          <w:color w:val="000000"/>
          <w:sz w:val="22"/>
          <w:szCs w:val="22"/>
        </w:rPr>
        <w:t>самостоятельность ответа;</w:t>
      </w:r>
    </w:p>
    <w:p w:rsidR="00651AAC" w:rsidRPr="00CF137E" w:rsidRDefault="00651AAC" w:rsidP="00651AAC">
      <w:pPr>
        <w:numPr>
          <w:ilvl w:val="0"/>
          <w:numId w:val="7"/>
        </w:numPr>
        <w:shd w:val="clear" w:color="auto" w:fill="FFFFFF"/>
        <w:tabs>
          <w:tab w:val="clear" w:pos="1260"/>
          <w:tab w:val="left" w:pos="851"/>
        </w:tabs>
        <w:ind w:left="0" w:firstLine="567"/>
        <w:contextualSpacing/>
        <w:rPr>
          <w:color w:val="000000"/>
          <w:sz w:val="22"/>
          <w:szCs w:val="22"/>
        </w:rPr>
      </w:pPr>
      <w:r w:rsidRPr="00CF137E">
        <w:rPr>
          <w:color w:val="000000"/>
          <w:sz w:val="22"/>
          <w:szCs w:val="22"/>
        </w:rPr>
        <w:t>речевую грамотность и логическую последовательность ответа.</w:t>
      </w:r>
    </w:p>
    <w:p w:rsidR="00651AAC" w:rsidRPr="00CF137E" w:rsidRDefault="00651AAC" w:rsidP="00651AAC">
      <w:pPr>
        <w:shd w:val="clear" w:color="auto" w:fill="FFFFFF"/>
        <w:ind w:firstLine="567"/>
        <w:rPr>
          <w:color w:val="000000"/>
          <w:sz w:val="22"/>
          <w:szCs w:val="22"/>
        </w:rPr>
      </w:pPr>
    </w:p>
    <w:p w:rsidR="00651AAC" w:rsidRPr="00CF137E" w:rsidRDefault="00651AAC" w:rsidP="00651AAC">
      <w:pPr>
        <w:shd w:val="clear" w:color="auto" w:fill="FFFFFF"/>
        <w:ind w:firstLine="567"/>
        <w:rPr>
          <w:b/>
          <w:sz w:val="22"/>
          <w:szCs w:val="22"/>
        </w:rPr>
      </w:pPr>
      <w:r w:rsidRPr="00CF137E">
        <w:rPr>
          <w:b/>
          <w:color w:val="000000"/>
          <w:sz w:val="22"/>
          <w:szCs w:val="22"/>
        </w:rPr>
        <w:t>Отметка «5»:</w:t>
      </w:r>
    </w:p>
    <w:p w:rsidR="00651AAC" w:rsidRPr="00CF137E" w:rsidRDefault="00651AAC" w:rsidP="00651AAC">
      <w:pPr>
        <w:widowControl w:val="0"/>
        <w:numPr>
          <w:ilvl w:val="0"/>
          <w:numId w:val="7"/>
        </w:numPr>
        <w:shd w:val="clear" w:color="auto" w:fill="FFFFFF"/>
        <w:tabs>
          <w:tab w:val="clear" w:pos="1260"/>
          <w:tab w:val="left" w:pos="851"/>
        </w:tabs>
        <w:autoSpaceDE w:val="0"/>
        <w:autoSpaceDN w:val="0"/>
        <w:adjustRightInd w:val="0"/>
        <w:ind w:left="0" w:firstLine="567"/>
        <w:contextualSpacing/>
        <w:rPr>
          <w:color w:val="000000"/>
          <w:sz w:val="22"/>
          <w:szCs w:val="22"/>
        </w:rPr>
      </w:pPr>
      <w:r w:rsidRPr="00CF137E">
        <w:rPr>
          <w:color w:val="000000"/>
          <w:sz w:val="22"/>
          <w:szCs w:val="22"/>
        </w:rPr>
        <w:t>полно раскрыто содержание материала в объеме программы и учебника;</w:t>
      </w:r>
    </w:p>
    <w:p w:rsidR="00651AAC" w:rsidRPr="00CF137E" w:rsidRDefault="00651AAC" w:rsidP="00651AAC">
      <w:pPr>
        <w:widowControl w:val="0"/>
        <w:numPr>
          <w:ilvl w:val="0"/>
          <w:numId w:val="7"/>
        </w:numPr>
        <w:shd w:val="clear" w:color="auto" w:fill="FFFFFF"/>
        <w:tabs>
          <w:tab w:val="clear" w:pos="1260"/>
          <w:tab w:val="left" w:pos="851"/>
        </w:tabs>
        <w:autoSpaceDE w:val="0"/>
        <w:autoSpaceDN w:val="0"/>
        <w:adjustRightInd w:val="0"/>
        <w:ind w:left="0" w:firstLine="567"/>
        <w:contextualSpacing/>
        <w:rPr>
          <w:color w:val="000000"/>
          <w:sz w:val="22"/>
          <w:szCs w:val="22"/>
        </w:rPr>
      </w:pPr>
      <w:r w:rsidRPr="00CF137E">
        <w:rPr>
          <w:color w:val="000000"/>
          <w:sz w:val="22"/>
          <w:szCs w:val="22"/>
        </w:rPr>
        <w:t xml:space="preserve">четко и правильно даны определения и раскрыто содержание понятий; </w:t>
      </w:r>
      <w:proofErr w:type="gramStart"/>
      <w:r w:rsidRPr="00CF137E">
        <w:rPr>
          <w:color w:val="000000"/>
          <w:sz w:val="22"/>
          <w:szCs w:val="22"/>
        </w:rPr>
        <w:t>верно</w:t>
      </w:r>
      <w:proofErr w:type="gramEnd"/>
      <w:r w:rsidRPr="00CF137E">
        <w:rPr>
          <w:color w:val="000000"/>
          <w:sz w:val="22"/>
          <w:szCs w:val="22"/>
        </w:rPr>
        <w:t xml:space="preserve"> использованы научные термины;</w:t>
      </w:r>
    </w:p>
    <w:p w:rsidR="00651AAC" w:rsidRPr="00CF137E" w:rsidRDefault="00651AAC" w:rsidP="00651AAC">
      <w:pPr>
        <w:widowControl w:val="0"/>
        <w:numPr>
          <w:ilvl w:val="0"/>
          <w:numId w:val="7"/>
        </w:numPr>
        <w:shd w:val="clear" w:color="auto" w:fill="FFFFFF"/>
        <w:tabs>
          <w:tab w:val="clear" w:pos="1260"/>
          <w:tab w:val="left" w:pos="851"/>
        </w:tabs>
        <w:autoSpaceDE w:val="0"/>
        <w:autoSpaceDN w:val="0"/>
        <w:adjustRightInd w:val="0"/>
        <w:ind w:left="0" w:firstLine="567"/>
        <w:contextualSpacing/>
        <w:rPr>
          <w:color w:val="000000"/>
          <w:sz w:val="22"/>
          <w:szCs w:val="22"/>
        </w:rPr>
      </w:pPr>
      <w:r w:rsidRPr="00CF137E">
        <w:rPr>
          <w:color w:val="000000"/>
          <w:sz w:val="22"/>
          <w:szCs w:val="22"/>
        </w:rPr>
        <w:t>для доказательства использованы различные умения, выводы из наблюдений и опытов;</w:t>
      </w:r>
    </w:p>
    <w:p w:rsidR="00651AAC" w:rsidRDefault="00651AAC" w:rsidP="00651AAC">
      <w:pPr>
        <w:widowControl w:val="0"/>
        <w:numPr>
          <w:ilvl w:val="0"/>
          <w:numId w:val="7"/>
        </w:numPr>
        <w:shd w:val="clear" w:color="auto" w:fill="FFFFFF"/>
        <w:tabs>
          <w:tab w:val="clear" w:pos="1260"/>
          <w:tab w:val="left" w:pos="851"/>
        </w:tabs>
        <w:autoSpaceDE w:val="0"/>
        <w:autoSpaceDN w:val="0"/>
        <w:adjustRightInd w:val="0"/>
        <w:ind w:left="0" w:firstLine="567"/>
        <w:contextualSpacing/>
        <w:rPr>
          <w:color w:val="000000"/>
        </w:rPr>
      </w:pPr>
      <w:r w:rsidRPr="00CF137E">
        <w:rPr>
          <w:color w:val="000000"/>
          <w:sz w:val="22"/>
          <w:szCs w:val="22"/>
        </w:rPr>
        <w:t>ответ самостоятельный, использованы ранее приобретенные знания.</w:t>
      </w:r>
    </w:p>
    <w:p w:rsidR="00651AAC" w:rsidRPr="00CF137E" w:rsidRDefault="00651AAC" w:rsidP="00651AAC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left="567"/>
        <w:contextualSpacing/>
        <w:rPr>
          <w:color w:val="000000"/>
          <w:sz w:val="22"/>
          <w:szCs w:val="22"/>
        </w:rPr>
      </w:pPr>
    </w:p>
    <w:p w:rsidR="00651AAC" w:rsidRPr="00CF137E" w:rsidRDefault="00651AAC" w:rsidP="00651AAC">
      <w:pPr>
        <w:shd w:val="clear" w:color="auto" w:fill="FFFFFF"/>
        <w:ind w:firstLine="567"/>
        <w:rPr>
          <w:b/>
          <w:sz w:val="22"/>
          <w:szCs w:val="22"/>
        </w:rPr>
      </w:pPr>
      <w:r w:rsidRPr="00CF137E">
        <w:rPr>
          <w:b/>
          <w:color w:val="000000"/>
          <w:sz w:val="22"/>
          <w:szCs w:val="22"/>
        </w:rPr>
        <w:t>Отметка «4»:</w:t>
      </w:r>
    </w:p>
    <w:p w:rsidR="00651AAC" w:rsidRPr="00CF137E" w:rsidRDefault="00651AAC" w:rsidP="00651AAC">
      <w:pPr>
        <w:numPr>
          <w:ilvl w:val="0"/>
          <w:numId w:val="7"/>
        </w:numPr>
        <w:shd w:val="clear" w:color="auto" w:fill="FFFFFF"/>
        <w:tabs>
          <w:tab w:val="clear" w:pos="1260"/>
          <w:tab w:val="left" w:pos="851"/>
        </w:tabs>
        <w:ind w:left="0" w:firstLine="567"/>
        <w:contextualSpacing/>
        <w:rPr>
          <w:sz w:val="22"/>
          <w:szCs w:val="22"/>
        </w:rPr>
      </w:pPr>
      <w:r w:rsidRPr="00CF137E">
        <w:rPr>
          <w:color w:val="000000"/>
          <w:sz w:val="22"/>
          <w:szCs w:val="22"/>
        </w:rPr>
        <w:t>раскрыто основное содержание материала;</w:t>
      </w:r>
    </w:p>
    <w:p w:rsidR="00651AAC" w:rsidRPr="00CF137E" w:rsidRDefault="00651AAC" w:rsidP="00651AAC">
      <w:pPr>
        <w:numPr>
          <w:ilvl w:val="0"/>
          <w:numId w:val="7"/>
        </w:numPr>
        <w:shd w:val="clear" w:color="auto" w:fill="FFFFFF"/>
        <w:tabs>
          <w:tab w:val="clear" w:pos="1260"/>
          <w:tab w:val="left" w:pos="851"/>
        </w:tabs>
        <w:ind w:left="0" w:firstLine="567"/>
        <w:contextualSpacing/>
        <w:rPr>
          <w:sz w:val="22"/>
          <w:szCs w:val="22"/>
        </w:rPr>
      </w:pPr>
      <w:r w:rsidRPr="00CF137E">
        <w:rPr>
          <w:color w:val="000000"/>
          <w:sz w:val="22"/>
          <w:szCs w:val="22"/>
        </w:rPr>
        <w:t>в основном правильно даны определения понятий и использованы научные термины;</w:t>
      </w:r>
    </w:p>
    <w:p w:rsidR="00651AAC" w:rsidRPr="00CF137E" w:rsidRDefault="00651AAC" w:rsidP="00651AAC">
      <w:pPr>
        <w:numPr>
          <w:ilvl w:val="0"/>
          <w:numId w:val="7"/>
        </w:numPr>
        <w:shd w:val="clear" w:color="auto" w:fill="FFFFFF"/>
        <w:tabs>
          <w:tab w:val="clear" w:pos="1260"/>
          <w:tab w:val="left" w:pos="851"/>
        </w:tabs>
        <w:ind w:left="0" w:firstLine="567"/>
        <w:contextualSpacing/>
        <w:rPr>
          <w:sz w:val="22"/>
          <w:szCs w:val="22"/>
        </w:rPr>
      </w:pPr>
      <w:r w:rsidRPr="00CF137E">
        <w:rPr>
          <w:color w:val="000000"/>
          <w:sz w:val="22"/>
          <w:szCs w:val="22"/>
        </w:rPr>
        <w:t>ответ самостоятельный;</w:t>
      </w:r>
    </w:p>
    <w:p w:rsidR="00651AAC" w:rsidRPr="00CF137E" w:rsidRDefault="00651AAC" w:rsidP="00651AAC">
      <w:pPr>
        <w:numPr>
          <w:ilvl w:val="0"/>
          <w:numId w:val="7"/>
        </w:numPr>
        <w:shd w:val="clear" w:color="auto" w:fill="FFFFFF"/>
        <w:tabs>
          <w:tab w:val="clear" w:pos="1260"/>
          <w:tab w:val="left" w:pos="851"/>
        </w:tabs>
        <w:ind w:left="0" w:firstLine="567"/>
        <w:contextualSpacing/>
      </w:pPr>
      <w:r w:rsidRPr="00CF137E">
        <w:rPr>
          <w:color w:val="000000"/>
          <w:sz w:val="22"/>
          <w:szCs w:val="22"/>
        </w:rPr>
        <w:t>определения понятий неполные, допущены незначительные нарушения последовательности изложения, небольшие неточности при использовании научных терминов или в выводах и обобщениях из наблюдений и опытов.</w:t>
      </w:r>
    </w:p>
    <w:p w:rsidR="00651AAC" w:rsidRPr="00CF137E" w:rsidRDefault="00651AAC" w:rsidP="00651AAC">
      <w:pPr>
        <w:shd w:val="clear" w:color="auto" w:fill="FFFFFF"/>
        <w:tabs>
          <w:tab w:val="left" w:pos="851"/>
        </w:tabs>
        <w:ind w:left="567"/>
        <w:contextualSpacing/>
        <w:rPr>
          <w:sz w:val="22"/>
          <w:szCs w:val="22"/>
        </w:rPr>
      </w:pPr>
    </w:p>
    <w:p w:rsidR="00651AAC" w:rsidRPr="00CF137E" w:rsidRDefault="00651AAC" w:rsidP="00651AAC">
      <w:pPr>
        <w:shd w:val="clear" w:color="auto" w:fill="FFFFFF"/>
        <w:ind w:firstLine="567"/>
        <w:rPr>
          <w:b/>
          <w:sz w:val="22"/>
          <w:szCs w:val="22"/>
        </w:rPr>
      </w:pPr>
      <w:r w:rsidRPr="00CF137E">
        <w:rPr>
          <w:b/>
          <w:color w:val="000000"/>
          <w:sz w:val="22"/>
          <w:szCs w:val="22"/>
        </w:rPr>
        <w:t>Отметка «3»:</w:t>
      </w:r>
    </w:p>
    <w:p w:rsidR="00651AAC" w:rsidRPr="00CF137E" w:rsidRDefault="00651AAC" w:rsidP="00651AAC">
      <w:pPr>
        <w:widowControl w:val="0"/>
        <w:numPr>
          <w:ilvl w:val="0"/>
          <w:numId w:val="7"/>
        </w:numPr>
        <w:shd w:val="clear" w:color="auto" w:fill="FFFFFF"/>
        <w:tabs>
          <w:tab w:val="clear" w:pos="1260"/>
          <w:tab w:val="left" w:pos="851"/>
        </w:tabs>
        <w:autoSpaceDE w:val="0"/>
        <w:autoSpaceDN w:val="0"/>
        <w:adjustRightInd w:val="0"/>
        <w:ind w:left="0" w:firstLine="567"/>
        <w:contextualSpacing/>
        <w:rPr>
          <w:color w:val="000000"/>
          <w:sz w:val="22"/>
          <w:szCs w:val="22"/>
        </w:rPr>
      </w:pPr>
      <w:r w:rsidRPr="00CF137E">
        <w:rPr>
          <w:color w:val="000000"/>
          <w:sz w:val="22"/>
          <w:szCs w:val="22"/>
        </w:rPr>
        <w:t>усвоено основное содержание учебного материала, но изложено фрагментарно, не всегда последовательно;</w:t>
      </w:r>
    </w:p>
    <w:p w:rsidR="00651AAC" w:rsidRPr="00CF137E" w:rsidRDefault="00651AAC" w:rsidP="00651AAC">
      <w:pPr>
        <w:widowControl w:val="0"/>
        <w:numPr>
          <w:ilvl w:val="0"/>
          <w:numId w:val="7"/>
        </w:numPr>
        <w:shd w:val="clear" w:color="auto" w:fill="FFFFFF"/>
        <w:tabs>
          <w:tab w:val="clear" w:pos="1260"/>
          <w:tab w:val="left" w:pos="851"/>
        </w:tabs>
        <w:autoSpaceDE w:val="0"/>
        <w:autoSpaceDN w:val="0"/>
        <w:adjustRightInd w:val="0"/>
        <w:ind w:left="0" w:firstLine="567"/>
        <w:contextualSpacing/>
        <w:rPr>
          <w:color w:val="000000"/>
          <w:sz w:val="22"/>
          <w:szCs w:val="22"/>
        </w:rPr>
      </w:pPr>
      <w:r w:rsidRPr="00CF137E">
        <w:rPr>
          <w:color w:val="000000"/>
          <w:sz w:val="22"/>
          <w:szCs w:val="22"/>
        </w:rPr>
        <w:t>определения понятий недостаточно четкие;</w:t>
      </w:r>
    </w:p>
    <w:p w:rsidR="00651AAC" w:rsidRPr="00CF137E" w:rsidRDefault="00651AAC" w:rsidP="00651AAC">
      <w:pPr>
        <w:widowControl w:val="0"/>
        <w:numPr>
          <w:ilvl w:val="0"/>
          <w:numId w:val="7"/>
        </w:numPr>
        <w:shd w:val="clear" w:color="auto" w:fill="FFFFFF"/>
        <w:tabs>
          <w:tab w:val="clear" w:pos="1260"/>
          <w:tab w:val="left" w:pos="851"/>
        </w:tabs>
        <w:autoSpaceDE w:val="0"/>
        <w:autoSpaceDN w:val="0"/>
        <w:adjustRightInd w:val="0"/>
        <w:ind w:left="0" w:firstLine="567"/>
        <w:contextualSpacing/>
        <w:rPr>
          <w:color w:val="000000"/>
          <w:sz w:val="22"/>
          <w:szCs w:val="22"/>
        </w:rPr>
      </w:pPr>
      <w:r w:rsidRPr="00CF137E">
        <w:rPr>
          <w:color w:val="000000"/>
          <w:sz w:val="22"/>
          <w:szCs w:val="22"/>
        </w:rPr>
        <w:t>не использованы в качестве доказательства выводы и обобщения из наблюдений и опытов или допущены ошибки при их изложении;</w:t>
      </w:r>
    </w:p>
    <w:p w:rsidR="00651AAC" w:rsidRDefault="00651AAC" w:rsidP="00651AAC">
      <w:pPr>
        <w:widowControl w:val="0"/>
        <w:numPr>
          <w:ilvl w:val="0"/>
          <w:numId w:val="7"/>
        </w:numPr>
        <w:shd w:val="clear" w:color="auto" w:fill="FFFFFF"/>
        <w:tabs>
          <w:tab w:val="clear" w:pos="1260"/>
          <w:tab w:val="left" w:pos="851"/>
        </w:tabs>
        <w:autoSpaceDE w:val="0"/>
        <w:autoSpaceDN w:val="0"/>
        <w:adjustRightInd w:val="0"/>
        <w:ind w:left="0" w:firstLine="567"/>
        <w:contextualSpacing/>
        <w:rPr>
          <w:color w:val="000000"/>
        </w:rPr>
      </w:pPr>
      <w:r w:rsidRPr="00CF137E">
        <w:rPr>
          <w:color w:val="000000"/>
          <w:sz w:val="22"/>
          <w:szCs w:val="22"/>
        </w:rPr>
        <w:t>допущены ошибки и неточности в использовании научной терминологий, определении понятий.</w:t>
      </w:r>
    </w:p>
    <w:p w:rsidR="00651AAC" w:rsidRPr="00CF137E" w:rsidRDefault="00651AAC" w:rsidP="00651AAC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left="567"/>
        <w:contextualSpacing/>
        <w:rPr>
          <w:color w:val="000000"/>
          <w:sz w:val="22"/>
          <w:szCs w:val="22"/>
        </w:rPr>
      </w:pPr>
    </w:p>
    <w:p w:rsidR="00651AAC" w:rsidRPr="00CF137E" w:rsidRDefault="00651AAC" w:rsidP="00651AAC">
      <w:pPr>
        <w:shd w:val="clear" w:color="auto" w:fill="FFFFFF"/>
        <w:ind w:firstLine="567"/>
        <w:rPr>
          <w:b/>
          <w:sz w:val="22"/>
          <w:szCs w:val="22"/>
        </w:rPr>
      </w:pPr>
      <w:r w:rsidRPr="00CF137E">
        <w:rPr>
          <w:b/>
          <w:color w:val="000000"/>
          <w:sz w:val="22"/>
          <w:szCs w:val="22"/>
        </w:rPr>
        <w:t>Отметка «2»:</w:t>
      </w:r>
    </w:p>
    <w:p w:rsidR="00651AAC" w:rsidRPr="00CF137E" w:rsidRDefault="00651AAC" w:rsidP="00651AAC">
      <w:pPr>
        <w:widowControl w:val="0"/>
        <w:numPr>
          <w:ilvl w:val="0"/>
          <w:numId w:val="7"/>
        </w:numPr>
        <w:shd w:val="clear" w:color="auto" w:fill="FFFFFF"/>
        <w:tabs>
          <w:tab w:val="clear" w:pos="1260"/>
          <w:tab w:val="left" w:pos="851"/>
        </w:tabs>
        <w:autoSpaceDE w:val="0"/>
        <w:autoSpaceDN w:val="0"/>
        <w:adjustRightInd w:val="0"/>
        <w:ind w:left="0" w:firstLine="567"/>
        <w:contextualSpacing/>
        <w:rPr>
          <w:color w:val="000000"/>
          <w:sz w:val="22"/>
          <w:szCs w:val="22"/>
        </w:rPr>
      </w:pPr>
      <w:r w:rsidRPr="00CF137E">
        <w:rPr>
          <w:color w:val="000000"/>
          <w:sz w:val="22"/>
          <w:szCs w:val="22"/>
        </w:rPr>
        <w:t>основное содержание учебного материала не раскрыто;</w:t>
      </w:r>
    </w:p>
    <w:p w:rsidR="00651AAC" w:rsidRPr="00CF137E" w:rsidRDefault="00651AAC" w:rsidP="00651AAC">
      <w:pPr>
        <w:widowControl w:val="0"/>
        <w:numPr>
          <w:ilvl w:val="0"/>
          <w:numId w:val="7"/>
        </w:numPr>
        <w:shd w:val="clear" w:color="auto" w:fill="FFFFFF"/>
        <w:tabs>
          <w:tab w:val="clear" w:pos="1260"/>
          <w:tab w:val="left" w:pos="851"/>
        </w:tabs>
        <w:autoSpaceDE w:val="0"/>
        <w:autoSpaceDN w:val="0"/>
        <w:adjustRightInd w:val="0"/>
        <w:ind w:left="0" w:firstLine="567"/>
        <w:contextualSpacing/>
        <w:rPr>
          <w:color w:val="000000"/>
          <w:sz w:val="22"/>
          <w:szCs w:val="22"/>
        </w:rPr>
      </w:pPr>
      <w:r w:rsidRPr="00CF137E">
        <w:rPr>
          <w:color w:val="000000"/>
          <w:sz w:val="22"/>
          <w:szCs w:val="22"/>
        </w:rPr>
        <w:t>не даны ответы на вспомогательные вопросы учителя;</w:t>
      </w:r>
    </w:p>
    <w:p w:rsidR="00651AAC" w:rsidRDefault="00651AAC" w:rsidP="00651AAC">
      <w:pPr>
        <w:widowControl w:val="0"/>
        <w:numPr>
          <w:ilvl w:val="0"/>
          <w:numId w:val="7"/>
        </w:numPr>
        <w:shd w:val="clear" w:color="auto" w:fill="FFFFFF"/>
        <w:tabs>
          <w:tab w:val="clear" w:pos="1260"/>
          <w:tab w:val="left" w:pos="851"/>
        </w:tabs>
        <w:autoSpaceDE w:val="0"/>
        <w:autoSpaceDN w:val="0"/>
        <w:adjustRightInd w:val="0"/>
        <w:ind w:left="0" w:firstLine="567"/>
        <w:contextualSpacing/>
        <w:rPr>
          <w:color w:val="000000"/>
        </w:rPr>
      </w:pPr>
      <w:r w:rsidRPr="00CF137E">
        <w:rPr>
          <w:color w:val="000000"/>
          <w:sz w:val="22"/>
          <w:szCs w:val="22"/>
        </w:rPr>
        <w:t>допущены грубые ошибки в определении понятий, при использовании терминологии.</w:t>
      </w:r>
    </w:p>
    <w:p w:rsidR="00651AAC" w:rsidRPr="00CF137E" w:rsidRDefault="00651AAC" w:rsidP="00651AAC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left="567"/>
        <w:contextualSpacing/>
        <w:rPr>
          <w:color w:val="000000"/>
          <w:sz w:val="22"/>
          <w:szCs w:val="22"/>
        </w:rPr>
      </w:pPr>
    </w:p>
    <w:p w:rsidR="00651AAC" w:rsidRPr="00CF137E" w:rsidRDefault="00651AAC" w:rsidP="00651AAC">
      <w:pPr>
        <w:shd w:val="clear" w:color="auto" w:fill="FFFFFF"/>
        <w:tabs>
          <w:tab w:val="left" w:pos="624"/>
        </w:tabs>
        <w:ind w:firstLine="567"/>
        <w:rPr>
          <w:color w:val="000000"/>
          <w:sz w:val="22"/>
          <w:szCs w:val="22"/>
        </w:rPr>
      </w:pPr>
      <w:r w:rsidRPr="00CF137E">
        <w:rPr>
          <w:b/>
          <w:bCs/>
          <w:color w:val="000000"/>
          <w:sz w:val="22"/>
          <w:szCs w:val="22"/>
          <w:u w:val="single"/>
        </w:rPr>
        <w:t>Оценка практических умений учащихся.</w:t>
      </w:r>
    </w:p>
    <w:p w:rsidR="00651AAC" w:rsidRPr="00CF137E" w:rsidRDefault="00651AAC" w:rsidP="00651AAC">
      <w:pPr>
        <w:shd w:val="clear" w:color="auto" w:fill="FFFFFF"/>
        <w:ind w:firstLine="567"/>
        <w:rPr>
          <w:color w:val="000000"/>
          <w:sz w:val="22"/>
          <w:szCs w:val="22"/>
        </w:rPr>
      </w:pPr>
      <w:r w:rsidRPr="00CF137E">
        <w:rPr>
          <w:b/>
          <w:color w:val="000000"/>
          <w:sz w:val="22"/>
          <w:szCs w:val="22"/>
        </w:rPr>
        <w:t>1. Оценка умений ставить опыты.</w:t>
      </w:r>
    </w:p>
    <w:p w:rsidR="00651AAC" w:rsidRPr="00CF137E" w:rsidRDefault="00651AAC" w:rsidP="00651AAC">
      <w:pPr>
        <w:shd w:val="clear" w:color="auto" w:fill="FFFFFF"/>
        <w:ind w:firstLine="567"/>
        <w:rPr>
          <w:b/>
          <w:sz w:val="22"/>
          <w:szCs w:val="22"/>
        </w:rPr>
      </w:pPr>
      <w:r w:rsidRPr="00CF137E">
        <w:rPr>
          <w:b/>
          <w:color w:val="000000"/>
          <w:sz w:val="22"/>
          <w:szCs w:val="22"/>
        </w:rPr>
        <w:t>Учитель должен учитывать:</w:t>
      </w:r>
    </w:p>
    <w:p w:rsidR="00651AAC" w:rsidRPr="00CF137E" w:rsidRDefault="00651AAC" w:rsidP="00651AAC">
      <w:pPr>
        <w:widowControl w:val="0"/>
        <w:numPr>
          <w:ilvl w:val="0"/>
          <w:numId w:val="8"/>
        </w:numPr>
        <w:shd w:val="clear" w:color="auto" w:fill="FFFFFF"/>
        <w:tabs>
          <w:tab w:val="clear" w:pos="1260"/>
          <w:tab w:val="left" w:pos="851"/>
        </w:tabs>
        <w:autoSpaceDE w:val="0"/>
        <w:autoSpaceDN w:val="0"/>
        <w:adjustRightInd w:val="0"/>
        <w:ind w:left="0" w:firstLine="567"/>
        <w:contextualSpacing/>
        <w:rPr>
          <w:color w:val="000000"/>
          <w:sz w:val="22"/>
          <w:szCs w:val="22"/>
        </w:rPr>
      </w:pPr>
      <w:r w:rsidRPr="00CF137E">
        <w:rPr>
          <w:color w:val="000000"/>
          <w:sz w:val="22"/>
          <w:szCs w:val="22"/>
        </w:rPr>
        <w:lastRenderedPageBreak/>
        <w:t>правильность определения цели опыта;</w:t>
      </w:r>
    </w:p>
    <w:p w:rsidR="00651AAC" w:rsidRPr="00CF137E" w:rsidRDefault="00651AAC" w:rsidP="00651AAC">
      <w:pPr>
        <w:widowControl w:val="0"/>
        <w:numPr>
          <w:ilvl w:val="0"/>
          <w:numId w:val="8"/>
        </w:numPr>
        <w:shd w:val="clear" w:color="auto" w:fill="FFFFFF"/>
        <w:tabs>
          <w:tab w:val="clear" w:pos="1260"/>
          <w:tab w:val="left" w:pos="851"/>
        </w:tabs>
        <w:autoSpaceDE w:val="0"/>
        <w:autoSpaceDN w:val="0"/>
        <w:adjustRightInd w:val="0"/>
        <w:ind w:left="0" w:firstLine="567"/>
        <w:contextualSpacing/>
        <w:rPr>
          <w:color w:val="000000"/>
          <w:sz w:val="22"/>
          <w:szCs w:val="22"/>
        </w:rPr>
      </w:pPr>
      <w:r w:rsidRPr="00CF137E">
        <w:rPr>
          <w:color w:val="000000"/>
          <w:sz w:val="22"/>
          <w:szCs w:val="22"/>
        </w:rPr>
        <w:t>самостоятельность подбора оборудования и объектов;</w:t>
      </w:r>
    </w:p>
    <w:p w:rsidR="00651AAC" w:rsidRPr="00CF137E" w:rsidRDefault="00651AAC" w:rsidP="00651AAC">
      <w:pPr>
        <w:widowControl w:val="0"/>
        <w:numPr>
          <w:ilvl w:val="0"/>
          <w:numId w:val="8"/>
        </w:numPr>
        <w:shd w:val="clear" w:color="auto" w:fill="FFFFFF"/>
        <w:tabs>
          <w:tab w:val="clear" w:pos="1260"/>
          <w:tab w:val="left" w:pos="851"/>
        </w:tabs>
        <w:autoSpaceDE w:val="0"/>
        <w:autoSpaceDN w:val="0"/>
        <w:adjustRightInd w:val="0"/>
        <w:ind w:left="0" w:firstLine="567"/>
        <w:contextualSpacing/>
        <w:rPr>
          <w:color w:val="000000"/>
          <w:sz w:val="22"/>
          <w:szCs w:val="22"/>
        </w:rPr>
      </w:pPr>
      <w:r w:rsidRPr="00CF137E">
        <w:rPr>
          <w:color w:val="000000"/>
          <w:sz w:val="22"/>
          <w:szCs w:val="22"/>
        </w:rPr>
        <w:t>последовательность в выполнении работы по закладке опыта;</w:t>
      </w:r>
    </w:p>
    <w:p w:rsidR="00651AAC" w:rsidRPr="00CF137E" w:rsidRDefault="00651AAC" w:rsidP="00651AAC">
      <w:pPr>
        <w:widowControl w:val="0"/>
        <w:numPr>
          <w:ilvl w:val="0"/>
          <w:numId w:val="8"/>
        </w:numPr>
        <w:shd w:val="clear" w:color="auto" w:fill="FFFFFF"/>
        <w:tabs>
          <w:tab w:val="clear" w:pos="1260"/>
          <w:tab w:val="left" w:pos="851"/>
        </w:tabs>
        <w:autoSpaceDE w:val="0"/>
        <w:autoSpaceDN w:val="0"/>
        <w:adjustRightInd w:val="0"/>
        <w:ind w:left="0" w:firstLine="567"/>
        <w:contextualSpacing/>
        <w:rPr>
          <w:color w:val="000000"/>
          <w:sz w:val="22"/>
          <w:szCs w:val="22"/>
        </w:rPr>
      </w:pPr>
      <w:r w:rsidRPr="00CF137E">
        <w:rPr>
          <w:color w:val="000000"/>
          <w:sz w:val="22"/>
          <w:szCs w:val="22"/>
        </w:rPr>
        <w:t>логичность и грамотность в описании наблюдений, в формулировке выводов из опыта.</w:t>
      </w:r>
    </w:p>
    <w:p w:rsidR="00651AAC" w:rsidRPr="00CF137E" w:rsidRDefault="00651AAC" w:rsidP="00651AAC">
      <w:pPr>
        <w:shd w:val="clear" w:color="auto" w:fill="FFFFFF"/>
        <w:ind w:firstLine="567"/>
        <w:rPr>
          <w:color w:val="000000"/>
          <w:sz w:val="22"/>
          <w:szCs w:val="22"/>
        </w:rPr>
      </w:pPr>
    </w:p>
    <w:p w:rsidR="00651AAC" w:rsidRPr="00CF137E" w:rsidRDefault="00651AAC" w:rsidP="00651AAC">
      <w:pPr>
        <w:shd w:val="clear" w:color="auto" w:fill="FFFFFF"/>
        <w:ind w:firstLine="567"/>
        <w:rPr>
          <w:b/>
          <w:sz w:val="22"/>
          <w:szCs w:val="22"/>
        </w:rPr>
      </w:pPr>
      <w:r w:rsidRPr="00CF137E">
        <w:rPr>
          <w:b/>
          <w:color w:val="000000"/>
          <w:sz w:val="22"/>
          <w:szCs w:val="22"/>
        </w:rPr>
        <w:t>Отметка «5»:</w:t>
      </w:r>
    </w:p>
    <w:p w:rsidR="00651AAC" w:rsidRPr="00CF137E" w:rsidRDefault="00651AAC" w:rsidP="00651AAC">
      <w:pPr>
        <w:widowControl w:val="0"/>
        <w:numPr>
          <w:ilvl w:val="0"/>
          <w:numId w:val="8"/>
        </w:numPr>
        <w:shd w:val="clear" w:color="auto" w:fill="FFFFFF"/>
        <w:tabs>
          <w:tab w:val="clear" w:pos="1260"/>
          <w:tab w:val="left" w:pos="851"/>
        </w:tabs>
        <w:autoSpaceDE w:val="0"/>
        <w:autoSpaceDN w:val="0"/>
        <w:adjustRightInd w:val="0"/>
        <w:ind w:left="0" w:firstLine="567"/>
        <w:contextualSpacing/>
        <w:rPr>
          <w:color w:val="000000"/>
          <w:sz w:val="22"/>
          <w:szCs w:val="22"/>
        </w:rPr>
      </w:pPr>
      <w:r w:rsidRPr="00CF137E">
        <w:rPr>
          <w:color w:val="000000"/>
          <w:sz w:val="22"/>
          <w:szCs w:val="22"/>
        </w:rPr>
        <w:t>правильно определена цель опыта;</w:t>
      </w:r>
    </w:p>
    <w:p w:rsidR="00651AAC" w:rsidRPr="00CF137E" w:rsidRDefault="00651AAC" w:rsidP="00651AAC">
      <w:pPr>
        <w:widowControl w:val="0"/>
        <w:numPr>
          <w:ilvl w:val="0"/>
          <w:numId w:val="8"/>
        </w:numPr>
        <w:shd w:val="clear" w:color="auto" w:fill="FFFFFF"/>
        <w:tabs>
          <w:tab w:val="clear" w:pos="1260"/>
          <w:tab w:val="left" w:pos="851"/>
        </w:tabs>
        <w:autoSpaceDE w:val="0"/>
        <w:autoSpaceDN w:val="0"/>
        <w:adjustRightInd w:val="0"/>
        <w:ind w:left="0" w:firstLine="567"/>
        <w:contextualSpacing/>
        <w:rPr>
          <w:color w:val="000000"/>
          <w:sz w:val="22"/>
          <w:szCs w:val="22"/>
        </w:rPr>
      </w:pPr>
      <w:r w:rsidRPr="00CF137E">
        <w:rPr>
          <w:color w:val="000000"/>
          <w:sz w:val="22"/>
          <w:szCs w:val="22"/>
        </w:rPr>
        <w:t>самостоятельно и последовательно проведены подбор оборудования и объектов, а также работа по закладке опыта;</w:t>
      </w:r>
    </w:p>
    <w:p w:rsidR="00651AAC" w:rsidRDefault="00651AAC" w:rsidP="00651AAC">
      <w:pPr>
        <w:widowControl w:val="0"/>
        <w:numPr>
          <w:ilvl w:val="0"/>
          <w:numId w:val="8"/>
        </w:numPr>
        <w:shd w:val="clear" w:color="auto" w:fill="FFFFFF"/>
        <w:tabs>
          <w:tab w:val="clear" w:pos="1260"/>
          <w:tab w:val="left" w:pos="851"/>
        </w:tabs>
        <w:autoSpaceDE w:val="0"/>
        <w:autoSpaceDN w:val="0"/>
        <w:adjustRightInd w:val="0"/>
        <w:ind w:left="0" w:firstLine="567"/>
        <w:contextualSpacing/>
        <w:rPr>
          <w:color w:val="000000"/>
        </w:rPr>
      </w:pPr>
      <w:r w:rsidRPr="00CF137E">
        <w:rPr>
          <w:color w:val="000000"/>
          <w:sz w:val="22"/>
          <w:szCs w:val="22"/>
        </w:rPr>
        <w:t>научно грамотно, логично описаны наблюдения и сформулированы выводы из опыта.</w:t>
      </w:r>
    </w:p>
    <w:p w:rsidR="00651AAC" w:rsidRPr="00CF137E" w:rsidRDefault="00651AAC" w:rsidP="00651AAC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left="567"/>
        <w:contextualSpacing/>
        <w:rPr>
          <w:color w:val="000000"/>
          <w:sz w:val="22"/>
          <w:szCs w:val="22"/>
        </w:rPr>
      </w:pPr>
    </w:p>
    <w:p w:rsidR="00651AAC" w:rsidRPr="00CF137E" w:rsidRDefault="00651AAC" w:rsidP="00651AAC">
      <w:pPr>
        <w:shd w:val="clear" w:color="auto" w:fill="FFFFFF"/>
        <w:ind w:firstLine="567"/>
        <w:rPr>
          <w:b/>
          <w:sz w:val="22"/>
          <w:szCs w:val="22"/>
        </w:rPr>
      </w:pPr>
      <w:r w:rsidRPr="00CF137E">
        <w:rPr>
          <w:b/>
          <w:color w:val="000000"/>
          <w:sz w:val="22"/>
          <w:szCs w:val="22"/>
        </w:rPr>
        <w:t>Отметка «4»:</w:t>
      </w:r>
    </w:p>
    <w:p w:rsidR="00651AAC" w:rsidRPr="00CF137E" w:rsidRDefault="00651AAC" w:rsidP="00651AAC">
      <w:pPr>
        <w:widowControl w:val="0"/>
        <w:numPr>
          <w:ilvl w:val="0"/>
          <w:numId w:val="8"/>
        </w:numPr>
        <w:shd w:val="clear" w:color="auto" w:fill="FFFFFF"/>
        <w:tabs>
          <w:tab w:val="clear" w:pos="1260"/>
          <w:tab w:val="left" w:pos="851"/>
        </w:tabs>
        <w:autoSpaceDE w:val="0"/>
        <w:autoSpaceDN w:val="0"/>
        <w:adjustRightInd w:val="0"/>
        <w:ind w:left="0" w:firstLine="567"/>
        <w:contextualSpacing/>
        <w:rPr>
          <w:color w:val="000000"/>
          <w:sz w:val="22"/>
          <w:szCs w:val="22"/>
        </w:rPr>
      </w:pPr>
      <w:r w:rsidRPr="00CF137E">
        <w:rPr>
          <w:color w:val="000000"/>
          <w:sz w:val="22"/>
          <w:szCs w:val="22"/>
        </w:rPr>
        <w:t>правильно определена цель опыта;</w:t>
      </w:r>
    </w:p>
    <w:p w:rsidR="00651AAC" w:rsidRPr="00CF137E" w:rsidRDefault="00651AAC" w:rsidP="00651AAC">
      <w:pPr>
        <w:widowControl w:val="0"/>
        <w:numPr>
          <w:ilvl w:val="0"/>
          <w:numId w:val="8"/>
        </w:numPr>
        <w:shd w:val="clear" w:color="auto" w:fill="FFFFFF"/>
        <w:tabs>
          <w:tab w:val="clear" w:pos="1260"/>
          <w:tab w:val="left" w:pos="851"/>
        </w:tabs>
        <w:autoSpaceDE w:val="0"/>
        <w:autoSpaceDN w:val="0"/>
        <w:adjustRightInd w:val="0"/>
        <w:ind w:left="0" w:firstLine="567"/>
        <w:contextualSpacing/>
        <w:rPr>
          <w:color w:val="000000"/>
          <w:sz w:val="22"/>
          <w:szCs w:val="22"/>
        </w:rPr>
      </w:pPr>
      <w:r w:rsidRPr="00CF137E">
        <w:rPr>
          <w:color w:val="000000"/>
          <w:sz w:val="22"/>
          <w:szCs w:val="22"/>
        </w:rPr>
        <w:t>самостоятельно проведена работа по подбору оборудования, объектов; при закладке опыта допускаются 1—2 ошибки;</w:t>
      </w:r>
    </w:p>
    <w:p w:rsidR="00651AAC" w:rsidRPr="00CF137E" w:rsidRDefault="00651AAC" w:rsidP="00651AAC">
      <w:pPr>
        <w:widowControl w:val="0"/>
        <w:numPr>
          <w:ilvl w:val="0"/>
          <w:numId w:val="8"/>
        </w:numPr>
        <w:shd w:val="clear" w:color="auto" w:fill="FFFFFF"/>
        <w:tabs>
          <w:tab w:val="clear" w:pos="1260"/>
          <w:tab w:val="left" w:pos="851"/>
        </w:tabs>
        <w:autoSpaceDE w:val="0"/>
        <w:autoSpaceDN w:val="0"/>
        <w:adjustRightInd w:val="0"/>
        <w:ind w:left="0" w:firstLine="567"/>
        <w:contextualSpacing/>
        <w:rPr>
          <w:color w:val="000000"/>
          <w:sz w:val="22"/>
          <w:szCs w:val="22"/>
        </w:rPr>
      </w:pPr>
      <w:r w:rsidRPr="00CF137E">
        <w:rPr>
          <w:color w:val="000000"/>
          <w:sz w:val="22"/>
          <w:szCs w:val="22"/>
        </w:rPr>
        <w:t>в целом грамотно и логично описаны наблюдения и сформулированы основные выводы из опыта;</w:t>
      </w:r>
    </w:p>
    <w:p w:rsidR="00651AAC" w:rsidRDefault="00651AAC" w:rsidP="00651AAC">
      <w:pPr>
        <w:widowControl w:val="0"/>
        <w:numPr>
          <w:ilvl w:val="0"/>
          <w:numId w:val="8"/>
        </w:numPr>
        <w:shd w:val="clear" w:color="auto" w:fill="FFFFFF"/>
        <w:tabs>
          <w:tab w:val="clear" w:pos="1260"/>
          <w:tab w:val="left" w:pos="851"/>
        </w:tabs>
        <w:autoSpaceDE w:val="0"/>
        <w:autoSpaceDN w:val="0"/>
        <w:adjustRightInd w:val="0"/>
        <w:ind w:left="0" w:firstLine="567"/>
        <w:contextualSpacing/>
        <w:rPr>
          <w:color w:val="000000"/>
        </w:rPr>
      </w:pPr>
      <w:r w:rsidRPr="00CF137E">
        <w:rPr>
          <w:color w:val="000000"/>
          <w:sz w:val="22"/>
          <w:szCs w:val="22"/>
        </w:rPr>
        <w:t>в описании наблюдений из опыта допущены неточности, выводы неполные.</w:t>
      </w:r>
    </w:p>
    <w:p w:rsidR="00651AAC" w:rsidRPr="00CF137E" w:rsidRDefault="00651AAC" w:rsidP="00651AAC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left="567"/>
        <w:contextualSpacing/>
        <w:rPr>
          <w:color w:val="000000"/>
          <w:sz w:val="22"/>
          <w:szCs w:val="22"/>
        </w:rPr>
      </w:pPr>
    </w:p>
    <w:p w:rsidR="00651AAC" w:rsidRPr="00CF137E" w:rsidRDefault="00651AAC" w:rsidP="00651AAC">
      <w:pPr>
        <w:shd w:val="clear" w:color="auto" w:fill="FFFFFF"/>
        <w:ind w:firstLine="567"/>
        <w:rPr>
          <w:b/>
          <w:sz w:val="22"/>
          <w:szCs w:val="22"/>
        </w:rPr>
      </w:pPr>
      <w:r w:rsidRPr="00CF137E">
        <w:rPr>
          <w:b/>
          <w:color w:val="000000"/>
          <w:sz w:val="22"/>
          <w:szCs w:val="22"/>
        </w:rPr>
        <w:t>Отметка «3»:</w:t>
      </w:r>
    </w:p>
    <w:p w:rsidR="00651AAC" w:rsidRPr="00CF137E" w:rsidRDefault="00651AAC" w:rsidP="00651AAC">
      <w:pPr>
        <w:widowControl w:val="0"/>
        <w:numPr>
          <w:ilvl w:val="0"/>
          <w:numId w:val="8"/>
        </w:numPr>
        <w:shd w:val="clear" w:color="auto" w:fill="FFFFFF"/>
        <w:tabs>
          <w:tab w:val="clear" w:pos="1260"/>
          <w:tab w:val="left" w:pos="851"/>
        </w:tabs>
        <w:autoSpaceDE w:val="0"/>
        <w:autoSpaceDN w:val="0"/>
        <w:adjustRightInd w:val="0"/>
        <w:ind w:left="0" w:firstLine="567"/>
        <w:contextualSpacing/>
        <w:rPr>
          <w:color w:val="000000"/>
          <w:sz w:val="22"/>
          <w:szCs w:val="22"/>
        </w:rPr>
      </w:pPr>
      <w:r w:rsidRPr="00CF137E">
        <w:rPr>
          <w:color w:val="000000"/>
          <w:sz w:val="22"/>
          <w:szCs w:val="22"/>
        </w:rPr>
        <w:t>правильно определена цель опыта;</w:t>
      </w:r>
    </w:p>
    <w:p w:rsidR="00651AAC" w:rsidRPr="00CF137E" w:rsidRDefault="00651AAC" w:rsidP="00651AAC">
      <w:pPr>
        <w:widowControl w:val="0"/>
        <w:numPr>
          <w:ilvl w:val="0"/>
          <w:numId w:val="8"/>
        </w:numPr>
        <w:shd w:val="clear" w:color="auto" w:fill="FFFFFF"/>
        <w:tabs>
          <w:tab w:val="clear" w:pos="1260"/>
          <w:tab w:val="left" w:pos="851"/>
        </w:tabs>
        <w:autoSpaceDE w:val="0"/>
        <w:autoSpaceDN w:val="0"/>
        <w:adjustRightInd w:val="0"/>
        <w:ind w:left="0" w:firstLine="567"/>
        <w:contextualSpacing/>
        <w:rPr>
          <w:color w:val="000000"/>
          <w:sz w:val="22"/>
          <w:szCs w:val="22"/>
        </w:rPr>
      </w:pPr>
      <w:r w:rsidRPr="00CF137E">
        <w:rPr>
          <w:color w:val="000000"/>
          <w:sz w:val="22"/>
          <w:szCs w:val="22"/>
        </w:rPr>
        <w:t>подбор оборудования  и объектов, а также работы по закладке опыта проведены с помощью учителя;</w:t>
      </w:r>
    </w:p>
    <w:p w:rsidR="00651AAC" w:rsidRDefault="00651AAC" w:rsidP="00651AAC">
      <w:pPr>
        <w:widowControl w:val="0"/>
        <w:numPr>
          <w:ilvl w:val="0"/>
          <w:numId w:val="8"/>
        </w:numPr>
        <w:shd w:val="clear" w:color="auto" w:fill="FFFFFF"/>
        <w:tabs>
          <w:tab w:val="clear" w:pos="1260"/>
          <w:tab w:val="left" w:pos="851"/>
        </w:tabs>
        <w:autoSpaceDE w:val="0"/>
        <w:autoSpaceDN w:val="0"/>
        <w:adjustRightInd w:val="0"/>
        <w:ind w:left="0" w:firstLine="567"/>
        <w:contextualSpacing/>
        <w:rPr>
          <w:color w:val="000000"/>
        </w:rPr>
      </w:pPr>
      <w:r w:rsidRPr="00CF137E">
        <w:rPr>
          <w:color w:val="000000"/>
          <w:sz w:val="22"/>
          <w:szCs w:val="22"/>
        </w:rPr>
        <w:t>допущены неточности и ошибки при закладке опыта, описании наблюдений, формулировании выводов.</w:t>
      </w:r>
    </w:p>
    <w:p w:rsidR="00651AAC" w:rsidRPr="00CF137E" w:rsidRDefault="00651AAC" w:rsidP="00651AAC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left="567"/>
        <w:contextualSpacing/>
        <w:rPr>
          <w:color w:val="000000"/>
          <w:sz w:val="22"/>
          <w:szCs w:val="22"/>
        </w:rPr>
      </w:pPr>
    </w:p>
    <w:p w:rsidR="00651AAC" w:rsidRPr="00CF137E" w:rsidRDefault="00651AAC" w:rsidP="00651AAC">
      <w:pPr>
        <w:shd w:val="clear" w:color="auto" w:fill="FFFFFF"/>
        <w:ind w:firstLine="567"/>
        <w:rPr>
          <w:b/>
          <w:sz w:val="22"/>
          <w:szCs w:val="22"/>
        </w:rPr>
      </w:pPr>
      <w:r w:rsidRPr="00CF137E">
        <w:rPr>
          <w:b/>
          <w:color w:val="000000"/>
          <w:sz w:val="22"/>
          <w:szCs w:val="22"/>
        </w:rPr>
        <w:t>Отметка «2»:</w:t>
      </w:r>
    </w:p>
    <w:p w:rsidR="00651AAC" w:rsidRPr="00CF137E" w:rsidRDefault="00651AAC" w:rsidP="00651AAC">
      <w:pPr>
        <w:widowControl w:val="0"/>
        <w:numPr>
          <w:ilvl w:val="0"/>
          <w:numId w:val="8"/>
        </w:numPr>
        <w:shd w:val="clear" w:color="auto" w:fill="FFFFFF"/>
        <w:tabs>
          <w:tab w:val="clear" w:pos="1260"/>
          <w:tab w:val="left" w:pos="851"/>
        </w:tabs>
        <w:autoSpaceDE w:val="0"/>
        <w:autoSpaceDN w:val="0"/>
        <w:adjustRightInd w:val="0"/>
        <w:ind w:left="0" w:firstLine="567"/>
        <w:contextualSpacing/>
        <w:rPr>
          <w:color w:val="000000"/>
          <w:sz w:val="22"/>
          <w:szCs w:val="22"/>
        </w:rPr>
      </w:pPr>
      <w:r w:rsidRPr="00CF137E">
        <w:rPr>
          <w:color w:val="000000"/>
          <w:sz w:val="22"/>
          <w:szCs w:val="22"/>
        </w:rPr>
        <w:t>не определена самостоятельно цель опыта;</w:t>
      </w:r>
    </w:p>
    <w:p w:rsidR="00651AAC" w:rsidRPr="00CF137E" w:rsidRDefault="00651AAC" w:rsidP="00651AAC">
      <w:pPr>
        <w:widowControl w:val="0"/>
        <w:numPr>
          <w:ilvl w:val="0"/>
          <w:numId w:val="8"/>
        </w:numPr>
        <w:shd w:val="clear" w:color="auto" w:fill="FFFFFF"/>
        <w:tabs>
          <w:tab w:val="clear" w:pos="1260"/>
          <w:tab w:val="left" w:pos="851"/>
        </w:tabs>
        <w:autoSpaceDE w:val="0"/>
        <w:autoSpaceDN w:val="0"/>
        <w:adjustRightInd w:val="0"/>
        <w:ind w:left="0" w:firstLine="567"/>
        <w:contextualSpacing/>
        <w:rPr>
          <w:color w:val="000000"/>
          <w:sz w:val="22"/>
          <w:szCs w:val="22"/>
        </w:rPr>
      </w:pPr>
      <w:r w:rsidRPr="00CF137E">
        <w:rPr>
          <w:color w:val="000000"/>
          <w:sz w:val="22"/>
          <w:szCs w:val="22"/>
        </w:rPr>
        <w:t>не подготовлено нужное оборудование;</w:t>
      </w:r>
    </w:p>
    <w:p w:rsidR="00651AAC" w:rsidRPr="00CF137E" w:rsidRDefault="00651AAC" w:rsidP="00651AAC">
      <w:pPr>
        <w:widowControl w:val="0"/>
        <w:numPr>
          <w:ilvl w:val="0"/>
          <w:numId w:val="8"/>
        </w:numPr>
        <w:shd w:val="clear" w:color="auto" w:fill="FFFFFF"/>
        <w:tabs>
          <w:tab w:val="clear" w:pos="1260"/>
          <w:tab w:val="left" w:pos="851"/>
        </w:tabs>
        <w:autoSpaceDE w:val="0"/>
        <w:autoSpaceDN w:val="0"/>
        <w:adjustRightInd w:val="0"/>
        <w:ind w:left="0" w:firstLine="567"/>
        <w:contextualSpacing/>
        <w:rPr>
          <w:color w:val="000000"/>
          <w:sz w:val="22"/>
          <w:szCs w:val="22"/>
        </w:rPr>
      </w:pPr>
      <w:r w:rsidRPr="00CF137E">
        <w:rPr>
          <w:color w:val="000000"/>
          <w:sz w:val="22"/>
          <w:szCs w:val="22"/>
        </w:rPr>
        <w:t>допущены существенные ошибки при закладке и оформлении опыта.</w:t>
      </w:r>
    </w:p>
    <w:p w:rsidR="00651AAC" w:rsidRDefault="00651AAC" w:rsidP="00651AAC">
      <w:pPr>
        <w:shd w:val="clear" w:color="auto" w:fill="FFFFFF"/>
        <w:ind w:firstLine="567"/>
        <w:rPr>
          <w:color w:val="000000"/>
        </w:rPr>
      </w:pPr>
    </w:p>
    <w:p w:rsidR="00651AAC" w:rsidRPr="00CF137E" w:rsidRDefault="00651AAC" w:rsidP="00651AAC">
      <w:pPr>
        <w:shd w:val="clear" w:color="auto" w:fill="FFFFFF"/>
        <w:ind w:firstLine="567"/>
        <w:rPr>
          <w:color w:val="000000"/>
          <w:sz w:val="22"/>
          <w:szCs w:val="22"/>
        </w:rPr>
      </w:pPr>
    </w:p>
    <w:p w:rsidR="00651AAC" w:rsidRPr="00CF137E" w:rsidRDefault="00651AAC" w:rsidP="00651AAC">
      <w:pPr>
        <w:shd w:val="clear" w:color="auto" w:fill="FFFFFF"/>
        <w:ind w:firstLine="567"/>
        <w:rPr>
          <w:color w:val="000000"/>
          <w:sz w:val="22"/>
          <w:szCs w:val="22"/>
        </w:rPr>
      </w:pPr>
      <w:r w:rsidRPr="00CF137E">
        <w:rPr>
          <w:b/>
          <w:color w:val="000000"/>
          <w:sz w:val="22"/>
          <w:szCs w:val="22"/>
        </w:rPr>
        <w:t>2. Оценка умений проводить наблюдения.</w:t>
      </w:r>
    </w:p>
    <w:p w:rsidR="00651AAC" w:rsidRPr="00CF137E" w:rsidRDefault="00651AAC" w:rsidP="00651AAC">
      <w:pPr>
        <w:shd w:val="clear" w:color="auto" w:fill="FFFFFF"/>
        <w:ind w:firstLine="567"/>
        <w:rPr>
          <w:b/>
          <w:sz w:val="22"/>
          <w:szCs w:val="22"/>
        </w:rPr>
      </w:pPr>
      <w:r w:rsidRPr="00CF137E">
        <w:rPr>
          <w:b/>
          <w:color w:val="000000"/>
          <w:sz w:val="22"/>
          <w:szCs w:val="22"/>
        </w:rPr>
        <w:t>Учитель должен учитывать:</w:t>
      </w:r>
    </w:p>
    <w:p w:rsidR="00651AAC" w:rsidRPr="00CF137E" w:rsidRDefault="00651AAC" w:rsidP="00651AAC">
      <w:pPr>
        <w:widowControl w:val="0"/>
        <w:numPr>
          <w:ilvl w:val="0"/>
          <w:numId w:val="8"/>
        </w:numPr>
        <w:shd w:val="clear" w:color="auto" w:fill="FFFFFF"/>
        <w:tabs>
          <w:tab w:val="clear" w:pos="1260"/>
          <w:tab w:val="left" w:pos="851"/>
        </w:tabs>
        <w:autoSpaceDE w:val="0"/>
        <w:autoSpaceDN w:val="0"/>
        <w:adjustRightInd w:val="0"/>
        <w:ind w:left="0" w:firstLine="567"/>
        <w:contextualSpacing/>
        <w:rPr>
          <w:color w:val="000000"/>
          <w:sz w:val="22"/>
          <w:szCs w:val="22"/>
        </w:rPr>
      </w:pPr>
      <w:r w:rsidRPr="00CF137E">
        <w:rPr>
          <w:color w:val="000000"/>
          <w:sz w:val="22"/>
          <w:szCs w:val="22"/>
        </w:rPr>
        <w:t>правильность проведения наблюдений по заданию;</w:t>
      </w:r>
    </w:p>
    <w:p w:rsidR="00651AAC" w:rsidRPr="00CF137E" w:rsidRDefault="00651AAC" w:rsidP="00651AAC">
      <w:pPr>
        <w:widowControl w:val="0"/>
        <w:numPr>
          <w:ilvl w:val="0"/>
          <w:numId w:val="8"/>
        </w:numPr>
        <w:shd w:val="clear" w:color="auto" w:fill="FFFFFF"/>
        <w:tabs>
          <w:tab w:val="clear" w:pos="1260"/>
          <w:tab w:val="left" w:pos="851"/>
        </w:tabs>
        <w:autoSpaceDE w:val="0"/>
        <w:autoSpaceDN w:val="0"/>
        <w:adjustRightInd w:val="0"/>
        <w:ind w:left="0" w:firstLine="567"/>
        <w:contextualSpacing/>
        <w:rPr>
          <w:color w:val="000000"/>
          <w:sz w:val="22"/>
          <w:szCs w:val="22"/>
        </w:rPr>
      </w:pPr>
      <w:r w:rsidRPr="00CF137E">
        <w:rPr>
          <w:color w:val="000000"/>
          <w:sz w:val="22"/>
          <w:szCs w:val="22"/>
        </w:rPr>
        <w:t>умение выделять существенные признаки у наблюдаемого объекта (процесса);</w:t>
      </w:r>
    </w:p>
    <w:p w:rsidR="00651AAC" w:rsidRPr="00CF137E" w:rsidRDefault="00651AAC" w:rsidP="00651AAC">
      <w:pPr>
        <w:widowControl w:val="0"/>
        <w:numPr>
          <w:ilvl w:val="0"/>
          <w:numId w:val="8"/>
        </w:numPr>
        <w:shd w:val="clear" w:color="auto" w:fill="FFFFFF"/>
        <w:tabs>
          <w:tab w:val="clear" w:pos="1260"/>
          <w:tab w:val="left" w:pos="851"/>
        </w:tabs>
        <w:autoSpaceDE w:val="0"/>
        <w:autoSpaceDN w:val="0"/>
        <w:adjustRightInd w:val="0"/>
        <w:ind w:left="0" w:firstLine="567"/>
        <w:contextualSpacing/>
        <w:rPr>
          <w:color w:val="000000"/>
          <w:sz w:val="22"/>
          <w:szCs w:val="22"/>
        </w:rPr>
      </w:pPr>
      <w:r w:rsidRPr="00CF137E">
        <w:rPr>
          <w:color w:val="000000"/>
          <w:sz w:val="22"/>
          <w:szCs w:val="22"/>
        </w:rPr>
        <w:t>логичность и научную грамотность в оформлении результатов наблюдений и в выводах.</w:t>
      </w:r>
    </w:p>
    <w:p w:rsidR="00651AAC" w:rsidRPr="00CF137E" w:rsidRDefault="00651AAC" w:rsidP="00651AAC">
      <w:pPr>
        <w:shd w:val="clear" w:color="auto" w:fill="FFFFFF"/>
        <w:ind w:firstLine="567"/>
        <w:rPr>
          <w:color w:val="000000"/>
          <w:sz w:val="22"/>
          <w:szCs w:val="22"/>
        </w:rPr>
      </w:pPr>
    </w:p>
    <w:p w:rsidR="00651AAC" w:rsidRPr="00CF137E" w:rsidRDefault="00651AAC" w:rsidP="00651AAC">
      <w:pPr>
        <w:shd w:val="clear" w:color="auto" w:fill="FFFFFF"/>
        <w:ind w:firstLine="567"/>
        <w:rPr>
          <w:b/>
          <w:sz w:val="22"/>
          <w:szCs w:val="22"/>
        </w:rPr>
      </w:pPr>
      <w:r w:rsidRPr="00CF137E">
        <w:rPr>
          <w:b/>
          <w:color w:val="000000"/>
          <w:sz w:val="22"/>
          <w:szCs w:val="22"/>
        </w:rPr>
        <w:t>Отметка «5»:</w:t>
      </w:r>
    </w:p>
    <w:p w:rsidR="00651AAC" w:rsidRPr="00CF137E" w:rsidRDefault="00651AAC" w:rsidP="00651AAC">
      <w:pPr>
        <w:widowControl w:val="0"/>
        <w:numPr>
          <w:ilvl w:val="0"/>
          <w:numId w:val="8"/>
        </w:numPr>
        <w:shd w:val="clear" w:color="auto" w:fill="FFFFFF"/>
        <w:tabs>
          <w:tab w:val="clear" w:pos="1260"/>
          <w:tab w:val="left" w:pos="851"/>
        </w:tabs>
        <w:autoSpaceDE w:val="0"/>
        <w:autoSpaceDN w:val="0"/>
        <w:adjustRightInd w:val="0"/>
        <w:ind w:left="0" w:firstLine="567"/>
        <w:contextualSpacing/>
        <w:rPr>
          <w:color w:val="000000"/>
          <w:sz w:val="22"/>
          <w:szCs w:val="22"/>
        </w:rPr>
      </w:pPr>
      <w:r w:rsidRPr="00CF137E">
        <w:rPr>
          <w:color w:val="000000"/>
          <w:sz w:val="22"/>
          <w:szCs w:val="22"/>
        </w:rPr>
        <w:t>правильно по заданию учителя проведено наблюдение;</w:t>
      </w:r>
    </w:p>
    <w:p w:rsidR="00651AAC" w:rsidRPr="00CF137E" w:rsidRDefault="00651AAC" w:rsidP="00651AAC">
      <w:pPr>
        <w:widowControl w:val="0"/>
        <w:numPr>
          <w:ilvl w:val="0"/>
          <w:numId w:val="8"/>
        </w:numPr>
        <w:shd w:val="clear" w:color="auto" w:fill="FFFFFF"/>
        <w:tabs>
          <w:tab w:val="clear" w:pos="1260"/>
          <w:tab w:val="left" w:pos="851"/>
        </w:tabs>
        <w:autoSpaceDE w:val="0"/>
        <w:autoSpaceDN w:val="0"/>
        <w:adjustRightInd w:val="0"/>
        <w:ind w:left="0" w:firstLine="567"/>
        <w:contextualSpacing/>
        <w:rPr>
          <w:color w:val="000000"/>
          <w:sz w:val="22"/>
          <w:szCs w:val="22"/>
        </w:rPr>
      </w:pPr>
      <w:r w:rsidRPr="00CF137E">
        <w:rPr>
          <w:color w:val="000000"/>
          <w:sz w:val="22"/>
          <w:szCs w:val="22"/>
        </w:rPr>
        <w:t>выделены существенные признаки у наблюдаемого объекта (процесса);</w:t>
      </w:r>
    </w:p>
    <w:p w:rsidR="00651AAC" w:rsidRDefault="00651AAC" w:rsidP="00651AAC">
      <w:pPr>
        <w:widowControl w:val="0"/>
        <w:numPr>
          <w:ilvl w:val="0"/>
          <w:numId w:val="8"/>
        </w:numPr>
        <w:shd w:val="clear" w:color="auto" w:fill="FFFFFF"/>
        <w:tabs>
          <w:tab w:val="clear" w:pos="1260"/>
          <w:tab w:val="left" w:pos="851"/>
        </w:tabs>
        <w:autoSpaceDE w:val="0"/>
        <w:autoSpaceDN w:val="0"/>
        <w:adjustRightInd w:val="0"/>
        <w:ind w:left="0" w:firstLine="567"/>
        <w:contextualSpacing/>
        <w:rPr>
          <w:color w:val="000000"/>
        </w:rPr>
      </w:pPr>
      <w:r w:rsidRPr="00CF137E">
        <w:rPr>
          <w:color w:val="000000"/>
          <w:sz w:val="22"/>
          <w:szCs w:val="22"/>
        </w:rPr>
        <w:t>логично, научно, грамотно оформлены результаты наблюдений и выводы.</w:t>
      </w:r>
    </w:p>
    <w:p w:rsidR="00651AAC" w:rsidRPr="00CF137E" w:rsidRDefault="00651AAC" w:rsidP="00651AAC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left="567"/>
        <w:contextualSpacing/>
        <w:rPr>
          <w:color w:val="000000"/>
          <w:sz w:val="22"/>
          <w:szCs w:val="22"/>
        </w:rPr>
      </w:pPr>
    </w:p>
    <w:p w:rsidR="00651AAC" w:rsidRPr="00CF137E" w:rsidRDefault="00651AAC" w:rsidP="00651AAC">
      <w:pPr>
        <w:shd w:val="clear" w:color="auto" w:fill="FFFFFF"/>
        <w:ind w:firstLine="567"/>
        <w:rPr>
          <w:b/>
          <w:sz w:val="22"/>
          <w:szCs w:val="22"/>
        </w:rPr>
      </w:pPr>
      <w:r w:rsidRPr="00CF137E">
        <w:rPr>
          <w:b/>
          <w:color w:val="000000"/>
          <w:sz w:val="22"/>
          <w:szCs w:val="22"/>
        </w:rPr>
        <w:t>Отметка «4»:</w:t>
      </w:r>
    </w:p>
    <w:p w:rsidR="00651AAC" w:rsidRPr="00CF137E" w:rsidRDefault="00651AAC" w:rsidP="00651AAC">
      <w:pPr>
        <w:widowControl w:val="0"/>
        <w:numPr>
          <w:ilvl w:val="0"/>
          <w:numId w:val="8"/>
        </w:numPr>
        <w:shd w:val="clear" w:color="auto" w:fill="FFFFFF"/>
        <w:tabs>
          <w:tab w:val="clear" w:pos="1260"/>
          <w:tab w:val="left" w:pos="851"/>
        </w:tabs>
        <w:autoSpaceDE w:val="0"/>
        <w:autoSpaceDN w:val="0"/>
        <w:adjustRightInd w:val="0"/>
        <w:ind w:left="0" w:firstLine="567"/>
        <w:contextualSpacing/>
        <w:rPr>
          <w:color w:val="000000"/>
          <w:sz w:val="22"/>
          <w:szCs w:val="22"/>
        </w:rPr>
      </w:pPr>
      <w:r w:rsidRPr="00CF137E">
        <w:rPr>
          <w:color w:val="000000"/>
          <w:sz w:val="22"/>
          <w:szCs w:val="22"/>
        </w:rPr>
        <w:lastRenderedPageBreak/>
        <w:t>правильно по заданию учителя проведено наблюдение;</w:t>
      </w:r>
    </w:p>
    <w:p w:rsidR="00651AAC" w:rsidRPr="00CF137E" w:rsidRDefault="00651AAC" w:rsidP="00651AAC">
      <w:pPr>
        <w:widowControl w:val="0"/>
        <w:numPr>
          <w:ilvl w:val="0"/>
          <w:numId w:val="8"/>
        </w:numPr>
        <w:shd w:val="clear" w:color="auto" w:fill="FFFFFF"/>
        <w:tabs>
          <w:tab w:val="clear" w:pos="1260"/>
          <w:tab w:val="left" w:pos="851"/>
        </w:tabs>
        <w:autoSpaceDE w:val="0"/>
        <w:autoSpaceDN w:val="0"/>
        <w:adjustRightInd w:val="0"/>
        <w:ind w:left="0" w:firstLine="567"/>
        <w:contextualSpacing/>
        <w:rPr>
          <w:color w:val="000000"/>
          <w:sz w:val="22"/>
          <w:szCs w:val="22"/>
        </w:rPr>
      </w:pPr>
      <w:r w:rsidRPr="00CF137E">
        <w:rPr>
          <w:color w:val="000000"/>
          <w:sz w:val="22"/>
          <w:szCs w:val="22"/>
        </w:rPr>
        <w:t xml:space="preserve">при выделении существенных признаков у наблюдаемого объекта (процесса) </w:t>
      </w:r>
      <w:proofErr w:type="gramStart"/>
      <w:r w:rsidRPr="00CF137E">
        <w:rPr>
          <w:color w:val="000000"/>
          <w:sz w:val="22"/>
          <w:szCs w:val="22"/>
        </w:rPr>
        <w:t>названы</w:t>
      </w:r>
      <w:proofErr w:type="gramEnd"/>
      <w:r w:rsidRPr="00CF137E">
        <w:rPr>
          <w:color w:val="000000"/>
          <w:sz w:val="22"/>
          <w:szCs w:val="22"/>
        </w:rPr>
        <w:t xml:space="preserve"> второстепенные;</w:t>
      </w:r>
    </w:p>
    <w:p w:rsidR="00651AAC" w:rsidRDefault="00651AAC" w:rsidP="00651AAC">
      <w:pPr>
        <w:widowControl w:val="0"/>
        <w:numPr>
          <w:ilvl w:val="0"/>
          <w:numId w:val="8"/>
        </w:numPr>
        <w:shd w:val="clear" w:color="auto" w:fill="FFFFFF"/>
        <w:tabs>
          <w:tab w:val="clear" w:pos="1260"/>
          <w:tab w:val="left" w:pos="851"/>
        </w:tabs>
        <w:autoSpaceDE w:val="0"/>
        <w:autoSpaceDN w:val="0"/>
        <w:adjustRightInd w:val="0"/>
        <w:ind w:left="0" w:firstLine="567"/>
        <w:contextualSpacing/>
        <w:rPr>
          <w:color w:val="000000"/>
        </w:rPr>
      </w:pPr>
      <w:r w:rsidRPr="00CF137E">
        <w:rPr>
          <w:color w:val="000000"/>
          <w:sz w:val="22"/>
          <w:szCs w:val="22"/>
        </w:rPr>
        <w:t>допущена небрежность в оформлении наблюдений и выводов.</w:t>
      </w:r>
    </w:p>
    <w:p w:rsidR="00651AAC" w:rsidRPr="00CF137E" w:rsidRDefault="00651AAC" w:rsidP="00651AAC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left="567"/>
        <w:contextualSpacing/>
        <w:rPr>
          <w:color w:val="000000"/>
          <w:sz w:val="22"/>
          <w:szCs w:val="22"/>
        </w:rPr>
      </w:pPr>
    </w:p>
    <w:p w:rsidR="00651AAC" w:rsidRPr="00CF137E" w:rsidRDefault="00651AAC" w:rsidP="00651AAC">
      <w:pPr>
        <w:widowControl w:val="0"/>
        <w:shd w:val="clear" w:color="auto" w:fill="FFFFFF"/>
        <w:tabs>
          <w:tab w:val="left" w:pos="629"/>
        </w:tabs>
        <w:autoSpaceDE w:val="0"/>
        <w:autoSpaceDN w:val="0"/>
        <w:adjustRightInd w:val="0"/>
        <w:ind w:firstLine="567"/>
        <w:rPr>
          <w:b/>
          <w:color w:val="000000"/>
          <w:sz w:val="22"/>
          <w:szCs w:val="22"/>
        </w:rPr>
      </w:pPr>
      <w:r w:rsidRPr="00CF137E">
        <w:rPr>
          <w:b/>
          <w:color w:val="000000"/>
          <w:sz w:val="22"/>
          <w:szCs w:val="22"/>
        </w:rPr>
        <w:t>Отметка «3»:</w:t>
      </w:r>
    </w:p>
    <w:p w:rsidR="00651AAC" w:rsidRPr="00CF137E" w:rsidRDefault="00651AAC" w:rsidP="00651AAC">
      <w:pPr>
        <w:widowControl w:val="0"/>
        <w:numPr>
          <w:ilvl w:val="0"/>
          <w:numId w:val="8"/>
        </w:numPr>
        <w:shd w:val="clear" w:color="auto" w:fill="FFFFFF"/>
        <w:tabs>
          <w:tab w:val="clear" w:pos="1260"/>
          <w:tab w:val="left" w:pos="851"/>
        </w:tabs>
        <w:autoSpaceDE w:val="0"/>
        <w:autoSpaceDN w:val="0"/>
        <w:adjustRightInd w:val="0"/>
        <w:ind w:left="0" w:firstLine="567"/>
        <w:contextualSpacing/>
        <w:rPr>
          <w:color w:val="000000"/>
          <w:sz w:val="22"/>
          <w:szCs w:val="22"/>
        </w:rPr>
      </w:pPr>
      <w:r w:rsidRPr="00CF137E">
        <w:rPr>
          <w:color w:val="000000"/>
          <w:sz w:val="22"/>
          <w:szCs w:val="22"/>
        </w:rPr>
        <w:t>допущены неточности и 1—2 ошибки в проведении наблюдений по заданию учителя;</w:t>
      </w:r>
    </w:p>
    <w:p w:rsidR="00651AAC" w:rsidRPr="00CF137E" w:rsidRDefault="00651AAC" w:rsidP="00651AAC">
      <w:pPr>
        <w:widowControl w:val="0"/>
        <w:numPr>
          <w:ilvl w:val="0"/>
          <w:numId w:val="8"/>
        </w:numPr>
        <w:shd w:val="clear" w:color="auto" w:fill="FFFFFF"/>
        <w:tabs>
          <w:tab w:val="clear" w:pos="1260"/>
          <w:tab w:val="left" w:pos="851"/>
        </w:tabs>
        <w:autoSpaceDE w:val="0"/>
        <w:autoSpaceDN w:val="0"/>
        <w:adjustRightInd w:val="0"/>
        <w:ind w:left="0" w:firstLine="567"/>
        <w:contextualSpacing/>
        <w:rPr>
          <w:color w:val="000000"/>
          <w:sz w:val="22"/>
          <w:szCs w:val="22"/>
        </w:rPr>
      </w:pPr>
      <w:r w:rsidRPr="00CF137E">
        <w:rPr>
          <w:color w:val="000000"/>
          <w:sz w:val="22"/>
          <w:szCs w:val="22"/>
        </w:rPr>
        <w:t>при выделении существенных признаков у наблюдаемого объекта (процесса) выделены лишь некоторые;</w:t>
      </w:r>
    </w:p>
    <w:p w:rsidR="00651AAC" w:rsidRDefault="00651AAC" w:rsidP="00651AAC">
      <w:pPr>
        <w:widowControl w:val="0"/>
        <w:numPr>
          <w:ilvl w:val="0"/>
          <w:numId w:val="8"/>
        </w:numPr>
        <w:shd w:val="clear" w:color="auto" w:fill="FFFFFF"/>
        <w:tabs>
          <w:tab w:val="clear" w:pos="1260"/>
          <w:tab w:val="left" w:pos="851"/>
        </w:tabs>
        <w:autoSpaceDE w:val="0"/>
        <w:autoSpaceDN w:val="0"/>
        <w:adjustRightInd w:val="0"/>
        <w:ind w:left="0" w:firstLine="567"/>
        <w:contextualSpacing/>
        <w:rPr>
          <w:color w:val="000000"/>
        </w:rPr>
      </w:pPr>
      <w:r w:rsidRPr="00CF137E">
        <w:rPr>
          <w:color w:val="000000"/>
          <w:sz w:val="22"/>
          <w:szCs w:val="22"/>
        </w:rPr>
        <w:t>допущены ошибки (1—2) в оформлении наблюдений и выводов.</w:t>
      </w:r>
    </w:p>
    <w:p w:rsidR="00651AAC" w:rsidRPr="00CF137E" w:rsidRDefault="00651AAC" w:rsidP="00651AAC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left="567"/>
        <w:contextualSpacing/>
        <w:rPr>
          <w:color w:val="000000"/>
          <w:sz w:val="22"/>
          <w:szCs w:val="22"/>
        </w:rPr>
      </w:pPr>
    </w:p>
    <w:p w:rsidR="00651AAC" w:rsidRPr="00CF137E" w:rsidRDefault="00651AAC" w:rsidP="00651AAC">
      <w:pPr>
        <w:shd w:val="clear" w:color="auto" w:fill="FFFFFF"/>
        <w:ind w:firstLine="567"/>
        <w:rPr>
          <w:b/>
          <w:sz w:val="22"/>
          <w:szCs w:val="22"/>
        </w:rPr>
      </w:pPr>
      <w:r w:rsidRPr="00CF137E">
        <w:rPr>
          <w:b/>
          <w:color w:val="000000"/>
          <w:sz w:val="22"/>
          <w:szCs w:val="22"/>
        </w:rPr>
        <w:t>Отметка «2»:</w:t>
      </w:r>
    </w:p>
    <w:p w:rsidR="00651AAC" w:rsidRPr="00CF137E" w:rsidRDefault="00651AAC" w:rsidP="00651AAC">
      <w:pPr>
        <w:numPr>
          <w:ilvl w:val="0"/>
          <w:numId w:val="8"/>
        </w:numPr>
        <w:shd w:val="clear" w:color="auto" w:fill="FFFFFF"/>
        <w:tabs>
          <w:tab w:val="clear" w:pos="1260"/>
          <w:tab w:val="left" w:pos="851"/>
        </w:tabs>
        <w:ind w:left="0" w:firstLine="567"/>
        <w:contextualSpacing/>
        <w:rPr>
          <w:sz w:val="22"/>
          <w:szCs w:val="22"/>
        </w:rPr>
      </w:pPr>
      <w:r w:rsidRPr="00CF137E">
        <w:rPr>
          <w:color w:val="000000"/>
          <w:sz w:val="22"/>
          <w:szCs w:val="22"/>
        </w:rPr>
        <w:t>допущены ошибки (3—4) в проведении наблюдений по заданию учителя;</w:t>
      </w:r>
    </w:p>
    <w:p w:rsidR="00651AAC" w:rsidRPr="00CF137E" w:rsidRDefault="00651AAC" w:rsidP="00651AAC">
      <w:pPr>
        <w:numPr>
          <w:ilvl w:val="0"/>
          <w:numId w:val="8"/>
        </w:numPr>
        <w:shd w:val="clear" w:color="auto" w:fill="FFFFFF"/>
        <w:tabs>
          <w:tab w:val="clear" w:pos="1260"/>
          <w:tab w:val="left" w:pos="851"/>
        </w:tabs>
        <w:ind w:left="0" w:firstLine="567"/>
        <w:contextualSpacing/>
        <w:rPr>
          <w:sz w:val="22"/>
          <w:szCs w:val="22"/>
        </w:rPr>
      </w:pPr>
      <w:r w:rsidRPr="00CF137E">
        <w:rPr>
          <w:color w:val="000000"/>
          <w:sz w:val="22"/>
          <w:szCs w:val="22"/>
        </w:rPr>
        <w:t>неправильно выделены признаки наблюдаемого объекта (процесса);</w:t>
      </w:r>
    </w:p>
    <w:p w:rsidR="00651AAC" w:rsidRPr="00CF137E" w:rsidRDefault="00651AAC" w:rsidP="00651AAC">
      <w:pPr>
        <w:numPr>
          <w:ilvl w:val="0"/>
          <w:numId w:val="8"/>
        </w:numPr>
        <w:shd w:val="clear" w:color="auto" w:fill="FFFFFF"/>
        <w:tabs>
          <w:tab w:val="clear" w:pos="1260"/>
          <w:tab w:val="left" w:pos="851"/>
        </w:tabs>
        <w:ind w:left="0" w:firstLine="567"/>
        <w:contextualSpacing/>
        <w:rPr>
          <w:color w:val="000000"/>
          <w:sz w:val="22"/>
          <w:szCs w:val="22"/>
        </w:rPr>
      </w:pPr>
      <w:r w:rsidRPr="00CF137E">
        <w:rPr>
          <w:color w:val="000000"/>
          <w:sz w:val="22"/>
          <w:szCs w:val="22"/>
        </w:rPr>
        <w:t>допущены ошибки (3—4) в оформлении наблюдений и выводов.</w:t>
      </w:r>
    </w:p>
    <w:p w:rsidR="00651AAC" w:rsidRDefault="00651AAC" w:rsidP="00651AAC"/>
    <w:p w:rsidR="00651AAC" w:rsidRPr="00CF137E" w:rsidRDefault="00651AAC" w:rsidP="00651AAC">
      <w:pPr>
        <w:spacing w:before="100" w:beforeAutospacing="1" w:after="100" w:afterAutospacing="1"/>
        <w:jc w:val="center"/>
        <w:rPr>
          <w:b/>
        </w:rPr>
      </w:pPr>
      <w:r w:rsidRPr="00CF137E">
        <w:rPr>
          <w:b/>
        </w:rPr>
        <w:t>Учебно-методический комплекс:</w:t>
      </w:r>
    </w:p>
    <w:p w:rsidR="00651AAC" w:rsidRPr="00CF137E" w:rsidRDefault="00651AAC" w:rsidP="00651AAC">
      <w:pPr>
        <w:spacing w:before="100" w:beforeAutospacing="1" w:after="100" w:afterAutospacing="1"/>
        <w:rPr>
          <w:b/>
          <w:u w:val="single"/>
        </w:rPr>
      </w:pPr>
      <w:r w:rsidRPr="00CF137E">
        <w:rPr>
          <w:b/>
          <w:u w:val="single"/>
        </w:rPr>
        <w:t>Для учителя:</w:t>
      </w:r>
    </w:p>
    <w:p w:rsidR="00651AAC" w:rsidRPr="00CF137E" w:rsidRDefault="00651AAC" w:rsidP="00651AAC">
      <w:pPr>
        <w:spacing w:before="100" w:beforeAutospacing="1" w:after="100" w:afterAutospacing="1"/>
        <w:rPr>
          <w:sz w:val="22"/>
          <w:szCs w:val="22"/>
        </w:rPr>
      </w:pPr>
      <w:r w:rsidRPr="00CF137E">
        <w:rPr>
          <w:sz w:val="22"/>
          <w:szCs w:val="22"/>
        </w:rPr>
        <w:t>1. И.Н. Пономарева, О.А. Корнилова, Л.В. Симонова: Б</w:t>
      </w:r>
      <w:r>
        <w:t>иология: 11</w:t>
      </w:r>
      <w:r w:rsidRPr="00CF137E">
        <w:rPr>
          <w:sz w:val="22"/>
          <w:szCs w:val="22"/>
        </w:rPr>
        <w:t xml:space="preserve"> класс: базовый уровень: Методическое пособие: – М.: </w:t>
      </w:r>
      <w:proofErr w:type="spellStart"/>
      <w:r w:rsidRPr="00CF137E">
        <w:rPr>
          <w:sz w:val="22"/>
          <w:szCs w:val="22"/>
        </w:rPr>
        <w:t>Вентана-Граф</w:t>
      </w:r>
      <w:proofErr w:type="spellEnd"/>
      <w:r w:rsidRPr="00CF137E">
        <w:rPr>
          <w:sz w:val="22"/>
          <w:szCs w:val="22"/>
        </w:rPr>
        <w:t>, 2009.</w:t>
      </w:r>
    </w:p>
    <w:p w:rsidR="00651AAC" w:rsidRPr="00CF137E" w:rsidRDefault="00651AAC" w:rsidP="00651AAC">
      <w:pPr>
        <w:spacing w:before="100" w:beforeAutospacing="1" w:after="100" w:afterAutospacing="1"/>
        <w:rPr>
          <w:sz w:val="22"/>
          <w:szCs w:val="22"/>
        </w:rPr>
      </w:pPr>
      <w:r w:rsidRPr="00CF137E">
        <w:rPr>
          <w:sz w:val="22"/>
          <w:szCs w:val="22"/>
        </w:rPr>
        <w:t xml:space="preserve">2. </w:t>
      </w:r>
      <w:proofErr w:type="spellStart"/>
      <w:r w:rsidRPr="00CF137E">
        <w:rPr>
          <w:sz w:val="22"/>
          <w:szCs w:val="22"/>
        </w:rPr>
        <w:t>Мультимедийные</w:t>
      </w:r>
      <w:proofErr w:type="spellEnd"/>
      <w:r w:rsidRPr="00CF137E">
        <w:rPr>
          <w:sz w:val="22"/>
          <w:szCs w:val="22"/>
        </w:rPr>
        <w:t xml:space="preserve"> учебные пособия «Умник-ПО «Биология 10-11 классы (молекулярная и клеточная биология)», ООО «</w:t>
      </w:r>
      <w:proofErr w:type="spellStart"/>
      <w:r w:rsidRPr="00CF137E">
        <w:rPr>
          <w:sz w:val="22"/>
          <w:szCs w:val="22"/>
        </w:rPr>
        <w:t>Физикон</w:t>
      </w:r>
      <w:proofErr w:type="spellEnd"/>
      <w:r w:rsidRPr="00CF137E">
        <w:rPr>
          <w:sz w:val="22"/>
          <w:szCs w:val="22"/>
        </w:rPr>
        <w:t>», 2008, « Умник-ПО «Биология 10-11 классы (теория эволюции и основы экологии)», ООО «</w:t>
      </w:r>
      <w:proofErr w:type="spellStart"/>
      <w:r w:rsidRPr="00CF137E">
        <w:rPr>
          <w:sz w:val="22"/>
          <w:szCs w:val="22"/>
        </w:rPr>
        <w:t>Физикон</w:t>
      </w:r>
      <w:proofErr w:type="spellEnd"/>
      <w:r w:rsidRPr="00CF137E">
        <w:rPr>
          <w:sz w:val="22"/>
          <w:szCs w:val="22"/>
        </w:rPr>
        <w:t xml:space="preserve">», 2008, «Уроки биологии Кирилла и </w:t>
      </w:r>
      <w:proofErr w:type="spellStart"/>
      <w:r w:rsidRPr="00CF137E">
        <w:rPr>
          <w:sz w:val="22"/>
          <w:szCs w:val="22"/>
        </w:rPr>
        <w:t>Мефодия</w:t>
      </w:r>
      <w:proofErr w:type="spellEnd"/>
      <w:r w:rsidRPr="00CF137E">
        <w:rPr>
          <w:sz w:val="22"/>
          <w:szCs w:val="22"/>
        </w:rPr>
        <w:t>. Общая биология. 10 класс».</w:t>
      </w:r>
    </w:p>
    <w:p w:rsidR="00651AAC" w:rsidRPr="00CF137E" w:rsidRDefault="00651AAC" w:rsidP="00651AAC">
      <w:pPr>
        <w:spacing w:before="100" w:beforeAutospacing="1" w:after="100" w:afterAutospacing="1"/>
        <w:rPr>
          <w:b/>
          <w:u w:val="single"/>
        </w:rPr>
      </w:pPr>
      <w:r w:rsidRPr="00CF137E">
        <w:rPr>
          <w:b/>
          <w:u w:val="single"/>
        </w:rPr>
        <w:t>Для учащихся:</w:t>
      </w:r>
    </w:p>
    <w:p w:rsidR="00651AAC" w:rsidRPr="00CF137E" w:rsidRDefault="00651AAC" w:rsidP="00651AAC">
      <w:pPr>
        <w:spacing w:before="100" w:beforeAutospacing="1" w:after="100" w:afterAutospacing="1"/>
      </w:pPr>
      <w:r w:rsidRPr="00CF137E">
        <w:t>1. Учебник для учащихся общеобразовательных учреждений: И.Н. Пономарева, О.А. Корнил</w:t>
      </w:r>
      <w:r>
        <w:t>ова, Л.В. Симонова: Биология: 11</w:t>
      </w:r>
      <w:r w:rsidRPr="00CF137E">
        <w:t xml:space="preserve"> класс: базовый уровень– </w:t>
      </w:r>
      <w:proofErr w:type="gramStart"/>
      <w:r w:rsidRPr="00CF137E">
        <w:t>М.</w:t>
      </w:r>
      <w:proofErr w:type="gramEnd"/>
      <w:r w:rsidRPr="00CF137E">
        <w:t xml:space="preserve">: </w:t>
      </w:r>
      <w:proofErr w:type="spellStart"/>
      <w:r w:rsidRPr="00CF137E">
        <w:t>Вентана-Граф</w:t>
      </w:r>
      <w:proofErr w:type="spellEnd"/>
      <w:r w:rsidRPr="00CF137E">
        <w:t xml:space="preserve">, 2008. </w:t>
      </w:r>
    </w:p>
    <w:p w:rsidR="00651AAC" w:rsidRDefault="00651AAC" w:rsidP="00651AAC">
      <w:pPr>
        <w:spacing w:before="100" w:beforeAutospacing="1" w:after="100" w:afterAutospacing="1"/>
      </w:pPr>
      <w:r w:rsidRPr="00CF137E">
        <w:t>2. Рабочая тетрадь для учащихся общеобразовательных учреждений: И.Н. Пономарева, О.А. Корнилова, Л.В. Симонова: Био</w:t>
      </w:r>
      <w:r>
        <w:t xml:space="preserve">логия: 11 </w:t>
      </w:r>
      <w:r w:rsidRPr="00CF137E">
        <w:t xml:space="preserve"> класс – М.: </w:t>
      </w:r>
      <w:proofErr w:type="spellStart"/>
      <w:r w:rsidRPr="00CF137E">
        <w:t>Вентана-Граф</w:t>
      </w:r>
      <w:proofErr w:type="spellEnd"/>
      <w:r w:rsidRPr="00CF137E">
        <w:t xml:space="preserve">, 2008. </w:t>
      </w:r>
    </w:p>
    <w:p w:rsidR="00651AAC" w:rsidRPr="00CF137E" w:rsidRDefault="00651AAC" w:rsidP="00651AAC">
      <w:pPr>
        <w:spacing w:before="100" w:beforeAutospacing="1" w:after="100" w:afterAutospacing="1"/>
        <w:jc w:val="center"/>
        <w:rPr>
          <w:b/>
        </w:rPr>
      </w:pPr>
      <w:r>
        <w:rPr>
          <w:b/>
        </w:rPr>
        <w:t>Содержание курса:</w:t>
      </w:r>
    </w:p>
    <w:p w:rsidR="00651AAC" w:rsidRPr="009A06F3" w:rsidRDefault="00651AAC" w:rsidP="00651AAC">
      <w:pPr>
        <w:rPr>
          <w:b/>
          <w:sz w:val="22"/>
          <w:szCs w:val="22"/>
        </w:rPr>
      </w:pPr>
      <w:r w:rsidRPr="00CF137E">
        <w:rPr>
          <w:b/>
        </w:rPr>
        <w:t xml:space="preserve">Тема 1. </w:t>
      </w:r>
      <w:r w:rsidRPr="00CF137E">
        <w:rPr>
          <w:b/>
          <w:sz w:val="22"/>
          <w:szCs w:val="22"/>
        </w:rPr>
        <w:t xml:space="preserve"> Организменный уровень жизни (17 часов). </w:t>
      </w:r>
    </w:p>
    <w:p w:rsidR="00651AAC" w:rsidRPr="009A06F3" w:rsidRDefault="00651AAC" w:rsidP="00651AAC">
      <w:pPr>
        <w:rPr>
          <w:sz w:val="22"/>
          <w:szCs w:val="22"/>
        </w:rPr>
      </w:pPr>
      <w:r w:rsidRPr="00CF137E">
        <w:rPr>
          <w:sz w:val="22"/>
          <w:szCs w:val="22"/>
        </w:rPr>
        <w:t>Организменный уровень жизни и его роль в природе. Организм как биосистема.</w:t>
      </w:r>
    </w:p>
    <w:p w:rsidR="00651AAC" w:rsidRPr="009A06F3" w:rsidRDefault="00651AAC" w:rsidP="00651AAC">
      <w:pPr>
        <w:rPr>
          <w:sz w:val="22"/>
          <w:szCs w:val="22"/>
        </w:rPr>
      </w:pPr>
      <w:r w:rsidRPr="00CF137E">
        <w:rPr>
          <w:sz w:val="22"/>
          <w:szCs w:val="22"/>
        </w:rPr>
        <w:t>Обмен веществ и процессы жизнедеятельности организмов. Различия организмов в зависимости от способа питания: гетеротрофы (сапрофиты, хищники, паразиты) и автотрофы (</w:t>
      </w:r>
      <w:proofErr w:type="spellStart"/>
      <w:r w:rsidRPr="00CF137E">
        <w:rPr>
          <w:sz w:val="22"/>
          <w:szCs w:val="22"/>
        </w:rPr>
        <w:t>фототрофы</w:t>
      </w:r>
      <w:proofErr w:type="spellEnd"/>
      <w:r w:rsidRPr="00CF137E">
        <w:rPr>
          <w:sz w:val="22"/>
          <w:szCs w:val="22"/>
        </w:rPr>
        <w:t xml:space="preserve">, </w:t>
      </w:r>
      <w:proofErr w:type="spellStart"/>
      <w:r w:rsidRPr="00CF137E">
        <w:rPr>
          <w:sz w:val="22"/>
          <w:szCs w:val="22"/>
        </w:rPr>
        <w:t>хемотрофы</w:t>
      </w:r>
      <w:proofErr w:type="spellEnd"/>
      <w:r w:rsidRPr="00CF137E">
        <w:rPr>
          <w:sz w:val="22"/>
          <w:szCs w:val="22"/>
        </w:rPr>
        <w:t>).</w:t>
      </w:r>
    </w:p>
    <w:p w:rsidR="00651AAC" w:rsidRPr="009A06F3" w:rsidRDefault="00651AAC" w:rsidP="00651AAC">
      <w:pPr>
        <w:rPr>
          <w:sz w:val="22"/>
          <w:szCs w:val="22"/>
        </w:rPr>
      </w:pPr>
      <w:r w:rsidRPr="00CF137E">
        <w:rPr>
          <w:sz w:val="22"/>
          <w:szCs w:val="22"/>
        </w:rPr>
        <w:lastRenderedPageBreak/>
        <w:t xml:space="preserve">Размножение организмов – половое и бесполое.  Оплодотворение и его значение. Двойное оплодотворение у покрытосеменных (цветковых) растений. </w:t>
      </w:r>
    </w:p>
    <w:p w:rsidR="00651AAC" w:rsidRPr="009A06F3" w:rsidRDefault="00651AAC" w:rsidP="00651AAC">
      <w:pPr>
        <w:rPr>
          <w:sz w:val="22"/>
          <w:szCs w:val="22"/>
        </w:rPr>
      </w:pPr>
      <w:r w:rsidRPr="00CF137E">
        <w:rPr>
          <w:sz w:val="22"/>
          <w:szCs w:val="22"/>
        </w:rPr>
        <w:t>Индивидуальное развитие организма (онтогенез). Эмбриональный и постэмбриональный периоды развития организма. Последствия влияния алкоголя, никотина и наркотических средств на развитие зародыша человека.</w:t>
      </w:r>
    </w:p>
    <w:p w:rsidR="00651AAC" w:rsidRPr="009A06F3" w:rsidRDefault="00651AAC" w:rsidP="00651AAC">
      <w:pPr>
        <w:rPr>
          <w:sz w:val="22"/>
          <w:szCs w:val="22"/>
        </w:rPr>
      </w:pPr>
      <w:r w:rsidRPr="00CF137E">
        <w:rPr>
          <w:sz w:val="22"/>
          <w:szCs w:val="22"/>
        </w:rPr>
        <w:t xml:space="preserve">Наследственность и изменчивость – свойства организмов. Генетика  - наука о закономерностях наследственности и изменчивости. </w:t>
      </w:r>
    </w:p>
    <w:p w:rsidR="00651AAC" w:rsidRPr="009A06F3" w:rsidRDefault="00651AAC" w:rsidP="00651AAC">
      <w:pPr>
        <w:rPr>
          <w:sz w:val="22"/>
          <w:szCs w:val="22"/>
        </w:rPr>
      </w:pPr>
      <w:r w:rsidRPr="00CF137E">
        <w:rPr>
          <w:sz w:val="22"/>
          <w:szCs w:val="22"/>
        </w:rPr>
        <w:t>Изменчивость признаков организма и ее типы (наследственная и ненаследственная). Мутации, их материальные основы – изменение генов и хромосом. Мутагены, их влияние на организм человека и на живую природу в целом.</w:t>
      </w:r>
    </w:p>
    <w:p w:rsidR="00651AAC" w:rsidRPr="009A06F3" w:rsidRDefault="00651AAC" w:rsidP="00651AAC">
      <w:pPr>
        <w:rPr>
          <w:sz w:val="22"/>
          <w:szCs w:val="22"/>
        </w:rPr>
      </w:pPr>
      <w:r w:rsidRPr="00CF137E">
        <w:rPr>
          <w:sz w:val="22"/>
          <w:szCs w:val="22"/>
        </w:rPr>
        <w:t xml:space="preserve">Генетические закономерности наследования, установленные Г.Менделем, их цитологические основ. Моногибридное и </w:t>
      </w:r>
      <w:proofErr w:type="spellStart"/>
      <w:r w:rsidRPr="00CF137E">
        <w:rPr>
          <w:sz w:val="22"/>
          <w:szCs w:val="22"/>
        </w:rPr>
        <w:t>дигибридное</w:t>
      </w:r>
      <w:proofErr w:type="spellEnd"/>
      <w:r w:rsidRPr="00CF137E">
        <w:rPr>
          <w:sz w:val="22"/>
          <w:szCs w:val="22"/>
        </w:rPr>
        <w:t xml:space="preserve"> скрещивание. Хромосомная теория наследственности. Взаимодействие генов. Современные представления о гене, генотипе и геноме.</w:t>
      </w:r>
    </w:p>
    <w:p w:rsidR="00651AAC" w:rsidRPr="009A06F3" w:rsidRDefault="00651AAC" w:rsidP="00651AAC">
      <w:pPr>
        <w:rPr>
          <w:sz w:val="22"/>
          <w:szCs w:val="22"/>
        </w:rPr>
      </w:pPr>
      <w:r w:rsidRPr="00CF137E">
        <w:rPr>
          <w:sz w:val="22"/>
          <w:szCs w:val="22"/>
        </w:rPr>
        <w:t>Генетика пола и наследование, сцепленное с полом. Наследственные болезни, их профилактика. Этические аспекты медицинской генетики.</w:t>
      </w:r>
    </w:p>
    <w:p w:rsidR="00651AAC" w:rsidRPr="009A06F3" w:rsidRDefault="00651AAC" w:rsidP="00651AAC">
      <w:pPr>
        <w:rPr>
          <w:sz w:val="22"/>
          <w:szCs w:val="22"/>
        </w:rPr>
      </w:pPr>
      <w:r w:rsidRPr="00CF137E">
        <w:rPr>
          <w:sz w:val="22"/>
          <w:szCs w:val="22"/>
        </w:rPr>
        <w:t xml:space="preserve">Факторы, определяющие здоровье человека. </w:t>
      </w:r>
    </w:p>
    <w:p w:rsidR="00651AAC" w:rsidRPr="009A06F3" w:rsidRDefault="00651AAC" w:rsidP="00651AAC">
      <w:pPr>
        <w:rPr>
          <w:sz w:val="22"/>
          <w:szCs w:val="22"/>
        </w:rPr>
      </w:pPr>
      <w:r w:rsidRPr="00CF137E">
        <w:rPr>
          <w:sz w:val="22"/>
          <w:szCs w:val="22"/>
        </w:rPr>
        <w:t>Генетические основы селекции. Вклад Н.И.Вавилова в развитие селекции. Учение Н.И.Вавилова о центрах происхождения культурных растений. Основные методы селекции: гибридизация и искусственный отбор.</w:t>
      </w:r>
    </w:p>
    <w:p w:rsidR="00651AAC" w:rsidRPr="009A06F3" w:rsidRDefault="00651AAC" w:rsidP="00651AAC">
      <w:pPr>
        <w:rPr>
          <w:sz w:val="22"/>
          <w:szCs w:val="22"/>
        </w:rPr>
      </w:pPr>
      <w:r w:rsidRPr="00CF137E">
        <w:rPr>
          <w:sz w:val="22"/>
          <w:szCs w:val="22"/>
        </w:rPr>
        <w:t>Биотехнология, ее достижения. Этические аспекты развития некоторых исследований в биотехнологии (клонирование человека).</w:t>
      </w:r>
    </w:p>
    <w:p w:rsidR="00651AAC" w:rsidRPr="009A06F3" w:rsidRDefault="00651AAC" w:rsidP="00651AAC">
      <w:pPr>
        <w:rPr>
          <w:sz w:val="22"/>
          <w:szCs w:val="22"/>
        </w:rPr>
      </w:pPr>
      <w:r w:rsidRPr="00CF137E">
        <w:rPr>
          <w:sz w:val="22"/>
          <w:szCs w:val="22"/>
        </w:rPr>
        <w:t xml:space="preserve">Вирусы – неклеточная форма существования организмов. Вирусные заболевания. Способы борьбы со </w:t>
      </w:r>
      <w:proofErr w:type="spellStart"/>
      <w:r w:rsidRPr="00CF137E">
        <w:rPr>
          <w:sz w:val="22"/>
          <w:szCs w:val="22"/>
        </w:rPr>
        <w:t>СПИДом</w:t>
      </w:r>
      <w:proofErr w:type="spellEnd"/>
      <w:r w:rsidRPr="00CF137E">
        <w:rPr>
          <w:sz w:val="22"/>
          <w:szCs w:val="22"/>
        </w:rPr>
        <w:t>.</w:t>
      </w:r>
    </w:p>
    <w:p w:rsidR="00651AAC" w:rsidRPr="009A06F3" w:rsidRDefault="00651AAC" w:rsidP="00651AAC">
      <w:pPr>
        <w:rPr>
          <w:sz w:val="22"/>
          <w:szCs w:val="22"/>
        </w:rPr>
      </w:pPr>
      <w:r w:rsidRPr="00CF137E">
        <w:rPr>
          <w:sz w:val="22"/>
          <w:szCs w:val="22"/>
        </w:rPr>
        <w:t>Л/</w:t>
      </w:r>
      <w:proofErr w:type="spellStart"/>
      <w:proofErr w:type="gramStart"/>
      <w:r w:rsidRPr="00CF137E">
        <w:rPr>
          <w:sz w:val="22"/>
          <w:szCs w:val="22"/>
        </w:rPr>
        <w:t>р</w:t>
      </w:r>
      <w:proofErr w:type="spellEnd"/>
      <w:proofErr w:type="gramEnd"/>
      <w:r w:rsidRPr="00CF137E">
        <w:rPr>
          <w:sz w:val="22"/>
          <w:szCs w:val="22"/>
        </w:rPr>
        <w:t xml:space="preserve"> №4. Решение элементарных генетических задач.</w:t>
      </w:r>
    </w:p>
    <w:p w:rsidR="00651AAC" w:rsidRPr="009A06F3" w:rsidRDefault="00651AAC" w:rsidP="00651AAC">
      <w:pPr>
        <w:rPr>
          <w:sz w:val="22"/>
          <w:szCs w:val="22"/>
        </w:rPr>
      </w:pPr>
      <w:r w:rsidRPr="00CF137E">
        <w:rPr>
          <w:sz w:val="22"/>
          <w:szCs w:val="22"/>
        </w:rPr>
        <w:t xml:space="preserve">Знать/понимать: Формы размножения. Сущность онтогенеза. Периоды развития онтогенеза. Генетическую символику и терминологию. Законы Менделя. Схемы скрещивания. Хромосомное определение пола. Особенности изучения наследственности человека. </w:t>
      </w:r>
      <w:proofErr w:type="spellStart"/>
      <w:r w:rsidRPr="00CF137E">
        <w:rPr>
          <w:sz w:val="22"/>
          <w:szCs w:val="22"/>
        </w:rPr>
        <w:t>Модификационную</w:t>
      </w:r>
      <w:proofErr w:type="spellEnd"/>
      <w:r w:rsidRPr="00CF137E">
        <w:rPr>
          <w:sz w:val="22"/>
          <w:szCs w:val="22"/>
        </w:rPr>
        <w:t xml:space="preserve"> и мутационную изменчивость, их причины. Значение генетики для медицины и здравоохранения.</w:t>
      </w:r>
    </w:p>
    <w:p w:rsidR="00651AAC" w:rsidRDefault="00651AAC" w:rsidP="00651AAC">
      <w:r w:rsidRPr="00CF137E">
        <w:rPr>
          <w:sz w:val="22"/>
          <w:szCs w:val="22"/>
        </w:rPr>
        <w:t>Уметь: Пользоваться терминологией. Характеризовать методы и законы наследственности. Решать задачи на мон</w:t>
      </w:r>
      <w:proofErr w:type="gramStart"/>
      <w:r w:rsidRPr="00CF137E">
        <w:rPr>
          <w:sz w:val="22"/>
          <w:szCs w:val="22"/>
        </w:rPr>
        <w:t>о-</w:t>
      </w:r>
      <w:proofErr w:type="gramEnd"/>
      <w:r w:rsidRPr="00CF137E">
        <w:rPr>
          <w:sz w:val="22"/>
          <w:szCs w:val="22"/>
        </w:rPr>
        <w:t xml:space="preserve"> и </w:t>
      </w:r>
      <w:proofErr w:type="spellStart"/>
      <w:r w:rsidRPr="00CF137E">
        <w:rPr>
          <w:sz w:val="22"/>
          <w:szCs w:val="22"/>
        </w:rPr>
        <w:t>дигибридное</w:t>
      </w:r>
      <w:proofErr w:type="spellEnd"/>
      <w:r w:rsidRPr="00CF137E">
        <w:rPr>
          <w:sz w:val="22"/>
          <w:szCs w:val="22"/>
        </w:rPr>
        <w:t xml:space="preserve"> скрещивание. Характеризовать сущность бесполого и полового размножения. Различать различные периоды онтогенеза.</w:t>
      </w:r>
    </w:p>
    <w:p w:rsidR="00651AAC" w:rsidRDefault="00651AAC" w:rsidP="00651AAC"/>
    <w:p w:rsidR="00651AAC" w:rsidRPr="009A06F3" w:rsidRDefault="00651AAC" w:rsidP="00651AAC">
      <w:pPr>
        <w:rPr>
          <w:sz w:val="22"/>
          <w:szCs w:val="22"/>
        </w:rPr>
      </w:pPr>
    </w:p>
    <w:p w:rsidR="00651AAC" w:rsidRPr="009A06F3" w:rsidRDefault="00651AAC" w:rsidP="00651AAC">
      <w:pPr>
        <w:rPr>
          <w:b/>
          <w:sz w:val="22"/>
          <w:szCs w:val="22"/>
        </w:rPr>
      </w:pPr>
      <w:r w:rsidRPr="00CF137E">
        <w:rPr>
          <w:b/>
        </w:rPr>
        <w:t xml:space="preserve">Тема 2. </w:t>
      </w:r>
      <w:r w:rsidRPr="00CF137E">
        <w:rPr>
          <w:b/>
          <w:sz w:val="22"/>
          <w:szCs w:val="22"/>
        </w:rPr>
        <w:t xml:space="preserve"> Клеточный уровень жизни (9 часов). </w:t>
      </w:r>
    </w:p>
    <w:p w:rsidR="00651AAC" w:rsidRPr="009A06F3" w:rsidRDefault="00651AAC" w:rsidP="00651AAC">
      <w:pPr>
        <w:rPr>
          <w:sz w:val="22"/>
          <w:szCs w:val="22"/>
        </w:rPr>
      </w:pPr>
      <w:r w:rsidRPr="00CF137E">
        <w:rPr>
          <w:sz w:val="22"/>
          <w:szCs w:val="22"/>
        </w:rPr>
        <w:t xml:space="preserve">Клеточный уровень организации жизни и его роль в природе. Развитие знаний о клетке (Р.Гук, К.М.Бэр, </w:t>
      </w:r>
      <w:proofErr w:type="spellStart"/>
      <w:r w:rsidRPr="00CF137E">
        <w:rPr>
          <w:sz w:val="22"/>
          <w:szCs w:val="22"/>
        </w:rPr>
        <w:t>М.Шлейден</w:t>
      </w:r>
      <w:proofErr w:type="spellEnd"/>
      <w:r w:rsidRPr="00CF137E">
        <w:rPr>
          <w:sz w:val="22"/>
          <w:szCs w:val="22"/>
        </w:rPr>
        <w:t>, Т.Шванн, Р.Вирхов). Методы изучения клетки.</w:t>
      </w:r>
    </w:p>
    <w:p w:rsidR="00651AAC" w:rsidRPr="009A06F3" w:rsidRDefault="00651AAC" w:rsidP="00651AAC">
      <w:pPr>
        <w:rPr>
          <w:sz w:val="22"/>
          <w:szCs w:val="22"/>
        </w:rPr>
      </w:pPr>
      <w:r w:rsidRPr="00CF137E">
        <w:rPr>
          <w:sz w:val="22"/>
          <w:szCs w:val="22"/>
        </w:rPr>
        <w:t>Клетка как этап эволюции живого в истории Земли. Многообразие клеток и тканей. Клетка – основная структурная и функциональная единица жизнедеятельности одноклеточного и многоклеточного организмов.</w:t>
      </w:r>
    </w:p>
    <w:p w:rsidR="00651AAC" w:rsidRPr="009A06F3" w:rsidRDefault="00651AAC" w:rsidP="00651AAC">
      <w:pPr>
        <w:rPr>
          <w:sz w:val="22"/>
          <w:szCs w:val="22"/>
        </w:rPr>
      </w:pPr>
      <w:r w:rsidRPr="00CF137E">
        <w:rPr>
          <w:sz w:val="22"/>
          <w:szCs w:val="22"/>
        </w:rPr>
        <w:t>Основные положения клеточной теории. Значение клеточной теории в становлении современной естественнонаучной картины мира.</w:t>
      </w:r>
    </w:p>
    <w:p w:rsidR="00651AAC" w:rsidRPr="009A06F3" w:rsidRDefault="00651AAC" w:rsidP="00651AAC">
      <w:pPr>
        <w:rPr>
          <w:sz w:val="22"/>
          <w:szCs w:val="22"/>
        </w:rPr>
      </w:pPr>
      <w:r w:rsidRPr="00CF137E">
        <w:rPr>
          <w:sz w:val="22"/>
          <w:szCs w:val="22"/>
        </w:rPr>
        <w:t>Основные части в строении клетки. Поверхностный комплекс клетки – биологическая мембрана. Цитоплазма с органоидами и включениями. Ядро с хромосомами.</w:t>
      </w:r>
    </w:p>
    <w:p w:rsidR="00651AAC" w:rsidRPr="009A06F3" w:rsidRDefault="00651AAC" w:rsidP="00651AAC">
      <w:pPr>
        <w:rPr>
          <w:sz w:val="22"/>
          <w:szCs w:val="22"/>
        </w:rPr>
      </w:pPr>
      <w:r w:rsidRPr="00CF137E">
        <w:rPr>
          <w:sz w:val="22"/>
          <w:szCs w:val="22"/>
        </w:rPr>
        <w:t xml:space="preserve">Постоянные и временные компоненты клетки. Мембранные и </w:t>
      </w:r>
      <w:proofErr w:type="spellStart"/>
      <w:r w:rsidRPr="00CF137E">
        <w:rPr>
          <w:sz w:val="22"/>
          <w:szCs w:val="22"/>
        </w:rPr>
        <w:t>немембранные</w:t>
      </w:r>
      <w:proofErr w:type="spellEnd"/>
      <w:r w:rsidRPr="00CF137E">
        <w:rPr>
          <w:sz w:val="22"/>
          <w:szCs w:val="22"/>
        </w:rPr>
        <w:t xml:space="preserve"> органоиды, их функции в клетке.</w:t>
      </w:r>
    </w:p>
    <w:p w:rsidR="00651AAC" w:rsidRPr="009A06F3" w:rsidRDefault="00651AAC" w:rsidP="00651AAC">
      <w:pPr>
        <w:rPr>
          <w:sz w:val="22"/>
          <w:szCs w:val="22"/>
        </w:rPr>
      </w:pPr>
      <w:proofErr w:type="spellStart"/>
      <w:r w:rsidRPr="00CF137E">
        <w:rPr>
          <w:sz w:val="22"/>
          <w:szCs w:val="22"/>
        </w:rPr>
        <w:t>Доядерные</w:t>
      </w:r>
      <w:proofErr w:type="spellEnd"/>
      <w:r w:rsidRPr="00CF137E">
        <w:rPr>
          <w:sz w:val="22"/>
          <w:szCs w:val="22"/>
        </w:rPr>
        <w:t xml:space="preserve"> (прокариоты) и ядерные (эукариоты) клетки. </w:t>
      </w:r>
    </w:p>
    <w:p w:rsidR="00651AAC" w:rsidRPr="009A06F3" w:rsidRDefault="00651AAC" w:rsidP="00651AAC">
      <w:pPr>
        <w:rPr>
          <w:sz w:val="22"/>
          <w:szCs w:val="22"/>
        </w:rPr>
      </w:pPr>
      <w:r w:rsidRPr="00CF137E">
        <w:rPr>
          <w:sz w:val="22"/>
          <w:szCs w:val="22"/>
        </w:rPr>
        <w:t>Клеточный цикл жизни клетки. Деление клетки - митоз и мейоз. Соматические и половые клетки. Особенности образования половых клеток.</w:t>
      </w:r>
    </w:p>
    <w:p w:rsidR="00651AAC" w:rsidRPr="009A06F3" w:rsidRDefault="00651AAC" w:rsidP="00651AAC">
      <w:pPr>
        <w:rPr>
          <w:sz w:val="22"/>
          <w:szCs w:val="22"/>
        </w:rPr>
      </w:pPr>
      <w:r w:rsidRPr="00CF137E">
        <w:rPr>
          <w:sz w:val="22"/>
          <w:szCs w:val="22"/>
        </w:rPr>
        <w:t>Структура хромосом. Специфические белки хромосом, их функции. Хроматин – комплекс ДНК и специфических белков. Функции хромосом как системы генов. Диплоидный и гаплоидный набор хромосом в клетках. Гомологичные и негомологичные хромосомы. Значение видового постоянства числа, формы и размеров хромосом в клетках.</w:t>
      </w:r>
    </w:p>
    <w:p w:rsidR="00651AAC" w:rsidRPr="009A06F3" w:rsidRDefault="00651AAC" w:rsidP="00651AAC">
      <w:pPr>
        <w:rPr>
          <w:sz w:val="22"/>
          <w:szCs w:val="22"/>
        </w:rPr>
      </w:pPr>
      <w:r w:rsidRPr="00CF137E">
        <w:rPr>
          <w:sz w:val="22"/>
          <w:szCs w:val="22"/>
        </w:rPr>
        <w:t xml:space="preserve">Гармония и целесообразность в живой клетке. Понятие «целесообразность». </w:t>
      </w:r>
    </w:p>
    <w:p w:rsidR="00651AAC" w:rsidRPr="009A06F3" w:rsidRDefault="00651AAC" w:rsidP="00651AAC">
      <w:pPr>
        <w:rPr>
          <w:sz w:val="22"/>
          <w:szCs w:val="22"/>
        </w:rPr>
      </w:pPr>
      <w:r w:rsidRPr="00CF137E">
        <w:rPr>
          <w:sz w:val="22"/>
          <w:szCs w:val="22"/>
        </w:rPr>
        <w:t>Л/</w:t>
      </w:r>
      <w:proofErr w:type="spellStart"/>
      <w:proofErr w:type="gramStart"/>
      <w:r w:rsidRPr="00CF137E">
        <w:rPr>
          <w:sz w:val="22"/>
          <w:szCs w:val="22"/>
        </w:rPr>
        <w:t>р</w:t>
      </w:r>
      <w:proofErr w:type="spellEnd"/>
      <w:proofErr w:type="gramEnd"/>
      <w:r w:rsidRPr="00CF137E">
        <w:rPr>
          <w:sz w:val="22"/>
          <w:szCs w:val="22"/>
        </w:rPr>
        <w:t xml:space="preserve"> №5. Исследование фаз митоза на микропрепарате клеток кончика корня.</w:t>
      </w:r>
    </w:p>
    <w:p w:rsidR="00651AAC" w:rsidRPr="009A06F3" w:rsidRDefault="00651AAC" w:rsidP="00651AAC">
      <w:pPr>
        <w:rPr>
          <w:sz w:val="22"/>
          <w:szCs w:val="22"/>
        </w:rPr>
      </w:pPr>
      <w:r w:rsidRPr="00CF137E">
        <w:rPr>
          <w:sz w:val="22"/>
          <w:szCs w:val="22"/>
        </w:rPr>
        <w:t>Знать/понимать: Основные положения клеточной теории. Многообразие клеток и тканей. Строение и функции основных органоидов клетки. Особенности клеток пр</w:t>
      </w:r>
      <w:proofErr w:type="gramStart"/>
      <w:r w:rsidRPr="00CF137E">
        <w:rPr>
          <w:sz w:val="22"/>
          <w:szCs w:val="22"/>
        </w:rPr>
        <w:t>о-</w:t>
      </w:r>
      <w:proofErr w:type="gramEnd"/>
      <w:r w:rsidRPr="00CF137E">
        <w:rPr>
          <w:sz w:val="22"/>
          <w:szCs w:val="22"/>
        </w:rPr>
        <w:t xml:space="preserve"> и эукариот. Клеточный цикл жизни клетки. Способы деления половых и соматических клеток.</w:t>
      </w:r>
    </w:p>
    <w:p w:rsidR="00651AAC" w:rsidRDefault="00651AAC" w:rsidP="00651AAC">
      <w:r w:rsidRPr="00CF137E">
        <w:rPr>
          <w:sz w:val="22"/>
          <w:szCs w:val="22"/>
        </w:rPr>
        <w:lastRenderedPageBreak/>
        <w:t xml:space="preserve">Уметь: Составлять схемы процессов, протекающих в клетке. Работать с микроскопом. Изготавливать микропрепараты. Объяснять процесс мейоза, этапы образования половых клеток. </w:t>
      </w:r>
    </w:p>
    <w:p w:rsidR="00651AAC" w:rsidRPr="009A06F3" w:rsidRDefault="00651AAC" w:rsidP="00651AAC">
      <w:pPr>
        <w:rPr>
          <w:sz w:val="22"/>
          <w:szCs w:val="22"/>
        </w:rPr>
      </w:pPr>
    </w:p>
    <w:p w:rsidR="00651AAC" w:rsidRPr="009A06F3" w:rsidRDefault="00651AAC" w:rsidP="00651AAC">
      <w:pPr>
        <w:rPr>
          <w:b/>
          <w:sz w:val="22"/>
          <w:szCs w:val="22"/>
        </w:rPr>
      </w:pPr>
      <w:r w:rsidRPr="00CF137E">
        <w:rPr>
          <w:b/>
        </w:rPr>
        <w:t xml:space="preserve">Тема 3. </w:t>
      </w:r>
      <w:r w:rsidRPr="00CF137E">
        <w:rPr>
          <w:b/>
          <w:sz w:val="22"/>
          <w:szCs w:val="22"/>
        </w:rPr>
        <w:t xml:space="preserve"> Молекулярный уровень жизни (8 часов). </w:t>
      </w:r>
    </w:p>
    <w:p w:rsidR="00651AAC" w:rsidRPr="009A06F3" w:rsidRDefault="00651AAC" w:rsidP="00651AAC">
      <w:pPr>
        <w:rPr>
          <w:sz w:val="22"/>
          <w:szCs w:val="22"/>
        </w:rPr>
      </w:pPr>
      <w:r w:rsidRPr="00CF137E">
        <w:rPr>
          <w:sz w:val="22"/>
          <w:szCs w:val="22"/>
        </w:rPr>
        <w:t>Молекулярный уровень жизни, его особенности и роль в природе.</w:t>
      </w:r>
    </w:p>
    <w:p w:rsidR="00651AAC" w:rsidRPr="009A06F3" w:rsidRDefault="00651AAC" w:rsidP="00651AAC">
      <w:pPr>
        <w:rPr>
          <w:sz w:val="22"/>
          <w:szCs w:val="22"/>
        </w:rPr>
      </w:pPr>
      <w:r w:rsidRPr="00CF137E">
        <w:rPr>
          <w:sz w:val="22"/>
          <w:szCs w:val="22"/>
        </w:rPr>
        <w:t xml:space="preserve">Основные химические соединения живой материи. Макро- и микроэлементы в живом веществе. Органические и неорганические вещества, их роль в клетке. Вода – важный компонент живого. Основные </w:t>
      </w:r>
      <w:proofErr w:type="spellStart"/>
      <w:r w:rsidRPr="00CF137E">
        <w:rPr>
          <w:sz w:val="22"/>
          <w:szCs w:val="22"/>
        </w:rPr>
        <w:t>биополимерные</w:t>
      </w:r>
      <w:proofErr w:type="spellEnd"/>
      <w:r w:rsidRPr="00CF137E">
        <w:rPr>
          <w:sz w:val="22"/>
          <w:szCs w:val="22"/>
        </w:rPr>
        <w:t xml:space="preserve"> молекулы живой материи. Понятие о </w:t>
      </w:r>
      <w:proofErr w:type="spellStart"/>
      <w:r w:rsidRPr="00CF137E">
        <w:rPr>
          <w:sz w:val="22"/>
          <w:szCs w:val="22"/>
        </w:rPr>
        <w:t>мономерных</w:t>
      </w:r>
      <w:proofErr w:type="spellEnd"/>
      <w:r w:rsidRPr="00CF137E">
        <w:rPr>
          <w:sz w:val="22"/>
          <w:szCs w:val="22"/>
        </w:rPr>
        <w:t xml:space="preserve"> и полимерных соединениях.</w:t>
      </w:r>
    </w:p>
    <w:p w:rsidR="00651AAC" w:rsidRPr="009A06F3" w:rsidRDefault="00651AAC" w:rsidP="00651AAC">
      <w:pPr>
        <w:rPr>
          <w:sz w:val="22"/>
          <w:szCs w:val="22"/>
        </w:rPr>
      </w:pPr>
      <w:r w:rsidRPr="00CF137E">
        <w:rPr>
          <w:sz w:val="22"/>
          <w:szCs w:val="22"/>
        </w:rPr>
        <w:t>Роль органических веще</w:t>
      </w:r>
      <w:proofErr w:type="gramStart"/>
      <w:r w:rsidRPr="00CF137E">
        <w:rPr>
          <w:sz w:val="22"/>
          <w:szCs w:val="22"/>
        </w:rPr>
        <w:t>ств в кл</w:t>
      </w:r>
      <w:proofErr w:type="gramEnd"/>
      <w:r w:rsidRPr="00CF137E">
        <w:rPr>
          <w:sz w:val="22"/>
          <w:szCs w:val="22"/>
        </w:rPr>
        <w:t>етке организма человека: белков, углеводов, липидов, нуклеиновых кислот.</w:t>
      </w:r>
    </w:p>
    <w:p w:rsidR="00651AAC" w:rsidRPr="009A06F3" w:rsidRDefault="00651AAC" w:rsidP="00651AAC">
      <w:pPr>
        <w:rPr>
          <w:sz w:val="22"/>
          <w:szCs w:val="22"/>
        </w:rPr>
      </w:pPr>
      <w:r w:rsidRPr="00CF137E">
        <w:rPr>
          <w:sz w:val="22"/>
          <w:szCs w:val="22"/>
        </w:rPr>
        <w:t xml:space="preserve">Строение и химический состав нуклеиновых кислот в клетке. Понятие о нуклеотиде. Структура и функции ДНК – носителя наследственной информации клетки. Репликация ДНК. Матричная основа репликации ДНК. Правило </w:t>
      </w:r>
      <w:proofErr w:type="spellStart"/>
      <w:r w:rsidRPr="00CF137E">
        <w:rPr>
          <w:sz w:val="22"/>
          <w:szCs w:val="22"/>
        </w:rPr>
        <w:t>комплементарности</w:t>
      </w:r>
      <w:proofErr w:type="spellEnd"/>
      <w:r w:rsidRPr="00CF137E">
        <w:rPr>
          <w:sz w:val="22"/>
          <w:szCs w:val="22"/>
        </w:rPr>
        <w:t>. Ген. Понятие о кодоне. Генетический код. Строение, функции и многообразие форм РНК в клетке. Особенности ДНК клеток эукариот и прокариот.</w:t>
      </w:r>
    </w:p>
    <w:p w:rsidR="00651AAC" w:rsidRPr="009A06F3" w:rsidRDefault="00651AAC" w:rsidP="00651AAC">
      <w:pPr>
        <w:rPr>
          <w:sz w:val="22"/>
          <w:szCs w:val="22"/>
        </w:rPr>
      </w:pPr>
      <w:r w:rsidRPr="00CF137E">
        <w:rPr>
          <w:sz w:val="22"/>
          <w:szCs w:val="22"/>
        </w:rPr>
        <w:t xml:space="preserve">Процессы синтеза как часть метаболизма в живых клетках. Фотосинтез как уникальная молекулярная система процессов создания органических веществ. Световые и </w:t>
      </w:r>
      <w:proofErr w:type="spellStart"/>
      <w:r w:rsidRPr="00CF137E">
        <w:rPr>
          <w:sz w:val="22"/>
          <w:szCs w:val="22"/>
        </w:rPr>
        <w:t>темновые</w:t>
      </w:r>
      <w:proofErr w:type="spellEnd"/>
      <w:r w:rsidRPr="00CF137E">
        <w:rPr>
          <w:sz w:val="22"/>
          <w:szCs w:val="22"/>
        </w:rPr>
        <w:t xml:space="preserve"> реакции фотосинтеза.  Роль фотосинтеза в природе.</w:t>
      </w:r>
    </w:p>
    <w:p w:rsidR="00651AAC" w:rsidRPr="009A06F3" w:rsidRDefault="00651AAC" w:rsidP="00651AAC">
      <w:pPr>
        <w:rPr>
          <w:sz w:val="22"/>
          <w:szCs w:val="22"/>
        </w:rPr>
      </w:pPr>
      <w:r w:rsidRPr="00CF137E">
        <w:rPr>
          <w:sz w:val="22"/>
          <w:szCs w:val="22"/>
        </w:rPr>
        <w:t>Процессы биосинтеза молекул белка. Этапы синтеза. Матричное воспроизводство белков в клетке.</w:t>
      </w:r>
    </w:p>
    <w:p w:rsidR="00651AAC" w:rsidRPr="009A06F3" w:rsidRDefault="00651AAC" w:rsidP="00651AAC">
      <w:pPr>
        <w:rPr>
          <w:sz w:val="22"/>
          <w:szCs w:val="22"/>
        </w:rPr>
      </w:pPr>
      <w:r w:rsidRPr="00CF137E">
        <w:rPr>
          <w:sz w:val="22"/>
          <w:szCs w:val="22"/>
        </w:rPr>
        <w:t xml:space="preserve">Молекулярные процессы расщепления веществ в элементарных биосистемах как часть метаболизма в клетках. Понятие о клеточном дыхании. </w:t>
      </w:r>
      <w:proofErr w:type="spellStart"/>
      <w:r w:rsidRPr="00CF137E">
        <w:rPr>
          <w:sz w:val="22"/>
          <w:szCs w:val="22"/>
        </w:rPr>
        <w:t>Бескислородный</w:t>
      </w:r>
      <w:proofErr w:type="spellEnd"/>
      <w:r w:rsidRPr="00CF137E">
        <w:rPr>
          <w:sz w:val="22"/>
          <w:szCs w:val="22"/>
        </w:rPr>
        <w:t xml:space="preserve"> и </w:t>
      </w:r>
      <w:proofErr w:type="gramStart"/>
      <w:r w:rsidRPr="00CF137E">
        <w:rPr>
          <w:sz w:val="22"/>
          <w:szCs w:val="22"/>
        </w:rPr>
        <w:t>кислородный</w:t>
      </w:r>
      <w:proofErr w:type="gramEnd"/>
      <w:r w:rsidRPr="00CF137E">
        <w:rPr>
          <w:sz w:val="22"/>
          <w:szCs w:val="22"/>
        </w:rPr>
        <w:t xml:space="preserve"> этапы дыхания как стадии энергетического обеспечения клетки.</w:t>
      </w:r>
    </w:p>
    <w:p w:rsidR="00651AAC" w:rsidRPr="009A06F3" w:rsidRDefault="00651AAC" w:rsidP="00651AAC">
      <w:pPr>
        <w:rPr>
          <w:sz w:val="22"/>
          <w:szCs w:val="22"/>
        </w:rPr>
      </w:pPr>
      <w:r w:rsidRPr="00CF137E">
        <w:rPr>
          <w:sz w:val="22"/>
          <w:szCs w:val="22"/>
        </w:rPr>
        <w:t xml:space="preserve">Понятие о пластическом и энергетическом обмене в клетке. </w:t>
      </w:r>
    </w:p>
    <w:p w:rsidR="00651AAC" w:rsidRPr="009A06F3" w:rsidRDefault="00651AAC" w:rsidP="00651AAC">
      <w:pPr>
        <w:rPr>
          <w:sz w:val="22"/>
          <w:szCs w:val="22"/>
        </w:rPr>
      </w:pPr>
      <w:r w:rsidRPr="00CF137E">
        <w:rPr>
          <w:sz w:val="22"/>
          <w:szCs w:val="22"/>
        </w:rPr>
        <w:t>Опасность химического загрязнения окружающей среды. Последствия деятельности человека в окружающей среде. Правила поведения в природной среде. Время экологической культуры человека и общества. Экологическая культура – важная задача человечества.</w:t>
      </w:r>
    </w:p>
    <w:p w:rsidR="00651AAC" w:rsidRPr="009A06F3" w:rsidRDefault="00651AAC" w:rsidP="00651AAC">
      <w:pPr>
        <w:rPr>
          <w:sz w:val="22"/>
          <w:szCs w:val="22"/>
        </w:rPr>
      </w:pPr>
      <w:r w:rsidRPr="00CF137E">
        <w:rPr>
          <w:sz w:val="22"/>
          <w:szCs w:val="22"/>
        </w:rPr>
        <w:t>Знать/понимать: Химическая организация клетки: строение и функции воды и минеральных солей, белков, липидов, углеводов, нуклеиновых кислот, АТФ. Сущность пластического и энергетического обмена веществ. Сущность биосинтеза белка. Фотосинтез, его значение.</w:t>
      </w:r>
    </w:p>
    <w:p w:rsidR="00651AAC" w:rsidRPr="009A06F3" w:rsidRDefault="00651AAC" w:rsidP="00651AAC">
      <w:pPr>
        <w:rPr>
          <w:sz w:val="22"/>
          <w:szCs w:val="22"/>
        </w:rPr>
      </w:pPr>
      <w:r w:rsidRPr="00CF137E">
        <w:rPr>
          <w:sz w:val="22"/>
          <w:szCs w:val="22"/>
        </w:rPr>
        <w:t>Уметь: Пользоваться цитологической терминологией. Объяснять роль химических веществ в жизни клетки. Пользоваться микроскопом, готовить и рассматривать микропрепараты. Рассказывать о форме, величине и строении клеток, рассматриваемых под микроскопом. Читать схематичные рисунки, схемы процессов, воспроизводить их.</w:t>
      </w:r>
    </w:p>
    <w:p w:rsidR="00651AAC" w:rsidRDefault="00651AAC" w:rsidP="00651AAC">
      <w:pPr>
        <w:spacing w:before="100" w:beforeAutospacing="1" w:after="100" w:afterAutospacing="1"/>
        <w:rPr>
          <w:b/>
        </w:rPr>
      </w:pPr>
      <w:r w:rsidRPr="00CF137E">
        <w:rPr>
          <w:b/>
        </w:rPr>
        <w:t>Тема 4. Заключение (1 час)</w:t>
      </w:r>
    </w:p>
    <w:p w:rsidR="00651AAC" w:rsidRPr="00CF137E" w:rsidRDefault="00651AAC" w:rsidP="00651AAC">
      <w:pPr>
        <w:spacing w:before="100" w:beforeAutospacing="1" w:after="100" w:afterAutospacing="1"/>
      </w:pPr>
      <w:r w:rsidRPr="00CF137E">
        <w:t>Обобщение полученных знаний.</w:t>
      </w:r>
    </w:p>
    <w:p w:rsidR="00651AAC" w:rsidRPr="00CF137E" w:rsidRDefault="00651AAC" w:rsidP="00651AAC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_Toc315187847"/>
      <w:r w:rsidRPr="00CF137E">
        <w:rPr>
          <w:rFonts w:ascii="Times New Roman" w:hAnsi="Times New Roman" w:cs="Times New Roman"/>
          <w:sz w:val="24"/>
          <w:szCs w:val="24"/>
        </w:rPr>
        <w:t>Требования к уровню подготовки учащихся</w:t>
      </w:r>
      <w:bookmarkEnd w:id="1"/>
      <w:r w:rsidRPr="00CF137E">
        <w:rPr>
          <w:rFonts w:ascii="Times New Roman" w:hAnsi="Times New Roman" w:cs="Times New Roman"/>
          <w:sz w:val="24"/>
          <w:szCs w:val="24"/>
        </w:rPr>
        <w:t>:</w:t>
      </w:r>
    </w:p>
    <w:p w:rsidR="00651AAC" w:rsidRPr="00CF137E" w:rsidRDefault="00651AAC" w:rsidP="00651AAC">
      <w:pPr>
        <w:shd w:val="clear" w:color="auto" w:fill="FFFFFF"/>
        <w:tabs>
          <w:tab w:val="left" w:pos="2130"/>
        </w:tabs>
        <w:spacing w:before="108"/>
        <w:ind w:firstLine="567"/>
        <w:contextualSpacing/>
        <w:rPr>
          <w:b/>
          <w:iCs/>
          <w:color w:val="000000"/>
          <w:sz w:val="22"/>
          <w:szCs w:val="22"/>
        </w:rPr>
      </w:pPr>
      <w:r w:rsidRPr="00CF137E">
        <w:rPr>
          <w:b/>
          <w:iCs/>
          <w:color w:val="000000"/>
          <w:sz w:val="22"/>
          <w:szCs w:val="22"/>
        </w:rPr>
        <w:tab/>
      </w:r>
    </w:p>
    <w:p w:rsidR="00651AAC" w:rsidRPr="00CF137E" w:rsidRDefault="00651AAC" w:rsidP="00651AAC">
      <w:pPr>
        <w:shd w:val="clear" w:color="auto" w:fill="FFFFFF"/>
        <w:tabs>
          <w:tab w:val="left" w:pos="851"/>
        </w:tabs>
        <w:spacing w:before="108"/>
        <w:ind w:firstLine="567"/>
        <w:contextualSpacing/>
        <w:rPr>
          <w:b/>
          <w:sz w:val="22"/>
          <w:szCs w:val="22"/>
        </w:rPr>
      </w:pPr>
      <w:r w:rsidRPr="00CF137E">
        <w:rPr>
          <w:b/>
          <w:iCs/>
          <w:color w:val="000000"/>
          <w:sz w:val="22"/>
          <w:szCs w:val="22"/>
        </w:rPr>
        <w:t xml:space="preserve">Учащиеся должны уметь называть </w:t>
      </w:r>
      <w:r w:rsidRPr="00CF137E">
        <w:rPr>
          <w:b/>
          <w:color w:val="000000"/>
          <w:sz w:val="22"/>
          <w:szCs w:val="22"/>
        </w:rPr>
        <w:t>(приводить примеры):</w:t>
      </w:r>
    </w:p>
    <w:p w:rsidR="00651AAC" w:rsidRPr="00CF137E" w:rsidRDefault="00651AAC" w:rsidP="00651AAC">
      <w:pPr>
        <w:numPr>
          <w:ilvl w:val="0"/>
          <w:numId w:val="9"/>
        </w:numPr>
        <w:shd w:val="clear" w:color="auto" w:fill="FFFFFF"/>
        <w:tabs>
          <w:tab w:val="clear" w:pos="1800"/>
          <w:tab w:val="left" w:pos="851"/>
        </w:tabs>
        <w:ind w:left="0" w:firstLine="567"/>
        <w:contextualSpacing/>
        <w:rPr>
          <w:sz w:val="22"/>
          <w:szCs w:val="22"/>
        </w:rPr>
      </w:pPr>
      <w:r w:rsidRPr="00CF137E">
        <w:rPr>
          <w:color w:val="000000"/>
          <w:sz w:val="22"/>
          <w:szCs w:val="22"/>
        </w:rPr>
        <w:t>основные положения клеточной теории;</w:t>
      </w:r>
    </w:p>
    <w:p w:rsidR="00651AAC" w:rsidRPr="00CF137E" w:rsidRDefault="00651AAC" w:rsidP="00651AAC">
      <w:pPr>
        <w:numPr>
          <w:ilvl w:val="0"/>
          <w:numId w:val="9"/>
        </w:numPr>
        <w:shd w:val="clear" w:color="auto" w:fill="FFFFFF"/>
        <w:tabs>
          <w:tab w:val="clear" w:pos="1800"/>
          <w:tab w:val="left" w:pos="851"/>
        </w:tabs>
        <w:ind w:left="0" w:firstLine="567"/>
        <w:contextualSpacing/>
        <w:rPr>
          <w:sz w:val="22"/>
          <w:szCs w:val="22"/>
        </w:rPr>
      </w:pPr>
      <w:r w:rsidRPr="00CF137E">
        <w:rPr>
          <w:color w:val="000000"/>
          <w:sz w:val="22"/>
          <w:szCs w:val="22"/>
        </w:rPr>
        <w:t>общие признаки живого организма;</w:t>
      </w:r>
    </w:p>
    <w:p w:rsidR="00651AAC" w:rsidRPr="00CF137E" w:rsidRDefault="00651AAC" w:rsidP="00651AAC">
      <w:pPr>
        <w:numPr>
          <w:ilvl w:val="0"/>
          <w:numId w:val="9"/>
        </w:numPr>
        <w:shd w:val="clear" w:color="auto" w:fill="FFFFFF"/>
        <w:tabs>
          <w:tab w:val="clear" w:pos="1800"/>
          <w:tab w:val="left" w:pos="851"/>
        </w:tabs>
        <w:ind w:left="0" w:firstLine="567"/>
        <w:contextualSpacing/>
        <w:rPr>
          <w:sz w:val="22"/>
          <w:szCs w:val="22"/>
        </w:rPr>
      </w:pPr>
      <w:r w:rsidRPr="00CF137E">
        <w:rPr>
          <w:color w:val="000000"/>
          <w:sz w:val="22"/>
          <w:szCs w:val="22"/>
        </w:rPr>
        <w:t>основные систематические категории, признаки вида, царств живой природы, отделов, классов и семей</w:t>
      </w:r>
      <w:proofErr w:type="gramStart"/>
      <w:r w:rsidRPr="00CF137E">
        <w:rPr>
          <w:color w:val="000000"/>
          <w:sz w:val="22"/>
          <w:szCs w:val="22"/>
        </w:rPr>
        <w:t>ств цв</w:t>
      </w:r>
      <w:proofErr w:type="gramEnd"/>
      <w:r w:rsidRPr="00CF137E">
        <w:rPr>
          <w:color w:val="000000"/>
          <w:sz w:val="22"/>
          <w:szCs w:val="22"/>
        </w:rPr>
        <w:t xml:space="preserve">етковых растений; </w:t>
      </w:r>
      <w:proofErr w:type="spellStart"/>
      <w:r w:rsidRPr="00CF137E">
        <w:rPr>
          <w:color w:val="000000"/>
          <w:sz w:val="22"/>
          <w:szCs w:val="22"/>
        </w:rPr>
        <w:t>подцарств</w:t>
      </w:r>
      <w:proofErr w:type="spellEnd"/>
      <w:r w:rsidRPr="00CF137E">
        <w:rPr>
          <w:color w:val="000000"/>
          <w:sz w:val="22"/>
          <w:szCs w:val="22"/>
        </w:rPr>
        <w:t>, типов и классов животных;</w:t>
      </w:r>
    </w:p>
    <w:p w:rsidR="00651AAC" w:rsidRPr="00CF137E" w:rsidRDefault="00651AAC" w:rsidP="00651AAC">
      <w:pPr>
        <w:numPr>
          <w:ilvl w:val="0"/>
          <w:numId w:val="9"/>
        </w:numPr>
        <w:shd w:val="clear" w:color="auto" w:fill="FFFFFF"/>
        <w:tabs>
          <w:tab w:val="clear" w:pos="1800"/>
          <w:tab w:val="left" w:pos="851"/>
        </w:tabs>
        <w:ind w:left="0" w:firstLine="567"/>
        <w:contextualSpacing/>
        <w:rPr>
          <w:sz w:val="22"/>
          <w:szCs w:val="22"/>
        </w:rPr>
      </w:pPr>
      <w:r w:rsidRPr="00CF137E">
        <w:rPr>
          <w:color w:val="000000"/>
          <w:sz w:val="22"/>
          <w:szCs w:val="22"/>
        </w:rPr>
        <w:t>причины и результаты эволюции;</w:t>
      </w:r>
    </w:p>
    <w:p w:rsidR="00651AAC" w:rsidRPr="00CF137E" w:rsidRDefault="00651AAC" w:rsidP="00651AAC">
      <w:pPr>
        <w:numPr>
          <w:ilvl w:val="0"/>
          <w:numId w:val="9"/>
        </w:numPr>
        <w:shd w:val="clear" w:color="auto" w:fill="FFFFFF"/>
        <w:tabs>
          <w:tab w:val="clear" w:pos="1800"/>
          <w:tab w:val="left" w:pos="851"/>
        </w:tabs>
        <w:ind w:left="0" w:firstLine="567"/>
        <w:contextualSpacing/>
        <w:rPr>
          <w:sz w:val="22"/>
          <w:szCs w:val="22"/>
        </w:rPr>
      </w:pPr>
      <w:r w:rsidRPr="00CF137E">
        <w:rPr>
          <w:color w:val="000000"/>
          <w:sz w:val="22"/>
          <w:szCs w:val="22"/>
        </w:rPr>
        <w:t>законы наследственности;</w:t>
      </w:r>
    </w:p>
    <w:p w:rsidR="00651AAC" w:rsidRPr="00CF137E" w:rsidRDefault="00651AAC" w:rsidP="00651AAC">
      <w:pPr>
        <w:numPr>
          <w:ilvl w:val="0"/>
          <w:numId w:val="9"/>
        </w:numPr>
        <w:shd w:val="clear" w:color="auto" w:fill="FFFFFF"/>
        <w:tabs>
          <w:tab w:val="clear" w:pos="1800"/>
          <w:tab w:val="left" w:pos="851"/>
        </w:tabs>
        <w:ind w:left="0" w:firstLine="567"/>
        <w:contextualSpacing/>
        <w:rPr>
          <w:sz w:val="22"/>
          <w:szCs w:val="22"/>
        </w:rPr>
      </w:pPr>
      <w:r w:rsidRPr="00CF137E">
        <w:rPr>
          <w:color w:val="000000"/>
          <w:sz w:val="22"/>
          <w:szCs w:val="22"/>
        </w:rPr>
        <w:t>примеры природных и искусственных сообществ, изменчивости, наследственности и приспособленности растений и животных к среде обитания.</w:t>
      </w:r>
    </w:p>
    <w:p w:rsidR="00651AAC" w:rsidRPr="00CF137E" w:rsidRDefault="00651AAC" w:rsidP="00651AAC">
      <w:pPr>
        <w:shd w:val="clear" w:color="auto" w:fill="FFFFFF"/>
        <w:tabs>
          <w:tab w:val="left" w:pos="851"/>
        </w:tabs>
        <w:ind w:firstLine="567"/>
        <w:rPr>
          <w:b/>
          <w:color w:val="000000"/>
          <w:sz w:val="22"/>
          <w:szCs w:val="22"/>
        </w:rPr>
      </w:pPr>
      <w:r w:rsidRPr="00CF137E">
        <w:rPr>
          <w:b/>
          <w:iCs/>
          <w:color w:val="000000"/>
          <w:sz w:val="22"/>
          <w:szCs w:val="22"/>
        </w:rPr>
        <w:lastRenderedPageBreak/>
        <w:t xml:space="preserve">Учащиеся должны характеризовать </w:t>
      </w:r>
      <w:r w:rsidRPr="00CF137E">
        <w:rPr>
          <w:b/>
          <w:color w:val="000000"/>
          <w:sz w:val="22"/>
          <w:szCs w:val="22"/>
        </w:rPr>
        <w:t>(описывать):</w:t>
      </w:r>
    </w:p>
    <w:p w:rsidR="00651AAC" w:rsidRPr="00CF137E" w:rsidRDefault="00651AAC" w:rsidP="00651AAC">
      <w:pPr>
        <w:numPr>
          <w:ilvl w:val="0"/>
          <w:numId w:val="9"/>
        </w:numPr>
        <w:shd w:val="clear" w:color="auto" w:fill="FFFFFF"/>
        <w:tabs>
          <w:tab w:val="clear" w:pos="1800"/>
          <w:tab w:val="left" w:pos="851"/>
        </w:tabs>
        <w:ind w:left="0" w:right="29" w:firstLine="567"/>
        <w:contextualSpacing/>
        <w:rPr>
          <w:sz w:val="22"/>
          <w:szCs w:val="22"/>
        </w:rPr>
      </w:pPr>
      <w:r w:rsidRPr="00CF137E">
        <w:rPr>
          <w:color w:val="000000"/>
          <w:sz w:val="22"/>
          <w:szCs w:val="22"/>
        </w:rPr>
        <w:t>строение, функции и химический состав клеток бактерий, грибов, растений и животных;</w:t>
      </w:r>
    </w:p>
    <w:p w:rsidR="00651AAC" w:rsidRPr="00CF137E" w:rsidRDefault="00651AAC" w:rsidP="00651AAC">
      <w:pPr>
        <w:numPr>
          <w:ilvl w:val="0"/>
          <w:numId w:val="9"/>
        </w:numPr>
        <w:shd w:val="clear" w:color="auto" w:fill="FFFFFF"/>
        <w:tabs>
          <w:tab w:val="clear" w:pos="1800"/>
          <w:tab w:val="left" w:pos="851"/>
        </w:tabs>
        <w:ind w:left="0" w:right="29" w:firstLine="567"/>
        <w:contextualSpacing/>
        <w:rPr>
          <w:sz w:val="22"/>
          <w:szCs w:val="22"/>
        </w:rPr>
      </w:pPr>
      <w:r w:rsidRPr="00CF137E">
        <w:rPr>
          <w:color w:val="000000"/>
          <w:sz w:val="22"/>
          <w:szCs w:val="22"/>
        </w:rPr>
        <w:t>деление клетки;</w:t>
      </w:r>
    </w:p>
    <w:p w:rsidR="00651AAC" w:rsidRPr="00CF137E" w:rsidRDefault="00651AAC" w:rsidP="00651AAC">
      <w:pPr>
        <w:numPr>
          <w:ilvl w:val="0"/>
          <w:numId w:val="9"/>
        </w:numPr>
        <w:shd w:val="clear" w:color="auto" w:fill="FFFFFF"/>
        <w:tabs>
          <w:tab w:val="clear" w:pos="1800"/>
          <w:tab w:val="left" w:pos="851"/>
        </w:tabs>
        <w:ind w:left="0" w:right="29" w:firstLine="567"/>
        <w:contextualSpacing/>
        <w:rPr>
          <w:sz w:val="22"/>
          <w:szCs w:val="22"/>
        </w:rPr>
      </w:pPr>
      <w:r w:rsidRPr="00CF137E">
        <w:rPr>
          <w:color w:val="000000"/>
          <w:sz w:val="22"/>
          <w:szCs w:val="22"/>
        </w:rPr>
        <w:t>строение и жизнедеятельность бактериального, грибного, растительного, животного организмов, организма человека, лишайника как комплексного организма;</w:t>
      </w:r>
    </w:p>
    <w:p w:rsidR="00651AAC" w:rsidRPr="00CF137E" w:rsidRDefault="00651AAC" w:rsidP="00651AAC">
      <w:pPr>
        <w:numPr>
          <w:ilvl w:val="0"/>
          <w:numId w:val="9"/>
        </w:numPr>
        <w:shd w:val="clear" w:color="auto" w:fill="FFFFFF"/>
        <w:tabs>
          <w:tab w:val="clear" w:pos="1800"/>
          <w:tab w:val="left" w:pos="851"/>
        </w:tabs>
        <w:ind w:left="0" w:right="29" w:firstLine="567"/>
        <w:contextualSpacing/>
        <w:rPr>
          <w:sz w:val="22"/>
          <w:szCs w:val="22"/>
        </w:rPr>
      </w:pPr>
      <w:r w:rsidRPr="00CF137E">
        <w:rPr>
          <w:color w:val="000000"/>
          <w:sz w:val="22"/>
          <w:szCs w:val="22"/>
        </w:rPr>
        <w:t>обмен веществ и превращение энергии;</w:t>
      </w:r>
    </w:p>
    <w:p w:rsidR="00651AAC" w:rsidRPr="00CF137E" w:rsidRDefault="00651AAC" w:rsidP="00651AAC">
      <w:pPr>
        <w:numPr>
          <w:ilvl w:val="0"/>
          <w:numId w:val="9"/>
        </w:numPr>
        <w:shd w:val="clear" w:color="auto" w:fill="FFFFFF"/>
        <w:tabs>
          <w:tab w:val="clear" w:pos="1800"/>
          <w:tab w:val="left" w:pos="851"/>
        </w:tabs>
        <w:ind w:left="0" w:right="29" w:firstLine="567"/>
        <w:contextualSpacing/>
        <w:rPr>
          <w:sz w:val="22"/>
          <w:szCs w:val="22"/>
        </w:rPr>
      </w:pPr>
      <w:r w:rsidRPr="00CF137E">
        <w:rPr>
          <w:color w:val="000000"/>
          <w:sz w:val="22"/>
          <w:szCs w:val="22"/>
        </w:rPr>
        <w:t>роль ферментов и витаминов в организме;</w:t>
      </w:r>
    </w:p>
    <w:p w:rsidR="00651AAC" w:rsidRPr="00CF137E" w:rsidRDefault="00651AAC" w:rsidP="00651AAC">
      <w:pPr>
        <w:numPr>
          <w:ilvl w:val="0"/>
          <w:numId w:val="9"/>
        </w:numPr>
        <w:shd w:val="clear" w:color="auto" w:fill="FFFFFF"/>
        <w:tabs>
          <w:tab w:val="clear" w:pos="1800"/>
          <w:tab w:val="left" w:pos="851"/>
        </w:tabs>
        <w:ind w:left="0" w:right="29" w:firstLine="567"/>
        <w:contextualSpacing/>
        <w:rPr>
          <w:sz w:val="22"/>
          <w:szCs w:val="22"/>
        </w:rPr>
      </w:pPr>
      <w:r w:rsidRPr="00CF137E">
        <w:rPr>
          <w:color w:val="000000"/>
          <w:sz w:val="22"/>
          <w:szCs w:val="22"/>
        </w:rPr>
        <w:t>особенности питания автотрофных и гетеротрофных организмов (сапрофитов, паразитов, симбионтов);</w:t>
      </w:r>
    </w:p>
    <w:p w:rsidR="00651AAC" w:rsidRPr="00CF137E" w:rsidRDefault="00651AAC" w:rsidP="00651AAC">
      <w:pPr>
        <w:numPr>
          <w:ilvl w:val="0"/>
          <w:numId w:val="9"/>
        </w:numPr>
        <w:shd w:val="clear" w:color="auto" w:fill="FFFFFF"/>
        <w:tabs>
          <w:tab w:val="clear" w:pos="1800"/>
          <w:tab w:val="left" w:pos="851"/>
        </w:tabs>
        <w:ind w:left="0" w:right="29" w:firstLine="567"/>
        <w:contextualSpacing/>
        <w:rPr>
          <w:sz w:val="22"/>
          <w:szCs w:val="22"/>
        </w:rPr>
      </w:pPr>
      <w:r w:rsidRPr="00CF137E">
        <w:rPr>
          <w:color w:val="000000"/>
          <w:sz w:val="22"/>
          <w:szCs w:val="22"/>
        </w:rPr>
        <w:t xml:space="preserve">иммунитет, его значение в жизни человека, профилактика </w:t>
      </w:r>
      <w:proofErr w:type="spellStart"/>
      <w:r w:rsidRPr="00CF137E">
        <w:rPr>
          <w:color w:val="000000"/>
          <w:sz w:val="22"/>
          <w:szCs w:val="22"/>
        </w:rPr>
        <w:t>СПИДа</w:t>
      </w:r>
      <w:proofErr w:type="spellEnd"/>
      <w:r w:rsidRPr="00CF137E">
        <w:rPr>
          <w:color w:val="000000"/>
          <w:sz w:val="22"/>
          <w:szCs w:val="22"/>
        </w:rPr>
        <w:t>;</w:t>
      </w:r>
    </w:p>
    <w:p w:rsidR="00651AAC" w:rsidRPr="00CF137E" w:rsidRDefault="00651AAC" w:rsidP="00651AAC">
      <w:pPr>
        <w:numPr>
          <w:ilvl w:val="0"/>
          <w:numId w:val="9"/>
        </w:numPr>
        <w:shd w:val="clear" w:color="auto" w:fill="FFFFFF"/>
        <w:tabs>
          <w:tab w:val="clear" w:pos="1800"/>
          <w:tab w:val="left" w:pos="851"/>
        </w:tabs>
        <w:ind w:left="0" w:right="29" w:firstLine="567"/>
        <w:contextualSpacing/>
        <w:rPr>
          <w:sz w:val="22"/>
          <w:szCs w:val="22"/>
        </w:rPr>
      </w:pPr>
      <w:r w:rsidRPr="00CF137E">
        <w:rPr>
          <w:color w:val="000000"/>
          <w:sz w:val="22"/>
          <w:szCs w:val="22"/>
        </w:rPr>
        <w:t>размножение, рост и развитие бактерий, грибов, растений и животных, особенности размножения и развития человека;</w:t>
      </w:r>
    </w:p>
    <w:p w:rsidR="00651AAC" w:rsidRPr="00CF137E" w:rsidRDefault="00651AAC" w:rsidP="00651AAC">
      <w:pPr>
        <w:numPr>
          <w:ilvl w:val="0"/>
          <w:numId w:val="9"/>
        </w:numPr>
        <w:shd w:val="clear" w:color="auto" w:fill="FFFFFF"/>
        <w:tabs>
          <w:tab w:val="clear" w:pos="1800"/>
          <w:tab w:val="left" w:pos="851"/>
        </w:tabs>
        <w:ind w:left="0" w:right="29" w:firstLine="567"/>
        <w:contextualSpacing/>
        <w:rPr>
          <w:sz w:val="22"/>
          <w:szCs w:val="22"/>
        </w:rPr>
      </w:pPr>
      <w:r w:rsidRPr="00CF137E">
        <w:rPr>
          <w:color w:val="000000"/>
          <w:sz w:val="22"/>
          <w:szCs w:val="22"/>
        </w:rPr>
        <w:t>особенности строения и функционирования вирусов;</w:t>
      </w:r>
    </w:p>
    <w:p w:rsidR="00651AAC" w:rsidRPr="00CF137E" w:rsidRDefault="00651AAC" w:rsidP="00651AAC">
      <w:pPr>
        <w:numPr>
          <w:ilvl w:val="0"/>
          <w:numId w:val="9"/>
        </w:numPr>
        <w:shd w:val="clear" w:color="auto" w:fill="FFFFFF"/>
        <w:tabs>
          <w:tab w:val="clear" w:pos="1800"/>
          <w:tab w:val="left" w:pos="851"/>
        </w:tabs>
        <w:ind w:left="0" w:right="29" w:firstLine="567"/>
        <w:contextualSpacing/>
        <w:rPr>
          <w:sz w:val="22"/>
          <w:szCs w:val="22"/>
        </w:rPr>
      </w:pPr>
      <w:r w:rsidRPr="00CF137E">
        <w:rPr>
          <w:color w:val="000000"/>
          <w:sz w:val="22"/>
          <w:szCs w:val="22"/>
        </w:rPr>
        <w:t>среды обитания организмов, экологические факторы (абиотические, биотические, антропогенные);</w:t>
      </w:r>
    </w:p>
    <w:p w:rsidR="00651AAC" w:rsidRPr="00CF137E" w:rsidRDefault="00651AAC" w:rsidP="00651AAC">
      <w:pPr>
        <w:numPr>
          <w:ilvl w:val="0"/>
          <w:numId w:val="9"/>
        </w:numPr>
        <w:shd w:val="clear" w:color="auto" w:fill="FFFFFF"/>
        <w:tabs>
          <w:tab w:val="clear" w:pos="1800"/>
          <w:tab w:val="left" w:pos="851"/>
        </w:tabs>
        <w:ind w:left="0" w:right="29" w:firstLine="567"/>
        <w:contextualSpacing/>
        <w:rPr>
          <w:sz w:val="22"/>
          <w:szCs w:val="22"/>
        </w:rPr>
      </w:pPr>
      <w:r w:rsidRPr="00CF137E">
        <w:rPr>
          <w:color w:val="000000"/>
          <w:sz w:val="22"/>
          <w:szCs w:val="22"/>
        </w:rPr>
        <w:t>природные сообщества, пищевые связи в них, роль растений как начального звена в пищевой цепи, приспособленность организмов к жизни в сообществе;</w:t>
      </w:r>
    </w:p>
    <w:p w:rsidR="00651AAC" w:rsidRPr="00CF137E" w:rsidRDefault="00651AAC" w:rsidP="00651AAC">
      <w:pPr>
        <w:numPr>
          <w:ilvl w:val="0"/>
          <w:numId w:val="9"/>
        </w:numPr>
        <w:shd w:val="clear" w:color="auto" w:fill="FFFFFF"/>
        <w:tabs>
          <w:tab w:val="clear" w:pos="1800"/>
          <w:tab w:val="left" w:pos="851"/>
        </w:tabs>
        <w:ind w:left="0" w:right="29" w:firstLine="567"/>
        <w:contextualSpacing/>
        <w:rPr>
          <w:sz w:val="22"/>
          <w:szCs w:val="22"/>
        </w:rPr>
      </w:pPr>
      <w:r w:rsidRPr="00CF137E">
        <w:rPr>
          <w:color w:val="000000"/>
          <w:sz w:val="22"/>
          <w:szCs w:val="22"/>
        </w:rPr>
        <w:t>искусственные сообщества, их сходство и различия с природными сообществами, роль человека в продуктивности искусственных сообществ.</w:t>
      </w:r>
    </w:p>
    <w:p w:rsidR="00651AAC" w:rsidRPr="00CF137E" w:rsidRDefault="00651AAC" w:rsidP="00651AAC">
      <w:pPr>
        <w:shd w:val="clear" w:color="auto" w:fill="FFFFFF"/>
        <w:tabs>
          <w:tab w:val="left" w:pos="851"/>
        </w:tabs>
        <w:ind w:firstLine="567"/>
        <w:rPr>
          <w:b/>
          <w:sz w:val="22"/>
          <w:szCs w:val="22"/>
        </w:rPr>
      </w:pPr>
      <w:r w:rsidRPr="00CF137E">
        <w:rPr>
          <w:b/>
          <w:iCs/>
          <w:color w:val="000000"/>
          <w:sz w:val="22"/>
          <w:szCs w:val="22"/>
        </w:rPr>
        <w:t xml:space="preserve">Учащиеся должны обосновывать </w:t>
      </w:r>
      <w:r w:rsidRPr="00CF137E">
        <w:rPr>
          <w:b/>
          <w:color w:val="000000"/>
          <w:sz w:val="22"/>
          <w:szCs w:val="22"/>
        </w:rPr>
        <w:t>(объяснять, составлять, применять знания, делать вывод, обобщать):</w:t>
      </w:r>
    </w:p>
    <w:p w:rsidR="00651AAC" w:rsidRPr="00CF137E" w:rsidRDefault="00651AAC" w:rsidP="00651AAC">
      <w:pPr>
        <w:numPr>
          <w:ilvl w:val="0"/>
          <w:numId w:val="9"/>
        </w:numPr>
        <w:shd w:val="clear" w:color="auto" w:fill="FFFFFF"/>
        <w:tabs>
          <w:tab w:val="clear" w:pos="1800"/>
          <w:tab w:val="left" w:pos="851"/>
        </w:tabs>
        <w:ind w:left="0" w:firstLine="567"/>
        <w:contextualSpacing/>
        <w:rPr>
          <w:b/>
          <w:sz w:val="22"/>
          <w:szCs w:val="22"/>
        </w:rPr>
      </w:pPr>
      <w:r w:rsidRPr="00CF137E">
        <w:rPr>
          <w:color w:val="000000"/>
          <w:sz w:val="22"/>
          <w:szCs w:val="22"/>
        </w:rPr>
        <w:t>взаимосвязь строения и функций клеток, органов и систем органов, организма и среды как основу целостности организма;</w:t>
      </w:r>
    </w:p>
    <w:p w:rsidR="00651AAC" w:rsidRPr="00CF137E" w:rsidRDefault="00651AAC" w:rsidP="00651AAC">
      <w:pPr>
        <w:numPr>
          <w:ilvl w:val="0"/>
          <w:numId w:val="9"/>
        </w:numPr>
        <w:shd w:val="clear" w:color="auto" w:fill="FFFFFF"/>
        <w:tabs>
          <w:tab w:val="clear" w:pos="1800"/>
          <w:tab w:val="left" w:pos="851"/>
        </w:tabs>
        <w:ind w:left="0" w:firstLine="567"/>
        <w:contextualSpacing/>
        <w:rPr>
          <w:b/>
          <w:sz w:val="22"/>
          <w:szCs w:val="22"/>
        </w:rPr>
      </w:pPr>
      <w:r w:rsidRPr="00CF137E">
        <w:rPr>
          <w:color w:val="000000"/>
          <w:sz w:val="22"/>
          <w:szCs w:val="22"/>
        </w:rPr>
        <w:t>родство млекопитающих животных и человека, человеческих рас, их генетическое единство;</w:t>
      </w:r>
    </w:p>
    <w:p w:rsidR="00651AAC" w:rsidRPr="00CF137E" w:rsidRDefault="00651AAC" w:rsidP="00651AAC">
      <w:pPr>
        <w:numPr>
          <w:ilvl w:val="0"/>
          <w:numId w:val="9"/>
        </w:numPr>
        <w:shd w:val="clear" w:color="auto" w:fill="FFFFFF"/>
        <w:tabs>
          <w:tab w:val="clear" w:pos="1800"/>
          <w:tab w:val="left" w:pos="851"/>
        </w:tabs>
        <w:ind w:left="0" w:firstLine="567"/>
        <w:contextualSpacing/>
        <w:rPr>
          <w:b/>
          <w:sz w:val="22"/>
          <w:szCs w:val="22"/>
        </w:rPr>
      </w:pPr>
      <w:r w:rsidRPr="00CF137E">
        <w:rPr>
          <w:color w:val="000000"/>
          <w:sz w:val="22"/>
          <w:szCs w:val="22"/>
        </w:rPr>
        <w:t xml:space="preserve">особенности человека, обусловленные </w:t>
      </w:r>
      <w:proofErr w:type="spellStart"/>
      <w:r w:rsidRPr="00CF137E">
        <w:rPr>
          <w:color w:val="000000"/>
          <w:sz w:val="22"/>
          <w:szCs w:val="22"/>
        </w:rPr>
        <w:t>прямохождением</w:t>
      </w:r>
      <w:proofErr w:type="spellEnd"/>
      <w:r w:rsidRPr="00CF137E">
        <w:rPr>
          <w:color w:val="000000"/>
          <w:sz w:val="22"/>
          <w:szCs w:val="22"/>
        </w:rPr>
        <w:t>, трудовой деятельностью;</w:t>
      </w:r>
    </w:p>
    <w:p w:rsidR="00651AAC" w:rsidRPr="00CF137E" w:rsidRDefault="00651AAC" w:rsidP="00651AAC">
      <w:pPr>
        <w:numPr>
          <w:ilvl w:val="0"/>
          <w:numId w:val="9"/>
        </w:numPr>
        <w:shd w:val="clear" w:color="auto" w:fill="FFFFFF"/>
        <w:tabs>
          <w:tab w:val="clear" w:pos="1800"/>
          <w:tab w:val="left" w:pos="851"/>
        </w:tabs>
        <w:ind w:left="0" w:firstLine="567"/>
        <w:contextualSpacing/>
        <w:rPr>
          <w:b/>
          <w:sz w:val="22"/>
          <w:szCs w:val="22"/>
        </w:rPr>
      </w:pPr>
      <w:r w:rsidRPr="00CF137E">
        <w:rPr>
          <w:color w:val="000000"/>
          <w:sz w:val="22"/>
          <w:szCs w:val="22"/>
        </w:rPr>
        <w:t>роль нейрогуморальной регуляции процессов жизнедеятельности в организме человека, особенности высшей нервной деятельности человека;</w:t>
      </w:r>
    </w:p>
    <w:p w:rsidR="00651AAC" w:rsidRPr="00CF137E" w:rsidRDefault="00651AAC" w:rsidP="00651AAC">
      <w:pPr>
        <w:numPr>
          <w:ilvl w:val="0"/>
          <w:numId w:val="9"/>
        </w:numPr>
        <w:shd w:val="clear" w:color="auto" w:fill="FFFFFF"/>
        <w:tabs>
          <w:tab w:val="clear" w:pos="1800"/>
          <w:tab w:val="left" w:pos="851"/>
        </w:tabs>
        <w:ind w:left="0" w:firstLine="567"/>
        <w:contextualSpacing/>
        <w:rPr>
          <w:b/>
          <w:sz w:val="22"/>
          <w:szCs w:val="22"/>
        </w:rPr>
      </w:pPr>
      <w:r w:rsidRPr="00CF137E">
        <w:rPr>
          <w:color w:val="000000"/>
          <w:sz w:val="22"/>
          <w:szCs w:val="22"/>
        </w:rPr>
        <w:t>влияние экологических и социальных факторов, умственного и физического труда, физкультуры и спорта на здоровье человека, вредное влияние алкоголя, наркотиков, курения на организм человека и его потомство; нарушения осанки, плоскостопие;</w:t>
      </w:r>
    </w:p>
    <w:p w:rsidR="00651AAC" w:rsidRPr="00CF137E" w:rsidRDefault="00651AAC" w:rsidP="00651AAC">
      <w:pPr>
        <w:numPr>
          <w:ilvl w:val="0"/>
          <w:numId w:val="9"/>
        </w:numPr>
        <w:shd w:val="clear" w:color="auto" w:fill="FFFFFF"/>
        <w:tabs>
          <w:tab w:val="clear" w:pos="1800"/>
          <w:tab w:val="left" w:pos="851"/>
        </w:tabs>
        <w:ind w:left="0" w:firstLine="567"/>
        <w:contextualSpacing/>
        <w:rPr>
          <w:b/>
          <w:sz w:val="22"/>
          <w:szCs w:val="22"/>
        </w:rPr>
      </w:pPr>
      <w:r w:rsidRPr="00CF137E">
        <w:rPr>
          <w:color w:val="000000"/>
          <w:sz w:val="22"/>
          <w:szCs w:val="22"/>
        </w:rPr>
        <w:t>роль биологического разнообразия и сохранения равновесия в биосфере, влияние деятельности человека на среду обитания, последствия этой деятельности, меры сохранения видов растений, животных, природных сообществ;</w:t>
      </w:r>
    </w:p>
    <w:p w:rsidR="00651AAC" w:rsidRPr="00CF137E" w:rsidRDefault="00651AAC" w:rsidP="00651AAC">
      <w:pPr>
        <w:numPr>
          <w:ilvl w:val="0"/>
          <w:numId w:val="9"/>
        </w:numPr>
        <w:shd w:val="clear" w:color="auto" w:fill="FFFFFF"/>
        <w:tabs>
          <w:tab w:val="clear" w:pos="1800"/>
          <w:tab w:val="left" w:pos="851"/>
        </w:tabs>
        <w:ind w:left="0" w:firstLine="567"/>
        <w:contextualSpacing/>
        <w:rPr>
          <w:b/>
          <w:sz w:val="22"/>
          <w:szCs w:val="22"/>
        </w:rPr>
      </w:pPr>
      <w:r w:rsidRPr="00CF137E">
        <w:rPr>
          <w:color w:val="000000"/>
          <w:sz w:val="22"/>
          <w:szCs w:val="22"/>
        </w:rPr>
        <w:t>необходимость бережного отношения к организмам, видам, природным сообществам; ведущую роль человека в повышении продуктивности сообщества.</w:t>
      </w:r>
    </w:p>
    <w:p w:rsidR="00651AAC" w:rsidRPr="00CF137E" w:rsidRDefault="00651AAC" w:rsidP="00651AAC">
      <w:pPr>
        <w:shd w:val="clear" w:color="auto" w:fill="FFFFFF"/>
        <w:tabs>
          <w:tab w:val="left" w:pos="851"/>
        </w:tabs>
        <w:ind w:firstLine="567"/>
        <w:rPr>
          <w:b/>
          <w:color w:val="000000"/>
          <w:sz w:val="22"/>
          <w:szCs w:val="22"/>
        </w:rPr>
      </w:pPr>
      <w:r w:rsidRPr="00CF137E">
        <w:rPr>
          <w:b/>
          <w:iCs/>
          <w:color w:val="000000"/>
          <w:sz w:val="22"/>
          <w:szCs w:val="22"/>
        </w:rPr>
        <w:t xml:space="preserve">Учащиеся должны определять </w:t>
      </w:r>
      <w:r w:rsidRPr="00CF137E">
        <w:rPr>
          <w:b/>
          <w:color w:val="000000"/>
          <w:sz w:val="22"/>
          <w:szCs w:val="22"/>
        </w:rPr>
        <w:t>(распознавать, узнавать, сравнивать):</w:t>
      </w:r>
    </w:p>
    <w:p w:rsidR="00651AAC" w:rsidRPr="00CF137E" w:rsidRDefault="00651AAC" w:rsidP="00651AAC">
      <w:pPr>
        <w:numPr>
          <w:ilvl w:val="0"/>
          <w:numId w:val="9"/>
        </w:numPr>
        <w:shd w:val="clear" w:color="auto" w:fill="FFFFFF"/>
        <w:tabs>
          <w:tab w:val="clear" w:pos="1800"/>
          <w:tab w:val="left" w:pos="851"/>
        </w:tabs>
        <w:ind w:left="0" w:firstLine="567"/>
        <w:contextualSpacing/>
        <w:rPr>
          <w:sz w:val="22"/>
          <w:szCs w:val="22"/>
        </w:rPr>
      </w:pPr>
      <w:r w:rsidRPr="00CF137E">
        <w:rPr>
          <w:color w:val="000000"/>
          <w:sz w:val="22"/>
          <w:szCs w:val="22"/>
        </w:rPr>
        <w:t>организмы бактерий, грибов, растений, животных и человека; клетки, органы и системы органов растений, животных и человека;</w:t>
      </w:r>
    </w:p>
    <w:p w:rsidR="00651AAC" w:rsidRPr="00CF137E" w:rsidRDefault="00651AAC" w:rsidP="00651AAC">
      <w:pPr>
        <w:numPr>
          <w:ilvl w:val="0"/>
          <w:numId w:val="9"/>
        </w:numPr>
        <w:shd w:val="clear" w:color="auto" w:fill="FFFFFF"/>
        <w:tabs>
          <w:tab w:val="clear" w:pos="1800"/>
          <w:tab w:val="left" w:pos="851"/>
        </w:tabs>
        <w:ind w:left="0" w:firstLine="567"/>
        <w:contextualSpacing/>
        <w:rPr>
          <w:sz w:val="22"/>
          <w:szCs w:val="22"/>
        </w:rPr>
      </w:pPr>
      <w:r w:rsidRPr="00CF137E">
        <w:rPr>
          <w:color w:val="000000"/>
          <w:sz w:val="22"/>
          <w:szCs w:val="22"/>
        </w:rPr>
        <w:t>наиболее распространенные и исчезающие виды растений и животных своего региона, растения разных семейств, классов, отделов; животных разных классов и типов, съедобные и ядовитые грибы.</w:t>
      </w:r>
    </w:p>
    <w:p w:rsidR="00651AAC" w:rsidRPr="00CF137E" w:rsidRDefault="00651AAC" w:rsidP="00651AAC">
      <w:pPr>
        <w:shd w:val="clear" w:color="auto" w:fill="FFFFFF"/>
        <w:tabs>
          <w:tab w:val="left" w:pos="851"/>
        </w:tabs>
        <w:ind w:left="567"/>
        <w:contextualSpacing/>
        <w:rPr>
          <w:sz w:val="22"/>
          <w:szCs w:val="22"/>
        </w:rPr>
      </w:pPr>
    </w:p>
    <w:p w:rsidR="00651AAC" w:rsidRPr="00CF137E" w:rsidRDefault="00651AAC" w:rsidP="00651AAC">
      <w:pPr>
        <w:shd w:val="clear" w:color="auto" w:fill="FFFFFF"/>
        <w:tabs>
          <w:tab w:val="left" w:pos="851"/>
        </w:tabs>
        <w:ind w:firstLine="567"/>
        <w:rPr>
          <w:b/>
          <w:sz w:val="22"/>
          <w:szCs w:val="22"/>
        </w:rPr>
      </w:pPr>
      <w:r w:rsidRPr="00CF137E">
        <w:rPr>
          <w:b/>
          <w:iCs/>
          <w:color w:val="000000"/>
          <w:sz w:val="22"/>
          <w:szCs w:val="22"/>
        </w:rPr>
        <w:t>Учащиеся должны соблюдать правила:</w:t>
      </w:r>
    </w:p>
    <w:p w:rsidR="00651AAC" w:rsidRPr="00CF137E" w:rsidRDefault="00651AAC" w:rsidP="00651AAC">
      <w:pPr>
        <w:numPr>
          <w:ilvl w:val="0"/>
          <w:numId w:val="9"/>
        </w:numPr>
        <w:shd w:val="clear" w:color="auto" w:fill="FFFFFF"/>
        <w:tabs>
          <w:tab w:val="clear" w:pos="1800"/>
          <w:tab w:val="left" w:pos="851"/>
        </w:tabs>
        <w:ind w:left="0" w:firstLine="567"/>
        <w:contextualSpacing/>
        <w:rPr>
          <w:b/>
          <w:sz w:val="22"/>
          <w:szCs w:val="22"/>
        </w:rPr>
      </w:pPr>
      <w:r w:rsidRPr="00CF137E">
        <w:rPr>
          <w:color w:val="000000"/>
          <w:sz w:val="22"/>
          <w:szCs w:val="22"/>
        </w:rPr>
        <w:t>приготовления микропрепаратов и рассматривания их под микроскопом;</w:t>
      </w:r>
    </w:p>
    <w:p w:rsidR="00651AAC" w:rsidRPr="00CF137E" w:rsidRDefault="00651AAC" w:rsidP="00651AAC">
      <w:pPr>
        <w:numPr>
          <w:ilvl w:val="0"/>
          <w:numId w:val="9"/>
        </w:numPr>
        <w:shd w:val="clear" w:color="auto" w:fill="FFFFFF"/>
        <w:tabs>
          <w:tab w:val="clear" w:pos="1800"/>
          <w:tab w:val="left" w:pos="851"/>
        </w:tabs>
        <w:ind w:left="0" w:firstLine="567"/>
        <w:contextualSpacing/>
        <w:rPr>
          <w:b/>
          <w:sz w:val="22"/>
          <w:szCs w:val="22"/>
        </w:rPr>
      </w:pPr>
      <w:r w:rsidRPr="00CF137E">
        <w:rPr>
          <w:color w:val="000000"/>
          <w:sz w:val="22"/>
          <w:szCs w:val="22"/>
        </w:rPr>
        <w:t>наблюдения за сезонными изменениями в жизни растений и животных, поведением аквариумных рыб, домашних и сельскохозяйственных животных, изменениями среды обитания под влиянием деятельности человека;</w:t>
      </w:r>
    </w:p>
    <w:p w:rsidR="00651AAC" w:rsidRPr="00CF137E" w:rsidRDefault="00651AAC" w:rsidP="00651AAC">
      <w:pPr>
        <w:numPr>
          <w:ilvl w:val="0"/>
          <w:numId w:val="9"/>
        </w:numPr>
        <w:shd w:val="clear" w:color="auto" w:fill="FFFFFF"/>
        <w:tabs>
          <w:tab w:val="clear" w:pos="1800"/>
          <w:tab w:val="left" w:pos="851"/>
        </w:tabs>
        <w:ind w:left="0" w:firstLine="567"/>
        <w:contextualSpacing/>
        <w:rPr>
          <w:b/>
          <w:sz w:val="22"/>
          <w:szCs w:val="22"/>
        </w:rPr>
      </w:pPr>
      <w:r w:rsidRPr="00CF137E">
        <w:rPr>
          <w:color w:val="000000"/>
          <w:sz w:val="22"/>
          <w:szCs w:val="22"/>
        </w:rPr>
        <w:t>проведения простейших опытов по изучению жизнедеятельности растений, поведения животных;</w:t>
      </w:r>
    </w:p>
    <w:p w:rsidR="00651AAC" w:rsidRPr="00CF137E" w:rsidRDefault="00651AAC" w:rsidP="00651AAC">
      <w:pPr>
        <w:numPr>
          <w:ilvl w:val="0"/>
          <w:numId w:val="9"/>
        </w:numPr>
        <w:shd w:val="clear" w:color="auto" w:fill="FFFFFF"/>
        <w:tabs>
          <w:tab w:val="clear" w:pos="1800"/>
          <w:tab w:val="left" w:pos="851"/>
        </w:tabs>
        <w:ind w:left="0" w:firstLine="567"/>
        <w:contextualSpacing/>
        <w:rPr>
          <w:b/>
          <w:sz w:val="22"/>
          <w:szCs w:val="22"/>
        </w:rPr>
      </w:pPr>
      <w:r w:rsidRPr="00CF137E">
        <w:rPr>
          <w:color w:val="000000"/>
          <w:sz w:val="22"/>
          <w:szCs w:val="22"/>
        </w:rPr>
        <w:t>бережного отношения к организмам, видам, природным сообществам, поведения в природе;</w:t>
      </w:r>
    </w:p>
    <w:p w:rsidR="00651AAC" w:rsidRPr="00CF137E" w:rsidRDefault="00651AAC" w:rsidP="00651AAC">
      <w:pPr>
        <w:numPr>
          <w:ilvl w:val="0"/>
          <w:numId w:val="9"/>
        </w:numPr>
        <w:shd w:val="clear" w:color="auto" w:fill="FFFFFF"/>
        <w:tabs>
          <w:tab w:val="clear" w:pos="1800"/>
          <w:tab w:val="left" w:pos="851"/>
        </w:tabs>
        <w:ind w:left="0" w:firstLine="567"/>
        <w:contextualSpacing/>
        <w:rPr>
          <w:b/>
          <w:sz w:val="22"/>
          <w:szCs w:val="22"/>
        </w:rPr>
      </w:pPr>
      <w:r w:rsidRPr="00CF137E">
        <w:rPr>
          <w:color w:val="000000"/>
          <w:sz w:val="22"/>
          <w:szCs w:val="22"/>
        </w:rPr>
        <w:t>здорового образа жизни человека, его личной и общественной гигиены; профилактики отравления ядовитыми грибами, растениями;</w:t>
      </w:r>
    </w:p>
    <w:p w:rsidR="00651AAC" w:rsidRPr="00CF137E" w:rsidRDefault="00651AAC" w:rsidP="00651AAC">
      <w:pPr>
        <w:numPr>
          <w:ilvl w:val="0"/>
          <w:numId w:val="9"/>
        </w:numPr>
        <w:shd w:val="clear" w:color="auto" w:fill="FFFFFF"/>
        <w:tabs>
          <w:tab w:val="clear" w:pos="1800"/>
          <w:tab w:val="left" w:pos="851"/>
        </w:tabs>
        <w:ind w:left="0" w:firstLine="567"/>
        <w:contextualSpacing/>
        <w:rPr>
          <w:b/>
          <w:sz w:val="22"/>
          <w:szCs w:val="22"/>
        </w:rPr>
      </w:pPr>
      <w:r w:rsidRPr="00CF137E">
        <w:rPr>
          <w:color w:val="000000"/>
          <w:sz w:val="22"/>
          <w:szCs w:val="22"/>
        </w:rPr>
        <w:t>выращивания культурных растений и ухода за домашними и сельскохозяйственными животными.</w:t>
      </w:r>
    </w:p>
    <w:p w:rsidR="00651AAC" w:rsidRPr="00CF137E" w:rsidRDefault="00651AAC" w:rsidP="00651AAC">
      <w:pPr>
        <w:shd w:val="clear" w:color="auto" w:fill="FFFFFF"/>
        <w:tabs>
          <w:tab w:val="left" w:pos="851"/>
        </w:tabs>
        <w:ind w:firstLine="567"/>
        <w:rPr>
          <w:b/>
          <w:sz w:val="22"/>
          <w:szCs w:val="22"/>
        </w:rPr>
      </w:pPr>
      <w:r w:rsidRPr="00CF137E">
        <w:rPr>
          <w:b/>
          <w:iCs/>
          <w:color w:val="000000"/>
          <w:sz w:val="22"/>
          <w:szCs w:val="22"/>
        </w:rPr>
        <w:t>Учащиеся должны владеть умениями:</w:t>
      </w:r>
    </w:p>
    <w:p w:rsidR="00651AAC" w:rsidRPr="00CF137E" w:rsidRDefault="00651AAC" w:rsidP="00651AAC">
      <w:pPr>
        <w:numPr>
          <w:ilvl w:val="0"/>
          <w:numId w:val="9"/>
        </w:numPr>
        <w:shd w:val="clear" w:color="auto" w:fill="FFFFFF"/>
        <w:tabs>
          <w:tab w:val="clear" w:pos="1800"/>
          <w:tab w:val="left" w:pos="851"/>
        </w:tabs>
        <w:ind w:left="0" w:firstLine="567"/>
        <w:contextualSpacing/>
        <w:rPr>
          <w:b/>
          <w:sz w:val="22"/>
          <w:szCs w:val="22"/>
        </w:rPr>
      </w:pPr>
      <w:r w:rsidRPr="00CF137E">
        <w:rPr>
          <w:color w:val="000000"/>
          <w:sz w:val="22"/>
          <w:szCs w:val="22"/>
        </w:rPr>
        <w:lastRenderedPageBreak/>
        <w:t>излагать основное содержание параграфа, находить в тексте ответы на вопросы, использовать рисунки, самостоятельно изучать отдельные вопросы школьной программы по учебнику.</w:t>
      </w:r>
    </w:p>
    <w:p w:rsidR="00651AAC" w:rsidRDefault="00651AAC" w:rsidP="00651AAC"/>
    <w:p w:rsidR="00651AAC" w:rsidRDefault="00651AAC" w:rsidP="00651AAC">
      <w:pPr>
        <w:jc w:val="center"/>
        <w:rPr>
          <w:b/>
        </w:rPr>
      </w:pPr>
      <w:r>
        <w:rPr>
          <w:b/>
        </w:rPr>
        <w:t>Учебно-тематический план:</w:t>
      </w:r>
    </w:p>
    <w:tbl>
      <w:tblPr>
        <w:tblStyle w:val="a3"/>
        <w:tblW w:w="0" w:type="auto"/>
        <w:tblInd w:w="2376" w:type="dxa"/>
        <w:tblLook w:val="04A0"/>
      </w:tblPr>
      <w:tblGrid>
        <w:gridCol w:w="993"/>
        <w:gridCol w:w="4536"/>
        <w:gridCol w:w="3685"/>
      </w:tblGrid>
      <w:tr w:rsidR="00651AAC" w:rsidRPr="00425C0A" w:rsidTr="00092EB0">
        <w:tc>
          <w:tcPr>
            <w:tcW w:w="993" w:type="dxa"/>
          </w:tcPr>
          <w:p w:rsidR="00651AAC" w:rsidRPr="007D2299" w:rsidRDefault="00651AAC" w:rsidP="00092EB0">
            <w:pPr>
              <w:jc w:val="center"/>
              <w:rPr>
                <w:b/>
              </w:rPr>
            </w:pPr>
          </w:p>
          <w:p w:rsidR="00651AAC" w:rsidRPr="007D2299" w:rsidRDefault="00651AAC" w:rsidP="00092EB0">
            <w:pPr>
              <w:jc w:val="center"/>
              <w:rPr>
                <w:b/>
              </w:rPr>
            </w:pPr>
            <w:r w:rsidRPr="007D2299">
              <w:rPr>
                <w:b/>
              </w:rPr>
              <w:t>№</w:t>
            </w:r>
          </w:p>
        </w:tc>
        <w:tc>
          <w:tcPr>
            <w:tcW w:w="4536" w:type="dxa"/>
          </w:tcPr>
          <w:p w:rsidR="00651AAC" w:rsidRPr="007D2299" w:rsidRDefault="00651AAC" w:rsidP="00092EB0">
            <w:pPr>
              <w:jc w:val="center"/>
              <w:rPr>
                <w:b/>
              </w:rPr>
            </w:pPr>
          </w:p>
          <w:p w:rsidR="00651AAC" w:rsidRPr="007D2299" w:rsidRDefault="00651AAC" w:rsidP="00092EB0">
            <w:pPr>
              <w:jc w:val="center"/>
              <w:rPr>
                <w:b/>
              </w:rPr>
            </w:pPr>
            <w:r w:rsidRPr="007D2299">
              <w:rPr>
                <w:b/>
              </w:rPr>
              <w:t>Название раздела</w:t>
            </w:r>
          </w:p>
        </w:tc>
        <w:tc>
          <w:tcPr>
            <w:tcW w:w="3685" w:type="dxa"/>
          </w:tcPr>
          <w:p w:rsidR="00651AAC" w:rsidRPr="007D2299" w:rsidRDefault="00651AAC" w:rsidP="00092EB0">
            <w:pPr>
              <w:jc w:val="center"/>
              <w:rPr>
                <w:b/>
              </w:rPr>
            </w:pPr>
          </w:p>
          <w:p w:rsidR="00651AAC" w:rsidRPr="007D2299" w:rsidRDefault="00651AAC" w:rsidP="00092EB0">
            <w:pPr>
              <w:jc w:val="center"/>
              <w:rPr>
                <w:b/>
              </w:rPr>
            </w:pPr>
            <w:r w:rsidRPr="007D2299">
              <w:rPr>
                <w:b/>
              </w:rPr>
              <w:t>Количество часов</w:t>
            </w:r>
          </w:p>
        </w:tc>
      </w:tr>
      <w:tr w:rsidR="00651AAC" w:rsidRPr="00425C0A" w:rsidTr="00092EB0">
        <w:tc>
          <w:tcPr>
            <w:tcW w:w="993" w:type="dxa"/>
          </w:tcPr>
          <w:p w:rsidR="00651AAC" w:rsidRPr="007D2299" w:rsidRDefault="00651AAC" w:rsidP="00092EB0">
            <w:pPr>
              <w:jc w:val="center"/>
            </w:pPr>
            <w:r w:rsidRPr="007D2299">
              <w:t>1</w:t>
            </w:r>
          </w:p>
        </w:tc>
        <w:tc>
          <w:tcPr>
            <w:tcW w:w="4536" w:type="dxa"/>
          </w:tcPr>
          <w:p w:rsidR="00651AAC" w:rsidRPr="007D2299" w:rsidRDefault="00651AAC" w:rsidP="00092EB0">
            <w:r w:rsidRPr="007D2299">
              <w:t>Организменный уровень жизни</w:t>
            </w:r>
          </w:p>
        </w:tc>
        <w:tc>
          <w:tcPr>
            <w:tcW w:w="3685" w:type="dxa"/>
          </w:tcPr>
          <w:p w:rsidR="00651AAC" w:rsidRPr="007D2299" w:rsidRDefault="00651AAC" w:rsidP="00092EB0">
            <w:pPr>
              <w:jc w:val="center"/>
            </w:pPr>
            <w:r w:rsidRPr="007D2299">
              <w:t>17</w:t>
            </w:r>
          </w:p>
        </w:tc>
      </w:tr>
      <w:tr w:rsidR="00651AAC" w:rsidRPr="00425C0A" w:rsidTr="00092EB0">
        <w:tc>
          <w:tcPr>
            <w:tcW w:w="993" w:type="dxa"/>
          </w:tcPr>
          <w:p w:rsidR="00651AAC" w:rsidRPr="007D2299" w:rsidRDefault="00651AAC" w:rsidP="00092EB0">
            <w:pPr>
              <w:jc w:val="center"/>
            </w:pPr>
            <w:r w:rsidRPr="007D2299">
              <w:t>2</w:t>
            </w:r>
          </w:p>
        </w:tc>
        <w:tc>
          <w:tcPr>
            <w:tcW w:w="4536" w:type="dxa"/>
          </w:tcPr>
          <w:p w:rsidR="00651AAC" w:rsidRPr="007D2299" w:rsidRDefault="00651AAC" w:rsidP="00092EB0">
            <w:r w:rsidRPr="007D2299">
              <w:t>Клеточный уровень жизни</w:t>
            </w:r>
          </w:p>
        </w:tc>
        <w:tc>
          <w:tcPr>
            <w:tcW w:w="3685" w:type="dxa"/>
          </w:tcPr>
          <w:p w:rsidR="00651AAC" w:rsidRPr="007D2299" w:rsidRDefault="00651AAC" w:rsidP="00092EB0">
            <w:pPr>
              <w:jc w:val="center"/>
            </w:pPr>
            <w:r w:rsidRPr="007D2299">
              <w:t>9</w:t>
            </w:r>
          </w:p>
        </w:tc>
      </w:tr>
      <w:tr w:rsidR="00651AAC" w:rsidRPr="00425C0A" w:rsidTr="00092EB0">
        <w:tc>
          <w:tcPr>
            <w:tcW w:w="993" w:type="dxa"/>
          </w:tcPr>
          <w:p w:rsidR="00651AAC" w:rsidRPr="007D2299" w:rsidRDefault="00651AAC" w:rsidP="00092EB0">
            <w:pPr>
              <w:jc w:val="center"/>
            </w:pPr>
            <w:r w:rsidRPr="007D2299">
              <w:t>3</w:t>
            </w:r>
          </w:p>
        </w:tc>
        <w:tc>
          <w:tcPr>
            <w:tcW w:w="4536" w:type="dxa"/>
          </w:tcPr>
          <w:p w:rsidR="00651AAC" w:rsidRPr="007D2299" w:rsidRDefault="00651AAC" w:rsidP="00092EB0">
            <w:r w:rsidRPr="007D2299">
              <w:t>Молекулярный уровень жизни</w:t>
            </w:r>
          </w:p>
        </w:tc>
        <w:tc>
          <w:tcPr>
            <w:tcW w:w="3685" w:type="dxa"/>
          </w:tcPr>
          <w:p w:rsidR="00651AAC" w:rsidRPr="007D2299" w:rsidRDefault="00651AAC" w:rsidP="00092EB0">
            <w:pPr>
              <w:jc w:val="center"/>
            </w:pPr>
            <w:r w:rsidRPr="007D2299">
              <w:t>8</w:t>
            </w:r>
          </w:p>
        </w:tc>
      </w:tr>
      <w:tr w:rsidR="00651AAC" w:rsidRPr="00425C0A" w:rsidTr="00092EB0">
        <w:tc>
          <w:tcPr>
            <w:tcW w:w="993" w:type="dxa"/>
          </w:tcPr>
          <w:p w:rsidR="00651AAC" w:rsidRPr="007D2299" w:rsidRDefault="00651AAC" w:rsidP="00092EB0">
            <w:pPr>
              <w:jc w:val="center"/>
            </w:pPr>
            <w:r w:rsidRPr="007D2299">
              <w:t>4</w:t>
            </w:r>
          </w:p>
        </w:tc>
        <w:tc>
          <w:tcPr>
            <w:tcW w:w="4536" w:type="dxa"/>
          </w:tcPr>
          <w:p w:rsidR="00651AAC" w:rsidRPr="007D2299" w:rsidRDefault="00651AAC" w:rsidP="00092EB0">
            <w:r w:rsidRPr="007D2299">
              <w:t>Заключение</w:t>
            </w:r>
          </w:p>
        </w:tc>
        <w:tc>
          <w:tcPr>
            <w:tcW w:w="3685" w:type="dxa"/>
          </w:tcPr>
          <w:p w:rsidR="00651AAC" w:rsidRPr="007D2299" w:rsidRDefault="00651AAC" w:rsidP="00092EB0">
            <w:pPr>
              <w:jc w:val="center"/>
            </w:pPr>
            <w:r w:rsidRPr="007D2299">
              <w:t>1</w:t>
            </w:r>
          </w:p>
        </w:tc>
      </w:tr>
      <w:tr w:rsidR="00651AAC" w:rsidRPr="00425C0A" w:rsidTr="00092EB0">
        <w:tc>
          <w:tcPr>
            <w:tcW w:w="993" w:type="dxa"/>
          </w:tcPr>
          <w:p w:rsidR="00651AAC" w:rsidRPr="007D2299" w:rsidRDefault="00651AAC" w:rsidP="00092EB0">
            <w:pPr>
              <w:jc w:val="center"/>
            </w:pPr>
          </w:p>
        </w:tc>
        <w:tc>
          <w:tcPr>
            <w:tcW w:w="4536" w:type="dxa"/>
          </w:tcPr>
          <w:p w:rsidR="00651AAC" w:rsidRPr="007D2299" w:rsidRDefault="00651AAC" w:rsidP="00092EB0"/>
          <w:p w:rsidR="00651AAC" w:rsidRPr="007D2299" w:rsidRDefault="00651AAC" w:rsidP="00092EB0">
            <w:r w:rsidRPr="007D2299">
              <w:t>ИТОГО:</w:t>
            </w:r>
          </w:p>
        </w:tc>
        <w:tc>
          <w:tcPr>
            <w:tcW w:w="3685" w:type="dxa"/>
          </w:tcPr>
          <w:p w:rsidR="00651AAC" w:rsidRPr="007D2299" w:rsidRDefault="00651AAC" w:rsidP="00092EB0">
            <w:pPr>
              <w:jc w:val="center"/>
            </w:pPr>
          </w:p>
          <w:p w:rsidR="00651AAC" w:rsidRPr="007D2299" w:rsidRDefault="00651AAC" w:rsidP="00092EB0">
            <w:pPr>
              <w:jc w:val="center"/>
            </w:pPr>
            <w:r w:rsidRPr="007D2299">
              <w:t>35</w:t>
            </w:r>
          </w:p>
        </w:tc>
      </w:tr>
    </w:tbl>
    <w:p w:rsidR="00BB5B7B" w:rsidRDefault="00BB5B7B" w:rsidP="00BB5B7B">
      <w:pPr>
        <w:jc w:val="center"/>
      </w:pPr>
    </w:p>
    <w:p w:rsidR="00BB5B7B" w:rsidRDefault="00BB5B7B" w:rsidP="00BB5B7B">
      <w:pPr>
        <w:jc w:val="center"/>
      </w:pPr>
    </w:p>
    <w:p w:rsidR="00BB5B7B" w:rsidRDefault="00BB5B7B" w:rsidP="00224460"/>
    <w:p w:rsidR="00651AAC" w:rsidRDefault="00651AAC" w:rsidP="00224460"/>
    <w:p w:rsidR="00651AAC" w:rsidRDefault="00651AAC" w:rsidP="00224460"/>
    <w:p w:rsidR="00651AAC" w:rsidRDefault="00651AAC" w:rsidP="00224460"/>
    <w:p w:rsidR="00651AAC" w:rsidRDefault="00651AAC" w:rsidP="00224460"/>
    <w:p w:rsidR="00651AAC" w:rsidRDefault="00651AAC" w:rsidP="00224460"/>
    <w:p w:rsidR="00651AAC" w:rsidRDefault="00651AAC" w:rsidP="00224460"/>
    <w:p w:rsidR="00651AAC" w:rsidRDefault="00651AAC" w:rsidP="00224460"/>
    <w:p w:rsidR="00651AAC" w:rsidRDefault="00651AAC" w:rsidP="00224460"/>
    <w:p w:rsidR="00651AAC" w:rsidRDefault="00651AAC" w:rsidP="00224460"/>
    <w:p w:rsidR="00651AAC" w:rsidRDefault="00651AAC" w:rsidP="00224460"/>
    <w:p w:rsidR="00651AAC" w:rsidRDefault="00651AAC" w:rsidP="00224460"/>
    <w:p w:rsidR="00651AAC" w:rsidRDefault="00651AAC" w:rsidP="00224460"/>
    <w:p w:rsidR="00651AAC" w:rsidRDefault="00651AAC" w:rsidP="00224460"/>
    <w:p w:rsidR="00651AAC" w:rsidRDefault="00651AAC" w:rsidP="00224460"/>
    <w:p w:rsidR="00651AAC" w:rsidRDefault="00651AAC" w:rsidP="00224460"/>
    <w:p w:rsidR="00651AAC" w:rsidRDefault="00651AAC" w:rsidP="00224460"/>
    <w:p w:rsidR="00651AAC" w:rsidRDefault="00651AAC" w:rsidP="00224460"/>
    <w:p w:rsidR="00651AAC" w:rsidRDefault="00651AAC" w:rsidP="00224460"/>
    <w:p w:rsidR="00651AAC" w:rsidRDefault="00651AAC" w:rsidP="00224460"/>
    <w:p w:rsidR="00651AAC" w:rsidRDefault="00651AAC" w:rsidP="00224460"/>
    <w:p w:rsidR="00651AAC" w:rsidRDefault="00651AAC" w:rsidP="00224460"/>
    <w:p w:rsidR="00224460" w:rsidRDefault="00224460" w:rsidP="00224460"/>
    <w:p w:rsidR="00BB5B7B" w:rsidRDefault="00BB5B7B" w:rsidP="00BB5B7B">
      <w:pPr>
        <w:jc w:val="center"/>
      </w:pPr>
    </w:p>
    <w:p w:rsidR="00BB5B7B" w:rsidRPr="00BB5B7B" w:rsidRDefault="00BB5B7B" w:rsidP="00BB5B7B">
      <w:pPr>
        <w:jc w:val="center"/>
        <w:rPr>
          <w:b/>
          <w:sz w:val="28"/>
          <w:szCs w:val="28"/>
        </w:rPr>
      </w:pPr>
      <w:r w:rsidRPr="00BB5B7B">
        <w:rPr>
          <w:b/>
          <w:sz w:val="28"/>
          <w:szCs w:val="28"/>
        </w:rPr>
        <w:lastRenderedPageBreak/>
        <w:t xml:space="preserve">Биология 11 класс – 1 </w:t>
      </w:r>
      <w:r>
        <w:rPr>
          <w:b/>
          <w:sz w:val="28"/>
          <w:szCs w:val="28"/>
        </w:rPr>
        <w:t>час в неделю (</w:t>
      </w:r>
      <w:r w:rsidRPr="00BB5B7B">
        <w:rPr>
          <w:b/>
          <w:sz w:val="28"/>
          <w:szCs w:val="28"/>
        </w:rPr>
        <w:t>35 ч. в год)</w:t>
      </w:r>
    </w:p>
    <w:p w:rsidR="00BB5B7B" w:rsidRPr="00BB5B7B" w:rsidRDefault="00BB5B7B" w:rsidP="00BB5B7B">
      <w:pPr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634"/>
        <w:gridCol w:w="1951"/>
        <w:gridCol w:w="2099"/>
        <w:gridCol w:w="2865"/>
        <w:gridCol w:w="3332"/>
        <w:gridCol w:w="1653"/>
        <w:gridCol w:w="1622"/>
        <w:gridCol w:w="744"/>
        <w:gridCol w:w="714"/>
      </w:tblGrid>
      <w:tr w:rsidR="002F2D8A" w:rsidTr="00A02E7B">
        <w:trPr>
          <w:trHeight w:val="645"/>
        </w:trPr>
        <w:tc>
          <w:tcPr>
            <w:tcW w:w="634" w:type="dxa"/>
            <w:vMerge w:val="restart"/>
          </w:tcPr>
          <w:p w:rsidR="00BB5B7B" w:rsidRPr="00BB5B7B" w:rsidRDefault="00BB5B7B" w:rsidP="00BB5B7B">
            <w:pPr>
              <w:jc w:val="center"/>
              <w:rPr>
                <w:b/>
              </w:rPr>
            </w:pPr>
            <w:r>
              <w:rPr>
                <w:b/>
              </w:rPr>
              <w:t xml:space="preserve">№ </w:t>
            </w:r>
            <w:proofErr w:type="spellStart"/>
            <w:r>
              <w:rPr>
                <w:b/>
              </w:rPr>
              <w:t>п</w:t>
            </w:r>
            <w:proofErr w:type="spellEnd"/>
            <w:r>
              <w:rPr>
                <w:b/>
              </w:rPr>
              <w:t xml:space="preserve"> /</w:t>
            </w:r>
            <w:proofErr w:type="spellStart"/>
            <w:proofErr w:type="gramStart"/>
            <w:r>
              <w:rPr>
                <w:b/>
              </w:rPr>
              <w:t>п</w:t>
            </w:r>
            <w:proofErr w:type="spellEnd"/>
            <w:proofErr w:type="gramEnd"/>
          </w:p>
        </w:tc>
        <w:tc>
          <w:tcPr>
            <w:tcW w:w="1951" w:type="dxa"/>
            <w:vMerge w:val="restart"/>
          </w:tcPr>
          <w:p w:rsidR="00BB5B7B" w:rsidRPr="00BB5B7B" w:rsidRDefault="00BB5B7B" w:rsidP="00BB5B7B">
            <w:pPr>
              <w:jc w:val="center"/>
              <w:rPr>
                <w:b/>
              </w:rPr>
            </w:pPr>
            <w:r>
              <w:rPr>
                <w:b/>
              </w:rPr>
              <w:t>Наименование раздела программы и количество часов на раздел</w:t>
            </w:r>
          </w:p>
        </w:tc>
        <w:tc>
          <w:tcPr>
            <w:tcW w:w="2099" w:type="dxa"/>
            <w:vMerge w:val="restart"/>
          </w:tcPr>
          <w:p w:rsidR="00BB5B7B" w:rsidRPr="00BB5B7B" w:rsidRDefault="00BB5B7B" w:rsidP="00BB5B7B">
            <w:pPr>
              <w:jc w:val="center"/>
              <w:rPr>
                <w:b/>
              </w:rPr>
            </w:pPr>
            <w:r>
              <w:rPr>
                <w:b/>
              </w:rPr>
              <w:t>№ урока и тема урока</w:t>
            </w:r>
          </w:p>
        </w:tc>
        <w:tc>
          <w:tcPr>
            <w:tcW w:w="2865" w:type="dxa"/>
            <w:vMerge w:val="restart"/>
          </w:tcPr>
          <w:p w:rsidR="00BB5B7B" w:rsidRPr="00BB5B7B" w:rsidRDefault="00BB5B7B" w:rsidP="00BB5B7B">
            <w:pPr>
              <w:jc w:val="center"/>
              <w:rPr>
                <w:b/>
              </w:rPr>
            </w:pPr>
            <w:r>
              <w:rPr>
                <w:b/>
              </w:rPr>
              <w:t>Элементы содержания</w:t>
            </w:r>
          </w:p>
        </w:tc>
        <w:tc>
          <w:tcPr>
            <w:tcW w:w="3332" w:type="dxa"/>
            <w:vMerge w:val="restart"/>
          </w:tcPr>
          <w:p w:rsidR="00BB5B7B" w:rsidRPr="00BB5B7B" w:rsidRDefault="00BB5B7B" w:rsidP="00BB5B7B">
            <w:pPr>
              <w:jc w:val="center"/>
              <w:rPr>
                <w:b/>
              </w:rPr>
            </w:pPr>
            <w:r>
              <w:rPr>
                <w:b/>
              </w:rPr>
              <w:t xml:space="preserve">Требования к уровню подготовки </w:t>
            </w:r>
            <w:proofErr w:type="gramStart"/>
            <w:r>
              <w:rPr>
                <w:b/>
              </w:rPr>
              <w:t>обучающихся</w:t>
            </w:r>
            <w:proofErr w:type="gramEnd"/>
          </w:p>
        </w:tc>
        <w:tc>
          <w:tcPr>
            <w:tcW w:w="1653" w:type="dxa"/>
            <w:vMerge w:val="restart"/>
          </w:tcPr>
          <w:p w:rsidR="00BB5B7B" w:rsidRPr="00BB5B7B" w:rsidRDefault="00BB5B7B" w:rsidP="00BB5B7B">
            <w:pPr>
              <w:jc w:val="center"/>
              <w:rPr>
                <w:b/>
              </w:rPr>
            </w:pPr>
            <w:r>
              <w:rPr>
                <w:b/>
              </w:rPr>
              <w:t>Вид контроля / измерители</w:t>
            </w:r>
          </w:p>
        </w:tc>
        <w:tc>
          <w:tcPr>
            <w:tcW w:w="1622" w:type="dxa"/>
            <w:vMerge w:val="restart"/>
            <w:tcBorders>
              <w:right w:val="single" w:sz="4" w:space="0" w:color="auto"/>
            </w:tcBorders>
          </w:tcPr>
          <w:p w:rsidR="00BB5B7B" w:rsidRPr="00BB5B7B" w:rsidRDefault="00BB5B7B" w:rsidP="00BB5B7B">
            <w:pPr>
              <w:jc w:val="center"/>
              <w:rPr>
                <w:b/>
              </w:rPr>
            </w:pPr>
            <w:r>
              <w:rPr>
                <w:b/>
              </w:rPr>
              <w:t>Домашнее задание</w:t>
            </w:r>
          </w:p>
        </w:tc>
        <w:tc>
          <w:tcPr>
            <w:tcW w:w="145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BB5B7B" w:rsidRPr="00BB5B7B" w:rsidRDefault="00BB5B7B" w:rsidP="00BB5B7B">
            <w:pPr>
              <w:jc w:val="center"/>
              <w:rPr>
                <w:b/>
              </w:rPr>
            </w:pPr>
            <w:r>
              <w:rPr>
                <w:b/>
              </w:rPr>
              <w:t>Дата проведения</w:t>
            </w:r>
          </w:p>
        </w:tc>
      </w:tr>
      <w:tr w:rsidR="005069A7" w:rsidTr="00A02E7B">
        <w:trPr>
          <w:trHeight w:val="615"/>
        </w:trPr>
        <w:tc>
          <w:tcPr>
            <w:tcW w:w="634" w:type="dxa"/>
            <w:vMerge/>
          </w:tcPr>
          <w:p w:rsidR="00BB5B7B" w:rsidRDefault="00BB5B7B" w:rsidP="00BB5B7B">
            <w:pPr>
              <w:jc w:val="center"/>
              <w:rPr>
                <w:b/>
              </w:rPr>
            </w:pPr>
          </w:p>
        </w:tc>
        <w:tc>
          <w:tcPr>
            <w:tcW w:w="1951" w:type="dxa"/>
            <w:vMerge/>
          </w:tcPr>
          <w:p w:rsidR="00BB5B7B" w:rsidRDefault="00BB5B7B" w:rsidP="00BB5B7B">
            <w:pPr>
              <w:jc w:val="center"/>
              <w:rPr>
                <w:b/>
              </w:rPr>
            </w:pPr>
          </w:p>
        </w:tc>
        <w:tc>
          <w:tcPr>
            <w:tcW w:w="2099" w:type="dxa"/>
            <w:vMerge/>
          </w:tcPr>
          <w:p w:rsidR="00BB5B7B" w:rsidRDefault="00BB5B7B" w:rsidP="00BB5B7B">
            <w:pPr>
              <w:jc w:val="center"/>
              <w:rPr>
                <w:b/>
              </w:rPr>
            </w:pPr>
          </w:p>
        </w:tc>
        <w:tc>
          <w:tcPr>
            <w:tcW w:w="2865" w:type="dxa"/>
            <w:vMerge/>
          </w:tcPr>
          <w:p w:rsidR="00BB5B7B" w:rsidRDefault="00BB5B7B" w:rsidP="00BB5B7B">
            <w:pPr>
              <w:jc w:val="center"/>
              <w:rPr>
                <w:b/>
              </w:rPr>
            </w:pPr>
          </w:p>
        </w:tc>
        <w:tc>
          <w:tcPr>
            <w:tcW w:w="3332" w:type="dxa"/>
            <w:vMerge/>
          </w:tcPr>
          <w:p w:rsidR="00BB5B7B" w:rsidRDefault="00BB5B7B" w:rsidP="00BB5B7B">
            <w:pPr>
              <w:jc w:val="center"/>
              <w:rPr>
                <w:b/>
              </w:rPr>
            </w:pPr>
          </w:p>
        </w:tc>
        <w:tc>
          <w:tcPr>
            <w:tcW w:w="1653" w:type="dxa"/>
            <w:vMerge/>
          </w:tcPr>
          <w:p w:rsidR="00BB5B7B" w:rsidRDefault="00BB5B7B" w:rsidP="00BB5B7B">
            <w:pPr>
              <w:jc w:val="center"/>
              <w:rPr>
                <w:b/>
              </w:rPr>
            </w:pPr>
          </w:p>
        </w:tc>
        <w:tc>
          <w:tcPr>
            <w:tcW w:w="1622" w:type="dxa"/>
            <w:vMerge/>
            <w:tcBorders>
              <w:right w:val="single" w:sz="4" w:space="0" w:color="auto"/>
            </w:tcBorders>
          </w:tcPr>
          <w:p w:rsidR="00BB5B7B" w:rsidRDefault="00BB5B7B" w:rsidP="00BB5B7B">
            <w:pPr>
              <w:jc w:val="center"/>
              <w:rPr>
                <w:b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5B7B" w:rsidRDefault="00A70A76" w:rsidP="00BB5B7B">
            <w:pPr>
              <w:jc w:val="center"/>
              <w:rPr>
                <w:b/>
              </w:rPr>
            </w:pPr>
            <w:r>
              <w:rPr>
                <w:b/>
              </w:rPr>
              <w:t>план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</w:tcBorders>
          </w:tcPr>
          <w:p w:rsidR="00BB5B7B" w:rsidRDefault="00A70A76" w:rsidP="00BB5B7B">
            <w:pPr>
              <w:jc w:val="center"/>
              <w:rPr>
                <w:b/>
              </w:rPr>
            </w:pPr>
            <w:r>
              <w:rPr>
                <w:b/>
              </w:rPr>
              <w:t>факт</w:t>
            </w:r>
          </w:p>
        </w:tc>
      </w:tr>
      <w:tr w:rsidR="003B287C" w:rsidTr="00A02E7B">
        <w:tc>
          <w:tcPr>
            <w:tcW w:w="634" w:type="dxa"/>
          </w:tcPr>
          <w:p w:rsidR="003B287C" w:rsidRDefault="003B287C" w:rsidP="00A70A76"/>
          <w:p w:rsidR="003B287C" w:rsidRDefault="003B287C" w:rsidP="00BB5B7B">
            <w:pPr>
              <w:jc w:val="center"/>
            </w:pPr>
          </w:p>
          <w:p w:rsidR="003B287C" w:rsidRDefault="003B287C" w:rsidP="00BB5B7B">
            <w:pPr>
              <w:jc w:val="center"/>
            </w:pPr>
            <w:r>
              <w:t>1</w:t>
            </w:r>
          </w:p>
        </w:tc>
        <w:tc>
          <w:tcPr>
            <w:tcW w:w="1951" w:type="dxa"/>
            <w:vMerge w:val="restart"/>
          </w:tcPr>
          <w:p w:rsidR="003B287C" w:rsidRDefault="003B287C" w:rsidP="00BB5B7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1. Организменный уровень жизни</w:t>
            </w:r>
          </w:p>
          <w:p w:rsidR="003B287C" w:rsidRPr="00A70A76" w:rsidRDefault="003B287C" w:rsidP="00BB5B7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(17 ч.)</w:t>
            </w:r>
          </w:p>
        </w:tc>
        <w:tc>
          <w:tcPr>
            <w:tcW w:w="2099" w:type="dxa"/>
          </w:tcPr>
          <w:p w:rsidR="003B287C" w:rsidRDefault="003B287C" w:rsidP="00A70A76"/>
          <w:p w:rsidR="003B287C" w:rsidRDefault="003B287C" w:rsidP="00A70A76">
            <w:r>
              <w:t>1. Организменный уровень жизни, его роль в природе</w:t>
            </w:r>
          </w:p>
        </w:tc>
        <w:tc>
          <w:tcPr>
            <w:tcW w:w="2865" w:type="dxa"/>
          </w:tcPr>
          <w:p w:rsidR="003B287C" w:rsidRDefault="003B287C" w:rsidP="00A70A76">
            <w:r>
              <w:t xml:space="preserve">Структура тела. Уровни организации организма: клеточный, тканевый, органный, системный, организменный. </w:t>
            </w:r>
          </w:p>
        </w:tc>
        <w:tc>
          <w:tcPr>
            <w:tcW w:w="3332" w:type="dxa"/>
          </w:tcPr>
          <w:p w:rsidR="003B287C" w:rsidRDefault="003B287C" w:rsidP="00A8208D">
            <w:r>
              <w:t xml:space="preserve">Знать признаки организменного уровня жизни. </w:t>
            </w:r>
          </w:p>
          <w:p w:rsidR="003B287C" w:rsidRDefault="003B287C" w:rsidP="00A70A76">
            <w:r>
              <w:t xml:space="preserve">Уметь отличать организменный уровень жизни от популяционно-видового уровня. </w:t>
            </w:r>
          </w:p>
        </w:tc>
        <w:tc>
          <w:tcPr>
            <w:tcW w:w="1653" w:type="dxa"/>
          </w:tcPr>
          <w:p w:rsidR="003B287C" w:rsidRDefault="003B287C" w:rsidP="00A70A76"/>
          <w:p w:rsidR="003B287C" w:rsidRDefault="003B287C" w:rsidP="00A8208D">
            <w:pPr>
              <w:jc w:val="center"/>
            </w:pPr>
            <w:r>
              <w:t xml:space="preserve">Р.т., с. 3, </w:t>
            </w:r>
          </w:p>
          <w:p w:rsidR="003B287C" w:rsidRDefault="003B287C" w:rsidP="00A8208D">
            <w:pPr>
              <w:jc w:val="center"/>
            </w:pPr>
            <w:r>
              <w:t>№ 1, 4, 5</w:t>
            </w:r>
          </w:p>
        </w:tc>
        <w:tc>
          <w:tcPr>
            <w:tcW w:w="1622" w:type="dxa"/>
          </w:tcPr>
          <w:p w:rsidR="003B287C" w:rsidRDefault="003B287C" w:rsidP="00A70A76"/>
          <w:p w:rsidR="003B287C" w:rsidRDefault="003B287C" w:rsidP="00A8208D">
            <w:pPr>
              <w:jc w:val="center"/>
            </w:pPr>
            <w:r>
              <w:t>П. 1;</w:t>
            </w:r>
          </w:p>
          <w:p w:rsidR="003B287C" w:rsidRDefault="003B287C" w:rsidP="00A8208D">
            <w:pPr>
              <w:jc w:val="center"/>
            </w:pPr>
            <w:r>
              <w:t>Р.т.с.4, № 6,7,</w:t>
            </w:r>
          </w:p>
          <w:p w:rsidR="003B287C" w:rsidRDefault="003B287C" w:rsidP="00A8208D">
            <w:pPr>
              <w:jc w:val="center"/>
            </w:pPr>
          </w:p>
          <w:p w:rsidR="003B287C" w:rsidRDefault="003B287C" w:rsidP="00A8208D">
            <w:pPr>
              <w:jc w:val="center"/>
            </w:pPr>
          </w:p>
        </w:tc>
        <w:tc>
          <w:tcPr>
            <w:tcW w:w="744" w:type="dxa"/>
            <w:tcBorders>
              <w:right w:val="single" w:sz="4" w:space="0" w:color="auto"/>
            </w:tcBorders>
          </w:tcPr>
          <w:p w:rsidR="003B287C" w:rsidRDefault="003B287C" w:rsidP="00BB5B7B">
            <w:pPr>
              <w:jc w:val="center"/>
            </w:pPr>
          </w:p>
        </w:tc>
        <w:tc>
          <w:tcPr>
            <w:tcW w:w="714" w:type="dxa"/>
            <w:tcBorders>
              <w:left w:val="single" w:sz="4" w:space="0" w:color="auto"/>
            </w:tcBorders>
          </w:tcPr>
          <w:p w:rsidR="003B287C" w:rsidRDefault="003B287C" w:rsidP="00BB5B7B">
            <w:pPr>
              <w:jc w:val="center"/>
            </w:pPr>
          </w:p>
        </w:tc>
      </w:tr>
      <w:tr w:rsidR="003B287C" w:rsidTr="00A02E7B">
        <w:tc>
          <w:tcPr>
            <w:tcW w:w="634" w:type="dxa"/>
          </w:tcPr>
          <w:p w:rsidR="003B287C" w:rsidRDefault="003B287C" w:rsidP="00BB5B7B">
            <w:pPr>
              <w:jc w:val="center"/>
            </w:pPr>
          </w:p>
          <w:p w:rsidR="003B287C" w:rsidRDefault="003B287C" w:rsidP="00BB5B7B">
            <w:pPr>
              <w:jc w:val="center"/>
            </w:pPr>
          </w:p>
          <w:p w:rsidR="003B287C" w:rsidRDefault="003B287C" w:rsidP="00BB5B7B">
            <w:pPr>
              <w:jc w:val="center"/>
            </w:pPr>
          </w:p>
          <w:p w:rsidR="003B287C" w:rsidRDefault="003B287C" w:rsidP="00BB5B7B">
            <w:pPr>
              <w:jc w:val="center"/>
            </w:pPr>
            <w:r>
              <w:t>2</w:t>
            </w:r>
          </w:p>
        </w:tc>
        <w:tc>
          <w:tcPr>
            <w:tcW w:w="1951" w:type="dxa"/>
            <w:vMerge/>
          </w:tcPr>
          <w:p w:rsidR="003B287C" w:rsidRDefault="003B287C" w:rsidP="00BB5B7B">
            <w:pPr>
              <w:jc w:val="center"/>
            </w:pPr>
          </w:p>
        </w:tc>
        <w:tc>
          <w:tcPr>
            <w:tcW w:w="2099" w:type="dxa"/>
          </w:tcPr>
          <w:p w:rsidR="003B287C" w:rsidRDefault="003B287C" w:rsidP="00A70A76"/>
          <w:p w:rsidR="003B287C" w:rsidRDefault="003B287C" w:rsidP="00A70A76"/>
          <w:p w:rsidR="003B287C" w:rsidRDefault="003B287C" w:rsidP="00A70A76">
            <w:r>
              <w:t>2. Организм как биосистема</w:t>
            </w:r>
          </w:p>
        </w:tc>
        <w:tc>
          <w:tcPr>
            <w:tcW w:w="2865" w:type="dxa"/>
          </w:tcPr>
          <w:p w:rsidR="003B287C" w:rsidRDefault="003B287C" w:rsidP="00A70A76">
            <w:r>
              <w:t>Обмен веществ и процессы жизнедеятельности одноклеточных организмов. Регуляция процессов жизнедеятельности организмов. Органы и системы органов</w:t>
            </w:r>
          </w:p>
        </w:tc>
        <w:tc>
          <w:tcPr>
            <w:tcW w:w="3332" w:type="dxa"/>
          </w:tcPr>
          <w:p w:rsidR="003B287C" w:rsidRDefault="003B287C" w:rsidP="00A70A76">
            <w:r>
              <w:t>Знать органы и системы органов человека; определение понятий «ткань», «орган», «система органов». Уметь характеризовать сущность регуляции жизнедеятельности организма</w:t>
            </w:r>
          </w:p>
        </w:tc>
        <w:tc>
          <w:tcPr>
            <w:tcW w:w="1653" w:type="dxa"/>
          </w:tcPr>
          <w:p w:rsidR="003B287C" w:rsidRDefault="003B287C" w:rsidP="00BB5B7B">
            <w:pPr>
              <w:jc w:val="center"/>
            </w:pPr>
          </w:p>
          <w:p w:rsidR="003B287C" w:rsidRDefault="003B287C" w:rsidP="00BB5B7B">
            <w:pPr>
              <w:jc w:val="center"/>
            </w:pPr>
          </w:p>
          <w:p w:rsidR="003B287C" w:rsidRDefault="003B287C" w:rsidP="00BB5B7B">
            <w:pPr>
              <w:jc w:val="center"/>
            </w:pPr>
            <w:r>
              <w:t xml:space="preserve">Р.т., с. 5, </w:t>
            </w:r>
          </w:p>
          <w:p w:rsidR="003B287C" w:rsidRDefault="003B287C" w:rsidP="00BB5B7B">
            <w:pPr>
              <w:jc w:val="center"/>
            </w:pPr>
            <w:r>
              <w:t>№ 1, 3, 4</w:t>
            </w:r>
          </w:p>
        </w:tc>
        <w:tc>
          <w:tcPr>
            <w:tcW w:w="1622" w:type="dxa"/>
          </w:tcPr>
          <w:p w:rsidR="003B287C" w:rsidRDefault="003B287C" w:rsidP="00BB5B7B">
            <w:pPr>
              <w:jc w:val="center"/>
            </w:pPr>
          </w:p>
          <w:p w:rsidR="003B287C" w:rsidRDefault="003B287C" w:rsidP="00BB5B7B">
            <w:pPr>
              <w:jc w:val="center"/>
            </w:pPr>
          </w:p>
          <w:p w:rsidR="003B287C" w:rsidRDefault="003B287C" w:rsidP="00BB5B7B">
            <w:pPr>
              <w:jc w:val="center"/>
            </w:pPr>
            <w:r>
              <w:t>П. 2;</w:t>
            </w:r>
          </w:p>
          <w:p w:rsidR="003B287C" w:rsidRDefault="003B287C" w:rsidP="00BB5B7B">
            <w:pPr>
              <w:jc w:val="center"/>
            </w:pPr>
            <w:r>
              <w:t>Р.т., с. 6, № 7</w:t>
            </w:r>
          </w:p>
        </w:tc>
        <w:tc>
          <w:tcPr>
            <w:tcW w:w="744" w:type="dxa"/>
            <w:tcBorders>
              <w:right w:val="single" w:sz="4" w:space="0" w:color="auto"/>
            </w:tcBorders>
          </w:tcPr>
          <w:p w:rsidR="003B287C" w:rsidRDefault="003B287C" w:rsidP="00BB5B7B">
            <w:pPr>
              <w:jc w:val="center"/>
            </w:pPr>
          </w:p>
        </w:tc>
        <w:tc>
          <w:tcPr>
            <w:tcW w:w="714" w:type="dxa"/>
            <w:tcBorders>
              <w:left w:val="single" w:sz="4" w:space="0" w:color="auto"/>
            </w:tcBorders>
          </w:tcPr>
          <w:p w:rsidR="003B287C" w:rsidRDefault="003B287C" w:rsidP="00BB5B7B">
            <w:pPr>
              <w:jc w:val="center"/>
            </w:pPr>
          </w:p>
        </w:tc>
      </w:tr>
      <w:tr w:rsidR="003B287C" w:rsidTr="00A02E7B">
        <w:tc>
          <w:tcPr>
            <w:tcW w:w="634" w:type="dxa"/>
          </w:tcPr>
          <w:p w:rsidR="003B287C" w:rsidRDefault="003B287C" w:rsidP="00BB5B7B">
            <w:pPr>
              <w:jc w:val="center"/>
            </w:pPr>
          </w:p>
          <w:p w:rsidR="003B287C" w:rsidRDefault="003B287C" w:rsidP="00BB5B7B">
            <w:pPr>
              <w:jc w:val="center"/>
            </w:pPr>
          </w:p>
          <w:p w:rsidR="003B287C" w:rsidRDefault="003B287C" w:rsidP="00BB5B7B">
            <w:pPr>
              <w:jc w:val="center"/>
            </w:pPr>
            <w:r>
              <w:t>3</w:t>
            </w:r>
          </w:p>
        </w:tc>
        <w:tc>
          <w:tcPr>
            <w:tcW w:w="1951" w:type="dxa"/>
            <w:vMerge/>
          </w:tcPr>
          <w:p w:rsidR="003B287C" w:rsidRDefault="003B287C" w:rsidP="00BB5B7B">
            <w:pPr>
              <w:jc w:val="center"/>
            </w:pPr>
          </w:p>
        </w:tc>
        <w:tc>
          <w:tcPr>
            <w:tcW w:w="2099" w:type="dxa"/>
          </w:tcPr>
          <w:p w:rsidR="003B287C" w:rsidRDefault="003B287C" w:rsidP="005069A7">
            <w:r>
              <w:t xml:space="preserve">3. Основные процессы жизнедеятельности одноклеточных организмов </w:t>
            </w:r>
          </w:p>
        </w:tc>
        <w:tc>
          <w:tcPr>
            <w:tcW w:w="2865" w:type="dxa"/>
          </w:tcPr>
          <w:p w:rsidR="003B287C" w:rsidRDefault="003B287C" w:rsidP="00A8208D">
            <w:r>
              <w:t xml:space="preserve">Питание, дыхание, размножение, раздражимость. Фагоцитоз и </w:t>
            </w:r>
            <w:proofErr w:type="spellStart"/>
            <w:r>
              <w:t>пиноцитоз</w:t>
            </w:r>
            <w:proofErr w:type="spellEnd"/>
            <w:r>
              <w:t>.</w:t>
            </w:r>
          </w:p>
        </w:tc>
        <w:tc>
          <w:tcPr>
            <w:tcW w:w="3332" w:type="dxa"/>
          </w:tcPr>
          <w:p w:rsidR="003B287C" w:rsidRDefault="003B287C" w:rsidP="00A8208D">
            <w:r>
              <w:t>Уметь характеризовать процессы жизнедеятельности одноклеточных организмов, как основные свойства живого</w:t>
            </w:r>
          </w:p>
        </w:tc>
        <w:tc>
          <w:tcPr>
            <w:tcW w:w="1653" w:type="dxa"/>
          </w:tcPr>
          <w:p w:rsidR="003B287C" w:rsidRDefault="003B287C" w:rsidP="00A8208D">
            <w:pPr>
              <w:jc w:val="center"/>
            </w:pPr>
          </w:p>
          <w:p w:rsidR="003B287C" w:rsidRDefault="003B287C" w:rsidP="00A8208D">
            <w:pPr>
              <w:jc w:val="center"/>
            </w:pPr>
            <w:r>
              <w:t>Фронтальный опрос</w:t>
            </w:r>
          </w:p>
        </w:tc>
        <w:tc>
          <w:tcPr>
            <w:tcW w:w="1622" w:type="dxa"/>
          </w:tcPr>
          <w:p w:rsidR="003B287C" w:rsidRDefault="003B287C" w:rsidP="00A8208D">
            <w:pPr>
              <w:jc w:val="center"/>
            </w:pPr>
          </w:p>
          <w:p w:rsidR="003B287C" w:rsidRDefault="003B287C" w:rsidP="00A8208D">
            <w:pPr>
              <w:jc w:val="center"/>
            </w:pPr>
            <w:r>
              <w:t>П. 3;</w:t>
            </w:r>
          </w:p>
          <w:p w:rsidR="003B287C" w:rsidRDefault="003B287C" w:rsidP="00A8208D">
            <w:pPr>
              <w:tabs>
                <w:tab w:val="center" w:pos="695"/>
              </w:tabs>
            </w:pPr>
            <w:r>
              <w:tab/>
              <w:t>Р.т.с. 8, № 5-7</w:t>
            </w:r>
          </w:p>
        </w:tc>
        <w:tc>
          <w:tcPr>
            <w:tcW w:w="744" w:type="dxa"/>
            <w:tcBorders>
              <w:right w:val="single" w:sz="4" w:space="0" w:color="auto"/>
            </w:tcBorders>
          </w:tcPr>
          <w:p w:rsidR="003B287C" w:rsidRDefault="003B287C" w:rsidP="00BB5B7B">
            <w:pPr>
              <w:jc w:val="center"/>
            </w:pPr>
          </w:p>
        </w:tc>
        <w:tc>
          <w:tcPr>
            <w:tcW w:w="714" w:type="dxa"/>
            <w:tcBorders>
              <w:left w:val="single" w:sz="4" w:space="0" w:color="auto"/>
            </w:tcBorders>
          </w:tcPr>
          <w:p w:rsidR="003B287C" w:rsidRDefault="003B287C" w:rsidP="00BB5B7B">
            <w:pPr>
              <w:jc w:val="center"/>
            </w:pPr>
          </w:p>
        </w:tc>
      </w:tr>
      <w:tr w:rsidR="003B287C" w:rsidTr="00A02E7B">
        <w:tc>
          <w:tcPr>
            <w:tcW w:w="634" w:type="dxa"/>
          </w:tcPr>
          <w:p w:rsidR="003B287C" w:rsidRDefault="003B287C" w:rsidP="00BB5B7B">
            <w:pPr>
              <w:jc w:val="center"/>
            </w:pPr>
          </w:p>
          <w:p w:rsidR="003B287C" w:rsidRDefault="003B287C" w:rsidP="00BB5B7B">
            <w:pPr>
              <w:jc w:val="center"/>
            </w:pPr>
          </w:p>
          <w:p w:rsidR="003B287C" w:rsidRDefault="003B287C" w:rsidP="00BB5B7B">
            <w:pPr>
              <w:jc w:val="center"/>
            </w:pPr>
          </w:p>
          <w:p w:rsidR="003B287C" w:rsidRDefault="003B287C" w:rsidP="00BB5B7B">
            <w:pPr>
              <w:jc w:val="center"/>
            </w:pPr>
          </w:p>
          <w:p w:rsidR="003B287C" w:rsidRDefault="003B287C" w:rsidP="00BB5B7B">
            <w:pPr>
              <w:jc w:val="center"/>
            </w:pPr>
          </w:p>
          <w:p w:rsidR="003B287C" w:rsidRDefault="003B287C" w:rsidP="00BB5B7B">
            <w:pPr>
              <w:jc w:val="center"/>
            </w:pPr>
          </w:p>
          <w:p w:rsidR="003B287C" w:rsidRDefault="003B287C" w:rsidP="00BB5B7B">
            <w:pPr>
              <w:jc w:val="center"/>
            </w:pPr>
          </w:p>
          <w:p w:rsidR="003B287C" w:rsidRDefault="003B287C" w:rsidP="00BB5B7B">
            <w:pPr>
              <w:jc w:val="center"/>
            </w:pPr>
            <w:r>
              <w:t>4</w:t>
            </w:r>
          </w:p>
        </w:tc>
        <w:tc>
          <w:tcPr>
            <w:tcW w:w="1951" w:type="dxa"/>
            <w:vMerge/>
          </w:tcPr>
          <w:p w:rsidR="003B287C" w:rsidRDefault="003B287C" w:rsidP="00BB5B7B">
            <w:pPr>
              <w:jc w:val="center"/>
            </w:pPr>
          </w:p>
        </w:tc>
        <w:tc>
          <w:tcPr>
            <w:tcW w:w="2099" w:type="dxa"/>
          </w:tcPr>
          <w:p w:rsidR="003B287C" w:rsidRDefault="003B287C" w:rsidP="00A70A76"/>
          <w:p w:rsidR="003B287C" w:rsidRDefault="003B287C" w:rsidP="00A70A76"/>
          <w:p w:rsidR="003B287C" w:rsidRDefault="003B287C" w:rsidP="00A70A76"/>
          <w:p w:rsidR="003B287C" w:rsidRDefault="003B287C" w:rsidP="00A70A76"/>
          <w:p w:rsidR="003B287C" w:rsidRDefault="003B287C" w:rsidP="00A70A76"/>
          <w:p w:rsidR="003B287C" w:rsidRDefault="003B287C" w:rsidP="00A70A76">
            <w:r>
              <w:t>4. Основные процессы жизнедеятельности многоклеточных организмов</w:t>
            </w:r>
          </w:p>
        </w:tc>
        <w:tc>
          <w:tcPr>
            <w:tcW w:w="2865" w:type="dxa"/>
          </w:tcPr>
          <w:p w:rsidR="003B287C" w:rsidRDefault="003B287C" w:rsidP="00A8208D"/>
          <w:p w:rsidR="003B287C" w:rsidRDefault="003B287C" w:rsidP="00A8208D"/>
          <w:p w:rsidR="003B287C" w:rsidRDefault="003B287C" w:rsidP="00A8208D"/>
          <w:p w:rsidR="003B287C" w:rsidRDefault="003B287C" w:rsidP="00A8208D"/>
          <w:p w:rsidR="003B287C" w:rsidRDefault="003B287C" w:rsidP="00A8208D"/>
          <w:p w:rsidR="003B287C" w:rsidRDefault="003B287C" w:rsidP="00A8208D">
            <w:r>
              <w:t xml:space="preserve">Свойства живого. </w:t>
            </w:r>
            <w:proofErr w:type="spellStart"/>
            <w:r>
              <w:t>АТФ-универсальный</w:t>
            </w:r>
            <w:proofErr w:type="spellEnd"/>
            <w:r>
              <w:t xml:space="preserve"> источник энергии. Типы питания организмов. Ассимиляция, диссимиляция, метаболизм.</w:t>
            </w:r>
          </w:p>
        </w:tc>
        <w:tc>
          <w:tcPr>
            <w:tcW w:w="3332" w:type="dxa"/>
          </w:tcPr>
          <w:p w:rsidR="003B287C" w:rsidRDefault="003B287C" w:rsidP="00A8208D"/>
          <w:p w:rsidR="003B287C" w:rsidRDefault="003B287C" w:rsidP="00A8208D">
            <w:r>
              <w:t>Знать свойства живого; структурные компоненты и функции АТФ.</w:t>
            </w:r>
          </w:p>
          <w:p w:rsidR="003B287C" w:rsidRDefault="003B287C" w:rsidP="00A8208D">
            <w:r>
              <w:t>Уметь описывать проявление свойств живого, механизм высвобождения и запасания энергии; различать процессы обмена веществ у живых организмов и в живой природе; доказывать, что живые организмы – открытые системы, что ассимиляция и диссимиляция – составные части обмена веществ</w:t>
            </w:r>
          </w:p>
        </w:tc>
        <w:tc>
          <w:tcPr>
            <w:tcW w:w="1653" w:type="dxa"/>
          </w:tcPr>
          <w:p w:rsidR="003B287C" w:rsidRDefault="003B287C" w:rsidP="00A8208D">
            <w:pPr>
              <w:jc w:val="center"/>
            </w:pPr>
          </w:p>
          <w:p w:rsidR="003B287C" w:rsidRDefault="003B287C" w:rsidP="00A8208D">
            <w:pPr>
              <w:jc w:val="center"/>
            </w:pPr>
          </w:p>
          <w:p w:rsidR="003B287C" w:rsidRDefault="003B287C" w:rsidP="00A8208D">
            <w:pPr>
              <w:jc w:val="center"/>
            </w:pPr>
          </w:p>
          <w:p w:rsidR="003B287C" w:rsidRDefault="003B287C" w:rsidP="00A8208D">
            <w:pPr>
              <w:jc w:val="center"/>
            </w:pPr>
          </w:p>
          <w:p w:rsidR="003B287C" w:rsidRDefault="003B287C" w:rsidP="00A8208D">
            <w:pPr>
              <w:jc w:val="center"/>
            </w:pPr>
          </w:p>
          <w:p w:rsidR="003B287C" w:rsidRDefault="003B287C" w:rsidP="00A8208D">
            <w:pPr>
              <w:jc w:val="center"/>
            </w:pPr>
          </w:p>
          <w:p w:rsidR="003B287C" w:rsidRDefault="003B287C" w:rsidP="00A8208D">
            <w:pPr>
              <w:jc w:val="center"/>
            </w:pPr>
          </w:p>
          <w:p w:rsidR="003B287C" w:rsidRDefault="003B287C" w:rsidP="00A8208D">
            <w:pPr>
              <w:jc w:val="center"/>
            </w:pPr>
            <w:r>
              <w:t xml:space="preserve">Р.т., с. 9, </w:t>
            </w:r>
          </w:p>
          <w:p w:rsidR="003B287C" w:rsidRDefault="003B287C" w:rsidP="00A8208D">
            <w:pPr>
              <w:jc w:val="center"/>
            </w:pPr>
            <w:r>
              <w:t>№ 1 – 3, 5</w:t>
            </w:r>
          </w:p>
          <w:p w:rsidR="003B287C" w:rsidRDefault="003B287C" w:rsidP="00A8208D">
            <w:pPr>
              <w:jc w:val="center"/>
            </w:pPr>
          </w:p>
          <w:p w:rsidR="003B287C" w:rsidRDefault="003B287C" w:rsidP="00A8208D">
            <w:pPr>
              <w:jc w:val="center"/>
            </w:pPr>
          </w:p>
          <w:p w:rsidR="003B287C" w:rsidRDefault="003B287C" w:rsidP="00A8208D">
            <w:pPr>
              <w:jc w:val="center"/>
            </w:pPr>
          </w:p>
          <w:p w:rsidR="003B287C" w:rsidRDefault="003B287C" w:rsidP="00A8208D">
            <w:pPr>
              <w:jc w:val="center"/>
            </w:pPr>
          </w:p>
        </w:tc>
        <w:tc>
          <w:tcPr>
            <w:tcW w:w="1622" w:type="dxa"/>
          </w:tcPr>
          <w:p w:rsidR="003B287C" w:rsidRDefault="003B287C" w:rsidP="005069A7"/>
          <w:p w:rsidR="003B287C" w:rsidRDefault="003B287C" w:rsidP="00A8208D">
            <w:pPr>
              <w:jc w:val="center"/>
            </w:pPr>
          </w:p>
          <w:p w:rsidR="003B287C" w:rsidRDefault="003B287C" w:rsidP="00A8208D">
            <w:pPr>
              <w:jc w:val="center"/>
            </w:pPr>
          </w:p>
          <w:p w:rsidR="003B287C" w:rsidRDefault="003B287C" w:rsidP="00A8208D">
            <w:pPr>
              <w:jc w:val="center"/>
            </w:pPr>
          </w:p>
          <w:p w:rsidR="003B287C" w:rsidRDefault="003B287C" w:rsidP="00A8208D">
            <w:pPr>
              <w:jc w:val="center"/>
            </w:pPr>
          </w:p>
          <w:p w:rsidR="003B287C" w:rsidRDefault="003B287C" w:rsidP="00A8208D">
            <w:pPr>
              <w:jc w:val="center"/>
            </w:pPr>
          </w:p>
          <w:p w:rsidR="003B287C" w:rsidRDefault="003B287C" w:rsidP="00A8208D">
            <w:pPr>
              <w:jc w:val="center"/>
            </w:pPr>
            <w:r>
              <w:t>П.4;</w:t>
            </w:r>
          </w:p>
          <w:p w:rsidR="003B287C" w:rsidRDefault="003B287C" w:rsidP="00A8208D">
            <w:pPr>
              <w:jc w:val="center"/>
            </w:pPr>
            <w:r>
              <w:t xml:space="preserve">Р.т.с. 10, </w:t>
            </w:r>
          </w:p>
          <w:p w:rsidR="003B287C" w:rsidRDefault="003B287C" w:rsidP="00A8208D">
            <w:pPr>
              <w:jc w:val="center"/>
            </w:pPr>
            <w:r>
              <w:t>№ 6,7</w:t>
            </w:r>
          </w:p>
          <w:p w:rsidR="003B287C" w:rsidRDefault="003B287C" w:rsidP="005069A7"/>
        </w:tc>
        <w:tc>
          <w:tcPr>
            <w:tcW w:w="744" w:type="dxa"/>
            <w:tcBorders>
              <w:right w:val="single" w:sz="4" w:space="0" w:color="auto"/>
            </w:tcBorders>
          </w:tcPr>
          <w:p w:rsidR="003B287C" w:rsidRDefault="003B287C" w:rsidP="00BB5B7B">
            <w:pPr>
              <w:jc w:val="center"/>
            </w:pPr>
          </w:p>
        </w:tc>
        <w:tc>
          <w:tcPr>
            <w:tcW w:w="714" w:type="dxa"/>
            <w:tcBorders>
              <w:left w:val="single" w:sz="4" w:space="0" w:color="auto"/>
            </w:tcBorders>
          </w:tcPr>
          <w:p w:rsidR="003B287C" w:rsidRDefault="003B287C" w:rsidP="00BB5B7B">
            <w:pPr>
              <w:jc w:val="center"/>
            </w:pPr>
          </w:p>
        </w:tc>
      </w:tr>
      <w:tr w:rsidR="00A02E7B" w:rsidTr="00A02E7B">
        <w:tc>
          <w:tcPr>
            <w:tcW w:w="634" w:type="dxa"/>
          </w:tcPr>
          <w:p w:rsidR="00A02E7B" w:rsidRDefault="00A02E7B" w:rsidP="00BB5B7B">
            <w:pPr>
              <w:jc w:val="center"/>
            </w:pPr>
          </w:p>
          <w:p w:rsidR="00A02E7B" w:rsidRDefault="00A02E7B" w:rsidP="00BB5B7B">
            <w:pPr>
              <w:jc w:val="center"/>
            </w:pPr>
          </w:p>
          <w:p w:rsidR="00A02E7B" w:rsidRDefault="00A02E7B" w:rsidP="00BB5B7B">
            <w:pPr>
              <w:jc w:val="center"/>
            </w:pPr>
          </w:p>
          <w:p w:rsidR="00A02E7B" w:rsidRDefault="00A02E7B" w:rsidP="00BB5B7B">
            <w:pPr>
              <w:jc w:val="center"/>
            </w:pPr>
          </w:p>
          <w:p w:rsidR="00A02E7B" w:rsidRDefault="00A02E7B" w:rsidP="00BB5B7B">
            <w:pPr>
              <w:jc w:val="center"/>
            </w:pPr>
          </w:p>
          <w:p w:rsidR="00A02E7B" w:rsidRDefault="00A02E7B" w:rsidP="00BB5B7B">
            <w:pPr>
              <w:jc w:val="center"/>
            </w:pPr>
            <w:r>
              <w:t>5</w:t>
            </w:r>
          </w:p>
        </w:tc>
        <w:tc>
          <w:tcPr>
            <w:tcW w:w="1951" w:type="dxa"/>
            <w:vMerge w:val="restart"/>
          </w:tcPr>
          <w:p w:rsidR="00A02E7B" w:rsidRDefault="00A02E7B" w:rsidP="00BB5B7B">
            <w:pPr>
              <w:jc w:val="center"/>
            </w:pPr>
          </w:p>
        </w:tc>
        <w:tc>
          <w:tcPr>
            <w:tcW w:w="2099" w:type="dxa"/>
          </w:tcPr>
          <w:p w:rsidR="00A02E7B" w:rsidRDefault="00A02E7B" w:rsidP="00A70A76"/>
          <w:p w:rsidR="00A02E7B" w:rsidRDefault="00A02E7B" w:rsidP="00A70A76"/>
          <w:p w:rsidR="00A02E7B" w:rsidRDefault="00A02E7B" w:rsidP="00A70A76"/>
          <w:p w:rsidR="00A02E7B" w:rsidRDefault="00A02E7B" w:rsidP="00A70A76"/>
          <w:p w:rsidR="00A02E7B" w:rsidRDefault="00A02E7B" w:rsidP="00A70A76">
            <w:r>
              <w:t>5. Индивидуальное развитие организмов (онтогенез)</w:t>
            </w:r>
          </w:p>
        </w:tc>
        <w:tc>
          <w:tcPr>
            <w:tcW w:w="2865" w:type="dxa"/>
          </w:tcPr>
          <w:p w:rsidR="00A02E7B" w:rsidRDefault="00A02E7B" w:rsidP="00A8208D"/>
          <w:p w:rsidR="00A02E7B" w:rsidRDefault="00A02E7B" w:rsidP="00A8208D">
            <w:r>
              <w:t>Этапы онтогенеза: эмбриональный и постэмбриональный. Формирование трёх зародышевых листков: энтодерма, эктодерма и мезодерма. Понятия: органогенез и эмбриональная индукция</w:t>
            </w:r>
          </w:p>
        </w:tc>
        <w:tc>
          <w:tcPr>
            <w:tcW w:w="3332" w:type="dxa"/>
          </w:tcPr>
          <w:p w:rsidR="00A02E7B" w:rsidRDefault="00A02E7B" w:rsidP="00A8208D">
            <w:r>
              <w:t>Знать определение понятий «онтогенез», «эмбриогенез».</w:t>
            </w:r>
          </w:p>
          <w:p w:rsidR="00A02E7B" w:rsidRDefault="00A02E7B" w:rsidP="00A8208D">
            <w:r>
              <w:t>Уметь характеризовать сущность эмбрионального периода развития организмов, рост организма; анализировать и оценивать: воздействие факторов среды на эмбриональное развитие организмов, факторов риска на здоровье</w:t>
            </w:r>
          </w:p>
        </w:tc>
        <w:tc>
          <w:tcPr>
            <w:tcW w:w="1653" w:type="dxa"/>
          </w:tcPr>
          <w:p w:rsidR="00A02E7B" w:rsidRDefault="00A02E7B" w:rsidP="00A8208D">
            <w:pPr>
              <w:jc w:val="center"/>
            </w:pPr>
          </w:p>
          <w:p w:rsidR="00A02E7B" w:rsidRDefault="00A02E7B" w:rsidP="00A8208D">
            <w:pPr>
              <w:jc w:val="center"/>
            </w:pPr>
          </w:p>
          <w:p w:rsidR="00A02E7B" w:rsidRDefault="00A02E7B" w:rsidP="00A8208D">
            <w:pPr>
              <w:jc w:val="center"/>
            </w:pPr>
          </w:p>
          <w:p w:rsidR="00A02E7B" w:rsidRDefault="00A02E7B" w:rsidP="00A8208D">
            <w:pPr>
              <w:jc w:val="center"/>
            </w:pPr>
          </w:p>
          <w:p w:rsidR="00A02E7B" w:rsidRDefault="00A02E7B" w:rsidP="00A8208D">
            <w:pPr>
              <w:jc w:val="center"/>
            </w:pPr>
          </w:p>
          <w:p w:rsidR="00A02E7B" w:rsidRDefault="00A02E7B" w:rsidP="00A8208D">
            <w:pPr>
              <w:jc w:val="center"/>
            </w:pPr>
            <w:r>
              <w:t xml:space="preserve">Р.т., с. 17, </w:t>
            </w:r>
          </w:p>
          <w:p w:rsidR="00A02E7B" w:rsidRDefault="00A02E7B" w:rsidP="00A8208D">
            <w:pPr>
              <w:jc w:val="center"/>
            </w:pPr>
            <w:r>
              <w:t>№ 4 - 6</w:t>
            </w:r>
          </w:p>
        </w:tc>
        <w:tc>
          <w:tcPr>
            <w:tcW w:w="1622" w:type="dxa"/>
          </w:tcPr>
          <w:p w:rsidR="00A02E7B" w:rsidRDefault="00A02E7B" w:rsidP="00A8208D">
            <w:pPr>
              <w:jc w:val="center"/>
            </w:pPr>
          </w:p>
          <w:p w:rsidR="00A02E7B" w:rsidRDefault="00A02E7B" w:rsidP="00A8208D">
            <w:pPr>
              <w:jc w:val="center"/>
            </w:pPr>
          </w:p>
          <w:p w:rsidR="00A02E7B" w:rsidRDefault="00A02E7B" w:rsidP="00A8208D">
            <w:pPr>
              <w:jc w:val="center"/>
            </w:pPr>
          </w:p>
          <w:p w:rsidR="00A02E7B" w:rsidRDefault="00A02E7B" w:rsidP="00A8208D">
            <w:pPr>
              <w:jc w:val="center"/>
            </w:pPr>
          </w:p>
          <w:p w:rsidR="00A02E7B" w:rsidRDefault="00A02E7B" w:rsidP="00A8208D">
            <w:pPr>
              <w:jc w:val="center"/>
            </w:pPr>
          </w:p>
          <w:p w:rsidR="00A02E7B" w:rsidRDefault="00A02E7B" w:rsidP="00A8208D">
            <w:pPr>
              <w:jc w:val="center"/>
            </w:pPr>
            <w:r>
              <w:t>П.6;</w:t>
            </w:r>
          </w:p>
          <w:p w:rsidR="00A02E7B" w:rsidRDefault="00A02E7B" w:rsidP="00A8208D">
            <w:pPr>
              <w:jc w:val="center"/>
            </w:pPr>
            <w:r>
              <w:t xml:space="preserve">Р.т.с. 18, </w:t>
            </w:r>
          </w:p>
          <w:p w:rsidR="00A02E7B" w:rsidRDefault="00A02E7B" w:rsidP="00A8208D">
            <w:pPr>
              <w:jc w:val="center"/>
            </w:pPr>
            <w:r>
              <w:t>№ 8,9</w:t>
            </w:r>
          </w:p>
        </w:tc>
        <w:tc>
          <w:tcPr>
            <w:tcW w:w="744" w:type="dxa"/>
            <w:tcBorders>
              <w:right w:val="single" w:sz="4" w:space="0" w:color="auto"/>
            </w:tcBorders>
          </w:tcPr>
          <w:p w:rsidR="00A02E7B" w:rsidRDefault="00A02E7B" w:rsidP="00BB5B7B">
            <w:pPr>
              <w:jc w:val="center"/>
            </w:pPr>
          </w:p>
        </w:tc>
        <w:tc>
          <w:tcPr>
            <w:tcW w:w="714" w:type="dxa"/>
            <w:tcBorders>
              <w:left w:val="single" w:sz="4" w:space="0" w:color="auto"/>
            </w:tcBorders>
          </w:tcPr>
          <w:p w:rsidR="00A02E7B" w:rsidRDefault="00A02E7B" w:rsidP="00BB5B7B">
            <w:pPr>
              <w:jc w:val="center"/>
            </w:pPr>
          </w:p>
        </w:tc>
      </w:tr>
      <w:tr w:rsidR="00A02E7B" w:rsidTr="00A02E7B">
        <w:tc>
          <w:tcPr>
            <w:tcW w:w="634" w:type="dxa"/>
          </w:tcPr>
          <w:p w:rsidR="00A02E7B" w:rsidRDefault="00A02E7B" w:rsidP="00BB5B7B">
            <w:pPr>
              <w:jc w:val="center"/>
            </w:pPr>
          </w:p>
          <w:p w:rsidR="00A02E7B" w:rsidRDefault="00A02E7B" w:rsidP="00BB5B7B">
            <w:pPr>
              <w:jc w:val="center"/>
            </w:pPr>
          </w:p>
          <w:p w:rsidR="00A02E7B" w:rsidRDefault="00A02E7B" w:rsidP="00BB5B7B">
            <w:pPr>
              <w:jc w:val="center"/>
            </w:pPr>
          </w:p>
          <w:p w:rsidR="00A02E7B" w:rsidRDefault="00A02E7B" w:rsidP="00BB5B7B">
            <w:pPr>
              <w:jc w:val="center"/>
            </w:pPr>
          </w:p>
          <w:p w:rsidR="00A02E7B" w:rsidRDefault="00A02E7B" w:rsidP="00BB5B7B">
            <w:pPr>
              <w:jc w:val="center"/>
            </w:pPr>
          </w:p>
          <w:p w:rsidR="00A02E7B" w:rsidRDefault="00A02E7B" w:rsidP="00BB5B7B">
            <w:pPr>
              <w:jc w:val="center"/>
            </w:pPr>
          </w:p>
          <w:p w:rsidR="00A02E7B" w:rsidRDefault="00A02E7B" w:rsidP="00BB5B7B">
            <w:pPr>
              <w:jc w:val="center"/>
            </w:pPr>
            <w:r>
              <w:t>6</w:t>
            </w:r>
          </w:p>
        </w:tc>
        <w:tc>
          <w:tcPr>
            <w:tcW w:w="1951" w:type="dxa"/>
            <w:vMerge/>
          </w:tcPr>
          <w:p w:rsidR="00A02E7B" w:rsidRDefault="00A02E7B" w:rsidP="00BB5B7B">
            <w:pPr>
              <w:jc w:val="center"/>
            </w:pPr>
          </w:p>
        </w:tc>
        <w:tc>
          <w:tcPr>
            <w:tcW w:w="2099" w:type="dxa"/>
          </w:tcPr>
          <w:p w:rsidR="00A02E7B" w:rsidRDefault="00A02E7B" w:rsidP="00A70A76"/>
          <w:p w:rsidR="00A02E7B" w:rsidRDefault="00A02E7B" w:rsidP="00A70A76"/>
          <w:p w:rsidR="00A02E7B" w:rsidRDefault="00A02E7B" w:rsidP="00A70A76"/>
          <w:p w:rsidR="00A02E7B" w:rsidRDefault="00A02E7B" w:rsidP="00A70A76"/>
          <w:p w:rsidR="00A02E7B" w:rsidRDefault="00A02E7B" w:rsidP="00A70A76"/>
          <w:p w:rsidR="00A02E7B" w:rsidRDefault="00A02E7B" w:rsidP="00A70A76">
            <w:r>
              <w:t>6. Бесполое, вегетативное, половое размножение</w:t>
            </w:r>
          </w:p>
        </w:tc>
        <w:tc>
          <w:tcPr>
            <w:tcW w:w="2865" w:type="dxa"/>
          </w:tcPr>
          <w:p w:rsidR="00A02E7B" w:rsidRDefault="00A02E7B" w:rsidP="00A8208D"/>
          <w:p w:rsidR="00A02E7B" w:rsidRDefault="00A02E7B" w:rsidP="00A8208D"/>
          <w:p w:rsidR="00A02E7B" w:rsidRDefault="00A02E7B" w:rsidP="00A8208D"/>
          <w:p w:rsidR="00A02E7B" w:rsidRDefault="00A02E7B" w:rsidP="00A8208D"/>
          <w:p w:rsidR="00A02E7B" w:rsidRDefault="00A02E7B" w:rsidP="00A8208D"/>
          <w:p w:rsidR="00A02E7B" w:rsidRDefault="00A02E7B" w:rsidP="00A8208D"/>
          <w:p w:rsidR="00A02E7B" w:rsidRDefault="00A02E7B" w:rsidP="00A8208D">
            <w:r>
              <w:t>Гаметы, гермафродиты, размножение организмов</w:t>
            </w:r>
          </w:p>
        </w:tc>
        <w:tc>
          <w:tcPr>
            <w:tcW w:w="3332" w:type="dxa"/>
          </w:tcPr>
          <w:p w:rsidR="00A02E7B" w:rsidRDefault="00A02E7B" w:rsidP="00A8208D">
            <w:r>
              <w:t>Знать определение понятия «размножение»; основные формы размножения; виды полового и  бесполого размножения растений.</w:t>
            </w:r>
          </w:p>
          <w:p w:rsidR="00A02E7B" w:rsidRDefault="00A02E7B" w:rsidP="00A8208D">
            <w:r>
              <w:t>Уметь характеризовать сущность полового и бесполого размножения; объяснять биологическое значение бесполого размножения и эволюционное преимущество полового размножения; выделять особенности полового размножения</w:t>
            </w:r>
          </w:p>
        </w:tc>
        <w:tc>
          <w:tcPr>
            <w:tcW w:w="1653" w:type="dxa"/>
          </w:tcPr>
          <w:p w:rsidR="00A02E7B" w:rsidRDefault="00A02E7B" w:rsidP="00A8208D">
            <w:pPr>
              <w:jc w:val="center"/>
            </w:pPr>
          </w:p>
          <w:p w:rsidR="00A02E7B" w:rsidRDefault="00A02E7B" w:rsidP="00A8208D">
            <w:pPr>
              <w:jc w:val="center"/>
            </w:pPr>
          </w:p>
          <w:p w:rsidR="00A02E7B" w:rsidRDefault="00A02E7B" w:rsidP="00A8208D">
            <w:pPr>
              <w:jc w:val="center"/>
            </w:pPr>
          </w:p>
          <w:p w:rsidR="00A02E7B" w:rsidRDefault="00A02E7B" w:rsidP="00A8208D">
            <w:pPr>
              <w:jc w:val="center"/>
            </w:pPr>
          </w:p>
          <w:p w:rsidR="00A02E7B" w:rsidRDefault="00A02E7B" w:rsidP="00A8208D">
            <w:pPr>
              <w:jc w:val="center"/>
            </w:pPr>
          </w:p>
          <w:p w:rsidR="00A02E7B" w:rsidRDefault="00A02E7B" w:rsidP="00A8208D">
            <w:pPr>
              <w:jc w:val="center"/>
            </w:pPr>
          </w:p>
          <w:p w:rsidR="00A02E7B" w:rsidRDefault="00A02E7B" w:rsidP="00A8208D">
            <w:pPr>
              <w:jc w:val="center"/>
            </w:pPr>
            <w:r>
              <w:t>Фронтальный опрос</w:t>
            </w:r>
          </w:p>
        </w:tc>
        <w:tc>
          <w:tcPr>
            <w:tcW w:w="1622" w:type="dxa"/>
          </w:tcPr>
          <w:p w:rsidR="00A02E7B" w:rsidRDefault="00A02E7B" w:rsidP="00A8208D">
            <w:pPr>
              <w:jc w:val="center"/>
            </w:pPr>
          </w:p>
          <w:p w:rsidR="00A02E7B" w:rsidRDefault="00A02E7B" w:rsidP="00A8208D">
            <w:pPr>
              <w:jc w:val="center"/>
            </w:pPr>
          </w:p>
          <w:p w:rsidR="00A02E7B" w:rsidRDefault="00A02E7B" w:rsidP="00A8208D">
            <w:pPr>
              <w:jc w:val="center"/>
            </w:pPr>
          </w:p>
          <w:p w:rsidR="00A02E7B" w:rsidRDefault="00A02E7B" w:rsidP="00A8208D">
            <w:pPr>
              <w:jc w:val="center"/>
            </w:pPr>
          </w:p>
          <w:p w:rsidR="00A02E7B" w:rsidRDefault="00A02E7B" w:rsidP="00A8208D">
            <w:pPr>
              <w:jc w:val="center"/>
            </w:pPr>
          </w:p>
          <w:p w:rsidR="00A02E7B" w:rsidRDefault="00A02E7B" w:rsidP="00A8208D">
            <w:pPr>
              <w:jc w:val="center"/>
            </w:pPr>
          </w:p>
          <w:p w:rsidR="00A02E7B" w:rsidRDefault="00A02E7B" w:rsidP="00A8208D">
            <w:pPr>
              <w:jc w:val="center"/>
            </w:pPr>
            <w:r>
              <w:t>П. 8;</w:t>
            </w:r>
          </w:p>
          <w:p w:rsidR="00A02E7B" w:rsidRDefault="00A02E7B" w:rsidP="00A8208D">
            <w:pPr>
              <w:jc w:val="center"/>
            </w:pPr>
            <w:r>
              <w:t xml:space="preserve">Р.т.с.16, </w:t>
            </w:r>
          </w:p>
          <w:p w:rsidR="00A02E7B" w:rsidRDefault="00A02E7B" w:rsidP="00A8208D">
            <w:pPr>
              <w:jc w:val="center"/>
            </w:pPr>
            <w:r>
              <w:t>№ 5-7</w:t>
            </w:r>
          </w:p>
        </w:tc>
        <w:tc>
          <w:tcPr>
            <w:tcW w:w="744" w:type="dxa"/>
            <w:tcBorders>
              <w:right w:val="single" w:sz="4" w:space="0" w:color="auto"/>
            </w:tcBorders>
          </w:tcPr>
          <w:p w:rsidR="00A02E7B" w:rsidRDefault="00A02E7B" w:rsidP="00BB5B7B">
            <w:pPr>
              <w:jc w:val="center"/>
            </w:pPr>
          </w:p>
        </w:tc>
        <w:tc>
          <w:tcPr>
            <w:tcW w:w="714" w:type="dxa"/>
            <w:tcBorders>
              <w:left w:val="single" w:sz="4" w:space="0" w:color="auto"/>
            </w:tcBorders>
          </w:tcPr>
          <w:p w:rsidR="00A02E7B" w:rsidRDefault="00A02E7B" w:rsidP="00BB5B7B">
            <w:pPr>
              <w:jc w:val="center"/>
            </w:pPr>
          </w:p>
        </w:tc>
      </w:tr>
      <w:tr w:rsidR="00A02E7B" w:rsidTr="00A02E7B">
        <w:tc>
          <w:tcPr>
            <w:tcW w:w="634" w:type="dxa"/>
          </w:tcPr>
          <w:p w:rsidR="00A02E7B" w:rsidRDefault="00A02E7B" w:rsidP="00BB5B7B">
            <w:pPr>
              <w:jc w:val="center"/>
            </w:pPr>
          </w:p>
          <w:p w:rsidR="00A02E7B" w:rsidRDefault="00A02E7B" w:rsidP="00BB5B7B">
            <w:pPr>
              <w:jc w:val="center"/>
            </w:pPr>
          </w:p>
          <w:p w:rsidR="00A02E7B" w:rsidRDefault="00A02E7B" w:rsidP="00BB5B7B">
            <w:pPr>
              <w:jc w:val="center"/>
            </w:pPr>
          </w:p>
          <w:p w:rsidR="00A02E7B" w:rsidRDefault="00A02E7B" w:rsidP="00BB5B7B">
            <w:pPr>
              <w:jc w:val="center"/>
            </w:pPr>
          </w:p>
          <w:p w:rsidR="00A02E7B" w:rsidRDefault="00A02E7B" w:rsidP="00BB5B7B">
            <w:pPr>
              <w:jc w:val="center"/>
            </w:pPr>
          </w:p>
          <w:p w:rsidR="00A02E7B" w:rsidRDefault="00A02E7B" w:rsidP="00BB5B7B">
            <w:pPr>
              <w:jc w:val="center"/>
            </w:pPr>
          </w:p>
          <w:p w:rsidR="00A02E7B" w:rsidRDefault="00A02E7B" w:rsidP="00BB5B7B">
            <w:pPr>
              <w:jc w:val="center"/>
            </w:pPr>
          </w:p>
          <w:p w:rsidR="00A02E7B" w:rsidRDefault="00A02E7B" w:rsidP="00BB5B7B">
            <w:pPr>
              <w:jc w:val="center"/>
            </w:pPr>
            <w:r>
              <w:t>7</w:t>
            </w:r>
          </w:p>
        </w:tc>
        <w:tc>
          <w:tcPr>
            <w:tcW w:w="1951" w:type="dxa"/>
            <w:vMerge/>
          </w:tcPr>
          <w:p w:rsidR="00A02E7B" w:rsidRDefault="00A02E7B" w:rsidP="00BB5B7B">
            <w:pPr>
              <w:jc w:val="center"/>
            </w:pPr>
          </w:p>
        </w:tc>
        <w:tc>
          <w:tcPr>
            <w:tcW w:w="2099" w:type="dxa"/>
          </w:tcPr>
          <w:p w:rsidR="00A02E7B" w:rsidRDefault="00A02E7B" w:rsidP="00A70A76"/>
          <w:p w:rsidR="00A02E7B" w:rsidRDefault="00A02E7B" w:rsidP="00A70A76"/>
          <w:p w:rsidR="00A02E7B" w:rsidRDefault="00A02E7B" w:rsidP="00A70A76"/>
          <w:p w:rsidR="00A02E7B" w:rsidRDefault="00A02E7B" w:rsidP="00A70A76"/>
          <w:p w:rsidR="00A02E7B" w:rsidRDefault="00A02E7B" w:rsidP="00A70A76"/>
          <w:p w:rsidR="00A02E7B" w:rsidRDefault="00A02E7B" w:rsidP="00A70A76">
            <w:r>
              <w:t>7. Генетика – наука о закономерностях  наследственности и изменчивости</w:t>
            </w:r>
          </w:p>
        </w:tc>
        <w:tc>
          <w:tcPr>
            <w:tcW w:w="2865" w:type="dxa"/>
          </w:tcPr>
          <w:p w:rsidR="00A02E7B" w:rsidRDefault="00A02E7B" w:rsidP="00A8208D"/>
          <w:p w:rsidR="00A02E7B" w:rsidRDefault="00A02E7B" w:rsidP="00A8208D"/>
          <w:p w:rsidR="00A02E7B" w:rsidRDefault="00A02E7B" w:rsidP="00A8208D"/>
          <w:p w:rsidR="00A02E7B" w:rsidRDefault="00A02E7B" w:rsidP="00A8208D"/>
          <w:p w:rsidR="00A02E7B" w:rsidRDefault="00A02E7B" w:rsidP="00A8208D"/>
          <w:p w:rsidR="00A02E7B" w:rsidRDefault="00A02E7B" w:rsidP="00A8208D">
            <w:r>
              <w:t>Г.Мендель, его работы; наследственность и изменчивость. Хромосомная теория наследственности. Генотип, фенотип</w:t>
            </w:r>
          </w:p>
        </w:tc>
        <w:tc>
          <w:tcPr>
            <w:tcW w:w="3332" w:type="dxa"/>
          </w:tcPr>
          <w:p w:rsidR="00A02E7B" w:rsidRDefault="00A02E7B" w:rsidP="00A8208D"/>
          <w:p w:rsidR="00A02E7B" w:rsidRDefault="00A02E7B" w:rsidP="00A8208D"/>
          <w:p w:rsidR="00A02E7B" w:rsidRDefault="00A02E7B" w:rsidP="00A8208D"/>
          <w:p w:rsidR="00A02E7B" w:rsidRDefault="00A02E7B" w:rsidP="00A8208D"/>
          <w:p w:rsidR="00A02E7B" w:rsidRDefault="00A02E7B" w:rsidP="00A8208D">
            <w:r>
              <w:t>Знать определения понятий «генетика», «ген», «генотип», «фенотип».</w:t>
            </w:r>
          </w:p>
          <w:p w:rsidR="00A02E7B" w:rsidRDefault="00A02E7B" w:rsidP="00A8208D">
            <w:r>
              <w:t>Определять по фенотипу генотип и, наоборот, по генотипу фенотип; вероятность проявления признака в потомстве</w:t>
            </w:r>
          </w:p>
          <w:p w:rsidR="00A02E7B" w:rsidRDefault="00A02E7B" w:rsidP="00A8208D"/>
          <w:p w:rsidR="00A02E7B" w:rsidRDefault="00A02E7B" w:rsidP="00A8208D"/>
          <w:p w:rsidR="00A02E7B" w:rsidRDefault="00A02E7B" w:rsidP="00A8208D"/>
          <w:p w:rsidR="00A02E7B" w:rsidRDefault="00A02E7B" w:rsidP="00A8208D"/>
        </w:tc>
        <w:tc>
          <w:tcPr>
            <w:tcW w:w="1653" w:type="dxa"/>
          </w:tcPr>
          <w:p w:rsidR="00A02E7B" w:rsidRDefault="00A02E7B" w:rsidP="005069A7"/>
          <w:p w:rsidR="00A02E7B" w:rsidRDefault="00A02E7B" w:rsidP="005069A7"/>
          <w:p w:rsidR="00A02E7B" w:rsidRDefault="00A02E7B" w:rsidP="005069A7"/>
          <w:p w:rsidR="00A02E7B" w:rsidRDefault="00A02E7B" w:rsidP="005069A7"/>
          <w:p w:rsidR="00A02E7B" w:rsidRDefault="00A02E7B" w:rsidP="005069A7"/>
          <w:p w:rsidR="00A02E7B" w:rsidRDefault="00A02E7B" w:rsidP="005069A7"/>
          <w:p w:rsidR="00A02E7B" w:rsidRDefault="00A02E7B" w:rsidP="00A8208D">
            <w:pPr>
              <w:jc w:val="center"/>
            </w:pPr>
            <w:r>
              <w:t>Биологические задачи.</w:t>
            </w:r>
          </w:p>
          <w:p w:rsidR="00A02E7B" w:rsidRDefault="00A02E7B" w:rsidP="00A8208D">
            <w:pPr>
              <w:jc w:val="center"/>
            </w:pPr>
            <w:r>
              <w:t xml:space="preserve">Р.т., с. 20, </w:t>
            </w:r>
          </w:p>
          <w:p w:rsidR="00A02E7B" w:rsidRDefault="00A02E7B" w:rsidP="00A8208D">
            <w:pPr>
              <w:jc w:val="center"/>
            </w:pPr>
            <w:r>
              <w:t>№ 1 - 4</w:t>
            </w:r>
          </w:p>
        </w:tc>
        <w:tc>
          <w:tcPr>
            <w:tcW w:w="1622" w:type="dxa"/>
          </w:tcPr>
          <w:p w:rsidR="00A02E7B" w:rsidRDefault="00A02E7B" w:rsidP="00A8208D">
            <w:pPr>
              <w:jc w:val="center"/>
            </w:pPr>
          </w:p>
          <w:p w:rsidR="00A02E7B" w:rsidRDefault="00A02E7B" w:rsidP="005069A7"/>
          <w:p w:rsidR="00A02E7B" w:rsidRDefault="00A02E7B" w:rsidP="002F2D8A"/>
          <w:p w:rsidR="00A02E7B" w:rsidRDefault="00A02E7B" w:rsidP="00A8208D">
            <w:pPr>
              <w:jc w:val="center"/>
            </w:pPr>
          </w:p>
          <w:p w:rsidR="00A02E7B" w:rsidRDefault="00A02E7B" w:rsidP="00A8208D">
            <w:pPr>
              <w:jc w:val="center"/>
            </w:pPr>
          </w:p>
          <w:p w:rsidR="00A02E7B" w:rsidRDefault="00A02E7B" w:rsidP="00A8208D">
            <w:pPr>
              <w:jc w:val="center"/>
            </w:pPr>
          </w:p>
          <w:p w:rsidR="00A02E7B" w:rsidRDefault="00A02E7B" w:rsidP="00A8208D">
            <w:pPr>
              <w:jc w:val="center"/>
            </w:pPr>
            <w:r>
              <w:t>П. 9;</w:t>
            </w:r>
          </w:p>
          <w:p w:rsidR="00A02E7B" w:rsidRDefault="00A02E7B" w:rsidP="00A8208D">
            <w:pPr>
              <w:jc w:val="center"/>
            </w:pPr>
            <w:r>
              <w:t xml:space="preserve">Р.т.с. 21, </w:t>
            </w:r>
          </w:p>
          <w:p w:rsidR="00A02E7B" w:rsidRDefault="00A02E7B" w:rsidP="00A8208D">
            <w:pPr>
              <w:jc w:val="center"/>
            </w:pPr>
            <w:r>
              <w:t>№ 7, 8</w:t>
            </w:r>
          </w:p>
        </w:tc>
        <w:tc>
          <w:tcPr>
            <w:tcW w:w="744" w:type="dxa"/>
            <w:tcBorders>
              <w:right w:val="single" w:sz="4" w:space="0" w:color="auto"/>
            </w:tcBorders>
          </w:tcPr>
          <w:p w:rsidR="00A02E7B" w:rsidRDefault="00A02E7B" w:rsidP="00BB5B7B">
            <w:pPr>
              <w:jc w:val="center"/>
            </w:pPr>
          </w:p>
        </w:tc>
        <w:tc>
          <w:tcPr>
            <w:tcW w:w="714" w:type="dxa"/>
            <w:tcBorders>
              <w:left w:val="single" w:sz="4" w:space="0" w:color="auto"/>
            </w:tcBorders>
          </w:tcPr>
          <w:p w:rsidR="00A02E7B" w:rsidRDefault="00A02E7B" w:rsidP="00BB5B7B">
            <w:pPr>
              <w:jc w:val="center"/>
            </w:pPr>
          </w:p>
        </w:tc>
      </w:tr>
      <w:tr w:rsidR="00A02E7B" w:rsidTr="00A02E7B">
        <w:tc>
          <w:tcPr>
            <w:tcW w:w="634" w:type="dxa"/>
          </w:tcPr>
          <w:p w:rsidR="00A02E7B" w:rsidRDefault="00A02E7B" w:rsidP="00BB5B7B">
            <w:pPr>
              <w:jc w:val="center"/>
            </w:pPr>
          </w:p>
          <w:p w:rsidR="00A02E7B" w:rsidRDefault="00A02E7B" w:rsidP="00BB5B7B">
            <w:pPr>
              <w:jc w:val="center"/>
            </w:pPr>
          </w:p>
          <w:p w:rsidR="00A02E7B" w:rsidRDefault="00A02E7B" w:rsidP="00BB5B7B">
            <w:pPr>
              <w:jc w:val="center"/>
            </w:pPr>
          </w:p>
          <w:p w:rsidR="00A02E7B" w:rsidRDefault="00A02E7B" w:rsidP="00BB5B7B">
            <w:pPr>
              <w:jc w:val="center"/>
            </w:pPr>
          </w:p>
          <w:p w:rsidR="00A02E7B" w:rsidRDefault="00A02E7B" w:rsidP="00BB5B7B">
            <w:pPr>
              <w:jc w:val="center"/>
            </w:pPr>
          </w:p>
          <w:p w:rsidR="00A02E7B" w:rsidRDefault="00A02E7B" w:rsidP="00BB5B7B">
            <w:pPr>
              <w:jc w:val="center"/>
            </w:pPr>
          </w:p>
          <w:p w:rsidR="00A02E7B" w:rsidRDefault="00A02E7B" w:rsidP="00BB5B7B">
            <w:pPr>
              <w:jc w:val="center"/>
            </w:pPr>
          </w:p>
          <w:p w:rsidR="00A02E7B" w:rsidRDefault="00A02E7B" w:rsidP="00BB5B7B">
            <w:pPr>
              <w:jc w:val="center"/>
            </w:pPr>
            <w:r>
              <w:t>8</w:t>
            </w:r>
          </w:p>
        </w:tc>
        <w:tc>
          <w:tcPr>
            <w:tcW w:w="1951" w:type="dxa"/>
            <w:vMerge w:val="restart"/>
          </w:tcPr>
          <w:p w:rsidR="00A02E7B" w:rsidRDefault="00A02E7B" w:rsidP="00BB5B7B">
            <w:pPr>
              <w:jc w:val="center"/>
            </w:pPr>
          </w:p>
        </w:tc>
        <w:tc>
          <w:tcPr>
            <w:tcW w:w="2099" w:type="dxa"/>
          </w:tcPr>
          <w:p w:rsidR="00A02E7B" w:rsidRDefault="00A02E7B" w:rsidP="00A70A76"/>
          <w:p w:rsidR="00A02E7B" w:rsidRDefault="00A02E7B" w:rsidP="00A70A76"/>
          <w:p w:rsidR="00A02E7B" w:rsidRDefault="00A02E7B" w:rsidP="00A70A76"/>
          <w:p w:rsidR="00A02E7B" w:rsidRDefault="00A02E7B" w:rsidP="00A70A76"/>
          <w:p w:rsidR="00A02E7B" w:rsidRDefault="00A02E7B" w:rsidP="00A70A76">
            <w:r>
              <w:t>8. Изменчивость признаков организма и её типы (наследственная и ненаследственная). Мутации</w:t>
            </w:r>
          </w:p>
        </w:tc>
        <w:tc>
          <w:tcPr>
            <w:tcW w:w="2865" w:type="dxa"/>
          </w:tcPr>
          <w:p w:rsidR="00A02E7B" w:rsidRDefault="00A02E7B" w:rsidP="00A8208D"/>
          <w:p w:rsidR="00A02E7B" w:rsidRDefault="00A02E7B" w:rsidP="00A8208D"/>
          <w:p w:rsidR="00A02E7B" w:rsidRDefault="00A02E7B" w:rsidP="00A8208D">
            <w:r>
              <w:t xml:space="preserve">Изменчивость наследственная и ненаследственная; изменчивость </w:t>
            </w:r>
            <w:proofErr w:type="spellStart"/>
            <w:r>
              <w:t>модификационная</w:t>
            </w:r>
            <w:proofErr w:type="spellEnd"/>
            <w:r>
              <w:t xml:space="preserve"> (фенотипическая). Комбинативная, мутационная изменчивость. Мутации. Мутагены, мутанты. Типы мутаций. Закон гомологических рядов Н.Вавилова</w:t>
            </w:r>
          </w:p>
        </w:tc>
        <w:tc>
          <w:tcPr>
            <w:tcW w:w="3332" w:type="dxa"/>
          </w:tcPr>
          <w:p w:rsidR="00A02E7B" w:rsidRDefault="00A02E7B" w:rsidP="00A8208D">
            <w:r>
              <w:t>Знать определение термина «изменчивость».</w:t>
            </w:r>
          </w:p>
          <w:p w:rsidR="00A02E7B" w:rsidRDefault="00A02E7B" w:rsidP="00A8208D">
            <w:r>
              <w:t xml:space="preserve">Уметь приводить примеры </w:t>
            </w:r>
            <w:proofErr w:type="spellStart"/>
            <w:r>
              <w:t>модификационной</w:t>
            </w:r>
            <w:proofErr w:type="spellEnd"/>
            <w:r>
              <w:t xml:space="preserve"> изменчивости, генных, хромосомных и геномных мутаций; анализировать содержание основных понятий; объяснять различие фенотипов растений, размножающихся вегетативно; характеризовать причины мутаций, значение мутаций для практики сельского хозяйства и биотехнологии</w:t>
            </w:r>
          </w:p>
        </w:tc>
        <w:tc>
          <w:tcPr>
            <w:tcW w:w="1653" w:type="dxa"/>
          </w:tcPr>
          <w:p w:rsidR="00A02E7B" w:rsidRDefault="00A02E7B" w:rsidP="00A8208D">
            <w:pPr>
              <w:jc w:val="center"/>
            </w:pPr>
          </w:p>
          <w:p w:rsidR="00A02E7B" w:rsidRDefault="00A02E7B" w:rsidP="00A8208D">
            <w:pPr>
              <w:jc w:val="center"/>
            </w:pPr>
          </w:p>
          <w:p w:rsidR="00A02E7B" w:rsidRDefault="00A02E7B" w:rsidP="00A8208D">
            <w:pPr>
              <w:jc w:val="center"/>
            </w:pPr>
          </w:p>
          <w:p w:rsidR="00A02E7B" w:rsidRDefault="00A02E7B" w:rsidP="00A8208D">
            <w:pPr>
              <w:jc w:val="center"/>
            </w:pPr>
          </w:p>
          <w:p w:rsidR="00A02E7B" w:rsidRDefault="00A02E7B" w:rsidP="00A8208D">
            <w:pPr>
              <w:jc w:val="center"/>
            </w:pPr>
          </w:p>
          <w:p w:rsidR="00A02E7B" w:rsidRDefault="00A02E7B" w:rsidP="002F2D8A"/>
          <w:p w:rsidR="00A02E7B" w:rsidRDefault="00A02E7B" w:rsidP="00A8208D">
            <w:pPr>
              <w:jc w:val="center"/>
            </w:pPr>
            <w:r>
              <w:t>Биологические задачи.</w:t>
            </w:r>
          </w:p>
          <w:p w:rsidR="00A02E7B" w:rsidRDefault="00A02E7B" w:rsidP="00A8208D">
            <w:pPr>
              <w:jc w:val="center"/>
            </w:pPr>
            <w:r>
              <w:t xml:space="preserve">Р.т., с. 22, </w:t>
            </w:r>
          </w:p>
          <w:p w:rsidR="00A02E7B" w:rsidRDefault="00A02E7B" w:rsidP="00A8208D">
            <w:pPr>
              <w:jc w:val="center"/>
            </w:pPr>
            <w:r>
              <w:t>№ 1 - 3</w:t>
            </w:r>
          </w:p>
        </w:tc>
        <w:tc>
          <w:tcPr>
            <w:tcW w:w="1622" w:type="dxa"/>
          </w:tcPr>
          <w:p w:rsidR="00A02E7B" w:rsidRDefault="00A02E7B" w:rsidP="00A8208D">
            <w:pPr>
              <w:jc w:val="center"/>
            </w:pPr>
          </w:p>
          <w:p w:rsidR="00A02E7B" w:rsidRDefault="00A02E7B" w:rsidP="00A8208D">
            <w:pPr>
              <w:jc w:val="center"/>
            </w:pPr>
          </w:p>
          <w:p w:rsidR="00A02E7B" w:rsidRDefault="00A02E7B" w:rsidP="00A8208D">
            <w:pPr>
              <w:jc w:val="center"/>
            </w:pPr>
          </w:p>
          <w:p w:rsidR="00A02E7B" w:rsidRDefault="00A02E7B" w:rsidP="00A8208D">
            <w:pPr>
              <w:jc w:val="center"/>
            </w:pPr>
          </w:p>
          <w:p w:rsidR="00A02E7B" w:rsidRDefault="00A02E7B" w:rsidP="00A8208D">
            <w:pPr>
              <w:jc w:val="center"/>
            </w:pPr>
          </w:p>
          <w:p w:rsidR="00A02E7B" w:rsidRDefault="00A02E7B" w:rsidP="00A8208D">
            <w:pPr>
              <w:jc w:val="center"/>
            </w:pPr>
          </w:p>
          <w:p w:rsidR="00A02E7B" w:rsidRDefault="00A02E7B" w:rsidP="00A8208D">
            <w:pPr>
              <w:jc w:val="center"/>
            </w:pPr>
            <w:r>
              <w:t>П. 10;</w:t>
            </w:r>
          </w:p>
          <w:p w:rsidR="00A02E7B" w:rsidRDefault="00A02E7B" w:rsidP="00A8208D">
            <w:pPr>
              <w:jc w:val="center"/>
            </w:pPr>
            <w:r>
              <w:t xml:space="preserve">Р.т.с. 23, </w:t>
            </w:r>
          </w:p>
          <w:p w:rsidR="00A02E7B" w:rsidRDefault="00A02E7B" w:rsidP="00A8208D">
            <w:pPr>
              <w:jc w:val="center"/>
            </w:pPr>
            <w:r>
              <w:t>№ 5-8</w:t>
            </w:r>
          </w:p>
        </w:tc>
        <w:tc>
          <w:tcPr>
            <w:tcW w:w="744" w:type="dxa"/>
            <w:tcBorders>
              <w:right w:val="single" w:sz="4" w:space="0" w:color="auto"/>
            </w:tcBorders>
          </w:tcPr>
          <w:p w:rsidR="00A02E7B" w:rsidRDefault="00A02E7B" w:rsidP="00BB5B7B">
            <w:pPr>
              <w:jc w:val="center"/>
            </w:pPr>
          </w:p>
        </w:tc>
        <w:tc>
          <w:tcPr>
            <w:tcW w:w="714" w:type="dxa"/>
            <w:tcBorders>
              <w:left w:val="single" w:sz="4" w:space="0" w:color="auto"/>
            </w:tcBorders>
          </w:tcPr>
          <w:p w:rsidR="00A02E7B" w:rsidRDefault="00A02E7B" w:rsidP="00BB5B7B">
            <w:pPr>
              <w:jc w:val="center"/>
            </w:pPr>
          </w:p>
        </w:tc>
      </w:tr>
      <w:tr w:rsidR="00A02E7B" w:rsidTr="00A02E7B">
        <w:tc>
          <w:tcPr>
            <w:tcW w:w="634" w:type="dxa"/>
          </w:tcPr>
          <w:p w:rsidR="00A02E7B" w:rsidRDefault="00A02E7B" w:rsidP="00BB5B7B">
            <w:pPr>
              <w:jc w:val="center"/>
            </w:pPr>
          </w:p>
          <w:p w:rsidR="00A02E7B" w:rsidRDefault="00A02E7B" w:rsidP="00BB5B7B">
            <w:pPr>
              <w:jc w:val="center"/>
            </w:pPr>
          </w:p>
          <w:p w:rsidR="00A02E7B" w:rsidRDefault="00A02E7B" w:rsidP="00BB5B7B">
            <w:pPr>
              <w:jc w:val="center"/>
            </w:pPr>
          </w:p>
          <w:p w:rsidR="00A02E7B" w:rsidRDefault="00A02E7B" w:rsidP="00BB5B7B">
            <w:pPr>
              <w:jc w:val="center"/>
            </w:pPr>
          </w:p>
          <w:p w:rsidR="00A02E7B" w:rsidRDefault="00A02E7B" w:rsidP="00BB5B7B">
            <w:pPr>
              <w:jc w:val="center"/>
            </w:pPr>
          </w:p>
          <w:p w:rsidR="00A02E7B" w:rsidRDefault="00A02E7B" w:rsidP="00BB5B7B">
            <w:pPr>
              <w:jc w:val="center"/>
            </w:pPr>
            <w:r>
              <w:t>9</w:t>
            </w:r>
          </w:p>
        </w:tc>
        <w:tc>
          <w:tcPr>
            <w:tcW w:w="1951" w:type="dxa"/>
            <w:vMerge/>
          </w:tcPr>
          <w:p w:rsidR="00A02E7B" w:rsidRDefault="00A02E7B" w:rsidP="00BB5B7B">
            <w:pPr>
              <w:jc w:val="center"/>
            </w:pPr>
          </w:p>
        </w:tc>
        <w:tc>
          <w:tcPr>
            <w:tcW w:w="2099" w:type="dxa"/>
          </w:tcPr>
          <w:p w:rsidR="00A02E7B" w:rsidRDefault="00A02E7B" w:rsidP="00A70A76"/>
          <w:p w:rsidR="00A02E7B" w:rsidRDefault="00A02E7B" w:rsidP="00A70A76"/>
          <w:p w:rsidR="00A02E7B" w:rsidRDefault="00A02E7B" w:rsidP="00A70A76">
            <w:r>
              <w:t>9. Генетические закономерности, открытые Г.Менделем при моногибридном скрещивании</w:t>
            </w:r>
          </w:p>
        </w:tc>
        <w:tc>
          <w:tcPr>
            <w:tcW w:w="2865" w:type="dxa"/>
          </w:tcPr>
          <w:p w:rsidR="00A02E7B" w:rsidRDefault="00A02E7B" w:rsidP="00A8208D"/>
          <w:p w:rsidR="00A02E7B" w:rsidRDefault="00A02E7B" w:rsidP="00A8208D">
            <w:r>
              <w:t xml:space="preserve">Методы работы Г. Менделя. Моногибридное скрещивание. Аллели, </w:t>
            </w:r>
            <w:proofErr w:type="spellStart"/>
            <w:r>
              <w:t>гомозиготы</w:t>
            </w:r>
            <w:proofErr w:type="spellEnd"/>
            <w:r>
              <w:t xml:space="preserve">, </w:t>
            </w:r>
            <w:proofErr w:type="spellStart"/>
            <w:r>
              <w:t>гетерозиготы</w:t>
            </w:r>
            <w:proofErr w:type="spellEnd"/>
            <w:r>
              <w:t xml:space="preserve">, доминанты, </w:t>
            </w:r>
            <w:proofErr w:type="spellStart"/>
            <w:r>
              <w:t>рецессивы</w:t>
            </w:r>
            <w:proofErr w:type="spellEnd"/>
            <w:r>
              <w:t>. 1 закон Г.Менделя, 2 закон Г.Менделя. Гипотеза чистоты гамет</w:t>
            </w:r>
          </w:p>
        </w:tc>
        <w:tc>
          <w:tcPr>
            <w:tcW w:w="3332" w:type="dxa"/>
          </w:tcPr>
          <w:p w:rsidR="00A02E7B" w:rsidRDefault="00A02E7B" w:rsidP="00A8208D">
            <w:r>
              <w:t>Знать определение понятий «аллельные гены», «гибридологический метод», «</w:t>
            </w:r>
            <w:proofErr w:type="spellStart"/>
            <w:r>
              <w:t>гомозигота</w:t>
            </w:r>
            <w:proofErr w:type="spellEnd"/>
            <w:r>
              <w:t>», «</w:t>
            </w:r>
            <w:proofErr w:type="spellStart"/>
            <w:r>
              <w:t>гетерозигота</w:t>
            </w:r>
            <w:proofErr w:type="spellEnd"/>
            <w:r>
              <w:t>», «доминантный признак», «моногибридное скрещивание», «рецессивный признак».</w:t>
            </w:r>
          </w:p>
          <w:p w:rsidR="00A02E7B" w:rsidRDefault="00A02E7B" w:rsidP="00A8208D">
            <w:r>
              <w:t>Уметь приводить примеры доминантных и рецессивных признаков</w:t>
            </w:r>
          </w:p>
        </w:tc>
        <w:tc>
          <w:tcPr>
            <w:tcW w:w="1653" w:type="dxa"/>
          </w:tcPr>
          <w:p w:rsidR="00A02E7B" w:rsidRDefault="00A02E7B" w:rsidP="00A8208D">
            <w:pPr>
              <w:jc w:val="center"/>
            </w:pPr>
          </w:p>
          <w:p w:rsidR="00A02E7B" w:rsidRDefault="00A02E7B" w:rsidP="002F2D8A"/>
          <w:p w:rsidR="00A02E7B" w:rsidRDefault="00A02E7B" w:rsidP="00A8208D">
            <w:pPr>
              <w:jc w:val="center"/>
            </w:pPr>
          </w:p>
          <w:p w:rsidR="00A02E7B" w:rsidRDefault="00A02E7B" w:rsidP="00A8208D">
            <w:pPr>
              <w:jc w:val="center"/>
            </w:pPr>
            <w:r>
              <w:t>Биологические задачи.</w:t>
            </w:r>
          </w:p>
          <w:p w:rsidR="00A02E7B" w:rsidRDefault="00A02E7B" w:rsidP="00A8208D">
            <w:pPr>
              <w:jc w:val="center"/>
            </w:pPr>
            <w:r>
              <w:t xml:space="preserve">Р.т., с. 24, </w:t>
            </w:r>
          </w:p>
          <w:p w:rsidR="00A02E7B" w:rsidRDefault="00A02E7B" w:rsidP="00A8208D">
            <w:pPr>
              <w:jc w:val="center"/>
            </w:pPr>
            <w:r>
              <w:t>№ 1 - 2</w:t>
            </w:r>
          </w:p>
        </w:tc>
        <w:tc>
          <w:tcPr>
            <w:tcW w:w="1622" w:type="dxa"/>
          </w:tcPr>
          <w:p w:rsidR="00A02E7B" w:rsidRDefault="00A02E7B" w:rsidP="00A8208D">
            <w:pPr>
              <w:jc w:val="center"/>
            </w:pPr>
          </w:p>
          <w:p w:rsidR="00A02E7B" w:rsidRDefault="00A02E7B" w:rsidP="002F2D8A"/>
          <w:p w:rsidR="00A02E7B" w:rsidRDefault="00A02E7B" w:rsidP="00A8208D">
            <w:pPr>
              <w:jc w:val="center"/>
            </w:pPr>
          </w:p>
          <w:p w:rsidR="00A02E7B" w:rsidRDefault="00A02E7B" w:rsidP="00A8208D">
            <w:pPr>
              <w:jc w:val="center"/>
            </w:pPr>
            <w:r>
              <w:t>П. 11(с.43-46);</w:t>
            </w:r>
          </w:p>
          <w:p w:rsidR="00A02E7B" w:rsidRDefault="00A02E7B" w:rsidP="00A8208D">
            <w:pPr>
              <w:jc w:val="center"/>
            </w:pPr>
            <w:r>
              <w:t>Р.т.с. 25,</w:t>
            </w:r>
          </w:p>
          <w:p w:rsidR="00A02E7B" w:rsidRDefault="00A02E7B" w:rsidP="00A8208D">
            <w:pPr>
              <w:jc w:val="center"/>
            </w:pPr>
            <w:r>
              <w:t xml:space="preserve"> № 5-7</w:t>
            </w:r>
          </w:p>
        </w:tc>
        <w:tc>
          <w:tcPr>
            <w:tcW w:w="744" w:type="dxa"/>
            <w:tcBorders>
              <w:right w:val="single" w:sz="4" w:space="0" w:color="auto"/>
            </w:tcBorders>
          </w:tcPr>
          <w:p w:rsidR="00A02E7B" w:rsidRDefault="00A02E7B" w:rsidP="00BB5B7B">
            <w:pPr>
              <w:jc w:val="center"/>
            </w:pPr>
          </w:p>
        </w:tc>
        <w:tc>
          <w:tcPr>
            <w:tcW w:w="714" w:type="dxa"/>
            <w:tcBorders>
              <w:left w:val="single" w:sz="4" w:space="0" w:color="auto"/>
            </w:tcBorders>
          </w:tcPr>
          <w:p w:rsidR="00A02E7B" w:rsidRDefault="00A02E7B" w:rsidP="00BB5B7B">
            <w:pPr>
              <w:jc w:val="center"/>
            </w:pPr>
          </w:p>
        </w:tc>
      </w:tr>
      <w:tr w:rsidR="00A02E7B" w:rsidTr="00A02E7B">
        <w:tc>
          <w:tcPr>
            <w:tcW w:w="634" w:type="dxa"/>
          </w:tcPr>
          <w:p w:rsidR="00A02E7B" w:rsidRDefault="00A02E7B" w:rsidP="00BB5B7B">
            <w:pPr>
              <w:jc w:val="center"/>
            </w:pPr>
          </w:p>
          <w:p w:rsidR="00A02E7B" w:rsidRDefault="00A02E7B" w:rsidP="00BB5B7B">
            <w:pPr>
              <w:jc w:val="center"/>
            </w:pPr>
          </w:p>
          <w:p w:rsidR="00A02E7B" w:rsidRDefault="00A02E7B" w:rsidP="00BB5B7B">
            <w:pPr>
              <w:jc w:val="center"/>
            </w:pPr>
          </w:p>
          <w:p w:rsidR="00A02E7B" w:rsidRDefault="00A02E7B" w:rsidP="00A02E7B"/>
          <w:p w:rsidR="00A02E7B" w:rsidRDefault="00A02E7B" w:rsidP="00BB5B7B">
            <w:pPr>
              <w:jc w:val="center"/>
            </w:pPr>
            <w:r>
              <w:t>10</w:t>
            </w:r>
          </w:p>
        </w:tc>
        <w:tc>
          <w:tcPr>
            <w:tcW w:w="1951" w:type="dxa"/>
            <w:vMerge/>
          </w:tcPr>
          <w:p w:rsidR="00A02E7B" w:rsidRDefault="00A02E7B" w:rsidP="00BB5B7B">
            <w:pPr>
              <w:jc w:val="center"/>
            </w:pPr>
          </w:p>
        </w:tc>
        <w:tc>
          <w:tcPr>
            <w:tcW w:w="2099" w:type="dxa"/>
          </w:tcPr>
          <w:p w:rsidR="00A02E7B" w:rsidRDefault="00A02E7B" w:rsidP="00A70A76"/>
          <w:p w:rsidR="00A02E7B" w:rsidRDefault="00A02E7B" w:rsidP="00A70A76"/>
          <w:p w:rsidR="00A02E7B" w:rsidRDefault="00A02E7B" w:rsidP="00A70A76">
            <w:r>
              <w:t xml:space="preserve">10. </w:t>
            </w:r>
            <w:proofErr w:type="spellStart"/>
            <w:r>
              <w:t>Дигибридное</w:t>
            </w:r>
            <w:proofErr w:type="spellEnd"/>
            <w:r>
              <w:t xml:space="preserve"> скрещивание. Анализирующее скрещивание</w:t>
            </w:r>
          </w:p>
        </w:tc>
        <w:tc>
          <w:tcPr>
            <w:tcW w:w="2865" w:type="dxa"/>
          </w:tcPr>
          <w:p w:rsidR="00A02E7B" w:rsidRDefault="00A02E7B" w:rsidP="00A8208D"/>
          <w:p w:rsidR="00A02E7B" w:rsidRDefault="00A02E7B" w:rsidP="00A8208D">
            <w:proofErr w:type="spellStart"/>
            <w:r>
              <w:t>Дигибридное</w:t>
            </w:r>
            <w:proofErr w:type="spellEnd"/>
            <w:r>
              <w:t xml:space="preserve"> скрещивание. Рекомбинация. 3 закон Г.Менделя (закон независимого наследования признаков)</w:t>
            </w:r>
          </w:p>
        </w:tc>
        <w:tc>
          <w:tcPr>
            <w:tcW w:w="3332" w:type="dxa"/>
          </w:tcPr>
          <w:p w:rsidR="00A02E7B" w:rsidRDefault="00A02E7B" w:rsidP="00A8208D"/>
          <w:p w:rsidR="00A02E7B" w:rsidRDefault="00A02E7B" w:rsidP="00A8208D">
            <w:r>
              <w:t>Знать  закон независимого наследования признаков.</w:t>
            </w:r>
          </w:p>
          <w:p w:rsidR="00A02E7B" w:rsidRDefault="00A02E7B" w:rsidP="00A8208D">
            <w:r>
              <w:t xml:space="preserve">Уметь описывать механизм проявления закономерностей </w:t>
            </w:r>
            <w:proofErr w:type="spellStart"/>
            <w:r>
              <w:t>дигибридного</w:t>
            </w:r>
            <w:proofErr w:type="spellEnd"/>
            <w:r>
              <w:t xml:space="preserve"> скрещивания;</w:t>
            </w:r>
          </w:p>
        </w:tc>
        <w:tc>
          <w:tcPr>
            <w:tcW w:w="1653" w:type="dxa"/>
          </w:tcPr>
          <w:p w:rsidR="00A02E7B" w:rsidRDefault="00A02E7B" w:rsidP="002F2D8A">
            <w:pPr>
              <w:jc w:val="center"/>
            </w:pPr>
            <w:r>
              <w:t>Лабораторная работа 1</w:t>
            </w:r>
          </w:p>
          <w:p w:rsidR="00A02E7B" w:rsidRDefault="00A02E7B" w:rsidP="002F2D8A">
            <w:pPr>
              <w:jc w:val="center"/>
            </w:pPr>
            <w:r>
              <w:t>«Решение элементарных задач по генетике»</w:t>
            </w:r>
          </w:p>
          <w:p w:rsidR="00A02E7B" w:rsidRDefault="00A02E7B" w:rsidP="00A8208D">
            <w:pPr>
              <w:jc w:val="center"/>
            </w:pPr>
            <w:r>
              <w:t xml:space="preserve">Р.т., с. 26, </w:t>
            </w:r>
          </w:p>
          <w:p w:rsidR="00A02E7B" w:rsidRDefault="00A02E7B" w:rsidP="00A8208D">
            <w:pPr>
              <w:jc w:val="center"/>
            </w:pPr>
            <w:r>
              <w:t>№ 1 - 4</w:t>
            </w:r>
          </w:p>
        </w:tc>
        <w:tc>
          <w:tcPr>
            <w:tcW w:w="1622" w:type="dxa"/>
          </w:tcPr>
          <w:p w:rsidR="00A02E7B" w:rsidRDefault="00A02E7B" w:rsidP="002F2D8A">
            <w:pPr>
              <w:jc w:val="center"/>
            </w:pPr>
          </w:p>
          <w:p w:rsidR="00A02E7B" w:rsidRDefault="00A02E7B" w:rsidP="002F2D8A">
            <w:pPr>
              <w:jc w:val="center"/>
            </w:pPr>
          </w:p>
          <w:p w:rsidR="00A02E7B" w:rsidRDefault="00A02E7B" w:rsidP="002F2D8A">
            <w:pPr>
              <w:jc w:val="center"/>
            </w:pPr>
            <w:r>
              <w:t>П. 11 (с.46-48);</w:t>
            </w:r>
          </w:p>
          <w:p w:rsidR="00A02E7B" w:rsidRDefault="00A02E7B" w:rsidP="00A8208D">
            <w:pPr>
              <w:jc w:val="center"/>
            </w:pPr>
            <w:r>
              <w:t xml:space="preserve">Р.т.с. 28, </w:t>
            </w:r>
          </w:p>
          <w:p w:rsidR="00A02E7B" w:rsidRDefault="00A02E7B" w:rsidP="00A8208D">
            <w:pPr>
              <w:jc w:val="center"/>
            </w:pPr>
            <w:r>
              <w:t>№ 8,9</w:t>
            </w:r>
          </w:p>
        </w:tc>
        <w:tc>
          <w:tcPr>
            <w:tcW w:w="744" w:type="dxa"/>
            <w:tcBorders>
              <w:right w:val="single" w:sz="4" w:space="0" w:color="auto"/>
            </w:tcBorders>
          </w:tcPr>
          <w:p w:rsidR="00A02E7B" w:rsidRDefault="00A02E7B" w:rsidP="00BB5B7B">
            <w:pPr>
              <w:jc w:val="center"/>
            </w:pPr>
          </w:p>
        </w:tc>
        <w:tc>
          <w:tcPr>
            <w:tcW w:w="714" w:type="dxa"/>
            <w:tcBorders>
              <w:left w:val="single" w:sz="4" w:space="0" w:color="auto"/>
            </w:tcBorders>
          </w:tcPr>
          <w:p w:rsidR="00A02E7B" w:rsidRDefault="00A02E7B" w:rsidP="00BB5B7B">
            <w:pPr>
              <w:jc w:val="center"/>
            </w:pPr>
          </w:p>
        </w:tc>
      </w:tr>
      <w:tr w:rsidR="00A02E7B" w:rsidTr="00A02E7B">
        <w:tc>
          <w:tcPr>
            <w:tcW w:w="634" w:type="dxa"/>
          </w:tcPr>
          <w:p w:rsidR="00A02E7B" w:rsidRDefault="00A02E7B" w:rsidP="00BB5B7B">
            <w:pPr>
              <w:jc w:val="center"/>
            </w:pPr>
          </w:p>
          <w:p w:rsidR="00A02E7B" w:rsidRDefault="00A02E7B" w:rsidP="00BB5B7B">
            <w:pPr>
              <w:jc w:val="center"/>
            </w:pPr>
          </w:p>
          <w:p w:rsidR="00A02E7B" w:rsidRDefault="00A02E7B" w:rsidP="00BB5B7B">
            <w:pPr>
              <w:jc w:val="center"/>
            </w:pPr>
          </w:p>
          <w:p w:rsidR="00A02E7B" w:rsidRDefault="00A02E7B" w:rsidP="00BB5B7B">
            <w:pPr>
              <w:jc w:val="center"/>
            </w:pPr>
            <w:r>
              <w:t>11</w:t>
            </w:r>
          </w:p>
        </w:tc>
        <w:tc>
          <w:tcPr>
            <w:tcW w:w="1951" w:type="dxa"/>
            <w:vMerge/>
          </w:tcPr>
          <w:p w:rsidR="00A02E7B" w:rsidRDefault="00A02E7B" w:rsidP="00BB5B7B">
            <w:pPr>
              <w:jc w:val="center"/>
            </w:pPr>
          </w:p>
        </w:tc>
        <w:tc>
          <w:tcPr>
            <w:tcW w:w="2099" w:type="dxa"/>
          </w:tcPr>
          <w:p w:rsidR="00A02E7B" w:rsidRDefault="00A02E7B" w:rsidP="00A70A76"/>
          <w:p w:rsidR="00A02E7B" w:rsidRDefault="00A02E7B" w:rsidP="00A70A76"/>
          <w:p w:rsidR="00A02E7B" w:rsidRDefault="00A02E7B" w:rsidP="00A70A76"/>
          <w:p w:rsidR="00A02E7B" w:rsidRDefault="00A02E7B" w:rsidP="00A70A76">
            <w:r>
              <w:t>11. Взаимодействие генов</w:t>
            </w:r>
          </w:p>
        </w:tc>
        <w:tc>
          <w:tcPr>
            <w:tcW w:w="2865" w:type="dxa"/>
          </w:tcPr>
          <w:p w:rsidR="00A02E7B" w:rsidRDefault="00A02E7B" w:rsidP="00A8208D">
            <w:r>
              <w:t xml:space="preserve">Типы взаимодействия неаллельных генов: кодирование (на примере групп крови), </w:t>
            </w:r>
            <w:proofErr w:type="spellStart"/>
            <w:r>
              <w:t>комплементарность</w:t>
            </w:r>
            <w:proofErr w:type="spellEnd"/>
            <w:r>
              <w:t xml:space="preserve">, </w:t>
            </w:r>
            <w:proofErr w:type="spellStart"/>
            <w:r>
              <w:t>эпистаз</w:t>
            </w:r>
            <w:proofErr w:type="spellEnd"/>
            <w:r>
              <w:t>, полимерия. Гены-модификаторы</w:t>
            </w:r>
          </w:p>
        </w:tc>
        <w:tc>
          <w:tcPr>
            <w:tcW w:w="3332" w:type="dxa"/>
          </w:tcPr>
          <w:p w:rsidR="00A02E7B" w:rsidRDefault="00A02E7B" w:rsidP="00A8208D"/>
          <w:p w:rsidR="00A02E7B" w:rsidRDefault="00A02E7B" w:rsidP="00A8208D">
            <w:r>
              <w:t>Знать характер взаимодействия неаллельных генов.</w:t>
            </w:r>
          </w:p>
          <w:p w:rsidR="00A02E7B" w:rsidRDefault="00A02E7B" w:rsidP="00A8208D">
            <w:r>
              <w:t>Уметь описывать проявление множественного действия гена</w:t>
            </w:r>
          </w:p>
        </w:tc>
        <w:tc>
          <w:tcPr>
            <w:tcW w:w="1653" w:type="dxa"/>
          </w:tcPr>
          <w:p w:rsidR="00A02E7B" w:rsidRDefault="00A02E7B" w:rsidP="00A8208D">
            <w:pPr>
              <w:jc w:val="center"/>
            </w:pPr>
          </w:p>
          <w:p w:rsidR="00A02E7B" w:rsidRDefault="00A02E7B" w:rsidP="00A8208D">
            <w:pPr>
              <w:jc w:val="center"/>
            </w:pPr>
          </w:p>
          <w:p w:rsidR="00A02E7B" w:rsidRDefault="00A02E7B" w:rsidP="00A8208D">
            <w:pPr>
              <w:jc w:val="center"/>
            </w:pPr>
            <w:r>
              <w:t xml:space="preserve">Самостоятельная работа в тетради, с29, </w:t>
            </w:r>
          </w:p>
          <w:p w:rsidR="00A02E7B" w:rsidRDefault="00A02E7B" w:rsidP="00A8208D">
            <w:pPr>
              <w:jc w:val="center"/>
            </w:pPr>
            <w:r>
              <w:t>№ 1-6</w:t>
            </w:r>
          </w:p>
          <w:p w:rsidR="00A02E7B" w:rsidRDefault="00A02E7B" w:rsidP="00A8208D">
            <w:pPr>
              <w:jc w:val="center"/>
            </w:pPr>
          </w:p>
          <w:p w:rsidR="00A02E7B" w:rsidRDefault="00A02E7B" w:rsidP="00A8208D">
            <w:pPr>
              <w:jc w:val="center"/>
            </w:pPr>
          </w:p>
          <w:p w:rsidR="00A02E7B" w:rsidRDefault="00A02E7B" w:rsidP="00A8208D">
            <w:pPr>
              <w:jc w:val="center"/>
            </w:pPr>
          </w:p>
        </w:tc>
        <w:tc>
          <w:tcPr>
            <w:tcW w:w="1622" w:type="dxa"/>
          </w:tcPr>
          <w:p w:rsidR="00A02E7B" w:rsidRDefault="00A02E7B" w:rsidP="00A8208D">
            <w:pPr>
              <w:jc w:val="center"/>
            </w:pPr>
          </w:p>
          <w:p w:rsidR="00A02E7B" w:rsidRDefault="00A02E7B" w:rsidP="00A8208D">
            <w:pPr>
              <w:jc w:val="center"/>
            </w:pPr>
          </w:p>
          <w:p w:rsidR="00A02E7B" w:rsidRDefault="00A02E7B" w:rsidP="00A8208D">
            <w:pPr>
              <w:jc w:val="center"/>
            </w:pPr>
            <w:r>
              <w:t>П. 12;</w:t>
            </w:r>
          </w:p>
          <w:p w:rsidR="00A02E7B" w:rsidRDefault="00A02E7B" w:rsidP="00A8208D">
            <w:pPr>
              <w:jc w:val="center"/>
            </w:pPr>
            <w:r>
              <w:t xml:space="preserve">Р.т.с.30, </w:t>
            </w:r>
          </w:p>
          <w:p w:rsidR="00A02E7B" w:rsidRDefault="00A02E7B" w:rsidP="00A8208D">
            <w:pPr>
              <w:jc w:val="center"/>
            </w:pPr>
            <w:r>
              <w:t>№ 7,8</w:t>
            </w:r>
          </w:p>
        </w:tc>
        <w:tc>
          <w:tcPr>
            <w:tcW w:w="744" w:type="dxa"/>
            <w:tcBorders>
              <w:right w:val="single" w:sz="4" w:space="0" w:color="auto"/>
            </w:tcBorders>
          </w:tcPr>
          <w:p w:rsidR="00A02E7B" w:rsidRDefault="00A02E7B" w:rsidP="00BB5B7B">
            <w:pPr>
              <w:jc w:val="center"/>
            </w:pPr>
          </w:p>
        </w:tc>
        <w:tc>
          <w:tcPr>
            <w:tcW w:w="714" w:type="dxa"/>
            <w:tcBorders>
              <w:left w:val="single" w:sz="4" w:space="0" w:color="auto"/>
            </w:tcBorders>
          </w:tcPr>
          <w:p w:rsidR="00A02E7B" w:rsidRDefault="00A02E7B" w:rsidP="00BB5B7B">
            <w:pPr>
              <w:jc w:val="center"/>
            </w:pPr>
          </w:p>
        </w:tc>
      </w:tr>
      <w:tr w:rsidR="00A02E7B" w:rsidTr="00A02E7B">
        <w:tc>
          <w:tcPr>
            <w:tcW w:w="634" w:type="dxa"/>
          </w:tcPr>
          <w:p w:rsidR="00A02E7B" w:rsidRDefault="00A02E7B" w:rsidP="00BB5B7B">
            <w:pPr>
              <w:jc w:val="center"/>
            </w:pPr>
          </w:p>
          <w:p w:rsidR="00A02E7B" w:rsidRDefault="00A02E7B" w:rsidP="00BB5B7B">
            <w:pPr>
              <w:jc w:val="center"/>
            </w:pPr>
          </w:p>
          <w:p w:rsidR="00A02E7B" w:rsidRDefault="00A02E7B" w:rsidP="00BB5B7B">
            <w:pPr>
              <w:jc w:val="center"/>
            </w:pPr>
          </w:p>
          <w:p w:rsidR="00A02E7B" w:rsidRDefault="00A02E7B" w:rsidP="00BB5B7B">
            <w:pPr>
              <w:jc w:val="center"/>
            </w:pPr>
          </w:p>
          <w:p w:rsidR="00A02E7B" w:rsidRDefault="00A02E7B" w:rsidP="00BB5B7B">
            <w:pPr>
              <w:jc w:val="center"/>
            </w:pPr>
          </w:p>
          <w:p w:rsidR="00A02E7B" w:rsidRDefault="00A02E7B" w:rsidP="00BB5B7B">
            <w:pPr>
              <w:jc w:val="center"/>
            </w:pPr>
          </w:p>
          <w:p w:rsidR="00A02E7B" w:rsidRDefault="00A02E7B" w:rsidP="00BB5B7B">
            <w:pPr>
              <w:jc w:val="center"/>
            </w:pPr>
            <w:r>
              <w:t>12</w:t>
            </w:r>
          </w:p>
        </w:tc>
        <w:tc>
          <w:tcPr>
            <w:tcW w:w="1951" w:type="dxa"/>
            <w:vMerge w:val="restart"/>
          </w:tcPr>
          <w:p w:rsidR="00A02E7B" w:rsidRDefault="00A02E7B" w:rsidP="00BB5B7B">
            <w:pPr>
              <w:jc w:val="center"/>
            </w:pPr>
          </w:p>
        </w:tc>
        <w:tc>
          <w:tcPr>
            <w:tcW w:w="2099" w:type="dxa"/>
          </w:tcPr>
          <w:p w:rsidR="00A02E7B" w:rsidRDefault="00A02E7B" w:rsidP="00A70A76"/>
          <w:p w:rsidR="00A02E7B" w:rsidRDefault="00A02E7B" w:rsidP="00A70A76"/>
          <w:p w:rsidR="00A02E7B" w:rsidRDefault="00A02E7B" w:rsidP="00A70A76"/>
          <w:p w:rsidR="00A02E7B" w:rsidRDefault="00A02E7B" w:rsidP="00A70A76"/>
          <w:p w:rsidR="00A02E7B" w:rsidRDefault="00A02E7B" w:rsidP="00A70A76"/>
          <w:p w:rsidR="00A02E7B" w:rsidRDefault="00A02E7B" w:rsidP="00A70A76">
            <w:r>
              <w:t>12. Генетика пола и наследование, сцепленное с полом</w:t>
            </w:r>
          </w:p>
        </w:tc>
        <w:tc>
          <w:tcPr>
            <w:tcW w:w="2865" w:type="dxa"/>
          </w:tcPr>
          <w:p w:rsidR="00A02E7B" w:rsidRDefault="00A02E7B" w:rsidP="00A8208D"/>
          <w:p w:rsidR="00A02E7B" w:rsidRDefault="00A02E7B" w:rsidP="00A8208D"/>
          <w:p w:rsidR="00A02E7B" w:rsidRDefault="00A02E7B" w:rsidP="00A8208D">
            <w:r>
              <w:t xml:space="preserve">Пол, мужские и женские гаметы; соматические клетки. </w:t>
            </w:r>
            <w:proofErr w:type="spellStart"/>
            <w:r>
              <w:t>Гомогаметный</w:t>
            </w:r>
            <w:proofErr w:type="spellEnd"/>
            <w:r>
              <w:t xml:space="preserve"> и </w:t>
            </w:r>
            <w:proofErr w:type="spellStart"/>
            <w:r>
              <w:t>гетерогаметный</w:t>
            </w:r>
            <w:proofErr w:type="spellEnd"/>
            <w:r>
              <w:t xml:space="preserve"> пол; половые хромосомы; </w:t>
            </w:r>
            <w:proofErr w:type="spellStart"/>
            <w:r>
              <w:t>аутосомы</w:t>
            </w:r>
            <w:proofErr w:type="spellEnd"/>
            <w:r>
              <w:t xml:space="preserve">. Наследование, сцепленное с полом. </w:t>
            </w:r>
          </w:p>
        </w:tc>
        <w:tc>
          <w:tcPr>
            <w:tcW w:w="3332" w:type="dxa"/>
          </w:tcPr>
          <w:p w:rsidR="00A02E7B" w:rsidRDefault="00A02E7B" w:rsidP="00A8208D">
            <w:r>
              <w:t>Знать определение термина «</w:t>
            </w:r>
            <w:proofErr w:type="spellStart"/>
            <w:r>
              <w:t>аутосомы</w:t>
            </w:r>
            <w:proofErr w:type="spellEnd"/>
            <w:r>
              <w:t xml:space="preserve">»; типы хромосом в генотипе; число </w:t>
            </w:r>
            <w:proofErr w:type="spellStart"/>
            <w:r>
              <w:t>аутосом</w:t>
            </w:r>
            <w:proofErr w:type="spellEnd"/>
            <w:r>
              <w:t xml:space="preserve"> и половых хромосом у человека и у </w:t>
            </w:r>
            <w:proofErr w:type="spellStart"/>
            <w:r>
              <w:t>дроздофилы</w:t>
            </w:r>
            <w:proofErr w:type="spellEnd"/>
            <w:r>
              <w:t>.</w:t>
            </w:r>
          </w:p>
          <w:p w:rsidR="00A02E7B" w:rsidRDefault="00A02E7B" w:rsidP="00A8208D">
            <w:r>
              <w:t>Уметь объяснять причину соотношения полов 1:1; определять по схеме число типов гамет, фенотипов и генотипов, вероятность проявления признака в потомстве</w:t>
            </w:r>
          </w:p>
        </w:tc>
        <w:tc>
          <w:tcPr>
            <w:tcW w:w="1653" w:type="dxa"/>
          </w:tcPr>
          <w:p w:rsidR="00A02E7B" w:rsidRDefault="00A02E7B" w:rsidP="00A8208D">
            <w:pPr>
              <w:jc w:val="center"/>
            </w:pPr>
          </w:p>
          <w:p w:rsidR="00A02E7B" w:rsidRDefault="00A02E7B" w:rsidP="00A8208D">
            <w:pPr>
              <w:jc w:val="center"/>
            </w:pPr>
          </w:p>
          <w:p w:rsidR="00A02E7B" w:rsidRDefault="00A02E7B" w:rsidP="002F2D8A"/>
          <w:p w:rsidR="00A02E7B" w:rsidRDefault="00A02E7B" w:rsidP="002F2D8A"/>
          <w:p w:rsidR="00A02E7B" w:rsidRDefault="00A02E7B" w:rsidP="00A8208D">
            <w:pPr>
              <w:jc w:val="center"/>
            </w:pPr>
          </w:p>
          <w:p w:rsidR="00A02E7B" w:rsidRDefault="00A02E7B" w:rsidP="00A8208D">
            <w:pPr>
              <w:jc w:val="center"/>
            </w:pPr>
            <w:r>
              <w:t>Биологические задачи.</w:t>
            </w:r>
          </w:p>
          <w:p w:rsidR="00A02E7B" w:rsidRDefault="00A02E7B" w:rsidP="00A8208D">
            <w:pPr>
              <w:jc w:val="center"/>
            </w:pPr>
            <w:r>
              <w:t xml:space="preserve">Р.т., с. 33, </w:t>
            </w:r>
          </w:p>
          <w:p w:rsidR="00A02E7B" w:rsidRDefault="00A02E7B" w:rsidP="00A8208D">
            <w:pPr>
              <w:jc w:val="center"/>
            </w:pPr>
            <w:r>
              <w:t>№ 1 - 4</w:t>
            </w:r>
          </w:p>
        </w:tc>
        <w:tc>
          <w:tcPr>
            <w:tcW w:w="1622" w:type="dxa"/>
          </w:tcPr>
          <w:p w:rsidR="00A02E7B" w:rsidRDefault="00A02E7B" w:rsidP="00A8208D">
            <w:pPr>
              <w:jc w:val="center"/>
            </w:pPr>
          </w:p>
          <w:p w:rsidR="00A02E7B" w:rsidRDefault="00A02E7B" w:rsidP="00A8208D">
            <w:pPr>
              <w:jc w:val="center"/>
            </w:pPr>
          </w:p>
          <w:p w:rsidR="00A02E7B" w:rsidRDefault="00A02E7B" w:rsidP="00A8208D">
            <w:pPr>
              <w:jc w:val="center"/>
            </w:pPr>
          </w:p>
          <w:p w:rsidR="00A02E7B" w:rsidRDefault="00A02E7B" w:rsidP="00A8208D">
            <w:pPr>
              <w:jc w:val="center"/>
            </w:pPr>
          </w:p>
          <w:p w:rsidR="00A02E7B" w:rsidRDefault="00A02E7B" w:rsidP="00A8208D">
            <w:pPr>
              <w:jc w:val="center"/>
            </w:pPr>
          </w:p>
          <w:p w:rsidR="00A02E7B" w:rsidRDefault="00A02E7B" w:rsidP="00A8208D">
            <w:pPr>
              <w:jc w:val="center"/>
            </w:pPr>
            <w:r>
              <w:t>П. 13;</w:t>
            </w:r>
          </w:p>
          <w:p w:rsidR="00A02E7B" w:rsidRDefault="00A02E7B" w:rsidP="00A8208D">
            <w:pPr>
              <w:jc w:val="center"/>
            </w:pPr>
            <w:r>
              <w:t xml:space="preserve">Р.т.с. 34, </w:t>
            </w:r>
          </w:p>
          <w:p w:rsidR="00A02E7B" w:rsidRDefault="00A02E7B" w:rsidP="00A8208D">
            <w:pPr>
              <w:jc w:val="center"/>
            </w:pPr>
            <w:r>
              <w:t>№ 5-7</w:t>
            </w:r>
          </w:p>
        </w:tc>
        <w:tc>
          <w:tcPr>
            <w:tcW w:w="744" w:type="dxa"/>
            <w:tcBorders>
              <w:right w:val="single" w:sz="4" w:space="0" w:color="auto"/>
            </w:tcBorders>
          </w:tcPr>
          <w:p w:rsidR="00A02E7B" w:rsidRDefault="00A02E7B" w:rsidP="00BB5B7B">
            <w:pPr>
              <w:jc w:val="center"/>
            </w:pPr>
          </w:p>
        </w:tc>
        <w:tc>
          <w:tcPr>
            <w:tcW w:w="714" w:type="dxa"/>
            <w:tcBorders>
              <w:left w:val="single" w:sz="4" w:space="0" w:color="auto"/>
            </w:tcBorders>
          </w:tcPr>
          <w:p w:rsidR="00A02E7B" w:rsidRDefault="00A02E7B" w:rsidP="00BB5B7B">
            <w:pPr>
              <w:jc w:val="center"/>
            </w:pPr>
          </w:p>
        </w:tc>
      </w:tr>
      <w:tr w:rsidR="00A02E7B" w:rsidTr="00A02E7B">
        <w:tc>
          <w:tcPr>
            <w:tcW w:w="634" w:type="dxa"/>
          </w:tcPr>
          <w:p w:rsidR="00A02E7B" w:rsidRDefault="00A02E7B" w:rsidP="00BB5B7B">
            <w:pPr>
              <w:jc w:val="center"/>
            </w:pPr>
          </w:p>
          <w:p w:rsidR="00A02E7B" w:rsidRDefault="00A02E7B" w:rsidP="00BB5B7B">
            <w:pPr>
              <w:jc w:val="center"/>
            </w:pPr>
            <w:r>
              <w:t>13</w:t>
            </w:r>
          </w:p>
        </w:tc>
        <w:tc>
          <w:tcPr>
            <w:tcW w:w="1951" w:type="dxa"/>
            <w:vMerge/>
          </w:tcPr>
          <w:p w:rsidR="00A02E7B" w:rsidRDefault="00A02E7B" w:rsidP="00BB5B7B">
            <w:pPr>
              <w:jc w:val="center"/>
            </w:pPr>
          </w:p>
        </w:tc>
        <w:tc>
          <w:tcPr>
            <w:tcW w:w="2099" w:type="dxa"/>
          </w:tcPr>
          <w:p w:rsidR="00A02E7B" w:rsidRDefault="00A02E7B" w:rsidP="00AA09FE">
            <w:r>
              <w:t xml:space="preserve">13. Наследственные болезни человека </w:t>
            </w:r>
          </w:p>
        </w:tc>
        <w:tc>
          <w:tcPr>
            <w:tcW w:w="2865" w:type="dxa"/>
          </w:tcPr>
          <w:p w:rsidR="00A02E7B" w:rsidRDefault="00A02E7B" w:rsidP="00A8208D">
            <w:r>
              <w:t>Генные, хромосомные болезни. Профилактика.</w:t>
            </w:r>
          </w:p>
        </w:tc>
        <w:tc>
          <w:tcPr>
            <w:tcW w:w="3332" w:type="dxa"/>
          </w:tcPr>
          <w:p w:rsidR="00A02E7B" w:rsidRDefault="00A02E7B" w:rsidP="00A8208D">
            <w:r>
              <w:t>Уметь решать простейшие генетические задачи</w:t>
            </w:r>
          </w:p>
        </w:tc>
        <w:tc>
          <w:tcPr>
            <w:tcW w:w="1653" w:type="dxa"/>
          </w:tcPr>
          <w:p w:rsidR="00A02E7B" w:rsidRDefault="00A02E7B" w:rsidP="00A8208D">
            <w:pPr>
              <w:jc w:val="center"/>
            </w:pPr>
            <w:r>
              <w:t xml:space="preserve">Р.т., с. 35, </w:t>
            </w:r>
          </w:p>
          <w:p w:rsidR="00A02E7B" w:rsidRDefault="00A02E7B" w:rsidP="00A8208D">
            <w:pPr>
              <w:jc w:val="center"/>
            </w:pPr>
            <w:r>
              <w:t>№ 1 - 4</w:t>
            </w:r>
          </w:p>
        </w:tc>
        <w:tc>
          <w:tcPr>
            <w:tcW w:w="1622" w:type="dxa"/>
          </w:tcPr>
          <w:p w:rsidR="00A02E7B" w:rsidRDefault="00A02E7B" w:rsidP="00A8208D">
            <w:pPr>
              <w:jc w:val="center"/>
            </w:pPr>
            <w:r>
              <w:t>П. 14;</w:t>
            </w:r>
          </w:p>
          <w:p w:rsidR="00A02E7B" w:rsidRDefault="00A02E7B" w:rsidP="00A8208D">
            <w:pPr>
              <w:jc w:val="center"/>
            </w:pPr>
            <w:r>
              <w:t xml:space="preserve">Р.т.с.36, </w:t>
            </w:r>
          </w:p>
          <w:p w:rsidR="00A02E7B" w:rsidRDefault="00A02E7B" w:rsidP="00A8208D">
            <w:pPr>
              <w:jc w:val="center"/>
            </w:pPr>
            <w:r>
              <w:t>№ 5-7</w:t>
            </w:r>
          </w:p>
        </w:tc>
        <w:tc>
          <w:tcPr>
            <w:tcW w:w="744" w:type="dxa"/>
            <w:tcBorders>
              <w:right w:val="single" w:sz="4" w:space="0" w:color="auto"/>
            </w:tcBorders>
          </w:tcPr>
          <w:p w:rsidR="00A02E7B" w:rsidRDefault="00A02E7B" w:rsidP="00BB5B7B">
            <w:pPr>
              <w:jc w:val="center"/>
            </w:pPr>
          </w:p>
        </w:tc>
        <w:tc>
          <w:tcPr>
            <w:tcW w:w="714" w:type="dxa"/>
            <w:tcBorders>
              <w:left w:val="single" w:sz="4" w:space="0" w:color="auto"/>
            </w:tcBorders>
          </w:tcPr>
          <w:p w:rsidR="00A02E7B" w:rsidRDefault="00A02E7B" w:rsidP="00BB5B7B">
            <w:pPr>
              <w:jc w:val="center"/>
            </w:pPr>
          </w:p>
        </w:tc>
      </w:tr>
      <w:tr w:rsidR="00A02E7B" w:rsidTr="00A02E7B">
        <w:tc>
          <w:tcPr>
            <w:tcW w:w="634" w:type="dxa"/>
          </w:tcPr>
          <w:p w:rsidR="00A02E7B" w:rsidRDefault="00A02E7B" w:rsidP="00BB5B7B">
            <w:pPr>
              <w:jc w:val="center"/>
            </w:pPr>
          </w:p>
          <w:p w:rsidR="00A02E7B" w:rsidRDefault="00A02E7B" w:rsidP="00BB5B7B">
            <w:pPr>
              <w:jc w:val="center"/>
            </w:pPr>
          </w:p>
          <w:p w:rsidR="00A02E7B" w:rsidRDefault="00A02E7B" w:rsidP="00BB5B7B">
            <w:pPr>
              <w:jc w:val="center"/>
            </w:pPr>
          </w:p>
          <w:p w:rsidR="00A02E7B" w:rsidRDefault="00A02E7B" w:rsidP="00BB5B7B">
            <w:pPr>
              <w:jc w:val="center"/>
            </w:pPr>
            <w:r>
              <w:t>14</w:t>
            </w:r>
          </w:p>
        </w:tc>
        <w:tc>
          <w:tcPr>
            <w:tcW w:w="1951" w:type="dxa"/>
            <w:vMerge/>
          </w:tcPr>
          <w:p w:rsidR="00A02E7B" w:rsidRDefault="00A02E7B" w:rsidP="00BB5B7B">
            <w:pPr>
              <w:jc w:val="center"/>
            </w:pPr>
          </w:p>
        </w:tc>
        <w:tc>
          <w:tcPr>
            <w:tcW w:w="2099" w:type="dxa"/>
          </w:tcPr>
          <w:p w:rsidR="00A02E7B" w:rsidRDefault="00A02E7B" w:rsidP="00A70A76"/>
          <w:p w:rsidR="00A02E7B" w:rsidRDefault="00A02E7B" w:rsidP="00A70A76">
            <w:r>
              <w:t>14. Этические аспекты медицинской генетики</w:t>
            </w:r>
          </w:p>
        </w:tc>
        <w:tc>
          <w:tcPr>
            <w:tcW w:w="2865" w:type="dxa"/>
          </w:tcPr>
          <w:p w:rsidR="00A02E7B" w:rsidRDefault="00A02E7B" w:rsidP="00A8208D">
            <w:r>
              <w:t xml:space="preserve">Предмет и задачи медицинской генетики; </w:t>
            </w:r>
            <w:proofErr w:type="spellStart"/>
            <w:r>
              <w:t>биоэтический</w:t>
            </w:r>
            <w:proofErr w:type="spellEnd"/>
            <w:r>
              <w:t xml:space="preserve"> кодекс. Биотехнология, генная инженерия. Клон. Стволовые клетки</w:t>
            </w:r>
          </w:p>
        </w:tc>
        <w:tc>
          <w:tcPr>
            <w:tcW w:w="3332" w:type="dxa"/>
          </w:tcPr>
          <w:p w:rsidR="00A02E7B" w:rsidRDefault="00A02E7B" w:rsidP="00A8208D">
            <w:r>
              <w:t xml:space="preserve">Знать определение термина «биоэтика». Уметь характеризовать значение постулатов </w:t>
            </w:r>
            <w:proofErr w:type="spellStart"/>
            <w:r>
              <w:t>биоэтического</w:t>
            </w:r>
            <w:proofErr w:type="spellEnd"/>
            <w:r>
              <w:t xml:space="preserve"> кодекса; объяснять, какие проблемы человечества решает биотехнология</w:t>
            </w:r>
          </w:p>
        </w:tc>
        <w:tc>
          <w:tcPr>
            <w:tcW w:w="1653" w:type="dxa"/>
          </w:tcPr>
          <w:p w:rsidR="00A02E7B" w:rsidRDefault="00A02E7B" w:rsidP="002F2D8A">
            <w:pPr>
              <w:jc w:val="center"/>
            </w:pPr>
          </w:p>
          <w:p w:rsidR="00A02E7B" w:rsidRDefault="00A02E7B" w:rsidP="002F2D8A">
            <w:pPr>
              <w:jc w:val="center"/>
            </w:pPr>
          </w:p>
          <w:p w:rsidR="00A02E7B" w:rsidRDefault="00A02E7B" w:rsidP="002F2D8A">
            <w:pPr>
              <w:jc w:val="center"/>
            </w:pPr>
            <w:r>
              <w:t>Беседа.</w:t>
            </w:r>
          </w:p>
          <w:p w:rsidR="00A02E7B" w:rsidRDefault="00A02E7B" w:rsidP="002F2D8A">
            <w:pPr>
              <w:jc w:val="center"/>
            </w:pPr>
            <w:r>
              <w:t xml:space="preserve">Р.т., с. 31, </w:t>
            </w:r>
          </w:p>
          <w:p w:rsidR="00A02E7B" w:rsidRDefault="00A02E7B" w:rsidP="002F2D8A">
            <w:pPr>
              <w:jc w:val="center"/>
            </w:pPr>
            <w:r>
              <w:t>№ 1 - 5</w:t>
            </w:r>
          </w:p>
        </w:tc>
        <w:tc>
          <w:tcPr>
            <w:tcW w:w="1622" w:type="dxa"/>
          </w:tcPr>
          <w:p w:rsidR="00A02E7B" w:rsidRDefault="00A02E7B" w:rsidP="002F2D8A">
            <w:pPr>
              <w:jc w:val="center"/>
            </w:pPr>
            <w:r>
              <w:t>П. 15:</w:t>
            </w:r>
          </w:p>
          <w:p w:rsidR="00A02E7B" w:rsidRDefault="00A02E7B" w:rsidP="002F2D8A">
            <w:pPr>
              <w:jc w:val="center"/>
            </w:pPr>
            <w:r>
              <w:t>Сообщение «Факторы, определяющие здоровье человека»</w:t>
            </w:r>
          </w:p>
        </w:tc>
        <w:tc>
          <w:tcPr>
            <w:tcW w:w="744" w:type="dxa"/>
            <w:tcBorders>
              <w:right w:val="single" w:sz="4" w:space="0" w:color="auto"/>
            </w:tcBorders>
          </w:tcPr>
          <w:p w:rsidR="00A02E7B" w:rsidRDefault="00A02E7B" w:rsidP="00BB5B7B">
            <w:pPr>
              <w:jc w:val="center"/>
            </w:pPr>
          </w:p>
        </w:tc>
        <w:tc>
          <w:tcPr>
            <w:tcW w:w="714" w:type="dxa"/>
            <w:tcBorders>
              <w:left w:val="single" w:sz="4" w:space="0" w:color="auto"/>
            </w:tcBorders>
          </w:tcPr>
          <w:p w:rsidR="00A02E7B" w:rsidRDefault="00A02E7B" w:rsidP="00BB5B7B">
            <w:pPr>
              <w:jc w:val="center"/>
            </w:pPr>
          </w:p>
        </w:tc>
      </w:tr>
      <w:tr w:rsidR="00A02E7B" w:rsidTr="00A02E7B">
        <w:tc>
          <w:tcPr>
            <w:tcW w:w="634" w:type="dxa"/>
          </w:tcPr>
          <w:p w:rsidR="00A02E7B" w:rsidRDefault="00A02E7B" w:rsidP="00BB5B7B">
            <w:pPr>
              <w:jc w:val="center"/>
            </w:pPr>
          </w:p>
          <w:p w:rsidR="00A02E7B" w:rsidRDefault="00A02E7B" w:rsidP="00BB5B7B">
            <w:pPr>
              <w:jc w:val="center"/>
            </w:pPr>
          </w:p>
          <w:p w:rsidR="00A02E7B" w:rsidRDefault="00A02E7B" w:rsidP="00BB5B7B">
            <w:pPr>
              <w:jc w:val="center"/>
            </w:pPr>
          </w:p>
          <w:p w:rsidR="00A02E7B" w:rsidRDefault="00A02E7B" w:rsidP="00BB5B7B">
            <w:pPr>
              <w:jc w:val="center"/>
            </w:pPr>
            <w:r>
              <w:t>15</w:t>
            </w:r>
          </w:p>
        </w:tc>
        <w:tc>
          <w:tcPr>
            <w:tcW w:w="1951" w:type="dxa"/>
            <w:vMerge/>
          </w:tcPr>
          <w:p w:rsidR="00A02E7B" w:rsidRDefault="00A02E7B" w:rsidP="00BB5B7B">
            <w:pPr>
              <w:jc w:val="center"/>
            </w:pPr>
          </w:p>
        </w:tc>
        <w:tc>
          <w:tcPr>
            <w:tcW w:w="2099" w:type="dxa"/>
          </w:tcPr>
          <w:p w:rsidR="00A02E7B" w:rsidRDefault="00A02E7B" w:rsidP="00A70A76"/>
          <w:p w:rsidR="00A02E7B" w:rsidRDefault="00A02E7B" w:rsidP="00A70A76"/>
          <w:p w:rsidR="00A02E7B" w:rsidRDefault="00A02E7B" w:rsidP="00A70A76">
            <w:r>
              <w:t>15. Творчество как фактор здоровья и показатель образа жизни</w:t>
            </w:r>
          </w:p>
        </w:tc>
        <w:tc>
          <w:tcPr>
            <w:tcW w:w="2865" w:type="dxa"/>
          </w:tcPr>
          <w:p w:rsidR="00A02E7B" w:rsidRDefault="00A02E7B" w:rsidP="00A8208D"/>
          <w:p w:rsidR="00A02E7B" w:rsidRDefault="00A02E7B" w:rsidP="00A8208D"/>
          <w:p w:rsidR="00A02E7B" w:rsidRDefault="00A02E7B" w:rsidP="00A8208D"/>
          <w:p w:rsidR="00A02E7B" w:rsidRDefault="00A02E7B" w:rsidP="00A8208D">
            <w:r>
              <w:t>Человек как организм, как индивид</w:t>
            </w:r>
          </w:p>
        </w:tc>
        <w:tc>
          <w:tcPr>
            <w:tcW w:w="3332" w:type="dxa"/>
          </w:tcPr>
          <w:p w:rsidR="00A02E7B" w:rsidRDefault="00A02E7B" w:rsidP="00A8208D">
            <w:r>
              <w:t xml:space="preserve">Знать определение терминов «здоровая нация», «просвещение», «образование». Уметь объяснять, как соотносится </w:t>
            </w:r>
            <w:proofErr w:type="gramStart"/>
            <w:r>
              <w:t>духовное</w:t>
            </w:r>
            <w:proofErr w:type="gramEnd"/>
            <w:r>
              <w:t>, социальное и телесное в жизнедеятельности человека</w:t>
            </w:r>
          </w:p>
        </w:tc>
        <w:tc>
          <w:tcPr>
            <w:tcW w:w="1653" w:type="dxa"/>
          </w:tcPr>
          <w:p w:rsidR="00A02E7B" w:rsidRDefault="00A02E7B" w:rsidP="002F2D8A">
            <w:pPr>
              <w:jc w:val="center"/>
            </w:pPr>
          </w:p>
          <w:p w:rsidR="00A02E7B" w:rsidRDefault="00A02E7B" w:rsidP="002F2D8A">
            <w:pPr>
              <w:jc w:val="center"/>
            </w:pPr>
          </w:p>
          <w:p w:rsidR="00A02E7B" w:rsidRDefault="00A02E7B" w:rsidP="002F2D8A">
            <w:pPr>
              <w:jc w:val="center"/>
            </w:pPr>
          </w:p>
          <w:p w:rsidR="00A02E7B" w:rsidRDefault="00A02E7B" w:rsidP="002F2D8A">
            <w:pPr>
              <w:jc w:val="center"/>
            </w:pPr>
            <w:r>
              <w:t>Тест</w:t>
            </w:r>
          </w:p>
        </w:tc>
        <w:tc>
          <w:tcPr>
            <w:tcW w:w="1622" w:type="dxa"/>
          </w:tcPr>
          <w:p w:rsidR="00A02E7B" w:rsidRDefault="00A02E7B" w:rsidP="00A02E7B">
            <w:pPr>
              <w:tabs>
                <w:tab w:val="left" w:pos="315"/>
                <w:tab w:val="center" w:pos="703"/>
              </w:tabs>
            </w:pPr>
            <w:r>
              <w:tab/>
            </w:r>
          </w:p>
          <w:p w:rsidR="00A02E7B" w:rsidRDefault="00A02E7B" w:rsidP="00A02E7B">
            <w:pPr>
              <w:tabs>
                <w:tab w:val="left" w:pos="315"/>
                <w:tab w:val="center" w:pos="703"/>
              </w:tabs>
            </w:pPr>
          </w:p>
          <w:p w:rsidR="00A02E7B" w:rsidRDefault="00A02E7B" w:rsidP="00A02E7B">
            <w:pPr>
              <w:tabs>
                <w:tab w:val="left" w:pos="315"/>
                <w:tab w:val="center" w:pos="703"/>
              </w:tabs>
            </w:pPr>
          </w:p>
          <w:p w:rsidR="00A02E7B" w:rsidRDefault="00A02E7B" w:rsidP="00A02E7B">
            <w:pPr>
              <w:tabs>
                <w:tab w:val="left" w:pos="315"/>
                <w:tab w:val="center" w:pos="703"/>
              </w:tabs>
            </w:pPr>
            <w:r>
              <w:tab/>
              <w:t>П. 19</w:t>
            </w:r>
          </w:p>
        </w:tc>
        <w:tc>
          <w:tcPr>
            <w:tcW w:w="744" w:type="dxa"/>
            <w:tcBorders>
              <w:right w:val="single" w:sz="4" w:space="0" w:color="auto"/>
            </w:tcBorders>
          </w:tcPr>
          <w:p w:rsidR="00A02E7B" w:rsidRDefault="00A02E7B" w:rsidP="00BB5B7B">
            <w:pPr>
              <w:jc w:val="center"/>
            </w:pPr>
          </w:p>
        </w:tc>
        <w:tc>
          <w:tcPr>
            <w:tcW w:w="714" w:type="dxa"/>
            <w:tcBorders>
              <w:left w:val="single" w:sz="4" w:space="0" w:color="auto"/>
            </w:tcBorders>
          </w:tcPr>
          <w:p w:rsidR="00A02E7B" w:rsidRDefault="00A02E7B" w:rsidP="00BB5B7B">
            <w:pPr>
              <w:jc w:val="center"/>
            </w:pPr>
          </w:p>
        </w:tc>
      </w:tr>
      <w:tr w:rsidR="00A02E7B" w:rsidTr="00A02E7B">
        <w:tc>
          <w:tcPr>
            <w:tcW w:w="634" w:type="dxa"/>
          </w:tcPr>
          <w:p w:rsidR="00A02E7B" w:rsidRDefault="00A02E7B" w:rsidP="00BB5B7B">
            <w:pPr>
              <w:jc w:val="center"/>
            </w:pPr>
          </w:p>
          <w:p w:rsidR="00A02E7B" w:rsidRDefault="00A02E7B" w:rsidP="00BB5B7B">
            <w:pPr>
              <w:jc w:val="center"/>
            </w:pPr>
          </w:p>
          <w:p w:rsidR="00A02E7B" w:rsidRDefault="00A02E7B" w:rsidP="00BB5B7B">
            <w:pPr>
              <w:jc w:val="center"/>
            </w:pPr>
          </w:p>
          <w:p w:rsidR="00A02E7B" w:rsidRDefault="00A02E7B" w:rsidP="00BB5B7B">
            <w:pPr>
              <w:jc w:val="center"/>
            </w:pPr>
          </w:p>
          <w:p w:rsidR="00A02E7B" w:rsidRDefault="00A02E7B" w:rsidP="00BB5B7B">
            <w:pPr>
              <w:jc w:val="center"/>
            </w:pPr>
          </w:p>
          <w:p w:rsidR="00A02E7B" w:rsidRDefault="00A02E7B" w:rsidP="00BB5B7B">
            <w:pPr>
              <w:jc w:val="center"/>
            </w:pPr>
            <w:r>
              <w:t>16</w:t>
            </w:r>
          </w:p>
        </w:tc>
        <w:tc>
          <w:tcPr>
            <w:tcW w:w="1951" w:type="dxa"/>
            <w:vMerge/>
          </w:tcPr>
          <w:p w:rsidR="00A02E7B" w:rsidRDefault="00A02E7B" w:rsidP="00BB5B7B">
            <w:pPr>
              <w:jc w:val="center"/>
            </w:pPr>
          </w:p>
        </w:tc>
        <w:tc>
          <w:tcPr>
            <w:tcW w:w="2099" w:type="dxa"/>
          </w:tcPr>
          <w:p w:rsidR="00A02E7B" w:rsidRDefault="00A02E7B" w:rsidP="00A02E7B"/>
          <w:p w:rsidR="00A02E7B" w:rsidRDefault="00A02E7B" w:rsidP="00A02E7B"/>
          <w:p w:rsidR="00A02E7B" w:rsidRDefault="00A02E7B" w:rsidP="00A02E7B"/>
          <w:p w:rsidR="00A02E7B" w:rsidRDefault="00A02E7B" w:rsidP="00A02E7B">
            <w:r>
              <w:t xml:space="preserve">16. </w:t>
            </w:r>
          </w:p>
          <w:p w:rsidR="00A02E7B" w:rsidRDefault="00A02E7B" w:rsidP="00A02E7B">
            <w:r>
              <w:t>Вирусы – неклеточная форма жизни. Вирусные заболевания</w:t>
            </w:r>
          </w:p>
        </w:tc>
        <w:tc>
          <w:tcPr>
            <w:tcW w:w="2865" w:type="dxa"/>
          </w:tcPr>
          <w:p w:rsidR="00A02E7B" w:rsidRDefault="00A02E7B" w:rsidP="00A8208D"/>
          <w:p w:rsidR="00A02E7B" w:rsidRDefault="00A02E7B" w:rsidP="00A8208D"/>
          <w:p w:rsidR="00A02E7B" w:rsidRDefault="00A02E7B" w:rsidP="00A8208D"/>
          <w:p w:rsidR="00A02E7B" w:rsidRDefault="00A02E7B" w:rsidP="00A8208D"/>
          <w:p w:rsidR="00A02E7B" w:rsidRDefault="00A02E7B" w:rsidP="00A8208D"/>
          <w:p w:rsidR="00A02E7B" w:rsidRDefault="00A02E7B" w:rsidP="00A8208D">
            <w:r>
              <w:t xml:space="preserve">Вирусы. </w:t>
            </w:r>
            <w:proofErr w:type="spellStart"/>
            <w:r>
              <w:t>Капсид</w:t>
            </w:r>
            <w:proofErr w:type="spellEnd"/>
          </w:p>
        </w:tc>
        <w:tc>
          <w:tcPr>
            <w:tcW w:w="3332" w:type="dxa"/>
          </w:tcPr>
          <w:p w:rsidR="00A02E7B" w:rsidRDefault="00A02E7B" w:rsidP="00A8208D"/>
          <w:p w:rsidR="00A02E7B" w:rsidRDefault="00A02E7B" w:rsidP="00A8208D"/>
          <w:p w:rsidR="00A02E7B" w:rsidRDefault="00A02E7B" w:rsidP="00A8208D">
            <w:r>
              <w:t>Знать определение терминов «паразит», «вирус», «</w:t>
            </w:r>
            <w:proofErr w:type="spellStart"/>
            <w:r>
              <w:t>капсид</w:t>
            </w:r>
            <w:proofErr w:type="spellEnd"/>
            <w:r>
              <w:t>».</w:t>
            </w:r>
          </w:p>
          <w:p w:rsidR="00A02E7B" w:rsidRDefault="00A02E7B" w:rsidP="00A8208D">
            <w:r>
              <w:t>Уметь приводить примеры заболеваний, вызываемых вирусами; описывать цикл развития вируса; выделять особенности строения вирусов</w:t>
            </w:r>
          </w:p>
        </w:tc>
        <w:tc>
          <w:tcPr>
            <w:tcW w:w="1653" w:type="dxa"/>
          </w:tcPr>
          <w:p w:rsidR="00A02E7B" w:rsidRDefault="00A02E7B" w:rsidP="00A02E7B">
            <w:pPr>
              <w:jc w:val="center"/>
            </w:pPr>
            <w:r>
              <w:t>Лабораторная работа 2</w:t>
            </w:r>
          </w:p>
          <w:p w:rsidR="00A02E7B" w:rsidRDefault="00A02E7B" w:rsidP="00A02E7B">
            <w:pPr>
              <w:jc w:val="center"/>
            </w:pPr>
            <w:r>
              <w:t xml:space="preserve">«Изучение признаков вирусных заболеваний растений на примере культурных растений (гербарий) </w:t>
            </w:r>
          </w:p>
          <w:p w:rsidR="00A02E7B" w:rsidRDefault="00A02E7B" w:rsidP="00A02E7B">
            <w:pPr>
              <w:jc w:val="center"/>
            </w:pPr>
          </w:p>
        </w:tc>
        <w:tc>
          <w:tcPr>
            <w:tcW w:w="1622" w:type="dxa"/>
          </w:tcPr>
          <w:p w:rsidR="00A02E7B" w:rsidRDefault="00A02E7B" w:rsidP="00A8208D">
            <w:pPr>
              <w:jc w:val="center"/>
            </w:pPr>
          </w:p>
          <w:p w:rsidR="00A02E7B" w:rsidRDefault="00A02E7B" w:rsidP="00A8208D">
            <w:pPr>
              <w:jc w:val="center"/>
            </w:pPr>
          </w:p>
          <w:p w:rsidR="00A02E7B" w:rsidRDefault="00A02E7B" w:rsidP="00A8208D">
            <w:pPr>
              <w:jc w:val="center"/>
            </w:pPr>
          </w:p>
          <w:p w:rsidR="00A02E7B" w:rsidRDefault="00A02E7B" w:rsidP="00A8208D">
            <w:pPr>
              <w:jc w:val="center"/>
            </w:pPr>
          </w:p>
          <w:p w:rsidR="00A02E7B" w:rsidRDefault="00A02E7B" w:rsidP="00A8208D">
            <w:pPr>
              <w:jc w:val="center"/>
            </w:pPr>
            <w:r>
              <w:t>П. 20, 21;</w:t>
            </w:r>
          </w:p>
          <w:p w:rsidR="00A02E7B" w:rsidRDefault="00A02E7B" w:rsidP="00A8208D">
            <w:pPr>
              <w:jc w:val="center"/>
            </w:pPr>
            <w:r>
              <w:t>Р.т.с. 49,</w:t>
            </w:r>
          </w:p>
          <w:p w:rsidR="00A02E7B" w:rsidRDefault="00A02E7B" w:rsidP="00A8208D">
            <w:pPr>
              <w:jc w:val="center"/>
            </w:pPr>
            <w:r>
              <w:t>№ 5-7</w:t>
            </w:r>
          </w:p>
        </w:tc>
        <w:tc>
          <w:tcPr>
            <w:tcW w:w="744" w:type="dxa"/>
            <w:tcBorders>
              <w:right w:val="single" w:sz="4" w:space="0" w:color="auto"/>
            </w:tcBorders>
          </w:tcPr>
          <w:p w:rsidR="00A02E7B" w:rsidRDefault="00A02E7B" w:rsidP="00BB5B7B">
            <w:pPr>
              <w:jc w:val="center"/>
            </w:pPr>
          </w:p>
        </w:tc>
        <w:tc>
          <w:tcPr>
            <w:tcW w:w="714" w:type="dxa"/>
            <w:tcBorders>
              <w:left w:val="single" w:sz="4" w:space="0" w:color="auto"/>
            </w:tcBorders>
          </w:tcPr>
          <w:p w:rsidR="00A02E7B" w:rsidRDefault="00A02E7B" w:rsidP="00BB5B7B">
            <w:pPr>
              <w:jc w:val="center"/>
            </w:pPr>
          </w:p>
        </w:tc>
      </w:tr>
      <w:tr w:rsidR="00A02E7B" w:rsidTr="00A02E7B">
        <w:tc>
          <w:tcPr>
            <w:tcW w:w="634" w:type="dxa"/>
          </w:tcPr>
          <w:p w:rsidR="00A02E7B" w:rsidRDefault="00A02E7B" w:rsidP="00BB5B7B">
            <w:pPr>
              <w:jc w:val="center"/>
            </w:pPr>
          </w:p>
          <w:p w:rsidR="00A02E7B" w:rsidRDefault="00A02E7B" w:rsidP="00BB5B7B">
            <w:pPr>
              <w:jc w:val="center"/>
            </w:pPr>
          </w:p>
          <w:p w:rsidR="00A02E7B" w:rsidRDefault="00A02E7B" w:rsidP="00BB5B7B">
            <w:pPr>
              <w:jc w:val="center"/>
            </w:pPr>
            <w:r>
              <w:t>17</w:t>
            </w:r>
          </w:p>
        </w:tc>
        <w:tc>
          <w:tcPr>
            <w:tcW w:w="1951" w:type="dxa"/>
          </w:tcPr>
          <w:p w:rsidR="00A02E7B" w:rsidRDefault="00A02E7B" w:rsidP="00BB5B7B">
            <w:pPr>
              <w:jc w:val="center"/>
            </w:pPr>
          </w:p>
        </w:tc>
        <w:tc>
          <w:tcPr>
            <w:tcW w:w="2099" w:type="dxa"/>
          </w:tcPr>
          <w:p w:rsidR="00A02E7B" w:rsidRDefault="00A02E7B" w:rsidP="00A70A76">
            <w:r>
              <w:t>17. Контрольная работа по теме «Организменный уровень организации жизни»</w:t>
            </w:r>
          </w:p>
        </w:tc>
        <w:tc>
          <w:tcPr>
            <w:tcW w:w="2865" w:type="dxa"/>
          </w:tcPr>
          <w:p w:rsidR="00A02E7B" w:rsidRDefault="00A02E7B" w:rsidP="00A8208D"/>
        </w:tc>
        <w:tc>
          <w:tcPr>
            <w:tcW w:w="3332" w:type="dxa"/>
          </w:tcPr>
          <w:p w:rsidR="00A02E7B" w:rsidRDefault="00A02E7B" w:rsidP="00A8208D"/>
          <w:p w:rsidR="00A02E7B" w:rsidRDefault="00A02E7B" w:rsidP="00A8208D"/>
          <w:p w:rsidR="00A02E7B" w:rsidRDefault="00A02E7B" w:rsidP="00A8208D">
            <w:r>
              <w:t>Уметь применять полученные знания на практике</w:t>
            </w:r>
          </w:p>
        </w:tc>
        <w:tc>
          <w:tcPr>
            <w:tcW w:w="1653" w:type="dxa"/>
          </w:tcPr>
          <w:p w:rsidR="00A02E7B" w:rsidRDefault="00A02E7B" w:rsidP="002F2D8A">
            <w:pPr>
              <w:jc w:val="center"/>
            </w:pPr>
          </w:p>
          <w:p w:rsidR="00A02E7B" w:rsidRDefault="00A02E7B" w:rsidP="002F2D8A">
            <w:pPr>
              <w:jc w:val="center"/>
            </w:pPr>
          </w:p>
          <w:p w:rsidR="00A02E7B" w:rsidRDefault="00A02E7B" w:rsidP="002F2D8A">
            <w:pPr>
              <w:jc w:val="center"/>
            </w:pPr>
            <w:r>
              <w:t>Контрольная работа 1</w:t>
            </w:r>
          </w:p>
        </w:tc>
        <w:tc>
          <w:tcPr>
            <w:tcW w:w="1622" w:type="dxa"/>
          </w:tcPr>
          <w:p w:rsidR="00A02E7B" w:rsidRDefault="00A02E7B" w:rsidP="00A02E7B">
            <w:pPr>
              <w:tabs>
                <w:tab w:val="left" w:pos="315"/>
                <w:tab w:val="center" w:pos="703"/>
              </w:tabs>
            </w:pPr>
          </w:p>
        </w:tc>
        <w:tc>
          <w:tcPr>
            <w:tcW w:w="744" w:type="dxa"/>
            <w:tcBorders>
              <w:right w:val="single" w:sz="4" w:space="0" w:color="auto"/>
            </w:tcBorders>
          </w:tcPr>
          <w:p w:rsidR="00A02E7B" w:rsidRDefault="00A02E7B" w:rsidP="00BB5B7B">
            <w:pPr>
              <w:jc w:val="center"/>
            </w:pPr>
          </w:p>
        </w:tc>
        <w:tc>
          <w:tcPr>
            <w:tcW w:w="714" w:type="dxa"/>
            <w:tcBorders>
              <w:left w:val="single" w:sz="4" w:space="0" w:color="auto"/>
            </w:tcBorders>
          </w:tcPr>
          <w:p w:rsidR="00A02E7B" w:rsidRDefault="00A02E7B" w:rsidP="00BB5B7B">
            <w:pPr>
              <w:jc w:val="center"/>
            </w:pPr>
          </w:p>
        </w:tc>
      </w:tr>
      <w:tr w:rsidR="00FA3A15" w:rsidTr="00A02E7B">
        <w:tc>
          <w:tcPr>
            <w:tcW w:w="634" w:type="dxa"/>
          </w:tcPr>
          <w:p w:rsidR="00FA3A15" w:rsidRDefault="00FA3A15" w:rsidP="00BB5B7B">
            <w:pPr>
              <w:jc w:val="center"/>
            </w:pPr>
          </w:p>
          <w:p w:rsidR="00FA3A15" w:rsidRDefault="00FA3A15" w:rsidP="00BB5B7B">
            <w:pPr>
              <w:jc w:val="center"/>
            </w:pPr>
          </w:p>
          <w:p w:rsidR="00FA3A15" w:rsidRDefault="00FA3A15" w:rsidP="00BB5B7B">
            <w:pPr>
              <w:jc w:val="center"/>
            </w:pPr>
            <w:r>
              <w:t>18</w:t>
            </w:r>
          </w:p>
        </w:tc>
        <w:tc>
          <w:tcPr>
            <w:tcW w:w="1951" w:type="dxa"/>
            <w:vMerge w:val="restart"/>
          </w:tcPr>
          <w:p w:rsidR="00FA3A15" w:rsidRDefault="00FA3A15" w:rsidP="00BB5B7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2. Клеточный уровень организации жизни</w:t>
            </w:r>
          </w:p>
          <w:p w:rsidR="00FA3A15" w:rsidRPr="003B287C" w:rsidRDefault="00FA3A15" w:rsidP="00BB5B7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(9 ч.)</w:t>
            </w:r>
          </w:p>
        </w:tc>
        <w:tc>
          <w:tcPr>
            <w:tcW w:w="2099" w:type="dxa"/>
          </w:tcPr>
          <w:p w:rsidR="00FA3A15" w:rsidRDefault="00FA3A15" w:rsidP="00A70A76">
            <w:r>
              <w:t>1. Клеточный уровень организации живой материи, его роль в природе</w:t>
            </w:r>
          </w:p>
        </w:tc>
        <w:tc>
          <w:tcPr>
            <w:tcW w:w="2865" w:type="dxa"/>
          </w:tcPr>
          <w:p w:rsidR="00FA3A15" w:rsidRDefault="00FA3A15" w:rsidP="00A8208D"/>
          <w:p w:rsidR="00FA3A15" w:rsidRDefault="00FA3A15" w:rsidP="00A8208D">
            <w:r>
              <w:t>Клеточный уровень, его значение. Прокариоты. Эукариоты</w:t>
            </w:r>
          </w:p>
        </w:tc>
        <w:tc>
          <w:tcPr>
            <w:tcW w:w="3332" w:type="dxa"/>
          </w:tcPr>
          <w:p w:rsidR="00FA3A15" w:rsidRDefault="00FA3A15" w:rsidP="00A8208D">
            <w:r>
              <w:t>Уметь отличать клеточный уровень организации жизни от организменного уровня, клетки прокариот и эукариот; узнавать клетки различных организмов</w:t>
            </w:r>
          </w:p>
        </w:tc>
        <w:tc>
          <w:tcPr>
            <w:tcW w:w="1653" w:type="dxa"/>
          </w:tcPr>
          <w:p w:rsidR="00FA3A15" w:rsidRDefault="00FA3A15" w:rsidP="002F2D8A">
            <w:pPr>
              <w:jc w:val="center"/>
            </w:pPr>
          </w:p>
          <w:p w:rsidR="00FA3A15" w:rsidRDefault="00FA3A15" w:rsidP="002F2D8A">
            <w:pPr>
              <w:jc w:val="center"/>
            </w:pPr>
            <w:r>
              <w:t xml:space="preserve">Р.т., с. 52, </w:t>
            </w:r>
          </w:p>
          <w:p w:rsidR="00FA3A15" w:rsidRDefault="00FA3A15" w:rsidP="002F2D8A">
            <w:pPr>
              <w:jc w:val="center"/>
            </w:pPr>
            <w:r>
              <w:t>№ 1 – 3</w:t>
            </w:r>
          </w:p>
        </w:tc>
        <w:tc>
          <w:tcPr>
            <w:tcW w:w="1622" w:type="dxa"/>
          </w:tcPr>
          <w:p w:rsidR="00FA3A15" w:rsidRDefault="00FA3A15" w:rsidP="003B287C">
            <w:pPr>
              <w:tabs>
                <w:tab w:val="left" w:pos="315"/>
                <w:tab w:val="center" w:pos="703"/>
              </w:tabs>
              <w:jc w:val="center"/>
            </w:pPr>
          </w:p>
          <w:p w:rsidR="00FA3A15" w:rsidRDefault="00FA3A15" w:rsidP="003B287C">
            <w:pPr>
              <w:tabs>
                <w:tab w:val="left" w:pos="315"/>
                <w:tab w:val="center" w:pos="703"/>
              </w:tabs>
              <w:jc w:val="center"/>
            </w:pPr>
            <w:r>
              <w:t>П. 23;</w:t>
            </w:r>
          </w:p>
          <w:p w:rsidR="00FA3A15" w:rsidRDefault="00FA3A15" w:rsidP="003B287C">
            <w:pPr>
              <w:tabs>
                <w:tab w:val="left" w:pos="315"/>
                <w:tab w:val="center" w:pos="703"/>
              </w:tabs>
              <w:jc w:val="center"/>
            </w:pPr>
            <w:r>
              <w:t xml:space="preserve">Р.т., с. 53, </w:t>
            </w:r>
          </w:p>
          <w:p w:rsidR="00FA3A15" w:rsidRDefault="00FA3A15" w:rsidP="003B287C">
            <w:pPr>
              <w:tabs>
                <w:tab w:val="left" w:pos="315"/>
                <w:tab w:val="center" w:pos="703"/>
              </w:tabs>
              <w:jc w:val="center"/>
            </w:pPr>
            <w:r>
              <w:t>№ 5 - 7</w:t>
            </w:r>
          </w:p>
        </w:tc>
        <w:tc>
          <w:tcPr>
            <w:tcW w:w="744" w:type="dxa"/>
            <w:tcBorders>
              <w:right w:val="single" w:sz="4" w:space="0" w:color="auto"/>
            </w:tcBorders>
          </w:tcPr>
          <w:p w:rsidR="00FA3A15" w:rsidRDefault="00FA3A15" w:rsidP="00BB5B7B">
            <w:pPr>
              <w:jc w:val="center"/>
            </w:pPr>
          </w:p>
        </w:tc>
        <w:tc>
          <w:tcPr>
            <w:tcW w:w="714" w:type="dxa"/>
            <w:tcBorders>
              <w:left w:val="single" w:sz="4" w:space="0" w:color="auto"/>
            </w:tcBorders>
          </w:tcPr>
          <w:p w:rsidR="00FA3A15" w:rsidRDefault="00FA3A15" w:rsidP="00BB5B7B">
            <w:pPr>
              <w:jc w:val="center"/>
            </w:pPr>
          </w:p>
        </w:tc>
      </w:tr>
      <w:tr w:rsidR="00FA3A15" w:rsidTr="00A02E7B">
        <w:tc>
          <w:tcPr>
            <w:tcW w:w="634" w:type="dxa"/>
          </w:tcPr>
          <w:p w:rsidR="00FA3A15" w:rsidRDefault="00FA3A15" w:rsidP="00BB5B7B">
            <w:pPr>
              <w:jc w:val="center"/>
            </w:pPr>
          </w:p>
          <w:p w:rsidR="00FA3A15" w:rsidRDefault="00FA3A15" w:rsidP="001F0C13"/>
          <w:p w:rsidR="00FA3A15" w:rsidRDefault="00FA3A15" w:rsidP="00BB5B7B">
            <w:pPr>
              <w:jc w:val="center"/>
            </w:pPr>
          </w:p>
          <w:p w:rsidR="00FA3A15" w:rsidRDefault="00FA3A15" w:rsidP="00BB5B7B">
            <w:pPr>
              <w:jc w:val="center"/>
            </w:pPr>
            <w:r>
              <w:t>19</w:t>
            </w:r>
          </w:p>
        </w:tc>
        <w:tc>
          <w:tcPr>
            <w:tcW w:w="1951" w:type="dxa"/>
            <w:vMerge/>
          </w:tcPr>
          <w:p w:rsidR="00FA3A15" w:rsidRDefault="00FA3A15" w:rsidP="00BB5B7B">
            <w:pPr>
              <w:jc w:val="center"/>
            </w:pPr>
          </w:p>
        </w:tc>
        <w:tc>
          <w:tcPr>
            <w:tcW w:w="2099" w:type="dxa"/>
          </w:tcPr>
          <w:p w:rsidR="00FA3A15" w:rsidRDefault="00FA3A15" w:rsidP="00A70A76"/>
          <w:p w:rsidR="00FA3A15" w:rsidRDefault="00FA3A15" w:rsidP="00A70A76"/>
          <w:p w:rsidR="00FA3A15" w:rsidRDefault="00FA3A15" w:rsidP="00A70A76">
            <w:r>
              <w:t>2. Клетка как этап эволюции живого в истории Земли</w:t>
            </w:r>
          </w:p>
        </w:tc>
        <w:tc>
          <w:tcPr>
            <w:tcW w:w="2865" w:type="dxa"/>
          </w:tcPr>
          <w:p w:rsidR="00FA3A15" w:rsidRDefault="00FA3A15" w:rsidP="00A8208D">
            <w:r>
              <w:t>Эволюция первичной клетки. Фотосинтез – крупнейший ароморфоз. Аэробный тип обмена веществ. Брожение. Кислородное дыхание. Гипотезы происхождения эукариот</w:t>
            </w:r>
          </w:p>
        </w:tc>
        <w:tc>
          <w:tcPr>
            <w:tcW w:w="3332" w:type="dxa"/>
          </w:tcPr>
          <w:p w:rsidR="00FA3A15" w:rsidRDefault="00FA3A15" w:rsidP="00A8208D"/>
          <w:p w:rsidR="00FA3A15" w:rsidRDefault="00FA3A15" w:rsidP="00A8208D"/>
          <w:p w:rsidR="00FA3A15" w:rsidRDefault="00FA3A15" w:rsidP="00A8208D">
            <w:r>
              <w:t>Знать гипотезы происхождения эукариот (симбиотическую гипотезу и гипотезу мембранного происхождения)</w:t>
            </w:r>
          </w:p>
        </w:tc>
        <w:tc>
          <w:tcPr>
            <w:tcW w:w="1653" w:type="dxa"/>
          </w:tcPr>
          <w:p w:rsidR="00FA3A15" w:rsidRDefault="00FA3A15" w:rsidP="002F2D8A">
            <w:pPr>
              <w:jc w:val="center"/>
            </w:pPr>
          </w:p>
          <w:p w:rsidR="00FA3A15" w:rsidRDefault="00FA3A15" w:rsidP="002F2D8A">
            <w:pPr>
              <w:jc w:val="center"/>
            </w:pPr>
          </w:p>
          <w:p w:rsidR="00FA3A15" w:rsidRDefault="00FA3A15" w:rsidP="002F2D8A">
            <w:pPr>
              <w:jc w:val="center"/>
            </w:pPr>
            <w:r>
              <w:t>Фронтальный опрос.</w:t>
            </w:r>
          </w:p>
          <w:p w:rsidR="00FA3A15" w:rsidRDefault="00FA3A15" w:rsidP="002F2D8A">
            <w:pPr>
              <w:jc w:val="center"/>
            </w:pPr>
            <w:r>
              <w:t xml:space="preserve">Р.т., с. 55, </w:t>
            </w:r>
          </w:p>
          <w:p w:rsidR="00FA3A15" w:rsidRDefault="00FA3A15" w:rsidP="002F2D8A">
            <w:pPr>
              <w:jc w:val="center"/>
            </w:pPr>
            <w:r>
              <w:t>№ 1 – 4</w:t>
            </w:r>
          </w:p>
        </w:tc>
        <w:tc>
          <w:tcPr>
            <w:tcW w:w="1622" w:type="dxa"/>
          </w:tcPr>
          <w:p w:rsidR="00FA3A15" w:rsidRDefault="00FA3A15" w:rsidP="001F0C13">
            <w:pPr>
              <w:tabs>
                <w:tab w:val="left" w:pos="315"/>
                <w:tab w:val="center" w:pos="703"/>
              </w:tabs>
              <w:jc w:val="center"/>
            </w:pPr>
          </w:p>
          <w:p w:rsidR="00FA3A15" w:rsidRDefault="00FA3A15" w:rsidP="001F0C13">
            <w:pPr>
              <w:tabs>
                <w:tab w:val="left" w:pos="315"/>
                <w:tab w:val="center" w:pos="703"/>
              </w:tabs>
              <w:jc w:val="center"/>
            </w:pPr>
          </w:p>
          <w:p w:rsidR="00FA3A15" w:rsidRDefault="00FA3A15" w:rsidP="001F0C13">
            <w:pPr>
              <w:tabs>
                <w:tab w:val="left" w:pos="315"/>
                <w:tab w:val="center" w:pos="703"/>
              </w:tabs>
              <w:jc w:val="center"/>
            </w:pPr>
            <w:r>
              <w:t>П. 24;</w:t>
            </w:r>
          </w:p>
          <w:p w:rsidR="00FA3A15" w:rsidRDefault="00FA3A15" w:rsidP="001F0C13">
            <w:pPr>
              <w:tabs>
                <w:tab w:val="left" w:pos="315"/>
                <w:tab w:val="center" w:pos="703"/>
              </w:tabs>
              <w:jc w:val="center"/>
            </w:pPr>
            <w:r>
              <w:t xml:space="preserve">Р.т., с. 56, </w:t>
            </w:r>
          </w:p>
          <w:p w:rsidR="00FA3A15" w:rsidRDefault="00FA3A15" w:rsidP="001F0C13">
            <w:pPr>
              <w:tabs>
                <w:tab w:val="left" w:pos="315"/>
                <w:tab w:val="center" w:pos="703"/>
              </w:tabs>
              <w:jc w:val="center"/>
            </w:pPr>
            <w:r>
              <w:t>№ 5 - 8</w:t>
            </w:r>
          </w:p>
        </w:tc>
        <w:tc>
          <w:tcPr>
            <w:tcW w:w="744" w:type="dxa"/>
            <w:tcBorders>
              <w:right w:val="single" w:sz="4" w:space="0" w:color="auto"/>
            </w:tcBorders>
          </w:tcPr>
          <w:p w:rsidR="00FA3A15" w:rsidRDefault="00FA3A15" w:rsidP="00BB5B7B">
            <w:pPr>
              <w:jc w:val="center"/>
            </w:pPr>
          </w:p>
        </w:tc>
        <w:tc>
          <w:tcPr>
            <w:tcW w:w="714" w:type="dxa"/>
            <w:tcBorders>
              <w:left w:val="single" w:sz="4" w:space="0" w:color="auto"/>
            </w:tcBorders>
          </w:tcPr>
          <w:p w:rsidR="00FA3A15" w:rsidRDefault="00FA3A15" w:rsidP="00BB5B7B">
            <w:pPr>
              <w:jc w:val="center"/>
            </w:pPr>
          </w:p>
        </w:tc>
      </w:tr>
      <w:tr w:rsidR="00FA3A15" w:rsidTr="00A02E7B">
        <w:tc>
          <w:tcPr>
            <w:tcW w:w="634" w:type="dxa"/>
          </w:tcPr>
          <w:p w:rsidR="00FA3A15" w:rsidRDefault="00FA3A15" w:rsidP="00BB5B7B">
            <w:pPr>
              <w:jc w:val="center"/>
            </w:pPr>
          </w:p>
          <w:p w:rsidR="00FA3A15" w:rsidRDefault="00FA3A15" w:rsidP="00BB5B7B">
            <w:pPr>
              <w:jc w:val="center"/>
            </w:pPr>
          </w:p>
          <w:p w:rsidR="00FA3A15" w:rsidRDefault="00FA3A15" w:rsidP="00BB5B7B">
            <w:pPr>
              <w:jc w:val="center"/>
            </w:pPr>
            <w:r>
              <w:t>20</w:t>
            </w:r>
          </w:p>
        </w:tc>
        <w:tc>
          <w:tcPr>
            <w:tcW w:w="1951" w:type="dxa"/>
            <w:vMerge/>
          </w:tcPr>
          <w:p w:rsidR="00FA3A15" w:rsidRDefault="00FA3A15" w:rsidP="00BB5B7B">
            <w:pPr>
              <w:jc w:val="center"/>
            </w:pPr>
          </w:p>
        </w:tc>
        <w:tc>
          <w:tcPr>
            <w:tcW w:w="2099" w:type="dxa"/>
          </w:tcPr>
          <w:p w:rsidR="00FA3A15" w:rsidRDefault="00FA3A15" w:rsidP="00A70A76"/>
          <w:p w:rsidR="00FA3A15" w:rsidRDefault="00FA3A15" w:rsidP="00A70A76">
            <w:r>
              <w:t>3. Основные части клетки, их строение и свойства</w:t>
            </w:r>
          </w:p>
        </w:tc>
        <w:tc>
          <w:tcPr>
            <w:tcW w:w="2865" w:type="dxa"/>
          </w:tcPr>
          <w:p w:rsidR="00FA3A15" w:rsidRDefault="00FA3A15" w:rsidP="00A8208D">
            <w:proofErr w:type="spellStart"/>
            <w:r>
              <w:t>Эукариотическая</w:t>
            </w:r>
            <w:proofErr w:type="spellEnd"/>
            <w:r>
              <w:t xml:space="preserve"> клетка. Мембранный принцип организации. Цитоплазма и её органеллы. Их строение и функции</w:t>
            </w:r>
          </w:p>
        </w:tc>
        <w:tc>
          <w:tcPr>
            <w:tcW w:w="3332" w:type="dxa"/>
          </w:tcPr>
          <w:p w:rsidR="00FA3A15" w:rsidRDefault="00FA3A15" w:rsidP="00A8208D">
            <w:r>
              <w:t>Знать органоиды цитоплазмы, их функции. Уметь прогнозировать последствия удаления различных органоидов из клетки; отличать виды пластид растительных клеток</w:t>
            </w:r>
          </w:p>
        </w:tc>
        <w:tc>
          <w:tcPr>
            <w:tcW w:w="1653" w:type="dxa"/>
          </w:tcPr>
          <w:p w:rsidR="00FA3A15" w:rsidRDefault="00FA3A15" w:rsidP="002F2D8A">
            <w:pPr>
              <w:jc w:val="center"/>
            </w:pPr>
          </w:p>
          <w:p w:rsidR="00FA3A15" w:rsidRDefault="00FA3A15" w:rsidP="002F2D8A">
            <w:pPr>
              <w:jc w:val="center"/>
            </w:pPr>
          </w:p>
          <w:p w:rsidR="00FA3A15" w:rsidRDefault="00FA3A15" w:rsidP="002F2D8A">
            <w:pPr>
              <w:jc w:val="center"/>
            </w:pPr>
            <w:proofErr w:type="spellStart"/>
            <w:proofErr w:type="gramStart"/>
            <w:r>
              <w:t>Индивидуаль-ный</w:t>
            </w:r>
            <w:proofErr w:type="spellEnd"/>
            <w:proofErr w:type="gramEnd"/>
            <w:r>
              <w:t xml:space="preserve"> опрос</w:t>
            </w:r>
          </w:p>
        </w:tc>
        <w:tc>
          <w:tcPr>
            <w:tcW w:w="1622" w:type="dxa"/>
          </w:tcPr>
          <w:p w:rsidR="00FA3A15" w:rsidRDefault="00FA3A15" w:rsidP="001F0C13">
            <w:pPr>
              <w:tabs>
                <w:tab w:val="left" w:pos="315"/>
                <w:tab w:val="center" w:pos="703"/>
              </w:tabs>
              <w:jc w:val="center"/>
            </w:pPr>
          </w:p>
          <w:p w:rsidR="00FA3A15" w:rsidRDefault="00FA3A15" w:rsidP="001F0C13">
            <w:pPr>
              <w:tabs>
                <w:tab w:val="left" w:pos="315"/>
                <w:tab w:val="center" w:pos="703"/>
              </w:tabs>
              <w:jc w:val="center"/>
            </w:pPr>
            <w:r>
              <w:t>П. 26;</w:t>
            </w:r>
          </w:p>
          <w:p w:rsidR="00FA3A15" w:rsidRDefault="00FA3A15" w:rsidP="001F0C13">
            <w:pPr>
              <w:tabs>
                <w:tab w:val="left" w:pos="315"/>
                <w:tab w:val="center" w:pos="703"/>
              </w:tabs>
              <w:jc w:val="center"/>
            </w:pPr>
            <w:r>
              <w:t xml:space="preserve">Р.т., с. 62, </w:t>
            </w:r>
          </w:p>
          <w:p w:rsidR="00FA3A15" w:rsidRDefault="00FA3A15" w:rsidP="001F0C13">
            <w:pPr>
              <w:tabs>
                <w:tab w:val="left" w:pos="315"/>
                <w:tab w:val="center" w:pos="703"/>
              </w:tabs>
              <w:jc w:val="center"/>
            </w:pPr>
            <w:r>
              <w:t>№ 6 - 7</w:t>
            </w:r>
          </w:p>
        </w:tc>
        <w:tc>
          <w:tcPr>
            <w:tcW w:w="744" w:type="dxa"/>
            <w:tcBorders>
              <w:right w:val="single" w:sz="4" w:space="0" w:color="auto"/>
            </w:tcBorders>
          </w:tcPr>
          <w:p w:rsidR="00FA3A15" w:rsidRDefault="00FA3A15" w:rsidP="00BB5B7B">
            <w:pPr>
              <w:jc w:val="center"/>
            </w:pPr>
          </w:p>
        </w:tc>
        <w:tc>
          <w:tcPr>
            <w:tcW w:w="714" w:type="dxa"/>
            <w:tcBorders>
              <w:left w:val="single" w:sz="4" w:space="0" w:color="auto"/>
            </w:tcBorders>
          </w:tcPr>
          <w:p w:rsidR="00FA3A15" w:rsidRDefault="00FA3A15" w:rsidP="00BB5B7B">
            <w:pPr>
              <w:jc w:val="center"/>
            </w:pPr>
          </w:p>
        </w:tc>
      </w:tr>
      <w:tr w:rsidR="00FA3A15" w:rsidTr="00A02E7B">
        <w:tc>
          <w:tcPr>
            <w:tcW w:w="634" w:type="dxa"/>
          </w:tcPr>
          <w:p w:rsidR="00FA3A15" w:rsidRDefault="00FA3A15" w:rsidP="00BB5B7B">
            <w:pPr>
              <w:jc w:val="center"/>
            </w:pPr>
          </w:p>
          <w:p w:rsidR="00FA3A15" w:rsidRDefault="00FA3A15" w:rsidP="00BB5B7B">
            <w:pPr>
              <w:jc w:val="center"/>
            </w:pPr>
          </w:p>
          <w:p w:rsidR="00FA3A15" w:rsidRDefault="00FA3A15" w:rsidP="00BB5B7B">
            <w:pPr>
              <w:jc w:val="center"/>
            </w:pPr>
          </w:p>
          <w:p w:rsidR="00FA3A15" w:rsidRDefault="00FA3A15" w:rsidP="00BB5B7B">
            <w:pPr>
              <w:jc w:val="center"/>
            </w:pPr>
          </w:p>
          <w:p w:rsidR="00FA3A15" w:rsidRDefault="00FA3A15" w:rsidP="00BB5B7B">
            <w:pPr>
              <w:jc w:val="center"/>
            </w:pPr>
            <w:r>
              <w:t>21</w:t>
            </w:r>
          </w:p>
        </w:tc>
        <w:tc>
          <w:tcPr>
            <w:tcW w:w="1951" w:type="dxa"/>
            <w:vMerge/>
          </w:tcPr>
          <w:p w:rsidR="00FA3A15" w:rsidRDefault="00FA3A15" w:rsidP="00BB5B7B">
            <w:pPr>
              <w:jc w:val="center"/>
            </w:pPr>
          </w:p>
        </w:tc>
        <w:tc>
          <w:tcPr>
            <w:tcW w:w="2099" w:type="dxa"/>
          </w:tcPr>
          <w:p w:rsidR="00FA3A15" w:rsidRDefault="00FA3A15" w:rsidP="00A70A76"/>
          <w:p w:rsidR="00FA3A15" w:rsidRDefault="00FA3A15" w:rsidP="00A70A76"/>
          <w:p w:rsidR="00FA3A15" w:rsidRDefault="00FA3A15" w:rsidP="00A70A76"/>
          <w:p w:rsidR="00FA3A15" w:rsidRDefault="00FA3A15" w:rsidP="00A70A76">
            <w:r>
              <w:t>4. Клеточный цикл. Непрямое деление клетки - митоз</w:t>
            </w:r>
          </w:p>
        </w:tc>
        <w:tc>
          <w:tcPr>
            <w:tcW w:w="2865" w:type="dxa"/>
          </w:tcPr>
          <w:p w:rsidR="00FA3A15" w:rsidRDefault="00FA3A15" w:rsidP="00A8208D"/>
          <w:p w:rsidR="00FA3A15" w:rsidRDefault="00FA3A15" w:rsidP="00A8208D"/>
          <w:p w:rsidR="00FA3A15" w:rsidRDefault="00FA3A15" w:rsidP="00A8208D">
            <w:r>
              <w:t>Деление клетки. Митоз, интерфаза, редупликация, хроматиды. Соматические клетки. Значение митоза</w:t>
            </w:r>
          </w:p>
        </w:tc>
        <w:tc>
          <w:tcPr>
            <w:tcW w:w="3332" w:type="dxa"/>
          </w:tcPr>
          <w:p w:rsidR="00FA3A15" w:rsidRDefault="00FA3A15" w:rsidP="00A8208D"/>
          <w:p w:rsidR="00FA3A15" w:rsidRDefault="00FA3A15" w:rsidP="00A8208D">
            <w:r>
              <w:t>Знать процессы, составляющие жизненный цикл клеток; фазы митотического цикла. Уметь описывать процессы, происходящие в различных фазах митоза; объяснять биологическое значение митоза</w:t>
            </w:r>
          </w:p>
        </w:tc>
        <w:tc>
          <w:tcPr>
            <w:tcW w:w="1653" w:type="dxa"/>
          </w:tcPr>
          <w:p w:rsidR="00FA3A15" w:rsidRDefault="00FA3A15" w:rsidP="002F2D8A">
            <w:pPr>
              <w:jc w:val="center"/>
            </w:pPr>
            <w:r>
              <w:t>Лабораторная работа 3</w:t>
            </w:r>
          </w:p>
          <w:p w:rsidR="00FA3A15" w:rsidRDefault="00FA3A15" w:rsidP="002F2D8A">
            <w:pPr>
              <w:jc w:val="center"/>
            </w:pPr>
            <w:r>
              <w:t xml:space="preserve">«Исследование фаз митоза на примере </w:t>
            </w:r>
            <w:proofErr w:type="spellStart"/>
            <w:proofErr w:type="gramStart"/>
            <w:r>
              <w:t>микропрепара-та</w:t>
            </w:r>
            <w:proofErr w:type="spellEnd"/>
            <w:proofErr w:type="gramEnd"/>
            <w:r>
              <w:t xml:space="preserve"> клеток кончика корня»</w:t>
            </w:r>
          </w:p>
        </w:tc>
        <w:tc>
          <w:tcPr>
            <w:tcW w:w="1622" w:type="dxa"/>
          </w:tcPr>
          <w:p w:rsidR="00FA3A15" w:rsidRDefault="00FA3A15" w:rsidP="000B65DE">
            <w:pPr>
              <w:tabs>
                <w:tab w:val="left" w:pos="315"/>
                <w:tab w:val="center" w:pos="703"/>
              </w:tabs>
              <w:jc w:val="center"/>
            </w:pPr>
          </w:p>
          <w:p w:rsidR="00FA3A15" w:rsidRDefault="00FA3A15" w:rsidP="000B65DE">
            <w:pPr>
              <w:tabs>
                <w:tab w:val="left" w:pos="315"/>
                <w:tab w:val="center" w:pos="703"/>
              </w:tabs>
              <w:jc w:val="center"/>
            </w:pPr>
          </w:p>
          <w:p w:rsidR="00FA3A15" w:rsidRDefault="00FA3A15" w:rsidP="000B65DE">
            <w:pPr>
              <w:tabs>
                <w:tab w:val="left" w:pos="315"/>
                <w:tab w:val="center" w:pos="703"/>
              </w:tabs>
              <w:jc w:val="center"/>
            </w:pPr>
          </w:p>
          <w:p w:rsidR="00FA3A15" w:rsidRDefault="00FA3A15" w:rsidP="000B65DE">
            <w:pPr>
              <w:tabs>
                <w:tab w:val="left" w:pos="315"/>
                <w:tab w:val="center" w:pos="703"/>
              </w:tabs>
              <w:jc w:val="center"/>
            </w:pPr>
            <w:r>
              <w:t>П. 28, 29 (с. 114);</w:t>
            </w:r>
          </w:p>
          <w:p w:rsidR="00FA3A15" w:rsidRDefault="00FA3A15" w:rsidP="000B65DE">
            <w:pPr>
              <w:tabs>
                <w:tab w:val="left" w:pos="315"/>
                <w:tab w:val="center" w:pos="703"/>
              </w:tabs>
              <w:jc w:val="center"/>
            </w:pPr>
            <w:r>
              <w:t xml:space="preserve">Р.т., с. 68, </w:t>
            </w:r>
          </w:p>
          <w:p w:rsidR="00FA3A15" w:rsidRDefault="00FA3A15" w:rsidP="000B65DE">
            <w:pPr>
              <w:tabs>
                <w:tab w:val="left" w:pos="315"/>
                <w:tab w:val="center" w:pos="703"/>
              </w:tabs>
              <w:jc w:val="center"/>
            </w:pPr>
            <w:r>
              <w:t>№ 5 - 7</w:t>
            </w:r>
          </w:p>
        </w:tc>
        <w:tc>
          <w:tcPr>
            <w:tcW w:w="744" w:type="dxa"/>
            <w:tcBorders>
              <w:right w:val="single" w:sz="4" w:space="0" w:color="auto"/>
            </w:tcBorders>
          </w:tcPr>
          <w:p w:rsidR="00FA3A15" w:rsidRDefault="00FA3A15" w:rsidP="00BB5B7B">
            <w:pPr>
              <w:jc w:val="center"/>
            </w:pPr>
          </w:p>
        </w:tc>
        <w:tc>
          <w:tcPr>
            <w:tcW w:w="714" w:type="dxa"/>
            <w:tcBorders>
              <w:left w:val="single" w:sz="4" w:space="0" w:color="auto"/>
            </w:tcBorders>
          </w:tcPr>
          <w:p w:rsidR="00FA3A15" w:rsidRDefault="00FA3A15" w:rsidP="00BB5B7B">
            <w:pPr>
              <w:jc w:val="center"/>
            </w:pPr>
          </w:p>
        </w:tc>
      </w:tr>
      <w:tr w:rsidR="00FA3A15" w:rsidTr="00A02E7B">
        <w:tc>
          <w:tcPr>
            <w:tcW w:w="634" w:type="dxa"/>
          </w:tcPr>
          <w:p w:rsidR="00FA3A15" w:rsidRDefault="00FA3A15" w:rsidP="00BB5B7B">
            <w:pPr>
              <w:jc w:val="center"/>
            </w:pPr>
          </w:p>
          <w:p w:rsidR="00FA3A15" w:rsidRDefault="00FA3A15" w:rsidP="00BB5B7B">
            <w:pPr>
              <w:jc w:val="center"/>
            </w:pPr>
          </w:p>
          <w:p w:rsidR="00FA3A15" w:rsidRDefault="00FA3A15" w:rsidP="00BB5B7B">
            <w:pPr>
              <w:jc w:val="center"/>
            </w:pPr>
          </w:p>
          <w:p w:rsidR="00FA3A15" w:rsidRDefault="00FA3A15" w:rsidP="00BB5B7B">
            <w:pPr>
              <w:jc w:val="center"/>
            </w:pPr>
            <w:r>
              <w:t>22</w:t>
            </w:r>
          </w:p>
        </w:tc>
        <w:tc>
          <w:tcPr>
            <w:tcW w:w="1951" w:type="dxa"/>
            <w:vMerge/>
          </w:tcPr>
          <w:p w:rsidR="00FA3A15" w:rsidRDefault="00FA3A15" w:rsidP="00BB5B7B">
            <w:pPr>
              <w:jc w:val="center"/>
            </w:pPr>
          </w:p>
        </w:tc>
        <w:tc>
          <w:tcPr>
            <w:tcW w:w="2099" w:type="dxa"/>
          </w:tcPr>
          <w:p w:rsidR="00FA3A15" w:rsidRDefault="00FA3A15" w:rsidP="00A70A76"/>
          <w:p w:rsidR="00FA3A15" w:rsidRDefault="00FA3A15" w:rsidP="00A70A76"/>
          <w:p w:rsidR="00FA3A15" w:rsidRDefault="00FA3A15" w:rsidP="00A70A76">
            <w:r>
              <w:t>5. Редукционное деление клетки - мейоз</w:t>
            </w:r>
          </w:p>
        </w:tc>
        <w:tc>
          <w:tcPr>
            <w:tcW w:w="2865" w:type="dxa"/>
          </w:tcPr>
          <w:p w:rsidR="00FA3A15" w:rsidRDefault="00FA3A15" w:rsidP="00A8208D">
            <w:r>
              <w:t>Деление клетки. Мейоз. Половые клетки. Гаметогенез, конъюгация, перекрёст хромосом. Значение. Гаплоидный и диплоидный набор хромосом</w:t>
            </w:r>
          </w:p>
        </w:tc>
        <w:tc>
          <w:tcPr>
            <w:tcW w:w="3332" w:type="dxa"/>
          </w:tcPr>
          <w:p w:rsidR="00FA3A15" w:rsidRDefault="00FA3A15" w:rsidP="00A8208D">
            <w:r>
              <w:t>Уметь узнавать и описывать по рисунку строение половых клеток; выделять различия мужских и женских половых клеток, особенности бесполого и полового размножений</w:t>
            </w:r>
          </w:p>
        </w:tc>
        <w:tc>
          <w:tcPr>
            <w:tcW w:w="1653" w:type="dxa"/>
          </w:tcPr>
          <w:p w:rsidR="00FA3A15" w:rsidRDefault="00FA3A15" w:rsidP="002F2D8A">
            <w:pPr>
              <w:jc w:val="center"/>
            </w:pPr>
          </w:p>
          <w:p w:rsidR="00FA3A15" w:rsidRDefault="00FA3A15" w:rsidP="002F2D8A">
            <w:pPr>
              <w:jc w:val="center"/>
            </w:pPr>
          </w:p>
          <w:p w:rsidR="00FA3A15" w:rsidRDefault="00FA3A15" w:rsidP="002F2D8A">
            <w:pPr>
              <w:jc w:val="center"/>
            </w:pPr>
            <w:r>
              <w:t xml:space="preserve">Р.т., с. 69, </w:t>
            </w:r>
          </w:p>
          <w:p w:rsidR="00FA3A15" w:rsidRDefault="00FA3A15" w:rsidP="002F2D8A">
            <w:pPr>
              <w:jc w:val="center"/>
            </w:pPr>
            <w:r>
              <w:t>№ 1 – 8</w:t>
            </w:r>
          </w:p>
        </w:tc>
        <w:tc>
          <w:tcPr>
            <w:tcW w:w="1622" w:type="dxa"/>
          </w:tcPr>
          <w:p w:rsidR="00FA3A15" w:rsidRDefault="00FA3A15" w:rsidP="001B64FB">
            <w:pPr>
              <w:tabs>
                <w:tab w:val="left" w:pos="315"/>
                <w:tab w:val="center" w:pos="703"/>
              </w:tabs>
              <w:jc w:val="center"/>
            </w:pPr>
          </w:p>
          <w:p w:rsidR="00FA3A15" w:rsidRDefault="00FA3A15" w:rsidP="001B64FB">
            <w:pPr>
              <w:tabs>
                <w:tab w:val="left" w:pos="315"/>
                <w:tab w:val="center" w:pos="703"/>
              </w:tabs>
              <w:jc w:val="center"/>
            </w:pPr>
            <w:r>
              <w:t>П. 29 (с. 114 – 117);</w:t>
            </w:r>
          </w:p>
          <w:p w:rsidR="00FA3A15" w:rsidRDefault="00FA3A15" w:rsidP="001B64FB">
            <w:pPr>
              <w:tabs>
                <w:tab w:val="left" w:pos="315"/>
                <w:tab w:val="center" w:pos="703"/>
              </w:tabs>
              <w:jc w:val="center"/>
            </w:pPr>
            <w:r>
              <w:t xml:space="preserve">Р.т., с. 70, </w:t>
            </w:r>
          </w:p>
          <w:p w:rsidR="00FA3A15" w:rsidRDefault="00FA3A15" w:rsidP="001B64FB">
            <w:pPr>
              <w:tabs>
                <w:tab w:val="left" w:pos="315"/>
                <w:tab w:val="center" w:pos="703"/>
              </w:tabs>
              <w:jc w:val="center"/>
            </w:pPr>
            <w:r>
              <w:t>№ 7 - 8</w:t>
            </w:r>
          </w:p>
        </w:tc>
        <w:tc>
          <w:tcPr>
            <w:tcW w:w="744" w:type="dxa"/>
            <w:tcBorders>
              <w:right w:val="single" w:sz="4" w:space="0" w:color="auto"/>
            </w:tcBorders>
          </w:tcPr>
          <w:p w:rsidR="00FA3A15" w:rsidRDefault="00FA3A15" w:rsidP="00BB5B7B">
            <w:pPr>
              <w:jc w:val="center"/>
            </w:pPr>
          </w:p>
        </w:tc>
        <w:tc>
          <w:tcPr>
            <w:tcW w:w="714" w:type="dxa"/>
            <w:tcBorders>
              <w:left w:val="single" w:sz="4" w:space="0" w:color="auto"/>
            </w:tcBorders>
          </w:tcPr>
          <w:p w:rsidR="00FA3A15" w:rsidRDefault="00FA3A15" w:rsidP="00BB5B7B">
            <w:pPr>
              <w:jc w:val="center"/>
            </w:pPr>
          </w:p>
        </w:tc>
      </w:tr>
      <w:tr w:rsidR="00FA3A15" w:rsidTr="00A02E7B">
        <w:tc>
          <w:tcPr>
            <w:tcW w:w="634" w:type="dxa"/>
          </w:tcPr>
          <w:p w:rsidR="00FA3A15" w:rsidRDefault="00FA3A15" w:rsidP="00BB5B7B">
            <w:pPr>
              <w:jc w:val="center"/>
            </w:pPr>
          </w:p>
          <w:p w:rsidR="00FA3A15" w:rsidRDefault="00FA3A15" w:rsidP="00BB5B7B">
            <w:pPr>
              <w:jc w:val="center"/>
            </w:pPr>
          </w:p>
          <w:p w:rsidR="00FA3A15" w:rsidRDefault="00FA3A15" w:rsidP="00BB5B7B">
            <w:pPr>
              <w:jc w:val="center"/>
            </w:pPr>
            <w:r>
              <w:t>23</w:t>
            </w:r>
          </w:p>
        </w:tc>
        <w:tc>
          <w:tcPr>
            <w:tcW w:w="1951" w:type="dxa"/>
            <w:vMerge w:val="restart"/>
          </w:tcPr>
          <w:p w:rsidR="00FA3A15" w:rsidRDefault="00FA3A15" w:rsidP="00BB5B7B">
            <w:pPr>
              <w:jc w:val="center"/>
            </w:pPr>
          </w:p>
        </w:tc>
        <w:tc>
          <w:tcPr>
            <w:tcW w:w="2099" w:type="dxa"/>
          </w:tcPr>
          <w:p w:rsidR="00FA3A15" w:rsidRDefault="00FA3A15" w:rsidP="00A70A76"/>
          <w:p w:rsidR="00FA3A15" w:rsidRDefault="00FA3A15" w:rsidP="00A70A76">
            <w:r>
              <w:t>6. Хромосомы. Их структура и функции</w:t>
            </w:r>
          </w:p>
        </w:tc>
        <w:tc>
          <w:tcPr>
            <w:tcW w:w="2865" w:type="dxa"/>
          </w:tcPr>
          <w:p w:rsidR="00FA3A15" w:rsidRDefault="00FA3A15" w:rsidP="00A8208D">
            <w:r>
              <w:t>Особенности строения хромосом. Диплоидный и гаплоидный набор хромосом, гомологичные хромосомы, кариотип</w:t>
            </w:r>
          </w:p>
        </w:tc>
        <w:tc>
          <w:tcPr>
            <w:tcW w:w="3332" w:type="dxa"/>
          </w:tcPr>
          <w:p w:rsidR="00FA3A15" w:rsidRDefault="00FA3A15" w:rsidP="00A8208D">
            <w:r>
              <w:t>Знать строение и функции хромосом. Понятия «ген», «генетический код». Уметь сравнивать митоз и мейоз</w:t>
            </w:r>
          </w:p>
        </w:tc>
        <w:tc>
          <w:tcPr>
            <w:tcW w:w="1653" w:type="dxa"/>
          </w:tcPr>
          <w:p w:rsidR="00FA3A15" w:rsidRDefault="00FA3A15" w:rsidP="002F2D8A">
            <w:pPr>
              <w:jc w:val="center"/>
            </w:pPr>
          </w:p>
          <w:p w:rsidR="00FA3A15" w:rsidRDefault="00FA3A15" w:rsidP="002F2D8A">
            <w:pPr>
              <w:jc w:val="center"/>
            </w:pPr>
            <w:proofErr w:type="spellStart"/>
            <w:proofErr w:type="gramStart"/>
            <w:r>
              <w:t>Индивидуаль-ный</w:t>
            </w:r>
            <w:proofErr w:type="spellEnd"/>
            <w:proofErr w:type="gramEnd"/>
            <w:r>
              <w:t xml:space="preserve"> опрос</w:t>
            </w:r>
          </w:p>
        </w:tc>
        <w:tc>
          <w:tcPr>
            <w:tcW w:w="1622" w:type="dxa"/>
          </w:tcPr>
          <w:p w:rsidR="00FA3A15" w:rsidRDefault="00FA3A15" w:rsidP="001B64FB">
            <w:pPr>
              <w:tabs>
                <w:tab w:val="left" w:pos="315"/>
                <w:tab w:val="center" w:pos="703"/>
              </w:tabs>
              <w:jc w:val="center"/>
            </w:pPr>
          </w:p>
          <w:p w:rsidR="00FA3A15" w:rsidRDefault="00FA3A15" w:rsidP="001B64FB">
            <w:pPr>
              <w:tabs>
                <w:tab w:val="left" w:pos="315"/>
                <w:tab w:val="center" w:pos="703"/>
              </w:tabs>
              <w:jc w:val="center"/>
            </w:pPr>
            <w:r>
              <w:t>П. 31;</w:t>
            </w:r>
          </w:p>
          <w:p w:rsidR="00FA3A15" w:rsidRDefault="00FA3A15" w:rsidP="001B64FB">
            <w:pPr>
              <w:tabs>
                <w:tab w:val="left" w:pos="315"/>
                <w:tab w:val="center" w:pos="703"/>
              </w:tabs>
              <w:jc w:val="center"/>
            </w:pPr>
            <w:r>
              <w:t>Р.т., с. 72, № 8</w:t>
            </w:r>
          </w:p>
        </w:tc>
        <w:tc>
          <w:tcPr>
            <w:tcW w:w="744" w:type="dxa"/>
            <w:tcBorders>
              <w:right w:val="single" w:sz="4" w:space="0" w:color="auto"/>
            </w:tcBorders>
          </w:tcPr>
          <w:p w:rsidR="00FA3A15" w:rsidRDefault="00FA3A15" w:rsidP="00BB5B7B">
            <w:pPr>
              <w:jc w:val="center"/>
            </w:pPr>
          </w:p>
        </w:tc>
        <w:tc>
          <w:tcPr>
            <w:tcW w:w="714" w:type="dxa"/>
            <w:tcBorders>
              <w:left w:val="single" w:sz="4" w:space="0" w:color="auto"/>
            </w:tcBorders>
          </w:tcPr>
          <w:p w:rsidR="00FA3A15" w:rsidRDefault="00FA3A15" w:rsidP="00BB5B7B">
            <w:pPr>
              <w:jc w:val="center"/>
            </w:pPr>
          </w:p>
        </w:tc>
      </w:tr>
      <w:tr w:rsidR="00FA3A15" w:rsidTr="00A02E7B">
        <w:tc>
          <w:tcPr>
            <w:tcW w:w="634" w:type="dxa"/>
          </w:tcPr>
          <w:p w:rsidR="00FA3A15" w:rsidRDefault="00FA3A15" w:rsidP="00BB5B7B">
            <w:pPr>
              <w:jc w:val="center"/>
            </w:pPr>
          </w:p>
          <w:p w:rsidR="00FA3A15" w:rsidRDefault="00FA3A15" w:rsidP="00BB5B7B">
            <w:pPr>
              <w:jc w:val="center"/>
            </w:pPr>
          </w:p>
          <w:p w:rsidR="00FA3A15" w:rsidRDefault="00FA3A15" w:rsidP="00BB5B7B">
            <w:pPr>
              <w:jc w:val="center"/>
            </w:pPr>
            <w:r>
              <w:t>24</w:t>
            </w:r>
          </w:p>
        </w:tc>
        <w:tc>
          <w:tcPr>
            <w:tcW w:w="1951" w:type="dxa"/>
            <w:vMerge/>
          </w:tcPr>
          <w:p w:rsidR="00FA3A15" w:rsidRDefault="00FA3A15" w:rsidP="00BB5B7B">
            <w:pPr>
              <w:jc w:val="center"/>
            </w:pPr>
          </w:p>
        </w:tc>
        <w:tc>
          <w:tcPr>
            <w:tcW w:w="2099" w:type="dxa"/>
          </w:tcPr>
          <w:p w:rsidR="00FA3A15" w:rsidRDefault="00FA3A15" w:rsidP="00A70A76"/>
          <w:p w:rsidR="00FA3A15" w:rsidRDefault="00FA3A15" w:rsidP="00A70A76">
            <w:r>
              <w:t>7. Достижения медицинской генетики</w:t>
            </w:r>
          </w:p>
        </w:tc>
        <w:tc>
          <w:tcPr>
            <w:tcW w:w="2865" w:type="dxa"/>
          </w:tcPr>
          <w:p w:rsidR="00FA3A15" w:rsidRDefault="00FA3A15" w:rsidP="00A8208D"/>
          <w:p w:rsidR="00FA3A15" w:rsidRDefault="00FA3A15" w:rsidP="00A8208D">
            <w:r>
              <w:t>Достижения медицинской генетики</w:t>
            </w:r>
          </w:p>
        </w:tc>
        <w:tc>
          <w:tcPr>
            <w:tcW w:w="3332" w:type="dxa"/>
          </w:tcPr>
          <w:p w:rsidR="00FA3A15" w:rsidRDefault="00FA3A15" w:rsidP="00A8208D">
            <w:r>
              <w:t>Знать методы генетических технологий. Иметь представление об основных приоритетах биоэтики в применении генных технологий</w:t>
            </w:r>
          </w:p>
        </w:tc>
        <w:tc>
          <w:tcPr>
            <w:tcW w:w="1653" w:type="dxa"/>
          </w:tcPr>
          <w:p w:rsidR="00FA3A15" w:rsidRDefault="00FA3A15" w:rsidP="00FA3A15"/>
          <w:p w:rsidR="00FA3A15" w:rsidRDefault="00FA3A15" w:rsidP="002F2D8A">
            <w:pPr>
              <w:jc w:val="center"/>
            </w:pPr>
            <w:r>
              <w:t xml:space="preserve">Р.т., с. 82, </w:t>
            </w:r>
          </w:p>
          <w:p w:rsidR="00FA3A15" w:rsidRDefault="00FA3A15" w:rsidP="002F2D8A">
            <w:pPr>
              <w:jc w:val="center"/>
            </w:pPr>
            <w:r>
              <w:t>№ 1 - 4</w:t>
            </w:r>
          </w:p>
        </w:tc>
        <w:tc>
          <w:tcPr>
            <w:tcW w:w="1622" w:type="dxa"/>
          </w:tcPr>
          <w:p w:rsidR="00FA3A15" w:rsidRDefault="00FA3A15" w:rsidP="001B64FB">
            <w:pPr>
              <w:tabs>
                <w:tab w:val="left" w:pos="315"/>
                <w:tab w:val="center" w:pos="703"/>
              </w:tabs>
              <w:jc w:val="center"/>
            </w:pPr>
            <w:r>
              <w:t>П. 32;</w:t>
            </w:r>
          </w:p>
          <w:p w:rsidR="00FA3A15" w:rsidRDefault="00FA3A15" w:rsidP="001B64FB">
            <w:pPr>
              <w:tabs>
                <w:tab w:val="left" w:pos="315"/>
                <w:tab w:val="center" w:pos="703"/>
              </w:tabs>
              <w:jc w:val="center"/>
            </w:pPr>
            <w:r>
              <w:t xml:space="preserve">Р.т., с. 83, </w:t>
            </w:r>
          </w:p>
          <w:p w:rsidR="00FA3A15" w:rsidRDefault="00FA3A15" w:rsidP="001B64FB">
            <w:pPr>
              <w:tabs>
                <w:tab w:val="left" w:pos="315"/>
                <w:tab w:val="center" w:pos="703"/>
              </w:tabs>
              <w:jc w:val="center"/>
            </w:pPr>
            <w:r>
              <w:t>№ 5 – 6;</w:t>
            </w:r>
          </w:p>
          <w:p w:rsidR="00FA3A15" w:rsidRDefault="00FA3A15" w:rsidP="001B64FB">
            <w:pPr>
              <w:tabs>
                <w:tab w:val="left" w:pos="315"/>
                <w:tab w:val="center" w:pos="703"/>
              </w:tabs>
              <w:jc w:val="center"/>
            </w:pPr>
            <w:r>
              <w:t>Сообщения о бактериях</w:t>
            </w:r>
          </w:p>
        </w:tc>
        <w:tc>
          <w:tcPr>
            <w:tcW w:w="744" w:type="dxa"/>
            <w:tcBorders>
              <w:right w:val="single" w:sz="4" w:space="0" w:color="auto"/>
            </w:tcBorders>
          </w:tcPr>
          <w:p w:rsidR="00FA3A15" w:rsidRDefault="00FA3A15" w:rsidP="00BB5B7B">
            <w:pPr>
              <w:jc w:val="center"/>
            </w:pPr>
          </w:p>
        </w:tc>
        <w:tc>
          <w:tcPr>
            <w:tcW w:w="714" w:type="dxa"/>
            <w:tcBorders>
              <w:left w:val="single" w:sz="4" w:space="0" w:color="auto"/>
            </w:tcBorders>
          </w:tcPr>
          <w:p w:rsidR="00FA3A15" w:rsidRDefault="00FA3A15" w:rsidP="00BB5B7B">
            <w:pPr>
              <w:jc w:val="center"/>
            </w:pPr>
          </w:p>
        </w:tc>
      </w:tr>
      <w:tr w:rsidR="00FA3A15" w:rsidTr="00A02E7B">
        <w:tc>
          <w:tcPr>
            <w:tcW w:w="634" w:type="dxa"/>
          </w:tcPr>
          <w:p w:rsidR="00FA3A15" w:rsidRDefault="00FA3A15" w:rsidP="00BB5B7B">
            <w:pPr>
              <w:jc w:val="center"/>
            </w:pPr>
          </w:p>
          <w:p w:rsidR="00FA3A15" w:rsidRDefault="00FA3A15" w:rsidP="00FA3A15"/>
          <w:p w:rsidR="00FA3A15" w:rsidRDefault="00FA3A15" w:rsidP="00BB5B7B">
            <w:pPr>
              <w:jc w:val="center"/>
            </w:pPr>
            <w:r>
              <w:t>25</w:t>
            </w:r>
          </w:p>
        </w:tc>
        <w:tc>
          <w:tcPr>
            <w:tcW w:w="1951" w:type="dxa"/>
            <w:vMerge/>
          </w:tcPr>
          <w:p w:rsidR="00FA3A15" w:rsidRDefault="00FA3A15" w:rsidP="00BB5B7B">
            <w:pPr>
              <w:jc w:val="center"/>
            </w:pPr>
          </w:p>
        </w:tc>
        <w:tc>
          <w:tcPr>
            <w:tcW w:w="2099" w:type="dxa"/>
          </w:tcPr>
          <w:p w:rsidR="00FA3A15" w:rsidRDefault="00FA3A15" w:rsidP="00A70A76">
            <w:r>
              <w:t>8. Бактерии как представители прокариот. Значение бактерий в природе и в жизни человека</w:t>
            </w:r>
          </w:p>
        </w:tc>
        <w:tc>
          <w:tcPr>
            <w:tcW w:w="2865" w:type="dxa"/>
          </w:tcPr>
          <w:p w:rsidR="00FA3A15" w:rsidRDefault="00FA3A15" w:rsidP="00A8208D"/>
          <w:p w:rsidR="00FA3A15" w:rsidRDefault="00FA3A15" w:rsidP="00A8208D">
            <w:r>
              <w:t xml:space="preserve">Строение и функции </w:t>
            </w:r>
            <w:proofErr w:type="spellStart"/>
            <w:r>
              <w:t>прокариотической</w:t>
            </w:r>
            <w:proofErr w:type="spellEnd"/>
            <w:r>
              <w:t xml:space="preserve"> клетки. Роль бактерий в жизни человека</w:t>
            </w:r>
          </w:p>
        </w:tc>
        <w:tc>
          <w:tcPr>
            <w:tcW w:w="3332" w:type="dxa"/>
          </w:tcPr>
          <w:p w:rsidR="00FA3A15" w:rsidRDefault="00FA3A15" w:rsidP="00A8208D"/>
          <w:p w:rsidR="00FA3A15" w:rsidRDefault="00FA3A15" w:rsidP="00A8208D"/>
          <w:p w:rsidR="00FA3A15" w:rsidRDefault="00FA3A15" w:rsidP="00A8208D">
            <w:r>
              <w:t>Знать особенности строения прокариот</w:t>
            </w:r>
          </w:p>
        </w:tc>
        <w:tc>
          <w:tcPr>
            <w:tcW w:w="1653" w:type="dxa"/>
          </w:tcPr>
          <w:p w:rsidR="00FA3A15" w:rsidRDefault="00FA3A15" w:rsidP="002F2D8A">
            <w:pPr>
              <w:jc w:val="center"/>
            </w:pPr>
          </w:p>
          <w:p w:rsidR="00FA3A15" w:rsidRDefault="00FA3A15" w:rsidP="00FA3A15"/>
          <w:p w:rsidR="00FA3A15" w:rsidRDefault="00FA3A15" w:rsidP="002F2D8A">
            <w:pPr>
              <w:jc w:val="center"/>
            </w:pPr>
            <w:r>
              <w:t>Сообщения</w:t>
            </w:r>
          </w:p>
        </w:tc>
        <w:tc>
          <w:tcPr>
            <w:tcW w:w="1622" w:type="dxa"/>
          </w:tcPr>
          <w:p w:rsidR="00FA3A15" w:rsidRDefault="00FA3A15" w:rsidP="001B64FB">
            <w:pPr>
              <w:tabs>
                <w:tab w:val="left" w:pos="315"/>
                <w:tab w:val="center" w:pos="703"/>
              </w:tabs>
              <w:jc w:val="center"/>
            </w:pPr>
          </w:p>
          <w:p w:rsidR="00FA3A15" w:rsidRDefault="00FA3A15" w:rsidP="001B64FB">
            <w:pPr>
              <w:tabs>
                <w:tab w:val="left" w:pos="315"/>
                <w:tab w:val="center" w:pos="703"/>
              </w:tabs>
              <w:jc w:val="center"/>
            </w:pPr>
          </w:p>
          <w:p w:rsidR="00FA3A15" w:rsidRDefault="00FA3A15" w:rsidP="001B64FB">
            <w:pPr>
              <w:tabs>
                <w:tab w:val="left" w:pos="315"/>
                <w:tab w:val="center" w:pos="703"/>
              </w:tabs>
              <w:jc w:val="center"/>
            </w:pPr>
            <w:r>
              <w:t>П. 37, 38</w:t>
            </w:r>
          </w:p>
          <w:p w:rsidR="00FA3A15" w:rsidRDefault="00FA3A15" w:rsidP="001B64FB">
            <w:pPr>
              <w:tabs>
                <w:tab w:val="left" w:pos="315"/>
                <w:tab w:val="center" w:pos="703"/>
              </w:tabs>
              <w:jc w:val="center"/>
            </w:pPr>
          </w:p>
        </w:tc>
        <w:tc>
          <w:tcPr>
            <w:tcW w:w="744" w:type="dxa"/>
            <w:tcBorders>
              <w:right w:val="single" w:sz="4" w:space="0" w:color="auto"/>
            </w:tcBorders>
          </w:tcPr>
          <w:p w:rsidR="00FA3A15" w:rsidRDefault="00FA3A15" w:rsidP="00BB5B7B">
            <w:pPr>
              <w:jc w:val="center"/>
            </w:pPr>
          </w:p>
        </w:tc>
        <w:tc>
          <w:tcPr>
            <w:tcW w:w="714" w:type="dxa"/>
            <w:tcBorders>
              <w:left w:val="single" w:sz="4" w:space="0" w:color="auto"/>
            </w:tcBorders>
          </w:tcPr>
          <w:p w:rsidR="00FA3A15" w:rsidRDefault="00FA3A15" w:rsidP="00BB5B7B">
            <w:pPr>
              <w:jc w:val="center"/>
            </w:pPr>
          </w:p>
        </w:tc>
      </w:tr>
      <w:tr w:rsidR="00FA3A15" w:rsidTr="00A02E7B">
        <w:tc>
          <w:tcPr>
            <w:tcW w:w="634" w:type="dxa"/>
          </w:tcPr>
          <w:p w:rsidR="00FA3A15" w:rsidRDefault="00FA3A15" w:rsidP="00BB5B7B">
            <w:pPr>
              <w:jc w:val="center"/>
            </w:pPr>
          </w:p>
          <w:p w:rsidR="00FA3A15" w:rsidRDefault="00FA3A15" w:rsidP="00FA3A15"/>
          <w:p w:rsidR="00FA3A15" w:rsidRDefault="00FA3A15" w:rsidP="00BB5B7B">
            <w:pPr>
              <w:jc w:val="center"/>
            </w:pPr>
            <w:r>
              <w:t>26</w:t>
            </w:r>
          </w:p>
        </w:tc>
        <w:tc>
          <w:tcPr>
            <w:tcW w:w="1951" w:type="dxa"/>
            <w:vMerge/>
          </w:tcPr>
          <w:p w:rsidR="00FA3A15" w:rsidRDefault="00FA3A15" w:rsidP="00BB5B7B">
            <w:pPr>
              <w:jc w:val="center"/>
            </w:pPr>
          </w:p>
        </w:tc>
        <w:tc>
          <w:tcPr>
            <w:tcW w:w="2099" w:type="dxa"/>
          </w:tcPr>
          <w:p w:rsidR="00FA3A15" w:rsidRDefault="00FA3A15" w:rsidP="00A70A76"/>
          <w:p w:rsidR="00FA3A15" w:rsidRDefault="00FA3A15" w:rsidP="00A70A76">
            <w:r>
              <w:t>9. История развития науки о клетке</w:t>
            </w:r>
          </w:p>
        </w:tc>
        <w:tc>
          <w:tcPr>
            <w:tcW w:w="2865" w:type="dxa"/>
          </w:tcPr>
          <w:p w:rsidR="00FA3A15" w:rsidRDefault="00FA3A15" w:rsidP="00A8208D">
            <w:r>
              <w:t xml:space="preserve">Р. Гук, К. Бэр, М. </w:t>
            </w:r>
            <w:proofErr w:type="spellStart"/>
            <w:r>
              <w:t>Шлейден</w:t>
            </w:r>
            <w:proofErr w:type="spellEnd"/>
            <w:r>
              <w:t>, Т. Шванн, А. Флеминг, И. Мечников. Положения клеточной теории. Современная клеточная теория</w:t>
            </w:r>
          </w:p>
        </w:tc>
        <w:tc>
          <w:tcPr>
            <w:tcW w:w="3332" w:type="dxa"/>
          </w:tcPr>
          <w:p w:rsidR="00FA3A15" w:rsidRDefault="00FA3A15" w:rsidP="00A8208D">
            <w:r>
              <w:t>Знать определение термина «Цитология»; основоположников клеточной теории. Уметь характеризовать современную клеточную теорию</w:t>
            </w:r>
          </w:p>
        </w:tc>
        <w:tc>
          <w:tcPr>
            <w:tcW w:w="1653" w:type="dxa"/>
          </w:tcPr>
          <w:p w:rsidR="00FA3A15" w:rsidRDefault="00FA3A15" w:rsidP="002F2D8A">
            <w:pPr>
              <w:jc w:val="center"/>
            </w:pPr>
          </w:p>
          <w:p w:rsidR="00FA3A15" w:rsidRDefault="00FA3A15" w:rsidP="002F2D8A">
            <w:pPr>
              <w:jc w:val="center"/>
            </w:pPr>
          </w:p>
          <w:p w:rsidR="00FA3A15" w:rsidRDefault="00FA3A15" w:rsidP="002F2D8A">
            <w:pPr>
              <w:jc w:val="center"/>
            </w:pPr>
            <w:proofErr w:type="spellStart"/>
            <w:proofErr w:type="gramStart"/>
            <w:r>
              <w:t>Самостоятель-ная</w:t>
            </w:r>
            <w:proofErr w:type="spellEnd"/>
            <w:proofErr w:type="gramEnd"/>
            <w:r>
              <w:t xml:space="preserve"> работа</w:t>
            </w:r>
          </w:p>
        </w:tc>
        <w:tc>
          <w:tcPr>
            <w:tcW w:w="1622" w:type="dxa"/>
          </w:tcPr>
          <w:p w:rsidR="00FA3A15" w:rsidRDefault="00FA3A15" w:rsidP="001B64FB">
            <w:pPr>
              <w:tabs>
                <w:tab w:val="left" w:pos="315"/>
                <w:tab w:val="center" w:pos="703"/>
              </w:tabs>
              <w:jc w:val="center"/>
            </w:pPr>
          </w:p>
          <w:p w:rsidR="00FA3A15" w:rsidRDefault="00FA3A15" w:rsidP="001B64FB">
            <w:pPr>
              <w:tabs>
                <w:tab w:val="left" w:pos="315"/>
                <w:tab w:val="center" w:pos="703"/>
              </w:tabs>
              <w:jc w:val="center"/>
            </w:pPr>
          </w:p>
          <w:p w:rsidR="00FA3A15" w:rsidRDefault="00FA3A15" w:rsidP="001B64FB">
            <w:pPr>
              <w:tabs>
                <w:tab w:val="left" w:pos="315"/>
                <w:tab w:val="center" w:pos="703"/>
              </w:tabs>
              <w:jc w:val="center"/>
            </w:pPr>
            <w:r>
              <w:t>П. 40</w:t>
            </w:r>
          </w:p>
        </w:tc>
        <w:tc>
          <w:tcPr>
            <w:tcW w:w="744" w:type="dxa"/>
            <w:tcBorders>
              <w:right w:val="single" w:sz="4" w:space="0" w:color="auto"/>
            </w:tcBorders>
          </w:tcPr>
          <w:p w:rsidR="00FA3A15" w:rsidRDefault="00FA3A15" w:rsidP="00BB5B7B">
            <w:pPr>
              <w:jc w:val="center"/>
            </w:pPr>
          </w:p>
        </w:tc>
        <w:tc>
          <w:tcPr>
            <w:tcW w:w="714" w:type="dxa"/>
            <w:tcBorders>
              <w:left w:val="single" w:sz="4" w:space="0" w:color="auto"/>
            </w:tcBorders>
          </w:tcPr>
          <w:p w:rsidR="00FA3A15" w:rsidRDefault="00FA3A15" w:rsidP="00BB5B7B">
            <w:pPr>
              <w:jc w:val="center"/>
            </w:pPr>
          </w:p>
        </w:tc>
      </w:tr>
      <w:tr w:rsidR="00156A13" w:rsidTr="00A02E7B">
        <w:tc>
          <w:tcPr>
            <w:tcW w:w="634" w:type="dxa"/>
          </w:tcPr>
          <w:p w:rsidR="00156A13" w:rsidRDefault="00156A13" w:rsidP="00BB5B7B">
            <w:pPr>
              <w:jc w:val="center"/>
            </w:pPr>
          </w:p>
          <w:p w:rsidR="00156A13" w:rsidRDefault="00156A13" w:rsidP="00BB5B7B">
            <w:pPr>
              <w:jc w:val="center"/>
            </w:pPr>
          </w:p>
          <w:p w:rsidR="00156A13" w:rsidRDefault="00156A13" w:rsidP="00BB5B7B">
            <w:pPr>
              <w:jc w:val="center"/>
            </w:pPr>
          </w:p>
          <w:p w:rsidR="00156A13" w:rsidRDefault="00156A13" w:rsidP="00BB5B7B">
            <w:pPr>
              <w:jc w:val="center"/>
            </w:pPr>
            <w:r>
              <w:t>27</w:t>
            </w:r>
          </w:p>
        </w:tc>
        <w:tc>
          <w:tcPr>
            <w:tcW w:w="1951" w:type="dxa"/>
            <w:vMerge w:val="restart"/>
          </w:tcPr>
          <w:p w:rsidR="00156A13" w:rsidRDefault="00156A13" w:rsidP="00BB5B7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3. Молекулярный уровень жизни</w:t>
            </w:r>
          </w:p>
          <w:p w:rsidR="00156A13" w:rsidRPr="00FA3A15" w:rsidRDefault="00156A13" w:rsidP="00BB5B7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 (8 ч.)</w:t>
            </w:r>
          </w:p>
        </w:tc>
        <w:tc>
          <w:tcPr>
            <w:tcW w:w="2099" w:type="dxa"/>
          </w:tcPr>
          <w:p w:rsidR="00156A13" w:rsidRDefault="00156A13" w:rsidP="00A70A76"/>
          <w:p w:rsidR="00156A13" w:rsidRDefault="00156A13" w:rsidP="00A70A76">
            <w:r>
              <w:t>1. Молекулярный уровень жизни и его особенности. Химический состав клетки</w:t>
            </w:r>
          </w:p>
        </w:tc>
        <w:tc>
          <w:tcPr>
            <w:tcW w:w="2865" w:type="dxa"/>
          </w:tcPr>
          <w:p w:rsidR="00156A13" w:rsidRDefault="00156A13" w:rsidP="00A8208D">
            <w:r>
              <w:t>Первичная основа жизни. Мономеры. Полимеры. Основные процессы. Значение. Неорганические вещества, их роль в клетке. Вода – важный компонент живого. Макро- и микроэлементы</w:t>
            </w:r>
          </w:p>
        </w:tc>
        <w:tc>
          <w:tcPr>
            <w:tcW w:w="3332" w:type="dxa"/>
          </w:tcPr>
          <w:p w:rsidR="00156A13" w:rsidRDefault="00156A13" w:rsidP="00A8208D"/>
          <w:p w:rsidR="00156A13" w:rsidRDefault="00156A13" w:rsidP="00A8208D"/>
          <w:p w:rsidR="00156A13" w:rsidRDefault="00156A13" w:rsidP="00A8208D">
            <w:r>
              <w:t>Уметь сравнивать структурные компоненты молекулярного и клеточного уровней организации жизни</w:t>
            </w:r>
          </w:p>
        </w:tc>
        <w:tc>
          <w:tcPr>
            <w:tcW w:w="1653" w:type="dxa"/>
          </w:tcPr>
          <w:p w:rsidR="00156A13" w:rsidRDefault="00156A13" w:rsidP="002F2D8A">
            <w:pPr>
              <w:jc w:val="center"/>
            </w:pPr>
          </w:p>
          <w:p w:rsidR="00156A13" w:rsidRDefault="00156A13" w:rsidP="002F2D8A">
            <w:pPr>
              <w:jc w:val="center"/>
            </w:pPr>
          </w:p>
          <w:p w:rsidR="00156A13" w:rsidRDefault="00156A13" w:rsidP="002F2D8A">
            <w:pPr>
              <w:jc w:val="center"/>
            </w:pPr>
          </w:p>
          <w:p w:rsidR="00156A13" w:rsidRDefault="00156A13" w:rsidP="002F2D8A">
            <w:pPr>
              <w:jc w:val="center"/>
            </w:pPr>
            <w:r>
              <w:t xml:space="preserve">Р.т., с. 87, </w:t>
            </w:r>
          </w:p>
          <w:p w:rsidR="00156A13" w:rsidRDefault="00156A13" w:rsidP="002F2D8A">
            <w:pPr>
              <w:jc w:val="center"/>
            </w:pPr>
            <w:r>
              <w:t>№ 1 - 3</w:t>
            </w:r>
          </w:p>
        </w:tc>
        <w:tc>
          <w:tcPr>
            <w:tcW w:w="1622" w:type="dxa"/>
          </w:tcPr>
          <w:p w:rsidR="00156A13" w:rsidRDefault="00156A13" w:rsidP="001B64FB">
            <w:pPr>
              <w:tabs>
                <w:tab w:val="left" w:pos="315"/>
                <w:tab w:val="center" w:pos="703"/>
              </w:tabs>
              <w:jc w:val="center"/>
            </w:pPr>
          </w:p>
          <w:p w:rsidR="00156A13" w:rsidRDefault="00156A13" w:rsidP="001B64FB">
            <w:pPr>
              <w:tabs>
                <w:tab w:val="left" w:pos="315"/>
                <w:tab w:val="center" w:pos="703"/>
              </w:tabs>
              <w:jc w:val="center"/>
            </w:pPr>
          </w:p>
          <w:p w:rsidR="00156A13" w:rsidRDefault="00156A13" w:rsidP="001B64FB">
            <w:pPr>
              <w:tabs>
                <w:tab w:val="left" w:pos="315"/>
                <w:tab w:val="center" w:pos="703"/>
              </w:tabs>
              <w:jc w:val="center"/>
            </w:pPr>
            <w:r>
              <w:t>П. 43;</w:t>
            </w:r>
          </w:p>
          <w:p w:rsidR="00156A13" w:rsidRDefault="00156A13" w:rsidP="001B64FB">
            <w:pPr>
              <w:tabs>
                <w:tab w:val="left" w:pos="315"/>
                <w:tab w:val="center" w:pos="703"/>
              </w:tabs>
              <w:jc w:val="center"/>
            </w:pPr>
            <w:r>
              <w:t xml:space="preserve">Р.т., с. 88, </w:t>
            </w:r>
          </w:p>
          <w:p w:rsidR="00156A13" w:rsidRDefault="00156A13" w:rsidP="001B64FB">
            <w:pPr>
              <w:tabs>
                <w:tab w:val="left" w:pos="315"/>
                <w:tab w:val="center" w:pos="703"/>
              </w:tabs>
              <w:jc w:val="center"/>
            </w:pPr>
            <w:r>
              <w:t>№ 6 - 7</w:t>
            </w:r>
          </w:p>
        </w:tc>
        <w:tc>
          <w:tcPr>
            <w:tcW w:w="744" w:type="dxa"/>
            <w:tcBorders>
              <w:right w:val="single" w:sz="4" w:space="0" w:color="auto"/>
            </w:tcBorders>
          </w:tcPr>
          <w:p w:rsidR="00156A13" w:rsidRDefault="00156A13" w:rsidP="00BB5B7B">
            <w:pPr>
              <w:jc w:val="center"/>
            </w:pPr>
          </w:p>
        </w:tc>
        <w:tc>
          <w:tcPr>
            <w:tcW w:w="714" w:type="dxa"/>
            <w:tcBorders>
              <w:left w:val="single" w:sz="4" w:space="0" w:color="auto"/>
            </w:tcBorders>
          </w:tcPr>
          <w:p w:rsidR="00156A13" w:rsidRDefault="00156A13" w:rsidP="00BB5B7B">
            <w:pPr>
              <w:jc w:val="center"/>
            </w:pPr>
          </w:p>
        </w:tc>
      </w:tr>
      <w:tr w:rsidR="00156A13" w:rsidTr="00A02E7B">
        <w:tc>
          <w:tcPr>
            <w:tcW w:w="634" w:type="dxa"/>
          </w:tcPr>
          <w:p w:rsidR="00156A13" w:rsidRDefault="00156A13" w:rsidP="00BB5B7B">
            <w:pPr>
              <w:jc w:val="center"/>
            </w:pPr>
          </w:p>
          <w:p w:rsidR="00156A13" w:rsidRDefault="00156A13" w:rsidP="00BB5B7B">
            <w:pPr>
              <w:jc w:val="center"/>
            </w:pPr>
          </w:p>
          <w:p w:rsidR="00156A13" w:rsidRDefault="00156A13" w:rsidP="00BB5B7B">
            <w:pPr>
              <w:jc w:val="center"/>
            </w:pPr>
            <w:r>
              <w:t>28</w:t>
            </w:r>
          </w:p>
        </w:tc>
        <w:tc>
          <w:tcPr>
            <w:tcW w:w="1951" w:type="dxa"/>
            <w:vMerge/>
          </w:tcPr>
          <w:p w:rsidR="00156A13" w:rsidRDefault="00156A13" w:rsidP="00BB5B7B">
            <w:pPr>
              <w:jc w:val="center"/>
            </w:pPr>
          </w:p>
        </w:tc>
        <w:tc>
          <w:tcPr>
            <w:tcW w:w="2099" w:type="dxa"/>
          </w:tcPr>
          <w:p w:rsidR="00156A13" w:rsidRDefault="00156A13" w:rsidP="00A70A76">
            <w:r>
              <w:t>2. Органические вещества, их роль в клетке. Углеводы, липиды</w:t>
            </w:r>
          </w:p>
        </w:tc>
        <w:tc>
          <w:tcPr>
            <w:tcW w:w="2865" w:type="dxa"/>
          </w:tcPr>
          <w:p w:rsidR="00156A13" w:rsidRDefault="00156A13" w:rsidP="00A8208D"/>
          <w:p w:rsidR="00156A13" w:rsidRDefault="00156A13" w:rsidP="00A8208D">
            <w:r>
              <w:t>Классификация углеводов. Функции углеводов, липидов</w:t>
            </w:r>
          </w:p>
        </w:tc>
        <w:tc>
          <w:tcPr>
            <w:tcW w:w="3332" w:type="dxa"/>
          </w:tcPr>
          <w:p w:rsidR="00156A13" w:rsidRDefault="00156A13" w:rsidP="00A8208D">
            <w:r>
              <w:t>Знать органические вещества клетки. Уметь характеризовать биологическую роль углеводов и липидов; классифицировать углеводы по группам</w:t>
            </w:r>
          </w:p>
        </w:tc>
        <w:tc>
          <w:tcPr>
            <w:tcW w:w="1653" w:type="dxa"/>
          </w:tcPr>
          <w:p w:rsidR="00156A13" w:rsidRDefault="00156A13" w:rsidP="002F2D8A">
            <w:pPr>
              <w:jc w:val="center"/>
            </w:pPr>
          </w:p>
          <w:p w:rsidR="00156A13" w:rsidRDefault="00156A13" w:rsidP="002F2D8A">
            <w:pPr>
              <w:jc w:val="center"/>
            </w:pPr>
            <w:r>
              <w:t xml:space="preserve">Р.т., с. 90, </w:t>
            </w:r>
          </w:p>
          <w:p w:rsidR="00156A13" w:rsidRDefault="00156A13" w:rsidP="002F2D8A">
            <w:pPr>
              <w:jc w:val="center"/>
            </w:pPr>
            <w:r>
              <w:t>№ 1 - 5</w:t>
            </w:r>
          </w:p>
        </w:tc>
        <w:tc>
          <w:tcPr>
            <w:tcW w:w="1622" w:type="dxa"/>
          </w:tcPr>
          <w:p w:rsidR="00156A13" w:rsidRDefault="00156A13" w:rsidP="001B64FB">
            <w:pPr>
              <w:tabs>
                <w:tab w:val="left" w:pos="315"/>
                <w:tab w:val="center" w:pos="703"/>
              </w:tabs>
              <w:jc w:val="center"/>
            </w:pPr>
            <w:r>
              <w:t>П. 44 (с. 178 – 180);</w:t>
            </w:r>
          </w:p>
          <w:p w:rsidR="00156A13" w:rsidRDefault="00156A13" w:rsidP="001B64FB">
            <w:pPr>
              <w:tabs>
                <w:tab w:val="left" w:pos="315"/>
                <w:tab w:val="center" w:pos="703"/>
              </w:tabs>
              <w:jc w:val="center"/>
            </w:pPr>
            <w:r>
              <w:t xml:space="preserve">Р.т., с. 90, </w:t>
            </w:r>
          </w:p>
          <w:p w:rsidR="00156A13" w:rsidRDefault="00156A13" w:rsidP="001B64FB">
            <w:pPr>
              <w:tabs>
                <w:tab w:val="left" w:pos="315"/>
                <w:tab w:val="center" w:pos="703"/>
              </w:tabs>
              <w:jc w:val="center"/>
            </w:pPr>
            <w:r>
              <w:t>№ 7</w:t>
            </w:r>
          </w:p>
        </w:tc>
        <w:tc>
          <w:tcPr>
            <w:tcW w:w="744" w:type="dxa"/>
            <w:tcBorders>
              <w:right w:val="single" w:sz="4" w:space="0" w:color="auto"/>
            </w:tcBorders>
          </w:tcPr>
          <w:p w:rsidR="00156A13" w:rsidRDefault="00156A13" w:rsidP="00BB5B7B">
            <w:pPr>
              <w:jc w:val="center"/>
            </w:pPr>
          </w:p>
        </w:tc>
        <w:tc>
          <w:tcPr>
            <w:tcW w:w="714" w:type="dxa"/>
            <w:tcBorders>
              <w:left w:val="single" w:sz="4" w:space="0" w:color="auto"/>
            </w:tcBorders>
          </w:tcPr>
          <w:p w:rsidR="00156A13" w:rsidRDefault="00156A13" w:rsidP="00BB5B7B">
            <w:pPr>
              <w:jc w:val="center"/>
            </w:pPr>
          </w:p>
        </w:tc>
      </w:tr>
      <w:tr w:rsidR="00156A13" w:rsidTr="00A02E7B">
        <w:tc>
          <w:tcPr>
            <w:tcW w:w="634" w:type="dxa"/>
          </w:tcPr>
          <w:p w:rsidR="00156A13" w:rsidRDefault="00156A13" w:rsidP="00BB5B7B">
            <w:pPr>
              <w:jc w:val="center"/>
            </w:pPr>
          </w:p>
          <w:p w:rsidR="00156A13" w:rsidRDefault="00156A13" w:rsidP="00BB5B7B">
            <w:pPr>
              <w:jc w:val="center"/>
            </w:pPr>
          </w:p>
          <w:p w:rsidR="00156A13" w:rsidRDefault="00156A13" w:rsidP="00BB5B7B">
            <w:pPr>
              <w:jc w:val="center"/>
            </w:pPr>
            <w:r>
              <w:t>29</w:t>
            </w:r>
          </w:p>
        </w:tc>
        <w:tc>
          <w:tcPr>
            <w:tcW w:w="1951" w:type="dxa"/>
            <w:vMerge/>
          </w:tcPr>
          <w:p w:rsidR="00156A13" w:rsidRDefault="00156A13" w:rsidP="00BB5B7B">
            <w:pPr>
              <w:jc w:val="center"/>
            </w:pPr>
          </w:p>
        </w:tc>
        <w:tc>
          <w:tcPr>
            <w:tcW w:w="2099" w:type="dxa"/>
          </w:tcPr>
          <w:p w:rsidR="00156A13" w:rsidRDefault="00156A13" w:rsidP="00A70A76"/>
          <w:p w:rsidR="00156A13" w:rsidRDefault="00156A13" w:rsidP="00A70A76">
            <w:r>
              <w:t>3. Нуклеиновые кислоты, их строение и функции в клетке</w:t>
            </w:r>
          </w:p>
        </w:tc>
        <w:tc>
          <w:tcPr>
            <w:tcW w:w="2865" w:type="dxa"/>
          </w:tcPr>
          <w:p w:rsidR="00156A13" w:rsidRDefault="00156A13" w:rsidP="00A8208D">
            <w:r>
              <w:t xml:space="preserve">Понятие о нуклеотиде, нуклеиновых кислотах. Структура и функции ДНК и РНК, правило </w:t>
            </w:r>
            <w:proofErr w:type="spellStart"/>
            <w:r>
              <w:t>комплементарности</w:t>
            </w:r>
            <w:proofErr w:type="spellEnd"/>
            <w:r>
              <w:t>. Кодоны. Репликация</w:t>
            </w:r>
          </w:p>
        </w:tc>
        <w:tc>
          <w:tcPr>
            <w:tcW w:w="3332" w:type="dxa"/>
          </w:tcPr>
          <w:p w:rsidR="00156A13" w:rsidRDefault="00156A13" w:rsidP="00A8208D">
            <w:r>
              <w:t>Знать полное название нуклеиновых кислот ДНК и РНК. Уметь перечислять виды молекул РНК и их функции; сравнивать строение молекул ДНК и РНК</w:t>
            </w:r>
          </w:p>
        </w:tc>
        <w:tc>
          <w:tcPr>
            <w:tcW w:w="1653" w:type="dxa"/>
          </w:tcPr>
          <w:p w:rsidR="00156A13" w:rsidRDefault="00156A13" w:rsidP="002F2D8A">
            <w:pPr>
              <w:jc w:val="center"/>
            </w:pPr>
          </w:p>
          <w:p w:rsidR="00156A13" w:rsidRDefault="00156A13" w:rsidP="002F2D8A">
            <w:pPr>
              <w:jc w:val="center"/>
            </w:pPr>
          </w:p>
          <w:p w:rsidR="00156A13" w:rsidRDefault="00156A13" w:rsidP="002F2D8A">
            <w:pPr>
              <w:jc w:val="center"/>
            </w:pPr>
            <w:r>
              <w:t>Фронтальный опрос</w:t>
            </w:r>
          </w:p>
        </w:tc>
        <w:tc>
          <w:tcPr>
            <w:tcW w:w="1622" w:type="dxa"/>
          </w:tcPr>
          <w:p w:rsidR="00156A13" w:rsidRDefault="00156A13" w:rsidP="00A61E57">
            <w:pPr>
              <w:tabs>
                <w:tab w:val="left" w:pos="315"/>
                <w:tab w:val="center" w:pos="703"/>
              </w:tabs>
            </w:pPr>
          </w:p>
          <w:p w:rsidR="00156A13" w:rsidRDefault="00156A13" w:rsidP="001B64FB">
            <w:pPr>
              <w:tabs>
                <w:tab w:val="left" w:pos="315"/>
                <w:tab w:val="center" w:pos="703"/>
              </w:tabs>
              <w:jc w:val="center"/>
            </w:pPr>
            <w:r>
              <w:t>П. 44 (с. 180 – 182);</w:t>
            </w:r>
          </w:p>
          <w:p w:rsidR="00156A13" w:rsidRDefault="00156A13" w:rsidP="001B64FB">
            <w:pPr>
              <w:tabs>
                <w:tab w:val="left" w:pos="315"/>
                <w:tab w:val="center" w:pos="703"/>
              </w:tabs>
              <w:jc w:val="center"/>
            </w:pPr>
            <w:r>
              <w:t xml:space="preserve">Р.т., с. 93, </w:t>
            </w:r>
          </w:p>
          <w:p w:rsidR="00156A13" w:rsidRDefault="00156A13" w:rsidP="001B64FB">
            <w:pPr>
              <w:tabs>
                <w:tab w:val="left" w:pos="315"/>
                <w:tab w:val="center" w:pos="703"/>
              </w:tabs>
              <w:jc w:val="center"/>
            </w:pPr>
            <w:r>
              <w:t>№ 5 - 6</w:t>
            </w:r>
          </w:p>
        </w:tc>
        <w:tc>
          <w:tcPr>
            <w:tcW w:w="744" w:type="dxa"/>
            <w:tcBorders>
              <w:right w:val="single" w:sz="4" w:space="0" w:color="auto"/>
            </w:tcBorders>
          </w:tcPr>
          <w:p w:rsidR="00156A13" w:rsidRDefault="00156A13" w:rsidP="00BB5B7B">
            <w:pPr>
              <w:jc w:val="center"/>
            </w:pPr>
          </w:p>
        </w:tc>
        <w:tc>
          <w:tcPr>
            <w:tcW w:w="714" w:type="dxa"/>
            <w:tcBorders>
              <w:left w:val="single" w:sz="4" w:space="0" w:color="auto"/>
            </w:tcBorders>
          </w:tcPr>
          <w:p w:rsidR="00156A13" w:rsidRDefault="00156A13" w:rsidP="00BB5B7B">
            <w:pPr>
              <w:jc w:val="center"/>
            </w:pPr>
          </w:p>
        </w:tc>
      </w:tr>
      <w:tr w:rsidR="00156A13" w:rsidTr="00A02E7B">
        <w:tc>
          <w:tcPr>
            <w:tcW w:w="634" w:type="dxa"/>
          </w:tcPr>
          <w:p w:rsidR="00156A13" w:rsidRDefault="00156A13" w:rsidP="00BB5B7B">
            <w:pPr>
              <w:jc w:val="center"/>
            </w:pPr>
          </w:p>
          <w:p w:rsidR="00156A13" w:rsidRDefault="00156A13" w:rsidP="00BB5B7B">
            <w:pPr>
              <w:jc w:val="center"/>
            </w:pPr>
          </w:p>
          <w:p w:rsidR="00156A13" w:rsidRDefault="00156A13" w:rsidP="00BB5B7B">
            <w:pPr>
              <w:jc w:val="center"/>
            </w:pPr>
            <w:r>
              <w:t>30</w:t>
            </w:r>
          </w:p>
        </w:tc>
        <w:tc>
          <w:tcPr>
            <w:tcW w:w="1951" w:type="dxa"/>
            <w:vMerge w:val="restart"/>
          </w:tcPr>
          <w:p w:rsidR="00156A13" w:rsidRDefault="00156A13" w:rsidP="00BB5B7B">
            <w:pPr>
              <w:jc w:val="center"/>
            </w:pPr>
          </w:p>
        </w:tc>
        <w:tc>
          <w:tcPr>
            <w:tcW w:w="2099" w:type="dxa"/>
          </w:tcPr>
          <w:p w:rsidR="00156A13" w:rsidRDefault="00156A13" w:rsidP="00A70A76"/>
          <w:p w:rsidR="00156A13" w:rsidRDefault="00156A13" w:rsidP="00A70A76">
            <w:r>
              <w:t>4. Процессы синтеза. Фотосинтез</w:t>
            </w:r>
          </w:p>
        </w:tc>
        <w:tc>
          <w:tcPr>
            <w:tcW w:w="2865" w:type="dxa"/>
          </w:tcPr>
          <w:p w:rsidR="00156A13" w:rsidRDefault="00156A13" w:rsidP="00A8208D"/>
          <w:p w:rsidR="00156A13" w:rsidRDefault="00156A13" w:rsidP="00A8208D">
            <w:proofErr w:type="gramStart"/>
            <w:r>
              <w:t>Световая</w:t>
            </w:r>
            <w:proofErr w:type="gramEnd"/>
            <w:r>
              <w:t xml:space="preserve"> и </w:t>
            </w:r>
            <w:proofErr w:type="spellStart"/>
            <w:r>
              <w:t>темновая</w:t>
            </w:r>
            <w:proofErr w:type="spellEnd"/>
            <w:r>
              <w:t xml:space="preserve"> фазы фотосинтеза. Роль в природе</w:t>
            </w:r>
          </w:p>
        </w:tc>
        <w:tc>
          <w:tcPr>
            <w:tcW w:w="3332" w:type="dxa"/>
          </w:tcPr>
          <w:p w:rsidR="00156A13" w:rsidRDefault="00156A13" w:rsidP="00A8208D">
            <w:r>
              <w:t>Знать определение терминов «питание», «автотрофы», «фотосинтез». Уметь называть органы растения, где происходит фотосинтез</w:t>
            </w:r>
          </w:p>
        </w:tc>
        <w:tc>
          <w:tcPr>
            <w:tcW w:w="1653" w:type="dxa"/>
          </w:tcPr>
          <w:p w:rsidR="00156A13" w:rsidRDefault="00156A13" w:rsidP="002F2D8A">
            <w:pPr>
              <w:jc w:val="center"/>
            </w:pPr>
          </w:p>
          <w:p w:rsidR="00156A13" w:rsidRDefault="00156A13" w:rsidP="002F2D8A">
            <w:pPr>
              <w:jc w:val="center"/>
            </w:pPr>
            <w:r>
              <w:t xml:space="preserve">Р.т., с. 94, </w:t>
            </w:r>
          </w:p>
          <w:p w:rsidR="00156A13" w:rsidRDefault="00156A13" w:rsidP="002F2D8A">
            <w:pPr>
              <w:jc w:val="center"/>
            </w:pPr>
            <w:r>
              <w:t>№ 1 - 3</w:t>
            </w:r>
          </w:p>
        </w:tc>
        <w:tc>
          <w:tcPr>
            <w:tcW w:w="1622" w:type="dxa"/>
          </w:tcPr>
          <w:p w:rsidR="00156A13" w:rsidRDefault="00156A13" w:rsidP="00A61E57">
            <w:pPr>
              <w:tabs>
                <w:tab w:val="left" w:pos="315"/>
                <w:tab w:val="center" w:pos="703"/>
              </w:tabs>
              <w:jc w:val="center"/>
            </w:pPr>
            <w:r>
              <w:t>П. 45 (с. 183 – 185);</w:t>
            </w:r>
          </w:p>
          <w:p w:rsidR="00156A13" w:rsidRDefault="00156A13" w:rsidP="00A61E57">
            <w:pPr>
              <w:tabs>
                <w:tab w:val="left" w:pos="315"/>
                <w:tab w:val="center" w:pos="703"/>
              </w:tabs>
              <w:jc w:val="center"/>
            </w:pPr>
            <w:r>
              <w:t xml:space="preserve">Р.т., с. 95, </w:t>
            </w:r>
          </w:p>
          <w:p w:rsidR="00156A13" w:rsidRDefault="00156A13" w:rsidP="00A61E57">
            <w:pPr>
              <w:tabs>
                <w:tab w:val="left" w:pos="315"/>
                <w:tab w:val="center" w:pos="703"/>
              </w:tabs>
              <w:jc w:val="center"/>
            </w:pPr>
            <w:r>
              <w:t>№ 4 - 7</w:t>
            </w:r>
          </w:p>
        </w:tc>
        <w:tc>
          <w:tcPr>
            <w:tcW w:w="744" w:type="dxa"/>
            <w:tcBorders>
              <w:right w:val="single" w:sz="4" w:space="0" w:color="auto"/>
            </w:tcBorders>
          </w:tcPr>
          <w:p w:rsidR="00156A13" w:rsidRDefault="00156A13" w:rsidP="00BB5B7B">
            <w:pPr>
              <w:jc w:val="center"/>
            </w:pPr>
          </w:p>
        </w:tc>
        <w:tc>
          <w:tcPr>
            <w:tcW w:w="714" w:type="dxa"/>
            <w:tcBorders>
              <w:left w:val="single" w:sz="4" w:space="0" w:color="auto"/>
            </w:tcBorders>
          </w:tcPr>
          <w:p w:rsidR="00156A13" w:rsidRDefault="00156A13" w:rsidP="00BB5B7B">
            <w:pPr>
              <w:jc w:val="center"/>
            </w:pPr>
          </w:p>
        </w:tc>
      </w:tr>
      <w:tr w:rsidR="00156A13" w:rsidTr="00A02E7B">
        <w:tc>
          <w:tcPr>
            <w:tcW w:w="634" w:type="dxa"/>
          </w:tcPr>
          <w:p w:rsidR="00156A13" w:rsidRDefault="00156A13" w:rsidP="00BB5B7B">
            <w:pPr>
              <w:jc w:val="center"/>
            </w:pPr>
          </w:p>
          <w:p w:rsidR="00156A13" w:rsidRDefault="00156A13" w:rsidP="00BB5B7B">
            <w:pPr>
              <w:jc w:val="center"/>
            </w:pPr>
          </w:p>
          <w:p w:rsidR="00156A13" w:rsidRDefault="00156A13" w:rsidP="00BB5B7B">
            <w:pPr>
              <w:jc w:val="center"/>
            </w:pPr>
          </w:p>
          <w:p w:rsidR="00156A13" w:rsidRDefault="00156A13" w:rsidP="00BB5B7B">
            <w:pPr>
              <w:jc w:val="center"/>
            </w:pPr>
            <w:r>
              <w:t>31</w:t>
            </w:r>
          </w:p>
        </w:tc>
        <w:tc>
          <w:tcPr>
            <w:tcW w:w="1951" w:type="dxa"/>
            <w:vMerge/>
          </w:tcPr>
          <w:p w:rsidR="00156A13" w:rsidRDefault="00156A13" w:rsidP="00BB5B7B">
            <w:pPr>
              <w:jc w:val="center"/>
            </w:pPr>
          </w:p>
        </w:tc>
        <w:tc>
          <w:tcPr>
            <w:tcW w:w="2099" w:type="dxa"/>
          </w:tcPr>
          <w:p w:rsidR="00156A13" w:rsidRDefault="00156A13" w:rsidP="00A70A76"/>
          <w:p w:rsidR="00156A13" w:rsidRDefault="00156A13" w:rsidP="00A70A76"/>
          <w:p w:rsidR="00156A13" w:rsidRDefault="00156A13" w:rsidP="00A70A76"/>
          <w:p w:rsidR="00156A13" w:rsidRDefault="00156A13" w:rsidP="00A70A76">
            <w:r>
              <w:t>5. Биосинтез белка</w:t>
            </w:r>
          </w:p>
        </w:tc>
        <w:tc>
          <w:tcPr>
            <w:tcW w:w="2865" w:type="dxa"/>
          </w:tcPr>
          <w:p w:rsidR="00156A13" w:rsidRDefault="00156A13" w:rsidP="00A8208D"/>
          <w:p w:rsidR="00156A13" w:rsidRDefault="00156A13" w:rsidP="00A8208D">
            <w:r>
              <w:t>Знать этапы биосинтеза. Ген. Генетический код. Триплет. Транскрипция. Трансляция. Свойства генетического кода</w:t>
            </w:r>
          </w:p>
        </w:tc>
        <w:tc>
          <w:tcPr>
            <w:tcW w:w="3332" w:type="dxa"/>
          </w:tcPr>
          <w:p w:rsidR="00156A13" w:rsidRDefault="00156A13" w:rsidP="00A8208D">
            <w:r>
              <w:t xml:space="preserve">Знать свойства генетического кода; роль </w:t>
            </w:r>
            <w:proofErr w:type="spellStart"/>
            <w:r>
              <w:t>и-РНК</w:t>
            </w:r>
            <w:proofErr w:type="spellEnd"/>
            <w:r>
              <w:t xml:space="preserve">, </w:t>
            </w:r>
            <w:proofErr w:type="spellStart"/>
            <w:r>
              <w:t>т-РНК</w:t>
            </w:r>
            <w:proofErr w:type="spellEnd"/>
            <w:r>
              <w:t xml:space="preserve"> в биосинтезе белка. Уметь объяснять сущность генетического кода; описывать процесс биосинтеза белка по схеме</w:t>
            </w:r>
          </w:p>
        </w:tc>
        <w:tc>
          <w:tcPr>
            <w:tcW w:w="1653" w:type="dxa"/>
          </w:tcPr>
          <w:p w:rsidR="00156A13" w:rsidRDefault="00156A13" w:rsidP="002F2D8A">
            <w:pPr>
              <w:jc w:val="center"/>
            </w:pPr>
          </w:p>
          <w:p w:rsidR="00156A13" w:rsidRDefault="00156A13" w:rsidP="002F2D8A">
            <w:pPr>
              <w:jc w:val="center"/>
            </w:pPr>
          </w:p>
          <w:p w:rsidR="00156A13" w:rsidRDefault="00156A13" w:rsidP="002F2D8A">
            <w:pPr>
              <w:jc w:val="center"/>
            </w:pPr>
            <w:r>
              <w:t xml:space="preserve">Р.т., с. 97, </w:t>
            </w:r>
          </w:p>
          <w:p w:rsidR="00156A13" w:rsidRDefault="00156A13" w:rsidP="002F2D8A">
            <w:pPr>
              <w:jc w:val="center"/>
            </w:pPr>
            <w:r>
              <w:t>№ 1 – 4</w:t>
            </w:r>
          </w:p>
        </w:tc>
        <w:tc>
          <w:tcPr>
            <w:tcW w:w="1622" w:type="dxa"/>
          </w:tcPr>
          <w:p w:rsidR="00156A13" w:rsidRDefault="00156A13" w:rsidP="00A8208D">
            <w:pPr>
              <w:tabs>
                <w:tab w:val="left" w:pos="315"/>
                <w:tab w:val="center" w:pos="703"/>
              </w:tabs>
              <w:jc w:val="center"/>
            </w:pPr>
          </w:p>
          <w:p w:rsidR="00156A13" w:rsidRDefault="00156A13" w:rsidP="001C5178">
            <w:pPr>
              <w:tabs>
                <w:tab w:val="left" w:pos="315"/>
                <w:tab w:val="center" w:pos="703"/>
              </w:tabs>
              <w:jc w:val="center"/>
            </w:pPr>
            <w:r>
              <w:t>П. 45 (с. 185 – 187);</w:t>
            </w:r>
          </w:p>
          <w:p w:rsidR="00156A13" w:rsidRDefault="00156A13" w:rsidP="00A8208D">
            <w:pPr>
              <w:tabs>
                <w:tab w:val="left" w:pos="315"/>
                <w:tab w:val="center" w:pos="703"/>
              </w:tabs>
              <w:jc w:val="center"/>
            </w:pPr>
            <w:r>
              <w:t xml:space="preserve">Р.т., с. 98, </w:t>
            </w:r>
          </w:p>
          <w:p w:rsidR="00156A13" w:rsidRDefault="00156A13" w:rsidP="00A8208D">
            <w:pPr>
              <w:tabs>
                <w:tab w:val="left" w:pos="315"/>
                <w:tab w:val="center" w:pos="703"/>
              </w:tabs>
              <w:jc w:val="center"/>
            </w:pPr>
            <w:r>
              <w:t>№ 6 - 7</w:t>
            </w:r>
          </w:p>
        </w:tc>
        <w:tc>
          <w:tcPr>
            <w:tcW w:w="744" w:type="dxa"/>
            <w:tcBorders>
              <w:right w:val="single" w:sz="4" w:space="0" w:color="auto"/>
            </w:tcBorders>
          </w:tcPr>
          <w:p w:rsidR="00156A13" w:rsidRDefault="00156A13" w:rsidP="00BB5B7B">
            <w:pPr>
              <w:jc w:val="center"/>
            </w:pPr>
          </w:p>
        </w:tc>
        <w:tc>
          <w:tcPr>
            <w:tcW w:w="714" w:type="dxa"/>
            <w:tcBorders>
              <w:left w:val="single" w:sz="4" w:space="0" w:color="auto"/>
            </w:tcBorders>
          </w:tcPr>
          <w:p w:rsidR="00156A13" w:rsidRDefault="00156A13" w:rsidP="00BB5B7B">
            <w:pPr>
              <w:jc w:val="center"/>
            </w:pPr>
          </w:p>
        </w:tc>
      </w:tr>
      <w:tr w:rsidR="00156A13" w:rsidTr="00A02E7B">
        <w:tc>
          <w:tcPr>
            <w:tcW w:w="634" w:type="dxa"/>
          </w:tcPr>
          <w:p w:rsidR="00156A13" w:rsidRDefault="00156A13" w:rsidP="001C5178"/>
          <w:p w:rsidR="00156A13" w:rsidRDefault="00156A13" w:rsidP="00BB5B7B">
            <w:pPr>
              <w:jc w:val="center"/>
            </w:pPr>
          </w:p>
          <w:p w:rsidR="00156A13" w:rsidRDefault="00156A13" w:rsidP="00BB5B7B">
            <w:pPr>
              <w:jc w:val="center"/>
            </w:pPr>
            <w:r>
              <w:t>32</w:t>
            </w:r>
          </w:p>
        </w:tc>
        <w:tc>
          <w:tcPr>
            <w:tcW w:w="1951" w:type="dxa"/>
            <w:vMerge/>
          </w:tcPr>
          <w:p w:rsidR="00156A13" w:rsidRDefault="00156A13" w:rsidP="00BB5B7B">
            <w:pPr>
              <w:jc w:val="center"/>
            </w:pPr>
          </w:p>
        </w:tc>
        <w:tc>
          <w:tcPr>
            <w:tcW w:w="2099" w:type="dxa"/>
          </w:tcPr>
          <w:p w:rsidR="00156A13" w:rsidRDefault="00156A13" w:rsidP="00A70A76">
            <w:r>
              <w:t>6. Молекулярные процессы расщепления в элементарных биосистемах</w:t>
            </w:r>
          </w:p>
        </w:tc>
        <w:tc>
          <w:tcPr>
            <w:tcW w:w="2865" w:type="dxa"/>
          </w:tcPr>
          <w:p w:rsidR="00156A13" w:rsidRDefault="00156A13" w:rsidP="00A8208D">
            <w:r>
              <w:t xml:space="preserve">Клеточное дыхание. </w:t>
            </w:r>
            <w:proofErr w:type="spellStart"/>
            <w:r>
              <w:t>Бескислородный</w:t>
            </w:r>
            <w:proofErr w:type="spellEnd"/>
            <w:r>
              <w:t xml:space="preserve"> и </w:t>
            </w:r>
            <w:proofErr w:type="gramStart"/>
            <w:r>
              <w:t>кислородный</w:t>
            </w:r>
            <w:proofErr w:type="gramEnd"/>
            <w:r>
              <w:t xml:space="preserve"> этапы дыхания как стадии энергетического обеспечения клетки</w:t>
            </w:r>
          </w:p>
        </w:tc>
        <w:tc>
          <w:tcPr>
            <w:tcW w:w="3332" w:type="dxa"/>
          </w:tcPr>
          <w:p w:rsidR="00156A13" w:rsidRDefault="00156A13" w:rsidP="00A8208D"/>
          <w:p w:rsidR="00156A13" w:rsidRDefault="00156A13" w:rsidP="00A8208D">
            <w:r>
              <w:t>Знать основные понятия</w:t>
            </w:r>
            <w:proofErr w:type="gramStart"/>
            <w:r>
              <w:t xml:space="preserve"> .</w:t>
            </w:r>
            <w:proofErr w:type="gramEnd"/>
            <w:r>
              <w:t xml:space="preserve"> Уметь описывать строение и роль АТФ в обмене веществ</w:t>
            </w:r>
          </w:p>
        </w:tc>
        <w:tc>
          <w:tcPr>
            <w:tcW w:w="1653" w:type="dxa"/>
          </w:tcPr>
          <w:p w:rsidR="00156A13" w:rsidRDefault="00156A13" w:rsidP="002F2D8A">
            <w:pPr>
              <w:jc w:val="center"/>
            </w:pPr>
          </w:p>
          <w:p w:rsidR="00156A13" w:rsidRDefault="00156A13" w:rsidP="001C5178">
            <w:pPr>
              <w:jc w:val="center"/>
            </w:pPr>
            <w:r>
              <w:t>Тест.</w:t>
            </w:r>
          </w:p>
          <w:p w:rsidR="00156A13" w:rsidRDefault="00156A13" w:rsidP="001C5178">
            <w:pPr>
              <w:jc w:val="center"/>
            </w:pPr>
            <w:r>
              <w:t>Р.т., с. 99,</w:t>
            </w:r>
          </w:p>
          <w:p w:rsidR="00156A13" w:rsidRPr="001C5178" w:rsidRDefault="00156A13" w:rsidP="001C5178">
            <w:pPr>
              <w:jc w:val="center"/>
            </w:pPr>
            <w:r>
              <w:t xml:space="preserve"> № 1 - 4</w:t>
            </w:r>
          </w:p>
        </w:tc>
        <w:tc>
          <w:tcPr>
            <w:tcW w:w="1622" w:type="dxa"/>
          </w:tcPr>
          <w:p w:rsidR="00156A13" w:rsidRDefault="00156A13" w:rsidP="001C5178"/>
          <w:p w:rsidR="00156A13" w:rsidRDefault="00156A13" w:rsidP="001C5178">
            <w:pPr>
              <w:jc w:val="center"/>
            </w:pPr>
            <w:r>
              <w:t>П. 46;</w:t>
            </w:r>
          </w:p>
          <w:p w:rsidR="00156A13" w:rsidRPr="001C5178" w:rsidRDefault="00156A13" w:rsidP="001C5178">
            <w:pPr>
              <w:jc w:val="center"/>
            </w:pPr>
            <w:r>
              <w:t>Р.т., с. 100, № 7 - 8</w:t>
            </w:r>
          </w:p>
        </w:tc>
        <w:tc>
          <w:tcPr>
            <w:tcW w:w="744" w:type="dxa"/>
            <w:tcBorders>
              <w:right w:val="single" w:sz="4" w:space="0" w:color="auto"/>
            </w:tcBorders>
          </w:tcPr>
          <w:p w:rsidR="00156A13" w:rsidRDefault="00156A13" w:rsidP="00BB5B7B">
            <w:pPr>
              <w:jc w:val="center"/>
            </w:pPr>
          </w:p>
        </w:tc>
        <w:tc>
          <w:tcPr>
            <w:tcW w:w="714" w:type="dxa"/>
            <w:tcBorders>
              <w:left w:val="single" w:sz="4" w:space="0" w:color="auto"/>
            </w:tcBorders>
          </w:tcPr>
          <w:p w:rsidR="00156A13" w:rsidRDefault="00156A13" w:rsidP="00BB5B7B">
            <w:pPr>
              <w:jc w:val="center"/>
            </w:pPr>
          </w:p>
        </w:tc>
      </w:tr>
      <w:tr w:rsidR="00156A13" w:rsidTr="00A02E7B">
        <w:tc>
          <w:tcPr>
            <w:tcW w:w="634" w:type="dxa"/>
          </w:tcPr>
          <w:p w:rsidR="00156A13" w:rsidRDefault="00156A13" w:rsidP="00BB5B7B">
            <w:pPr>
              <w:jc w:val="center"/>
            </w:pPr>
          </w:p>
          <w:p w:rsidR="00156A13" w:rsidRDefault="00156A13" w:rsidP="00BB5B7B">
            <w:pPr>
              <w:jc w:val="center"/>
            </w:pPr>
          </w:p>
          <w:p w:rsidR="00156A13" w:rsidRDefault="00156A13" w:rsidP="00BB5B7B">
            <w:pPr>
              <w:jc w:val="center"/>
            </w:pPr>
            <w:r>
              <w:t>33</w:t>
            </w:r>
          </w:p>
        </w:tc>
        <w:tc>
          <w:tcPr>
            <w:tcW w:w="1951" w:type="dxa"/>
            <w:vMerge/>
          </w:tcPr>
          <w:p w:rsidR="00156A13" w:rsidRDefault="00156A13" w:rsidP="00BB5B7B">
            <w:pPr>
              <w:jc w:val="center"/>
            </w:pPr>
          </w:p>
        </w:tc>
        <w:tc>
          <w:tcPr>
            <w:tcW w:w="2099" w:type="dxa"/>
          </w:tcPr>
          <w:p w:rsidR="00156A13" w:rsidRDefault="00156A13" w:rsidP="00A70A76">
            <w:r>
              <w:t>7. Химическое загрязнение окружающей среды как глобальная экологическая проблема</w:t>
            </w:r>
          </w:p>
        </w:tc>
        <w:tc>
          <w:tcPr>
            <w:tcW w:w="2865" w:type="dxa"/>
          </w:tcPr>
          <w:p w:rsidR="00156A13" w:rsidRDefault="00156A13" w:rsidP="00A8208D"/>
          <w:p w:rsidR="00156A13" w:rsidRDefault="00156A13" w:rsidP="00A8208D">
            <w:r>
              <w:t>Последствия деятельности человека в окружающей среде</w:t>
            </w:r>
          </w:p>
        </w:tc>
        <w:tc>
          <w:tcPr>
            <w:tcW w:w="3332" w:type="dxa"/>
          </w:tcPr>
          <w:p w:rsidR="00156A13" w:rsidRDefault="00156A13" w:rsidP="00A8208D"/>
          <w:p w:rsidR="00156A13" w:rsidRDefault="00156A13" w:rsidP="00A8208D">
            <w:r>
              <w:t>Объяснять полезность или вредность искусственных полимеров для человека и для природы</w:t>
            </w:r>
          </w:p>
        </w:tc>
        <w:tc>
          <w:tcPr>
            <w:tcW w:w="1653" w:type="dxa"/>
          </w:tcPr>
          <w:p w:rsidR="00156A13" w:rsidRDefault="00156A13" w:rsidP="002F2D8A">
            <w:pPr>
              <w:jc w:val="center"/>
            </w:pPr>
          </w:p>
          <w:p w:rsidR="00156A13" w:rsidRDefault="00156A13" w:rsidP="002F2D8A">
            <w:pPr>
              <w:jc w:val="center"/>
            </w:pPr>
          </w:p>
          <w:p w:rsidR="00156A13" w:rsidRDefault="00156A13" w:rsidP="002F2D8A">
            <w:pPr>
              <w:jc w:val="center"/>
            </w:pPr>
            <w:r>
              <w:t xml:space="preserve">Р.т., с. 105, </w:t>
            </w:r>
          </w:p>
          <w:p w:rsidR="00156A13" w:rsidRDefault="00156A13" w:rsidP="002F2D8A">
            <w:pPr>
              <w:jc w:val="center"/>
            </w:pPr>
            <w:r>
              <w:t>№ 1 – 3</w:t>
            </w:r>
          </w:p>
        </w:tc>
        <w:tc>
          <w:tcPr>
            <w:tcW w:w="1622" w:type="dxa"/>
          </w:tcPr>
          <w:p w:rsidR="00156A13" w:rsidRDefault="00156A13" w:rsidP="00156A13">
            <w:pPr>
              <w:tabs>
                <w:tab w:val="left" w:pos="315"/>
                <w:tab w:val="center" w:pos="703"/>
              </w:tabs>
              <w:jc w:val="center"/>
            </w:pPr>
          </w:p>
          <w:p w:rsidR="00156A13" w:rsidRDefault="00156A13" w:rsidP="00156A13">
            <w:pPr>
              <w:tabs>
                <w:tab w:val="left" w:pos="315"/>
                <w:tab w:val="center" w:pos="703"/>
              </w:tabs>
              <w:jc w:val="center"/>
            </w:pPr>
            <w:r>
              <w:t>П. 50;</w:t>
            </w:r>
          </w:p>
          <w:p w:rsidR="00156A13" w:rsidRDefault="00156A13" w:rsidP="00156A13">
            <w:pPr>
              <w:tabs>
                <w:tab w:val="left" w:pos="315"/>
                <w:tab w:val="center" w:pos="703"/>
              </w:tabs>
              <w:jc w:val="center"/>
            </w:pPr>
            <w:r>
              <w:t xml:space="preserve">Р.т., с. 106, </w:t>
            </w:r>
          </w:p>
          <w:p w:rsidR="00156A13" w:rsidRDefault="00156A13" w:rsidP="00156A13">
            <w:pPr>
              <w:tabs>
                <w:tab w:val="left" w:pos="315"/>
                <w:tab w:val="center" w:pos="703"/>
              </w:tabs>
              <w:jc w:val="center"/>
            </w:pPr>
            <w:r>
              <w:t>№ 6 - 7</w:t>
            </w:r>
          </w:p>
        </w:tc>
        <w:tc>
          <w:tcPr>
            <w:tcW w:w="744" w:type="dxa"/>
            <w:tcBorders>
              <w:right w:val="single" w:sz="4" w:space="0" w:color="auto"/>
            </w:tcBorders>
          </w:tcPr>
          <w:p w:rsidR="00156A13" w:rsidRDefault="00156A13" w:rsidP="00BB5B7B">
            <w:pPr>
              <w:jc w:val="center"/>
            </w:pPr>
          </w:p>
        </w:tc>
        <w:tc>
          <w:tcPr>
            <w:tcW w:w="714" w:type="dxa"/>
            <w:tcBorders>
              <w:left w:val="single" w:sz="4" w:space="0" w:color="auto"/>
            </w:tcBorders>
          </w:tcPr>
          <w:p w:rsidR="00156A13" w:rsidRDefault="00156A13" w:rsidP="00BB5B7B">
            <w:pPr>
              <w:jc w:val="center"/>
            </w:pPr>
          </w:p>
        </w:tc>
      </w:tr>
      <w:tr w:rsidR="00156A13" w:rsidTr="00A02E7B">
        <w:tc>
          <w:tcPr>
            <w:tcW w:w="634" w:type="dxa"/>
          </w:tcPr>
          <w:p w:rsidR="00156A13" w:rsidRDefault="00156A13" w:rsidP="00BB5B7B">
            <w:pPr>
              <w:jc w:val="center"/>
            </w:pPr>
          </w:p>
          <w:p w:rsidR="00156A13" w:rsidRDefault="00156A13" w:rsidP="00BB5B7B">
            <w:pPr>
              <w:jc w:val="center"/>
            </w:pPr>
            <w:r>
              <w:t>34</w:t>
            </w:r>
          </w:p>
        </w:tc>
        <w:tc>
          <w:tcPr>
            <w:tcW w:w="1951" w:type="dxa"/>
            <w:vMerge/>
          </w:tcPr>
          <w:p w:rsidR="00156A13" w:rsidRDefault="00156A13" w:rsidP="00BB5B7B">
            <w:pPr>
              <w:jc w:val="center"/>
            </w:pPr>
          </w:p>
        </w:tc>
        <w:tc>
          <w:tcPr>
            <w:tcW w:w="2099" w:type="dxa"/>
          </w:tcPr>
          <w:p w:rsidR="00156A13" w:rsidRDefault="00156A13" w:rsidP="00A70A76">
            <w:r>
              <w:t>8. Время экологической культуры</w:t>
            </w:r>
          </w:p>
        </w:tc>
        <w:tc>
          <w:tcPr>
            <w:tcW w:w="2865" w:type="dxa"/>
          </w:tcPr>
          <w:p w:rsidR="00156A13" w:rsidRDefault="00156A13" w:rsidP="00A8208D">
            <w:r>
              <w:t>Причины глобальных нарушений экологического баланса</w:t>
            </w:r>
          </w:p>
        </w:tc>
        <w:tc>
          <w:tcPr>
            <w:tcW w:w="3332" w:type="dxa"/>
          </w:tcPr>
          <w:p w:rsidR="00156A13" w:rsidRDefault="00156A13" w:rsidP="00A8208D">
            <w:r>
              <w:t>Знать, что является главным фактором разрушения окружающей среды</w:t>
            </w:r>
          </w:p>
        </w:tc>
        <w:tc>
          <w:tcPr>
            <w:tcW w:w="1653" w:type="dxa"/>
          </w:tcPr>
          <w:p w:rsidR="00156A13" w:rsidRDefault="00156A13" w:rsidP="002F2D8A">
            <w:pPr>
              <w:jc w:val="center"/>
            </w:pPr>
          </w:p>
          <w:p w:rsidR="00156A13" w:rsidRDefault="00156A13" w:rsidP="002F2D8A">
            <w:pPr>
              <w:jc w:val="center"/>
            </w:pPr>
            <w:r>
              <w:t>Беседа</w:t>
            </w:r>
          </w:p>
        </w:tc>
        <w:tc>
          <w:tcPr>
            <w:tcW w:w="1622" w:type="dxa"/>
          </w:tcPr>
          <w:p w:rsidR="00156A13" w:rsidRDefault="00156A13" w:rsidP="00156A13">
            <w:pPr>
              <w:tabs>
                <w:tab w:val="left" w:pos="315"/>
                <w:tab w:val="center" w:pos="703"/>
              </w:tabs>
              <w:jc w:val="center"/>
            </w:pPr>
            <w:r>
              <w:t>Подготовка к контрольной работе</w:t>
            </w:r>
          </w:p>
        </w:tc>
        <w:tc>
          <w:tcPr>
            <w:tcW w:w="744" w:type="dxa"/>
            <w:tcBorders>
              <w:right w:val="single" w:sz="4" w:space="0" w:color="auto"/>
            </w:tcBorders>
          </w:tcPr>
          <w:p w:rsidR="00156A13" w:rsidRDefault="00156A13" w:rsidP="00BB5B7B">
            <w:pPr>
              <w:jc w:val="center"/>
            </w:pPr>
          </w:p>
        </w:tc>
        <w:tc>
          <w:tcPr>
            <w:tcW w:w="714" w:type="dxa"/>
            <w:tcBorders>
              <w:left w:val="single" w:sz="4" w:space="0" w:color="auto"/>
            </w:tcBorders>
          </w:tcPr>
          <w:p w:rsidR="00156A13" w:rsidRDefault="00156A13" w:rsidP="00BB5B7B">
            <w:pPr>
              <w:jc w:val="center"/>
            </w:pPr>
          </w:p>
        </w:tc>
      </w:tr>
      <w:tr w:rsidR="00156A13" w:rsidTr="00A02E7B">
        <w:tc>
          <w:tcPr>
            <w:tcW w:w="634" w:type="dxa"/>
          </w:tcPr>
          <w:p w:rsidR="00156A13" w:rsidRDefault="00156A13" w:rsidP="00BB5B7B">
            <w:pPr>
              <w:jc w:val="center"/>
            </w:pPr>
          </w:p>
          <w:p w:rsidR="00156A13" w:rsidRDefault="00156A13" w:rsidP="00BB5B7B">
            <w:pPr>
              <w:jc w:val="center"/>
            </w:pPr>
          </w:p>
          <w:p w:rsidR="00156A13" w:rsidRDefault="00156A13" w:rsidP="00BB5B7B">
            <w:pPr>
              <w:jc w:val="center"/>
            </w:pPr>
            <w:r>
              <w:t>35</w:t>
            </w:r>
          </w:p>
        </w:tc>
        <w:tc>
          <w:tcPr>
            <w:tcW w:w="1951" w:type="dxa"/>
          </w:tcPr>
          <w:p w:rsidR="00156A13" w:rsidRDefault="00156A13" w:rsidP="00BB5B7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4. Заключение </w:t>
            </w:r>
          </w:p>
          <w:p w:rsidR="00156A13" w:rsidRPr="00156A13" w:rsidRDefault="00156A13" w:rsidP="00BB5B7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(1 ч.)</w:t>
            </w:r>
          </w:p>
        </w:tc>
        <w:tc>
          <w:tcPr>
            <w:tcW w:w="2099" w:type="dxa"/>
          </w:tcPr>
          <w:p w:rsidR="00156A13" w:rsidRDefault="00156A13" w:rsidP="00A70A76"/>
          <w:p w:rsidR="00156A13" w:rsidRDefault="00156A13" w:rsidP="00A70A76"/>
          <w:p w:rsidR="00156A13" w:rsidRDefault="00156A13" w:rsidP="00A70A76">
            <w:r>
              <w:t>1. Итоговая контрольная работа</w:t>
            </w:r>
          </w:p>
        </w:tc>
        <w:tc>
          <w:tcPr>
            <w:tcW w:w="2865" w:type="dxa"/>
          </w:tcPr>
          <w:p w:rsidR="00156A13" w:rsidRDefault="00156A13" w:rsidP="00A8208D"/>
          <w:p w:rsidR="00156A13" w:rsidRDefault="00156A13" w:rsidP="00A8208D"/>
          <w:p w:rsidR="00156A13" w:rsidRDefault="00156A13" w:rsidP="00A8208D">
            <w:r>
              <w:t xml:space="preserve">Отличие живых систем </w:t>
            </w:r>
            <w:proofErr w:type="gramStart"/>
            <w:r>
              <w:t>от</w:t>
            </w:r>
            <w:proofErr w:type="gramEnd"/>
            <w:r>
              <w:t xml:space="preserve"> неживых</w:t>
            </w:r>
          </w:p>
        </w:tc>
        <w:tc>
          <w:tcPr>
            <w:tcW w:w="3332" w:type="dxa"/>
          </w:tcPr>
          <w:p w:rsidR="00156A13" w:rsidRDefault="00156A13" w:rsidP="00A8208D">
            <w:r>
              <w:t xml:space="preserve">Уметь характеризовать многообразие жизни, представленной биосистемами разных уровней сложности; называть отличия живых систем </w:t>
            </w:r>
            <w:proofErr w:type="gramStart"/>
            <w:r>
              <w:t>от</w:t>
            </w:r>
            <w:proofErr w:type="gramEnd"/>
            <w:r>
              <w:t xml:space="preserve"> неживых</w:t>
            </w:r>
          </w:p>
        </w:tc>
        <w:tc>
          <w:tcPr>
            <w:tcW w:w="1653" w:type="dxa"/>
          </w:tcPr>
          <w:p w:rsidR="00156A13" w:rsidRDefault="00156A13" w:rsidP="002F2D8A">
            <w:pPr>
              <w:jc w:val="center"/>
            </w:pPr>
          </w:p>
          <w:p w:rsidR="00156A13" w:rsidRDefault="00156A13" w:rsidP="002F2D8A">
            <w:pPr>
              <w:jc w:val="center"/>
            </w:pPr>
          </w:p>
          <w:p w:rsidR="00156A13" w:rsidRDefault="00156A13" w:rsidP="002F2D8A">
            <w:pPr>
              <w:jc w:val="center"/>
            </w:pPr>
            <w:r>
              <w:t>Контрольная работа 3</w:t>
            </w:r>
          </w:p>
        </w:tc>
        <w:tc>
          <w:tcPr>
            <w:tcW w:w="1622" w:type="dxa"/>
          </w:tcPr>
          <w:p w:rsidR="00156A13" w:rsidRDefault="00156A13" w:rsidP="00156A13">
            <w:pPr>
              <w:tabs>
                <w:tab w:val="left" w:pos="315"/>
                <w:tab w:val="center" w:pos="703"/>
              </w:tabs>
              <w:jc w:val="center"/>
            </w:pPr>
          </w:p>
        </w:tc>
        <w:tc>
          <w:tcPr>
            <w:tcW w:w="744" w:type="dxa"/>
            <w:tcBorders>
              <w:right w:val="single" w:sz="4" w:space="0" w:color="auto"/>
            </w:tcBorders>
          </w:tcPr>
          <w:p w:rsidR="00156A13" w:rsidRDefault="00156A13" w:rsidP="00BB5B7B">
            <w:pPr>
              <w:jc w:val="center"/>
            </w:pPr>
          </w:p>
        </w:tc>
        <w:tc>
          <w:tcPr>
            <w:tcW w:w="714" w:type="dxa"/>
            <w:tcBorders>
              <w:left w:val="single" w:sz="4" w:space="0" w:color="auto"/>
            </w:tcBorders>
          </w:tcPr>
          <w:p w:rsidR="00156A13" w:rsidRDefault="00156A13" w:rsidP="00BB5B7B">
            <w:pPr>
              <w:jc w:val="center"/>
            </w:pPr>
          </w:p>
        </w:tc>
      </w:tr>
    </w:tbl>
    <w:p w:rsidR="00BB5B7B" w:rsidRPr="00BB5B7B" w:rsidRDefault="00BB5B7B" w:rsidP="00BB5B7B">
      <w:pPr>
        <w:jc w:val="center"/>
        <w:rPr>
          <w:sz w:val="22"/>
          <w:szCs w:val="22"/>
        </w:rPr>
      </w:pPr>
    </w:p>
    <w:sectPr w:rsidR="00BB5B7B" w:rsidRPr="00BB5B7B" w:rsidSect="00BB5B7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FD033C"/>
    <w:multiLevelType w:val="hybridMultilevel"/>
    <w:tmpl w:val="875E8672"/>
    <w:lvl w:ilvl="0" w:tplc="04190009">
      <w:start w:val="1"/>
      <w:numFmt w:val="bullet"/>
      <w:lvlText w:val=""/>
      <w:lvlJc w:val="left"/>
      <w:pPr>
        <w:ind w:left="179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50" w:hanging="360"/>
      </w:pPr>
      <w:rPr>
        <w:rFonts w:ascii="Wingdings" w:hAnsi="Wingdings" w:hint="default"/>
      </w:rPr>
    </w:lvl>
  </w:abstractNum>
  <w:abstractNum w:abstractNumId="1">
    <w:nsid w:val="2A320121"/>
    <w:multiLevelType w:val="multilevel"/>
    <w:tmpl w:val="47B8C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07F39ED"/>
    <w:multiLevelType w:val="hybridMultilevel"/>
    <w:tmpl w:val="E3E420F0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BAC7F8B"/>
    <w:multiLevelType w:val="hybridMultilevel"/>
    <w:tmpl w:val="9B708CEC"/>
    <w:lvl w:ilvl="0" w:tplc="04190009">
      <w:start w:val="1"/>
      <w:numFmt w:val="bullet"/>
      <w:lvlText w:val=""/>
      <w:lvlJc w:val="left"/>
      <w:pPr>
        <w:ind w:left="15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4">
    <w:nsid w:val="476C50E6"/>
    <w:multiLevelType w:val="hybridMultilevel"/>
    <w:tmpl w:val="6B701680"/>
    <w:lvl w:ilvl="0" w:tplc="04190009">
      <w:start w:val="1"/>
      <w:numFmt w:val="bullet"/>
      <w:lvlText w:val=""/>
      <w:lvlJc w:val="left"/>
      <w:pPr>
        <w:ind w:left="-13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5">
    <w:nsid w:val="487153BC"/>
    <w:multiLevelType w:val="multilevel"/>
    <w:tmpl w:val="358C9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BD438D0"/>
    <w:multiLevelType w:val="hybridMultilevel"/>
    <w:tmpl w:val="8284863A"/>
    <w:lvl w:ilvl="0" w:tplc="04190009">
      <w:start w:val="1"/>
      <w:numFmt w:val="bullet"/>
      <w:lvlText w:val=""/>
      <w:lvlJc w:val="left"/>
      <w:pPr>
        <w:ind w:left="15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7">
    <w:nsid w:val="73BB2229"/>
    <w:multiLevelType w:val="hybridMultilevel"/>
    <w:tmpl w:val="7AC678BC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8">
    <w:nsid w:val="7B2E5879"/>
    <w:multiLevelType w:val="hybridMultilevel"/>
    <w:tmpl w:val="DB0E5C2C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6"/>
  </w:num>
  <w:num w:numId="5">
    <w:abstractNumId w:val="3"/>
  </w:num>
  <w:num w:numId="6">
    <w:abstractNumId w:val="0"/>
  </w:num>
  <w:num w:numId="7">
    <w:abstractNumId w:val="8"/>
  </w:num>
  <w:num w:numId="8">
    <w:abstractNumId w:val="2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B5B7B"/>
    <w:rsid w:val="000B65DE"/>
    <w:rsid w:val="00156A13"/>
    <w:rsid w:val="001A20E3"/>
    <w:rsid w:val="001B64FB"/>
    <w:rsid w:val="001C5178"/>
    <w:rsid w:val="001F0C13"/>
    <w:rsid w:val="00224460"/>
    <w:rsid w:val="002F2D8A"/>
    <w:rsid w:val="003B287C"/>
    <w:rsid w:val="005069A7"/>
    <w:rsid w:val="00537300"/>
    <w:rsid w:val="00651AAC"/>
    <w:rsid w:val="00660CC0"/>
    <w:rsid w:val="00A02E7B"/>
    <w:rsid w:val="00A61E57"/>
    <w:rsid w:val="00A70A76"/>
    <w:rsid w:val="00A8208D"/>
    <w:rsid w:val="00AA09FE"/>
    <w:rsid w:val="00BB5B7B"/>
    <w:rsid w:val="00C32E67"/>
    <w:rsid w:val="00DD2DD0"/>
    <w:rsid w:val="00FA3A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B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51AA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5B7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651AAC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4">
    <w:name w:val="List Paragraph"/>
    <w:basedOn w:val="a"/>
    <w:uiPriority w:val="34"/>
    <w:qFormat/>
    <w:rsid w:val="00651AA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1A20E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A20E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4BC54F-9E5C-418B-9979-C207B84D25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1</Pages>
  <Words>4963</Words>
  <Characters>28293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4</cp:revision>
  <dcterms:created xsi:type="dcterms:W3CDTF">2014-07-29T06:38:00Z</dcterms:created>
  <dcterms:modified xsi:type="dcterms:W3CDTF">2015-10-25T13:32:00Z</dcterms:modified>
</cp:coreProperties>
</file>