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75"/>
        <w:gridCol w:w="2368"/>
        <w:gridCol w:w="2210"/>
        <w:gridCol w:w="3074"/>
        <w:gridCol w:w="2513"/>
        <w:gridCol w:w="1803"/>
        <w:gridCol w:w="1599"/>
        <w:gridCol w:w="1778"/>
      </w:tblGrid>
      <w:tr w:rsidR="00E60DA5" w:rsidTr="00E60DA5">
        <w:tc>
          <w:tcPr>
            <w:tcW w:w="575" w:type="dxa"/>
            <w:tcBorders>
              <w:top w:val="nil"/>
            </w:tcBorders>
          </w:tcPr>
          <w:p w:rsidR="00580DC0" w:rsidRDefault="00580DC0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68" w:type="dxa"/>
          </w:tcPr>
          <w:p w:rsidR="00580DC0" w:rsidRPr="00B31102" w:rsidRDefault="00580DC0" w:rsidP="00B31102">
            <w:pPr>
              <w:jc w:val="center"/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>Наименование раздела программы. Количество часов на раздел.</w:t>
            </w:r>
          </w:p>
        </w:tc>
        <w:tc>
          <w:tcPr>
            <w:tcW w:w="2210" w:type="dxa"/>
          </w:tcPr>
          <w:p w:rsidR="00580DC0" w:rsidRPr="00B31102" w:rsidRDefault="00580DC0" w:rsidP="00B31102">
            <w:pPr>
              <w:jc w:val="center"/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>Номер урока и тема урока</w:t>
            </w:r>
          </w:p>
        </w:tc>
        <w:tc>
          <w:tcPr>
            <w:tcW w:w="3074" w:type="dxa"/>
          </w:tcPr>
          <w:p w:rsidR="00580DC0" w:rsidRPr="00B31102" w:rsidRDefault="000B759B" w:rsidP="00B31102">
            <w:pPr>
              <w:jc w:val="center"/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2513" w:type="dxa"/>
          </w:tcPr>
          <w:p w:rsidR="00580DC0" w:rsidRPr="00B31102" w:rsidRDefault="000B759B" w:rsidP="00B31102">
            <w:pPr>
              <w:jc w:val="center"/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B31102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03" w:type="dxa"/>
          </w:tcPr>
          <w:p w:rsidR="00580DC0" w:rsidRPr="00B31102" w:rsidRDefault="000B759B" w:rsidP="00B31102">
            <w:pPr>
              <w:jc w:val="center"/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>Вид контроля. Измерители</w:t>
            </w:r>
          </w:p>
        </w:tc>
        <w:tc>
          <w:tcPr>
            <w:tcW w:w="1599" w:type="dxa"/>
          </w:tcPr>
          <w:p w:rsidR="00580DC0" w:rsidRPr="00B31102" w:rsidRDefault="000B759B" w:rsidP="00B31102">
            <w:pPr>
              <w:jc w:val="center"/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778" w:type="dxa"/>
          </w:tcPr>
          <w:p w:rsidR="00580DC0" w:rsidRPr="00B31102" w:rsidRDefault="000B759B">
            <w:pPr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>Дата проведения по плану /факт.</w:t>
            </w:r>
          </w:p>
        </w:tc>
      </w:tr>
      <w:tr w:rsidR="00E60DA5" w:rsidTr="00E60DA5">
        <w:tc>
          <w:tcPr>
            <w:tcW w:w="575" w:type="dxa"/>
          </w:tcPr>
          <w:p w:rsidR="00580DC0" w:rsidRDefault="000B759B">
            <w:r>
              <w:t>1-2.</w:t>
            </w:r>
          </w:p>
        </w:tc>
        <w:tc>
          <w:tcPr>
            <w:tcW w:w="2368" w:type="dxa"/>
          </w:tcPr>
          <w:p w:rsidR="00580DC0" w:rsidRPr="00B31102" w:rsidRDefault="000B759B">
            <w:pPr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>Общие сведения о языке</w:t>
            </w:r>
          </w:p>
          <w:p w:rsidR="000B759B" w:rsidRDefault="000B759B">
            <w:r w:rsidRPr="00B31102">
              <w:rPr>
                <w:b/>
                <w:sz w:val="28"/>
                <w:szCs w:val="28"/>
              </w:rPr>
              <w:t>(2 часа)</w:t>
            </w:r>
          </w:p>
        </w:tc>
        <w:tc>
          <w:tcPr>
            <w:tcW w:w="2210" w:type="dxa"/>
          </w:tcPr>
          <w:p w:rsidR="00580DC0" w:rsidRDefault="000B759B">
            <w:r>
              <w:t>1-2. Понятие государственного языка. Русский язык как государственный язык Российской Федерации.</w:t>
            </w:r>
          </w:p>
          <w:p w:rsidR="000B759B" w:rsidRDefault="000B759B">
            <w:r>
              <w:t>Русский язык-средство межнационального общения народов России и стран СНГ.</w:t>
            </w:r>
          </w:p>
        </w:tc>
        <w:tc>
          <w:tcPr>
            <w:tcW w:w="3074" w:type="dxa"/>
          </w:tcPr>
          <w:p w:rsidR="00580DC0" w:rsidRDefault="000B759B">
            <w:r>
              <w:t>Понятие государственного языка. Русский язык как государственный язык РФ. Русский язык – средство межнационального общения народов России и стран СНГ.</w:t>
            </w:r>
          </w:p>
        </w:tc>
        <w:tc>
          <w:tcPr>
            <w:tcW w:w="2513" w:type="dxa"/>
          </w:tcPr>
          <w:p w:rsidR="00580DC0" w:rsidRDefault="000B759B">
            <w:r>
              <w:t>Понимать статус русского языка как государственного, сферу использования как средства официального общения внутри РФ, понимать его функции интеграции народов России, причину потребности в общении на русском языке.</w:t>
            </w:r>
          </w:p>
        </w:tc>
        <w:tc>
          <w:tcPr>
            <w:tcW w:w="1803" w:type="dxa"/>
          </w:tcPr>
          <w:p w:rsidR="00580DC0" w:rsidRDefault="000B759B">
            <w:proofErr w:type="gramStart"/>
            <w:r>
              <w:t>Вопрос</w:t>
            </w:r>
            <w:proofErr w:type="gramEnd"/>
            <w:r>
              <w:t>: в каких серах деятельности русский язык используется как государственный?</w:t>
            </w:r>
          </w:p>
        </w:tc>
        <w:tc>
          <w:tcPr>
            <w:tcW w:w="1599" w:type="dxa"/>
          </w:tcPr>
          <w:p w:rsidR="00580DC0" w:rsidRDefault="000B759B">
            <w:r>
              <w:t>Вопрос: что значит, по-вашему, работать над языком?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A041E">
            <w:r>
              <w:t>3.</w:t>
            </w:r>
          </w:p>
        </w:tc>
        <w:tc>
          <w:tcPr>
            <w:tcW w:w="2368" w:type="dxa"/>
          </w:tcPr>
          <w:p w:rsidR="00580DC0" w:rsidRPr="00B31102" w:rsidRDefault="001A041E">
            <w:pPr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B31102">
              <w:rPr>
                <w:b/>
                <w:sz w:val="28"/>
                <w:szCs w:val="28"/>
              </w:rPr>
              <w:t>изученного</w:t>
            </w:r>
            <w:proofErr w:type="gramEnd"/>
            <w:r w:rsidRPr="00B31102">
              <w:rPr>
                <w:b/>
                <w:sz w:val="28"/>
                <w:szCs w:val="28"/>
              </w:rPr>
              <w:t xml:space="preserve"> в 5-7 классах </w:t>
            </w:r>
          </w:p>
          <w:p w:rsidR="001A041E" w:rsidRDefault="002F0EDA">
            <w:r w:rsidRPr="00B31102">
              <w:rPr>
                <w:b/>
                <w:sz w:val="28"/>
                <w:szCs w:val="28"/>
              </w:rPr>
              <w:t>(9</w:t>
            </w:r>
            <w:r w:rsidR="001A041E" w:rsidRPr="00B31102">
              <w:rPr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2210" w:type="dxa"/>
          </w:tcPr>
          <w:p w:rsidR="00580DC0" w:rsidRDefault="001A041E">
            <w:r>
              <w:t>3. Лексика и фразеология.</w:t>
            </w:r>
          </w:p>
        </w:tc>
        <w:tc>
          <w:tcPr>
            <w:tcW w:w="3074" w:type="dxa"/>
          </w:tcPr>
          <w:p w:rsidR="00580DC0" w:rsidRDefault="001A041E">
            <w:r>
              <w:t>Словарный состав языка с точки зрения происхождения, употребления и стилистической окраски.</w:t>
            </w:r>
          </w:p>
        </w:tc>
        <w:tc>
          <w:tcPr>
            <w:tcW w:w="2513" w:type="dxa"/>
          </w:tcPr>
          <w:p w:rsidR="00580DC0" w:rsidRDefault="001A041E">
            <w:r>
              <w:t>Уметь подбирать синонимы и антонимы к слову, выбирать из синонимичного ряда наиболее точное и уместное слово, использовать синонимы как средство связи предложений в тексте</w:t>
            </w:r>
            <w:r w:rsidR="00903653">
              <w:t>; толковать значения фразеологизмов.</w:t>
            </w:r>
          </w:p>
        </w:tc>
        <w:tc>
          <w:tcPr>
            <w:tcW w:w="1803" w:type="dxa"/>
          </w:tcPr>
          <w:p w:rsidR="00580DC0" w:rsidRDefault="00903653">
            <w:r>
              <w:t>Анализ текстов. Упр. 9.</w:t>
            </w:r>
          </w:p>
        </w:tc>
        <w:tc>
          <w:tcPr>
            <w:tcW w:w="1599" w:type="dxa"/>
          </w:tcPr>
          <w:p w:rsidR="00580DC0" w:rsidRDefault="00903653">
            <w:r>
              <w:t>Стр. 7, упр.5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903653">
            <w:r>
              <w:t>4.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903653">
            <w:r>
              <w:t>4.Морфемика и словообразование. Орфография.</w:t>
            </w:r>
          </w:p>
        </w:tc>
        <w:tc>
          <w:tcPr>
            <w:tcW w:w="3074" w:type="dxa"/>
          </w:tcPr>
          <w:p w:rsidR="00580DC0" w:rsidRDefault="00903653">
            <w:proofErr w:type="spellStart"/>
            <w:r>
              <w:t>Морфемика</w:t>
            </w:r>
            <w:proofErr w:type="spellEnd"/>
            <w:r>
              <w:t xml:space="preserve">. Способы </w:t>
            </w:r>
            <w:proofErr w:type="spellStart"/>
            <w:r>
              <w:t>словообразования</w:t>
            </w:r>
            <w:proofErr w:type="gramStart"/>
            <w:r>
              <w:t>.О</w:t>
            </w:r>
            <w:proofErr w:type="gramEnd"/>
            <w:r>
              <w:t>рфография</w:t>
            </w:r>
            <w:proofErr w:type="spellEnd"/>
            <w:r>
              <w:t xml:space="preserve"> и </w:t>
            </w:r>
            <w:proofErr w:type="spellStart"/>
            <w:r>
              <w:t>морфемика</w:t>
            </w:r>
            <w:proofErr w:type="spellEnd"/>
            <w:r>
              <w:t>.</w:t>
            </w:r>
          </w:p>
        </w:tc>
        <w:tc>
          <w:tcPr>
            <w:tcW w:w="2513" w:type="dxa"/>
          </w:tcPr>
          <w:p w:rsidR="00580DC0" w:rsidRDefault="00903653">
            <w:r>
              <w:t xml:space="preserve">Уметь определять основные способы словообразования, безошибочно писать с опорой на </w:t>
            </w:r>
            <w:proofErr w:type="spellStart"/>
            <w:r>
              <w:t>морфемно-словообразовательный</w:t>
            </w:r>
            <w:proofErr w:type="spellEnd"/>
            <w:r>
              <w:t xml:space="preserve"> анализ, использовать лингвистические словари.</w:t>
            </w:r>
          </w:p>
        </w:tc>
        <w:tc>
          <w:tcPr>
            <w:tcW w:w="1803" w:type="dxa"/>
          </w:tcPr>
          <w:p w:rsidR="00580DC0" w:rsidRDefault="00903653">
            <w:r>
              <w:t>Работа по карточкам.</w:t>
            </w:r>
          </w:p>
        </w:tc>
        <w:tc>
          <w:tcPr>
            <w:tcW w:w="1599" w:type="dxa"/>
          </w:tcPr>
          <w:p w:rsidR="00580DC0" w:rsidRDefault="00903653">
            <w:r>
              <w:t>Задания  в рабочих листах.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903653">
            <w:r>
              <w:t>5.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903653">
            <w:r>
              <w:t xml:space="preserve">5.Морфемика и </w:t>
            </w:r>
            <w:r>
              <w:lastRenderedPageBreak/>
              <w:t>орфография.</w:t>
            </w:r>
          </w:p>
        </w:tc>
        <w:tc>
          <w:tcPr>
            <w:tcW w:w="3074" w:type="dxa"/>
          </w:tcPr>
          <w:p w:rsidR="00580DC0" w:rsidRDefault="00903653">
            <w:r>
              <w:lastRenderedPageBreak/>
              <w:t>Правописание орфограмм-</w:t>
            </w:r>
            <w:r>
              <w:lastRenderedPageBreak/>
              <w:t xml:space="preserve">гласных и </w:t>
            </w:r>
            <w:proofErr w:type="spellStart"/>
            <w:r>
              <w:t>орфоргамм-согласных</w:t>
            </w:r>
            <w:proofErr w:type="spellEnd"/>
            <w:r>
              <w:t xml:space="preserve"> в </w:t>
            </w:r>
            <w:proofErr w:type="gramStart"/>
            <w:r>
              <w:t>корне слова</w:t>
            </w:r>
            <w:proofErr w:type="gramEnd"/>
            <w:r>
              <w:t>.</w:t>
            </w:r>
          </w:p>
        </w:tc>
        <w:tc>
          <w:tcPr>
            <w:tcW w:w="2513" w:type="dxa"/>
          </w:tcPr>
          <w:p w:rsidR="00580DC0" w:rsidRDefault="00903653">
            <w:r>
              <w:lastRenderedPageBreak/>
              <w:t xml:space="preserve">Уметь обнаруживать </w:t>
            </w:r>
            <w:r>
              <w:lastRenderedPageBreak/>
              <w:t>орфограмму в корне, группировать слова по видам орфограмм в корне, подбирать однокоренные слова на основе словообразовательного толкования, использовать орфографический словарь.</w:t>
            </w:r>
          </w:p>
        </w:tc>
        <w:tc>
          <w:tcPr>
            <w:tcW w:w="1803" w:type="dxa"/>
          </w:tcPr>
          <w:p w:rsidR="00580DC0" w:rsidRDefault="00903653">
            <w:r>
              <w:lastRenderedPageBreak/>
              <w:t xml:space="preserve">Выборочный </w:t>
            </w:r>
            <w:r>
              <w:lastRenderedPageBreak/>
              <w:t>диктант.</w:t>
            </w:r>
          </w:p>
        </w:tc>
        <w:tc>
          <w:tcPr>
            <w:tcW w:w="1599" w:type="dxa"/>
          </w:tcPr>
          <w:p w:rsidR="00580DC0" w:rsidRDefault="00EF374B">
            <w:r>
              <w:lastRenderedPageBreak/>
              <w:t xml:space="preserve">Пар. 120, 129, </w:t>
            </w:r>
            <w:r>
              <w:lastRenderedPageBreak/>
              <w:t>153.</w:t>
            </w:r>
          </w:p>
          <w:p w:rsidR="00EF374B" w:rsidRDefault="00EF374B">
            <w:r>
              <w:t>Упр. 16, 18.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EF374B">
            <w:r>
              <w:lastRenderedPageBreak/>
              <w:t>6.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EF374B">
            <w:r>
              <w:t>6.Морфология и орфография.</w:t>
            </w:r>
          </w:p>
        </w:tc>
        <w:tc>
          <w:tcPr>
            <w:tcW w:w="3074" w:type="dxa"/>
          </w:tcPr>
          <w:p w:rsidR="00580DC0" w:rsidRDefault="00EF374B">
            <w:r>
              <w:t>Система частей речи в русском языке. Слитное и раздельное написание НЕ с различными частями речи.</w:t>
            </w:r>
          </w:p>
        </w:tc>
        <w:tc>
          <w:tcPr>
            <w:tcW w:w="2513" w:type="dxa"/>
          </w:tcPr>
          <w:p w:rsidR="00580DC0" w:rsidRDefault="00EF374B">
            <w:r>
              <w:t>Уметь различать части речи, производить их морфологический разбор, безошибочно писать НЕ с различными частями речи.</w:t>
            </w:r>
          </w:p>
        </w:tc>
        <w:tc>
          <w:tcPr>
            <w:tcW w:w="1803" w:type="dxa"/>
          </w:tcPr>
          <w:p w:rsidR="00580DC0" w:rsidRDefault="00EF374B">
            <w:r>
              <w:t>Тест.</w:t>
            </w:r>
          </w:p>
        </w:tc>
        <w:tc>
          <w:tcPr>
            <w:tcW w:w="1599" w:type="dxa"/>
          </w:tcPr>
          <w:p w:rsidR="00580DC0" w:rsidRDefault="00EF374B">
            <w:r>
              <w:t>Пар. 67, 68.</w:t>
            </w:r>
          </w:p>
          <w:p w:rsidR="00EF374B" w:rsidRDefault="00EF374B">
            <w:r>
              <w:t>Упр.30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EF374B">
            <w:r>
              <w:t>7.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EF374B">
            <w:r>
              <w:t>7.Морфология и орфография.</w:t>
            </w:r>
          </w:p>
        </w:tc>
        <w:tc>
          <w:tcPr>
            <w:tcW w:w="3074" w:type="dxa"/>
          </w:tcPr>
          <w:p w:rsidR="00580DC0" w:rsidRDefault="00EF374B">
            <w:r>
              <w:t>Буквы Н и НН в суффиксах имен прилагательных, причастий и наречиях.</w:t>
            </w:r>
          </w:p>
        </w:tc>
        <w:tc>
          <w:tcPr>
            <w:tcW w:w="2513" w:type="dxa"/>
          </w:tcPr>
          <w:p w:rsidR="00580DC0" w:rsidRDefault="00EF374B">
            <w:r>
              <w:t>Уметь опознавать части речи с изученными орфограммами, безошибочно писать их.</w:t>
            </w:r>
          </w:p>
        </w:tc>
        <w:tc>
          <w:tcPr>
            <w:tcW w:w="1803" w:type="dxa"/>
          </w:tcPr>
          <w:p w:rsidR="00580DC0" w:rsidRDefault="0093774C">
            <w:proofErr w:type="spellStart"/>
            <w:r>
              <w:t>Взаимодиктант</w:t>
            </w:r>
            <w:proofErr w:type="spellEnd"/>
            <w:r>
              <w:t>.</w:t>
            </w:r>
          </w:p>
        </w:tc>
        <w:tc>
          <w:tcPr>
            <w:tcW w:w="1599" w:type="dxa"/>
          </w:tcPr>
          <w:p w:rsidR="00580DC0" w:rsidRDefault="0093774C">
            <w:r>
              <w:t>Пар.19-20.</w:t>
            </w:r>
          </w:p>
          <w:p w:rsidR="0093774C" w:rsidRDefault="0093774C">
            <w:r>
              <w:t>Упр. 33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93774C">
            <w:r>
              <w:t>8.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93774C">
            <w:r>
              <w:t>8. Синтаксис и пунктуация.</w:t>
            </w:r>
          </w:p>
        </w:tc>
        <w:tc>
          <w:tcPr>
            <w:tcW w:w="3074" w:type="dxa"/>
          </w:tcPr>
          <w:p w:rsidR="00580DC0" w:rsidRDefault="0093774C">
            <w:r>
              <w:t>Знаки препинания при однородных членах, причастных и деепричастных оборотах. Грамматическая основа предложения.</w:t>
            </w:r>
          </w:p>
        </w:tc>
        <w:tc>
          <w:tcPr>
            <w:tcW w:w="2513" w:type="dxa"/>
          </w:tcPr>
          <w:p w:rsidR="00580DC0" w:rsidRDefault="00FF034F">
            <w:r>
              <w:t>Уметь выделять грамматическую основу предложения, выполнять синтаксически разбор простого предложения, расставлять знаки препинания в простом осложнённом предложении.</w:t>
            </w:r>
          </w:p>
        </w:tc>
        <w:tc>
          <w:tcPr>
            <w:tcW w:w="1803" w:type="dxa"/>
          </w:tcPr>
          <w:p w:rsidR="00580DC0" w:rsidRDefault="00FF034F">
            <w:r>
              <w:t>Задания на карточках.</w:t>
            </w:r>
          </w:p>
        </w:tc>
        <w:tc>
          <w:tcPr>
            <w:tcW w:w="1599" w:type="dxa"/>
          </w:tcPr>
          <w:p w:rsidR="00580DC0" w:rsidRDefault="00FF034F">
            <w:r>
              <w:t>Упр.38., готовиться к диктанту.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FF034F">
            <w:r>
              <w:t>9.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FF034F">
            <w:r>
              <w:t>9.Контрольный диктант с грамматическим заданием по теме «Орфография. Синтаксис и пунктуация»</w:t>
            </w:r>
          </w:p>
        </w:tc>
        <w:tc>
          <w:tcPr>
            <w:tcW w:w="3074" w:type="dxa"/>
          </w:tcPr>
          <w:p w:rsidR="00580DC0" w:rsidRDefault="00FF034F">
            <w:r>
              <w:t xml:space="preserve">Гласные и согласные в </w:t>
            </w:r>
            <w:proofErr w:type="gramStart"/>
            <w:r>
              <w:t>корне слова</w:t>
            </w:r>
            <w:proofErr w:type="gramEnd"/>
            <w:r>
              <w:t>. Правописание Н и НН в разных частях речи. Правописание НЕ с разными частями речи. Знаки препинания в пр</w:t>
            </w:r>
            <w:proofErr w:type="gramStart"/>
            <w:r>
              <w:t>.о</w:t>
            </w:r>
            <w:proofErr w:type="gramEnd"/>
            <w:r>
              <w:t>стом осложнённом предложении</w:t>
            </w:r>
          </w:p>
        </w:tc>
        <w:tc>
          <w:tcPr>
            <w:tcW w:w="2513" w:type="dxa"/>
          </w:tcPr>
          <w:p w:rsidR="00580DC0" w:rsidRDefault="00FF034F">
            <w:r>
              <w:t>Уметь соблюдать на письме орфографические и пунктуационные нормы, опознавать части речи, определять в них морфемы.</w:t>
            </w:r>
          </w:p>
        </w:tc>
        <w:tc>
          <w:tcPr>
            <w:tcW w:w="1803" w:type="dxa"/>
          </w:tcPr>
          <w:p w:rsidR="00580DC0" w:rsidRDefault="00FF034F">
            <w:r>
              <w:t>Диктант с грамматическим заданием.</w:t>
            </w:r>
          </w:p>
        </w:tc>
        <w:tc>
          <w:tcPr>
            <w:tcW w:w="1599" w:type="dxa"/>
          </w:tcPr>
          <w:p w:rsidR="00580DC0" w:rsidRDefault="00580DC0"/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2F0EDA">
            <w:r>
              <w:t>10-</w:t>
            </w:r>
            <w:r>
              <w:lastRenderedPageBreak/>
              <w:t>11.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2F0EDA">
            <w:r>
              <w:t xml:space="preserve">10-11.Изложение, </w:t>
            </w:r>
            <w:r>
              <w:lastRenderedPageBreak/>
              <w:t>близкое к тексту. К.Г.Паустовский. «Михайловские рощи»</w:t>
            </w:r>
          </w:p>
        </w:tc>
        <w:tc>
          <w:tcPr>
            <w:tcW w:w="3074" w:type="dxa"/>
          </w:tcPr>
          <w:p w:rsidR="00580DC0" w:rsidRDefault="002F0EDA">
            <w:r>
              <w:lastRenderedPageBreak/>
              <w:t xml:space="preserve">Текст. Признаки текста. </w:t>
            </w:r>
            <w:proofErr w:type="spellStart"/>
            <w:r>
              <w:lastRenderedPageBreak/>
              <w:t>Микротема</w:t>
            </w:r>
            <w:proofErr w:type="spellEnd"/>
            <w:r>
              <w:t>. Микротекст.</w:t>
            </w:r>
          </w:p>
        </w:tc>
        <w:tc>
          <w:tcPr>
            <w:tcW w:w="2513" w:type="dxa"/>
          </w:tcPr>
          <w:p w:rsidR="00580DC0" w:rsidRDefault="002F0EDA">
            <w:r>
              <w:lastRenderedPageBreak/>
              <w:t xml:space="preserve">Уметь излагать </w:t>
            </w:r>
            <w:r>
              <w:lastRenderedPageBreak/>
              <w:t>подробно текст в соответствии с планом, составлять сложный план, извлекать главную информацию из текста, соблюдать нормы построения текста, нормы письма.</w:t>
            </w:r>
          </w:p>
        </w:tc>
        <w:tc>
          <w:tcPr>
            <w:tcW w:w="1803" w:type="dxa"/>
          </w:tcPr>
          <w:p w:rsidR="00580DC0" w:rsidRDefault="002F0EDA">
            <w:r>
              <w:lastRenderedPageBreak/>
              <w:t xml:space="preserve">Написание </w:t>
            </w:r>
            <w:r>
              <w:lastRenderedPageBreak/>
              <w:t>изложения, близкого к тексту.</w:t>
            </w:r>
          </w:p>
        </w:tc>
        <w:tc>
          <w:tcPr>
            <w:tcW w:w="1599" w:type="dxa"/>
          </w:tcPr>
          <w:p w:rsidR="00580DC0" w:rsidRDefault="00580DC0"/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2F0EDA">
            <w:r>
              <w:lastRenderedPageBreak/>
              <w:t>12.</w:t>
            </w:r>
          </w:p>
        </w:tc>
        <w:tc>
          <w:tcPr>
            <w:tcW w:w="2368" w:type="dxa"/>
          </w:tcPr>
          <w:p w:rsidR="00580DC0" w:rsidRPr="00B31102" w:rsidRDefault="002F0EDA">
            <w:pPr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>Синтаксис и пунктуация</w:t>
            </w:r>
            <w:r w:rsidR="009D3E64" w:rsidRPr="00B3110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9D3E64" w:rsidRPr="00B31102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9D3E64" w:rsidRPr="00B31102">
              <w:rPr>
                <w:b/>
                <w:sz w:val="28"/>
                <w:szCs w:val="28"/>
              </w:rPr>
              <w:t>24 часа)</w:t>
            </w:r>
          </w:p>
        </w:tc>
        <w:tc>
          <w:tcPr>
            <w:tcW w:w="2210" w:type="dxa"/>
          </w:tcPr>
          <w:p w:rsidR="00580DC0" w:rsidRDefault="002F0EDA">
            <w:r>
              <w:t>12.Синтаксис как раздел грамматики. Связь синтаксиса и морфологии.</w:t>
            </w:r>
          </w:p>
        </w:tc>
        <w:tc>
          <w:tcPr>
            <w:tcW w:w="3074" w:type="dxa"/>
          </w:tcPr>
          <w:p w:rsidR="00580DC0" w:rsidRDefault="002F0EDA">
            <w:r>
              <w:t>Словосочетание и предложение как предмет изучения синтаксиса. Синтаксическая роль частей речи в предложении.</w:t>
            </w:r>
          </w:p>
        </w:tc>
        <w:tc>
          <w:tcPr>
            <w:tcW w:w="2513" w:type="dxa"/>
          </w:tcPr>
          <w:p w:rsidR="00580DC0" w:rsidRDefault="002F0EDA">
            <w:r>
              <w:t>Уметь выделять словосочетания, используя смысловые и грамматические связи словосочетаний и предложений в тексте.</w:t>
            </w:r>
          </w:p>
        </w:tc>
        <w:tc>
          <w:tcPr>
            <w:tcW w:w="1803" w:type="dxa"/>
          </w:tcPr>
          <w:p w:rsidR="00580DC0" w:rsidRDefault="002F0EDA">
            <w:r>
              <w:t>Работа с текстом. Синтаксический разбор предложений.</w:t>
            </w:r>
          </w:p>
        </w:tc>
        <w:tc>
          <w:tcPr>
            <w:tcW w:w="1599" w:type="dxa"/>
          </w:tcPr>
          <w:p w:rsidR="00580DC0" w:rsidRDefault="002F0EDA">
            <w:r>
              <w:t>Из худ</w:t>
            </w:r>
            <w:proofErr w:type="gramStart"/>
            <w:r>
              <w:t>.п</w:t>
            </w:r>
            <w:proofErr w:type="gramEnd"/>
            <w:r>
              <w:t>роизведения выписать 6 предложений, из одного все словосочетания.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2F0EDA">
            <w:r>
              <w:t>13.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2F0EDA">
            <w:r>
              <w:t>13.Пунктуация как система правил</w:t>
            </w:r>
            <w:r w:rsidR="00F675F9">
              <w:t xml:space="preserve"> правописания </w:t>
            </w:r>
            <w:proofErr w:type="spellStart"/>
            <w:r w:rsidR="00F675F9">
              <w:t>предложений</w:t>
            </w:r>
            <w:proofErr w:type="gramStart"/>
            <w:r w:rsidR="00F675F9">
              <w:t>.О</w:t>
            </w:r>
            <w:proofErr w:type="gramEnd"/>
            <w:r w:rsidR="00F675F9">
              <w:t>сновные</w:t>
            </w:r>
            <w:proofErr w:type="spellEnd"/>
            <w:r w:rsidR="00F675F9">
              <w:t xml:space="preserve"> принципы русской </w:t>
            </w:r>
            <w:proofErr w:type="spellStart"/>
            <w:r w:rsidR="00F675F9">
              <w:t>пунктуации.Знаки</w:t>
            </w:r>
            <w:proofErr w:type="spellEnd"/>
            <w:r w:rsidR="00F675F9">
              <w:t xml:space="preserve"> препинания и их функции.</w:t>
            </w:r>
          </w:p>
        </w:tc>
        <w:tc>
          <w:tcPr>
            <w:tcW w:w="3074" w:type="dxa"/>
          </w:tcPr>
          <w:p w:rsidR="00580DC0" w:rsidRDefault="00F675F9">
            <w:r>
              <w:t xml:space="preserve">Пунктуация как раздел </w:t>
            </w:r>
            <w:proofErr w:type="spellStart"/>
            <w:r>
              <w:t>лингвистики</w:t>
            </w:r>
            <w:proofErr w:type="gramStart"/>
            <w:r>
              <w:t>.О</w:t>
            </w:r>
            <w:proofErr w:type="gramEnd"/>
            <w:r>
              <w:t>сновные</w:t>
            </w:r>
            <w:proofErr w:type="spellEnd"/>
            <w:r>
              <w:t xml:space="preserve"> разделы пунктуации и составляющие их правила постановки знаков препинания. Роль пунктуации в письменном общении.</w:t>
            </w:r>
          </w:p>
        </w:tc>
        <w:tc>
          <w:tcPr>
            <w:tcW w:w="2513" w:type="dxa"/>
          </w:tcPr>
          <w:p w:rsidR="00580DC0" w:rsidRDefault="00F675F9">
            <w:r>
              <w:t>Понимать смыслоразличительную роль знаков препинания, уметь грамотно расставлять знаки препинания (определительные, разделительные, выделительные)</w:t>
            </w:r>
          </w:p>
        </w:tc>
        <w:tc>
          <w:tcPr>
            <w:tcW w:w="1803" w:type="dxa"/>
          </w:tcPr>
          <w:p w:rsidR="00580DC0" w:rsidRDefault="00F675F9">
            <w:r>
              <w:t>Пунктуационный разбор.</w:t>
            </w:r>
          </w:p>
        </w:tc>
        <w:tc>
          <w:tcPr>
            <w:tcW w:w="1599" w:type="dxa"/>
          </w:tcPr>
          <w:p w:rsidR="00580DC0" w:rsidRDefault="00F675F9">
            <w:r>
              <w:t>Работа с текстом.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43B37">
            <w:r>
              <w:t>14.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143B37">
            <w:r>
              <w:t>14.Словосочетание и предложение как единицы синтаксиса. Виды синтаксической связи.</w:t>
            </w:r>
          </w:p>
        </w:tc>
        <w:tc>
          <w:tcPr>
            <w:tcW w:w="3074" w:type="dxa"/>
          </w:tcPr>
          <w:p w:rsidR="00580DC0" w:rsidRDefault="00143B37">
            <w:r>
              <w:t>Словосочетание и предложение как единицы синтаксиса. Виды и средства синтаксической связи.</w:t>
            </w:r>
          </w:p>
        </w:tc>
        <w:tc>
          <w:tcPr>
            <w:tcW w:w="2513" w:type="dxa"/>
          </w:tcPr>
          <w:p w:rsidR="00580DC0" w:rsidRDefault="00143B37">
            <w:r>
              <w:t>Уметь определять виды связи в словосочетании и предложении, находить в них средства синтаксической связи, определять тип предложения.</w:t>
            </w:r>
          </w:p>
        </w:tc>
        <w:tc>
          <w:tcPr>
            <w:tcW w:w="1803" w:type="dxa"/>
          </w:tcPr>
          <w:p w:rsidR="00580DC0" w:rsidRDefault="00143B37">
            <w:r>
              <w:t>Самостоятельная работа по карточкам</w:t>
            </w:r>
          </w:p>
        </w:tc>
        <w:tc>
          <w:tcPr>
            <w:tcW w:w="1599" w:type="dxa"/>
          </w:tcPr>
          <w:p w:rsidR="00580DC0" w:rsidRDefault="00143B37">
            <w:r>
              <w:t>Пар.156-157.</w:t>
            </w:r>
          </w:p>
          <w:p w:rsidR="00143B37" w:rsidRDefault="00143B37">
            <w:r>
              <w:t>Упр.47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43B37">
            <w:r>
              <w:t>15.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143B37">
            <w:r>
              <w:t>15.</w:t>
            </w:r>
            <w:proofErr w:type="gramStart"/>
            <w:r w:rsidR="00D45FAC">
              <w:t>Р</w:t>
            </w:r>
            <w:proofErr w:type="gramEnd"/>
            <w:r w:rsidR="00D45FAC">
              <w:t>/Р.Текст как единица синтаксиса.</w:t>
            </w:r>
          </w:p>
        </w:tc>
        <w:tc>
          <w:tcPr>
            <w:tcW w:w="3074" w:type="dxa"/>
          </w:tcPr>
          <w:p w:rsidR="00580DC0" w:rsidRDefault="00D45FAC">
            <w:r>
              <w:t xml:space="preserve">Понятие текста. Композиция </w:t>
            </w:r>
            <w:proofErr w:type="spellStart"/>
            <w:r>
              <w:t>текста</w:t>
            </w:r>
            <w:proofErr w:type="gramStart"/>
            <w:r>
              <w:t>.С</w:t>
            </w:r>
            <w:proofErr w:type="gramEnd"/>
            <w:r>
              <w:t>мысловая</w:t>
            </w:r>
            <w:proofErr w:type="spellEnd"/>
            <w:r>
              <w:t xml:space="preserve"> связь частей текста.</w:t>
            </w:r>
          </w:p>
        </w:tc>
        <w:tc>
          <w:tcPr>
            <w:tcW w:w="2513" w:type="dxa"/>
          </w:tcPr>
          <w:p w:rsidR="00580DC0" w:rsidRDefault="00D45FAC">
            <w:r>
              <w:t xml:space="preserve">Уметь определять смысловую связь частей текста, способы сцепления предложений, характеризовать синтаксические </w:t>
            </w:r>
            <w:r>
              <w:lastRenderedPageBreak/>
              <w:t>конструкции.</w:t>
            </w:r>
          </w:p>
        </w:tc>
        <w:tc>
          <w:tcPr>
            <w:tcW w:w="1803" w:type="dxa"/>
          </w:tcPr>
          <w:p w:rsidR="00580DC0" w:rsidRDefault="00D45FAC">
            <w:r>
              <w:lastRenderedPageBreak/>
              <w:t>Анализ текста.</w:t>
            </w:r>
          </w:p>
        </w:tc>
        <w:tc>
          <w:tcPr>
            <w:tcW w:w="1599" w:type="dxa"/>
          </w:tcPr>
          <w:p w:rsidR="00580DC0" w:rsidRDefault="00D45FAC">
            <w:r>
              <w:t>Сообщения об учёных-лингвистах.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D45FAC">
            <w:r>
              <w:lastRenderedPageBreak/>
              <w:t>16.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D45FAC">
            <w:r>
              <w:t>16.</w:t>
            </w:r>
            <w:r w:rsidR="002B4841">
              <w:t>Словосочетание как единица синтаксиса. Виды словосочетаний по характеру выражения главного слова.</w:t>
            </w:r>
          </w:p>
        </w:tc>
        <w:tc>
          <w:tcPr>
            <w:tcW w:w="3074" w:type="dxa"/>
          </w:tcPr>
          <w:p w:rsidR="00580DC0" w:rsidRDefault="002B4841">
            <w:r>
              <w:t xml:space="preserve">Словосочетание как единица </w:t>
            </w:r>
            <w:proofErr w:type="spellStart"/>
            <w:r>
              <w:t>синтаксиса</w:t>
            </w:r>
            <w:proofErr w:type="gramStart"/>
            <w:r w:rsidR="00941741">
              <w:t>.В</w:t>
            </w:r>
            <w:proofErr w:type="gramEnd"/>
            <w:r w:rsidR="00941741">
              <w:t>идысловосочетаний</w:t>
            </w:r>
            <w:proofErr w:type="spellEnd"/>
            <w:r w:rsidR="00941741">
              <w:t xml:space="preserve"> по характеру выражения главного слова.</w:t>
            </w:r>
          </w:p>
        </w:tc>
        <w:tc>
          <w:tcPr>
            <w:tcW w:w="2513" w:type="dxa"/>
          </w:tcPr>
          <w:p w:rsidR="00580DC0" w:rsidRDefault="00941741">
            <w:r>
              <w:t>Знать основные виды словосочетаний, признаки словосочетаний, уметь различать словосочетания подчинительные и сочинительные.</w:t>
            </w:r>
          </w:p>
        </w:tc>
        <w:tc>
          <w:tcPr>
            <w:tcW w:w="1803" w:type="dxa"/>
          </w:tcPr>
          <w:p w:rsidR="00580DC0" w:rsidRDefault="00941741">
            <w:r>
              <w:t>Составление словосочетаний по схемам, распределение по группам в зависимости от главного слова.</w:t>
            </w:r>
          </w:p>
        </w:tc>
        <w:tc>
          <w:tcPr>
            <w:tcW w:w="1599" w:type="dxa"/>
          </w:tcPr>
          <w:p w:rsidR="00580DC0" w:rsidRDefault="00941741">
            <w:r>
              <w:t>Упр.59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941741">
            <w:r>
              <w:t>17.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941741">
            <w:r>
              <w:t>17.</w:t>
            </w:r>
            <w:r w:rsidR="00B843EA">
              <w:t xml:space="preserve">Способы подчинительной связи. </w:t>
            </w:r>
          </w:p>
        </w:tc>
        <w:tc>
          <w:tcPr>
            <w:tcW w:w="3074" w:type="dxa"/>
          </w:tcPr>
          <w:p w:rsidR="00580DC0" w:rsidRDefault="00B843EA">
            <w:r>
              <w:t>Способы подчинительной связи слов в словосочетании: согласование, управление, примыкание.</w:t>
            </w:r>
          </w:p>
        </w:tc>
        <w:tc>
          <w:tcPr>
            <w:tcW w:w="2513" w:type="dxa"/>
          </w:tcPr>
          <w:p w:rsidR="00580DC0" w:rsidRDefault="00B843EA">
            <w:r>
              <w:t>Знать средства связи слов, используемых в каждом типе подчинительной связи; уметь моделировать словосочетания всех видов, выделять их из предложения, производить синтаксический разбор словосочетания.</w:t>
            </w:r>
          </w:p>
        </w:tc>
        <w:tc>
          <w:tcPr>
            <w:tcW w:w="1803" w:type="dxa"/>
          </w:tcPr>
          <w:p w:rsidR="00580DC0" w:rsidRDefault="00B843EA">
            <w:r>
              <w:t>Синонимичная замена словосочетаний.</w:t>
            </w:r>
          </w:p>
        </w:tc>
        <w:tc>
          <w:tcPr>
            <w:tcW w:w="1599" w:type="dxa"/>
          </w:tcPr>
          <w:p w:rsidR="00580DC0" w:rsidRDefault="00B843EA">
            <w:r>
              <w:t>Пар.158</w:t>
            </w:r>
          </w:p>
          <w:p w:rsidR="00B843EA" w:rsidRDefault="00B843EA">
            <w:r>
              <w:t>Упр.55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B843EA">
            <w:r>
              <w:t>18.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A27808">
            <w:r>
              <w:t>18.</w:t>
            </w:r>
            <w:r w:rsidR="00B843EA">
              <w:t xml:space="preserve">Способы подчинительной </w:t>
            </w:r>
            <w:proofErr w:type="spellStart"/>
            <w:r w:rsidR="00B843EA">
              <w:t>связи</w:t>
            </w:r>
            <w:proofErr w:type="gramStart"/>
            <w:r w:rsidR="00B843EA">
              <w:t>.Н</w:t>
            </w:r>
            <w:proofErr w:type="gramEnd"/>
            <w:r w:rsidR="00B843EA">
              <w:t>ормы</w:t>
            </w:r>
            <w:proofErr w:type="spellEnd"/>
            <w:r w:rsidR="00B843EA">
              <w:t xml:space="preserve"> сочетания слов и их нарушение в речи.</w:t>
            </w:r>
          </w:p>
        </w:tc>
        <w:tc>
          <w:tcPr>
            <w:tcW w:w="3074" w:type="dxa"/>
          </w:tcPr>
          <w:p w:rsidR="00580DC0" w:rsidRDefault="00B843EA">
            <w:r>
              <w:t>Нормы сочетания слов и их нарушение в речи. Выбор падежной формы управляемого слова, согласование сложносокращённых слов с именами прилагательными.</w:t>
            </w:r>
          </w:p>
        </w:tc>
        <w:tc>
          <w:tcPr>
            <w:tcW w:w="2513" w:type="dxa"/>
          </w:tcPr>
          <w:p w:rsidR="00580DC0" w:rsidRDefault="00B843EA">
            <w:r>
              <w:t>Уметь видеть нарушения в сочетании слов</w:t>
            </w:r>
            <w:r w:rsidR="00A27808">
              <w:t>, исправлять ошибки, соблюдать все нормы при построении словосочетаний разных видов.</w:t>
            </w:r>
          </w:p>
        </w:tc>
        <w:tc>
          <w:tcPr>
            <w:tcW w:w="1803" w:type="dxa"/>
          </w:tcPr>
          <w:p w:rsidR="00580DC0" w:rsidRDefault="00A27808">
            <w:r>
              <w:t>Редактирование текста.</w:t>
            </w:r>
          </w:p>
        </w:tc>
        <w:tc>
          <w:tcPr>
            <w:tcW w:w="1599" w:type="dxa"/>
          </w:tcPr>
          <w:p w:rsidR="00580DC0" w:rsidRDefault="00A27808">
            <w:r>
              <w:t>Пар.158.</w:t>
            </w:r>
          </w:p>
          <w:p w:rsidR="00A27808" w:rsidRDefault="00A27808">
            <w:r>
              <w:t>Упр.53.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A27808">
            <w:r>
              <w:t>19.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A27808">
            <w:r>
              <w:t>19.Основные виды словосочетаний. Цельные словосочетания.</w:t>
            </w:r>
          </w:p>
        </w:tc>
        <w:tc>
          <w:tcPr>
            <w:tcW w:w="3074" w:type="dxa"/>
          </w:tcPr>
          <w:p w:rsidR="00580DC0" w:rsidRDefault="00A27808">
            <w:r>
              <w:t>Основные виды словосочетаний по морфологическим свойствам главного слова: именные, глагольные, наречные. Цельные словосочетания.</w:t>
            </w:r>
          </w:p>
        </w:tc>
        <w:tc>
          <w:tcPr>
            <w:tcW w:w="2513" w:type="dxa"/>
          </w:tcPr>
          <w:p w:rsidR="00580DC0" w:rsidRDefault="00A27808">
            <w:r>
              <w:t>Уметь различать словосочетания и фразеологизмы, цельные словосочетания правильно употреблять в речи</w:t>
            </w:r>
            <w:r w:rsidR="00646DB1">
              <w:t>, соблюдая нормы при построении словосочетаний разных видов.</w:t>
            </w:r>
          </w:p>
        </w:tc>
        <w:tc>
          <w:tcPr>
            <w:tcW w:w="1803" w:type="dxa"/>
          </w:tcPr>
          <w:p w:rsidR="00580DC0" w:rsidRDefault="00646DB1">
            <w:r>
              <w:t>Работа с текстом, содержащим цельные словосочетания.</w:t>
            </w:r>
          </w:p>
        </w:tc>
        <w:tc>
          <w:tcPr>
            <w:tcW w:w="1599" w:type="dxa"/>
          </w:tcPr>
          <w:p w:rsidR="00580DC0" w:rsidRDefault="00646DB1">
            <w:r>
              <w:t>Пар. 159, 160.</w:t>
            </w:r>
          </w:p>
          <w:p w:rsidR="00646DB1" w:rsidRDefault="00646DB1">
            <w:r>
              <w:t>Упр. 64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646DB1">
            <w:r>
              <w:t>20.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646DB1">
            <w:r>
              <w:t>20.</w:t>
            </w:r>
            <w:proofErr w:type="gramStart"/>
            <w:r w:rsidR="006461C1">
              <w:t>Р</w:t>
            </w:r>
            <w:proofErr w:type="gramEnd"/>
            <w:r w:rsidR="006461C1">
              <w:t xml:space="preserve">/Р. Сочинение на грамматическую </w:t>
            </w:r>
            <w:r w:rsidR="006461C1">
              <w:lastRenderedPageBreak/>
              <w:t>тему «Что я знаю о словосочетании?»</w:t>
            </w:r>
          </w:p>
        </w:tc>
        <w:tc>
          <w:tcPr>
            <w:tcW w:w="3074" w:type="dxa"/>
          </w:tcPr>
          <w:p w:rsidR="00580DC0" w:rsidRDefault="00200111">
            <w:r>
              <w:lastRenderedPageBreak/>
              <w:t>Основные виды словосочетаний.</w:t>
            </w:r>
          </w:p>
        </w:tc>
        <w:tc>
          <w:tcPr>
            <w:tcW w:w="2513" w:type="dxa"/>
          </w:tcPr>
          <w:p w:rsidR="00580DC0" w:rsidRDefault="00200111">
            <w:r>
              <w:t xml:space="preserve">Уметь писать сочинение на грамматическую </w:t>
            </w:r>
            <w:r>
              <w:lastRenderedPageBreak/>
              <w:t>тему, осуществляя выбор и организацию языковых сре</w:t>
            </w:r>
            <w:proofErr w:type="gramStart"/>
            <w:r>
              <w:t>дств в с</w:t>
            </w:r>
            <w:proofErr w:type="gramEnd"/>
            <w:r>
              <w:t>оответствии с темой.</w:t>
            </w:r>
          </w:p>
        </w:tc>
        <w:tc>
          <w:tcPr>
            <w:tcW w:w="1803" w:type="dxa"/>
          </w:tcPr>
          <w:p w:rsidR="00580DC0" w:rsidRDefault="00200111">
            <w:r>
              <w:lastRenderedPageBreak/>
              <w:t>Сочинение.</w:t>
            </w:r>
          </w:p>
        </w:tc>
        <w:tc>
          <w:tcPr>
            <w:tcW w:w="1599" w:type="dxa"/>
          </w:tcPr>
          <w:p w:rsidR="00580DC0" w:rsidRDefault="00200111">
            <w:r>
              <w:t>Дописать сочинение.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200111">
            <w:r>
              <w:lastRenderedPageBreak/>
              <w:t>21.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200111">
            <w:r>
              <w:t>21. Предложение как основная единица синтаксиса и как минимальное речевое высказывание.</w:t>
            </w:r>
          </w:p>
        </w:tc>
        <w:tc>
          <w:tcPr>
            <w:tcW w:w="3074" w:type="dxa"/>
          </w:tcPr>
          <w:p w:rsidR="00580DC0" w:rsidRDefault="00200111">
            <w:r>
              <w:t>Основные признаки предложения и его отличие от других языковых единиц. Виды предложений.</w:t>
            </w:r>
          </w:p>
        </w:tc>
        <w:tc>
          <w:tcPr>
            <w:tcW w:w="2513" w:type="dxa"/>
          </w:tcPr>
          <w:p w:rsidR="00580DC0" w:rsidRDefault="00200111">
            <w:r>
              <w:t>Знать основные признаки предложения и его отличие от  других языковых единиц; уметь анализировать и характеризовать предложение.</w:t>
            </w:r>
          </w:p>
        </w:tc>
        <w:tc>
          <w:tcPr>
            <w:tcW w:w="1803" w:type="dxa"/>
          </w:tcPr>
          <w:p w:rsidR="00580DC0" w:rsidRDefault="00200111">
            <w:r>
              <w:t>Объяснительный диктант.</w:t>
            </w:r>
          </w:p>
        </w:tc>
        <w:tc>
          <w:tcPr>
            <w:tcW w:w="1599" w:type="dxa"/>
          </w:tcPr>
          <w:p w:rsidR="00580DC0" w:rsidRDefault="00200111">
            <w:r>
              <w:t>Пар.161-164.</w:t>
            </w:r>
          </w:p>
          <w:p w:rsidR="00200111" w:rsidRDefault="00200111">
            <w:r>
              <w:t>Упр.72, 74.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200111">
            <w:r>
              <w:t>22.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200111">
            <w:r>
              <w:t>22.Основные виды простого предложения.</w:t>
            </w:r>
          </w:p>
        </w:tc>
        <w:tc>
          <w:tcPr>
            <w:tcW w:w="3074" w:type="dxa"/>
          </w:tcPr>
          <w:p w:rsidR="00580DC0" w:rsidRDefault="00200111">
            <w:r>
              <w:t>Простое предложение. Основные виды простого предложения.</w:t>
            </w:r>
          </w:p>
        </w:tc>
        <w:tc>
          <w:tcPr>
            <w:tcW w:w="2513" w:type="dxa"/>
          </w:tcPr>
          <w:p w:rsidR="00580DC0" w:rsidRDefault="00A5313F">
            <w:r>
              <w:t>Знать понятия «односоставное» и «двусоставное» предложения, уметь анализировать и характеризовать предложения, производить синтаксический разбор, определять грамматические основы.</w:t>
            </w:r>
          </w:p>
        </w:tc>
        <w:tc>
          <w:tcPr>
            <w:tcW w:w="1803" w:type="dxa"/>
          </w:tcPr>
          <w:p w:rsidR="00580DC0" w:rsidRDefault="00A5313F">
            <w:r>
              <w:t>Разбор предложений по членам.</w:t>
            </w:r>
          </w:p>
        </w:tc>
        <w:tc>
          <w:tcPr>
            <w:tcW w:w="1599" w:type="dxa"/>
          </w:tcPr>
          <w:p w:rsidR="00580DC0" w:rsidRDefault="00A5313F">
            <w:r>
              <w:t>Пар.156-167.</w:t>
            </w:r>
          </w:p>
          <w:p w:rsidR="00A5313F" w:rsidRDefault="00A5313F">
            <w:r>
              <w:t>Упр..79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A5313F">
            <w:r>
              <w:t>23.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A5313F">
            <w:r>
              <w:t>23.Логическое ударение и порядок слов в предложении. Интонация.</w:t>
            </w:r>
          </w:p>
        </w:tc>
        <w:tc>
          <w:tcPr>
            <w:tcW w:w="3074" w:type="dxa"/>
          </w:tcPr>
          <w:p w:rsidR="00580DC0" w:rsidRDefault="00A5313F">
            <w:r>
              <w:t>Прямой и обратный порядок слов в предложении. Интонация.</w:t>
            </w:r>
          </w:p>
        </w:tc>
        <w:tc>
          <w:tcPr>
            <w:tcW w:w="2513" w:type="dxa"/>
          </w:tcPr>
          <w:p w:rsidR="00580DC0" w:rsidRDefault="00A5313F">
            <w:r>
              <w:t>Уметь выразительно читать предложения, использовать в текстах разных стилей прямой и обратный порядок слов.</w:t>
            </w:r>
          </w:p>
        </w:tc>
        <w:tc>
          <w:tcPr>
            <w:tcW w:w="1803" w:type="dxa"/>
          </w:tcPr>
          <w:p w:rsidR="00580DC0" w:rsidRDefault="00A5313F">
            <w:r>
              <w:t>Выразительное чтение текстов.</w:t>
            </w:r>
          </w:p>
        </w:tc>
        <w:tc>
          <w:tcPr>
            <w:tcW w:w="1599" w:type="dxa"/>
          </w:tcPr>
          <w:p w:rsidR="00580DC0" w:rsidRDefault="00A5313F">
            <w:r>
              <w:t>Упр.85, 88.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A5313F">
            <w:r>
              <w:t>24-25.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A5313F">
            <w:r>
              <w:t>24-25.</w:t>
            </w:r>
            <w:proofErr w:type="gramStart"/>
            <w:r>
              <w:t>Р</w:t>
            </w:r>
            <w:proofErr w:type="gramEnd"/>
            <w:r>
              <w:t>/Р. Основные способы и средства связи предложений в тексте.</w:t>
            </w:r>
          </w:p>
        </w:tc>
        <w:tc>
          <w:tcPr>
            <w:tcW w:w="3074" w:type="dxa"/>
          </w:tcPr>
          <w:p w:rsidR="00580DC0" w:rsidRDefault="00A5313F">
            <w:r>
              <w:t xml:space="preserve">Данное и новое в текстах. Цепная и параллельная связь предложений в тексте. Заглавие как </w:t>
            </w:r>
            <w:r w:rsidR="002E78D5">
              <w:t>средство связи предложений в тексте. Порядок слов в предложении.</w:t>
            </w:r>
          </w:p>
        </w:tc>
        <w:tc>
          <w:tcPr>
            <w:tcW w:w="2513" w:type="dxa"/>
          </w:tcPr>
          <w:p w:rsidR="00580DC0" w:rsidRDefault="002E78D5">
            <w:r>
              <w:t>Уметь  анализировать тексты, определять основные способы и средства связи предложений.</w:t>
            </w:r>
          </w:p>
        </w:tc>
        <w:tc>
          <w:tcPr>
            <w:tcW w:w="1803" w:type="dxa"/>
          </w:tcPr>
          <w:p w:rsidR="00580DC0" w:rsidRDefault="002E78D5">
            <w:r>
              <w:t>Анализ текстов с цепной и параллельной связью предложений.</w:t>
            </w:r>
          </w:p>
        </w:tc>
        <w:tc>
          <w:tcPr>
            <w:tcW w:w="1599" w:type="dxa"/>
          </w:tcPr>
          <w:p w:rsidR="00580DC0" w:rsidRDefault="002E78D5">
            <w:r>
              <w:t>Упр.135 (рус</w:t>
            </w:r>
            <w:proofErr w:type="gramStart"/>
            <w:r>
              <w:t>.р</w:t>
            </w:r>
            <w:proofErr w:type="gramEnd"/>
            <w:r>
              <w:t>ечь)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2E78D5">
            <w:r>
              <w:t>26.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75385E">
            <w:r>
              <w:t>26.Повторим орфографию: орфограммы в корне.</w:t>
            </w:r>
          </w:p>
        </w:tc>
        <w:tc>
          <w:tcPr>
            <w:tcW w:w="3074" w:type="dxa"/>
          </w:tcPr>
          <w:p w:rsidR="00580DC0" w:rsidRDefault="0075385E">
            <w:r>
              <w:t xml:space="preserve">Правописание безударных гласных в корне </w:t>
            </w:r>
            <w:proofErr w:type="spellStart"/>
            <w:r>
              <w:t>слова</w:t>
            </w:r>
            <w:proofErr w:type="gramStart"/>
            <w:r>
              <w:t>.П</w:t>
            </w:r>
            <w:proofErr w:type="gramEnd"/>
            <w:r>
              <w:t>равописание</w:t>
            </w:r>
            <w:proofErr w:type="spellEnd"/>
            <w:r>
              <w:t xml:space="preserve"> корней с чередованием.</w:t>
            </w:r>
          </w:p>
        </w:tc>
        <w:tc>
          <w:tcPr>
            <w:tcW w:w="2513" w:type="dxa"/>
          </w:tcPr>
          <w:p w:rsidR="00580DC0" w:rsidRDefault="0075385E">
            <w:r>
              <w:t xml:space="preserve">Уметь группировать слова по видам орфограмм в корне, безошибочно писать </w:t>
            </w:r>
            <w:r>
              <w:lastRenderedPageBreak/>
              <w:t>гласные и согласные в корне, подбирать проверочные слова, приводить свои примеры.</w:t>
            </w:r>
          </w:p>
        </w:tc>
        <w:tc>
          <w:tcPr>
            <w:tcW w:w="1803" w:type="dxa"/>
          </w:tcPr>
          <w:p w:rsidR="00580DC0" w:rsidRDefault="0075385E">
            <w:r>
              <w:lastRenderedPageBreak/>
              <w:t>Работа по карточкам.</w:t>
            </w:r>
          </w:p>
        </w:tc>
        <w:tc>
          <w:tcPr>
            <w:tcW w:w="1599" w:type="dxa"/>
          </w:tcPr>
          <w:p w:rsidR="00580DC0" w:rsidRDefault="0075385E">
            <w:r>
              <w:t>Упр.101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75385E">
            <w:r>
              <w:lastRenderedPageBreak/>
              <w:t>27.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75385E">
            <w:r>
              <w:t>27.Главные члены предложения. Подлежащее и способы его выражения.</w:t>
            </w:r>
          </w:p>
        </w:tc>
        <w:tc>
          <w:tcPr>
            <w:tcW w:w="3074" w:type="dxa"/>
          </w:tcPr>
          <w:p w:rsidR="00580DC0" w:rsidRDefault="0075385E">
            <w:r>
              <w:t>Подлежащее. Способы его выражения. Особые случаи согласования подлежащего и сказуемого.</w:t>
            </w:r>
          </w:p>
        </w:tc>
        <w:tc>
          <w:tcPr>
            <w:tcW w:w="2513" w:type="dxa"/>
          </w:tcPr>
          <w:p w:rsidR="00580DC0" w:rsidRDefault="0075385E">
            <w:r>
              <w:t>Уметь характеризовать подлежащее и сказуемое, определять способы выражения подлежащего, уметь согласовывать сказуемое с подлежащим, выраженным словосочетанием или сложносокращёнными словами.</w:t>
            </w:r>
          </w:p>
        </w:tc>
        <w:tc>
          <w:tcPr>
            <w:tcW w:w="1803" w:type="dxa"/>
          </w:tcPr>
          <w:p w:rsidR="00580DC0" w:rsidRDefault="0075385E">
            <w:r>
              <w:t>Конструирование предложений.</w:t>
            </w:r>
          </w:p>
        </w:tc>
        <w:tc>
          <w:tcPr>
            <w:tcW w:w="1599" w:type="dxa"/>
          </w:tcPr>
          <w:p w:rsidR="00580DC0" w:rsidRDefault="0075385E">
            <w:r>
              <w:t>Пар.17.</w:t>
            </w:r>
          </w:p>
          <w:p w:rsidR="0075385E" w:rsidRDefault="0075385E">
            <w:r>
              <w:t>Упр.108, 107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75385E">
            <w:r>
              <w:t>28.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75385E">
            <w:r>
              <w:t xml:space="preserve">28.Сказуемое и его основные </w:t>
            </w:r>
            <w:proofErr w:type="spellStart"/>
            <w:r>
              <w:t>типы</w:t>
            </w:r>
            <w:proofErr w:type="gramStart"/>
            <w:r>
              <w:t>.П</w:t>
            </w:r>
            <w:proofErr w:type="gramEnd"/>
            <w:r>
              <w:t>ростое</w:t>
            </w:r>
            <w:proofErr w:type="spellEnd"/>
            <w:r>
              <w:t xml:space="preserve"> и глагольное сказуемое, способы его выражения.</w:t>
            </w:r>
          </w:p>
        </w:tc>
        <w:tc>
          <w:tcPr>
            <w:tcW w:w="3074" w:type="dxa"/>
          </w:tcPr>
          <w:p w:rsidR="00580DC0" w:rsidRDefault="007D5A6D">
            <w:r>
              <w:t xml:space="preserve">Виды сказуемого: </w:t>
            </w:r>
            <w:proofErr w:type="gramStart"/>
            <w:r>
              <w:t>простое</w:t>
            </w:r>
            <w:proofErr w:type="gramEnd"/>
            <w:r>
              <w:t xml:space="preserve"> глагольное, составное глагольное, составное именное. Способы выражения составного глагольного сказуемого.</w:t>
            </w:r>
          </w:p>
        </w:tc>
        <w:tc>
          <w:tcPr>
            <w:tcW w:w="2513" w:type="dxa"/>
          </w:tcPr>
          <w:p w:rsidR="00580DC0" w:rsidRDefault="007D5A6D">
            <w:r>
              <w:t>Знать типы сказуемых, понимать их лексическое и грамматическое значения, уметь находить в предложении и характеризовать.</w:t>
            </w:r>
          </w:p>
        </w:tc>
        <w:tc>
          <w:tcPr>
            <w:tcW w:w="1803" w:type="dxa"/>
          </w:tcPr>
          <w:p w:rsidR="00580DC0" w:rsidRDefault="007D5A6D">
            <w:r>
              <w:t>Работа с предложениями.</w:t>
            </w:r>
          </w:p>
        </w:tc>
        <w:tc>
          <w:tcPr>
            <w:tcW w:w="1599" w:type="dxa"/>
          </w:tcPr>
          <w:p w:rsidR="00580DC0" w:rsidRDefault="007D5A6D">
            <w:r>
              <w:t>Пар.170-171.</w:t>
            </w:r>
          </w:p>
          <w:p w:rsidR="007D5A6D" w:rsidRDefault="007D5A6D">
            <w:r>
              <w:t>Упр.116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7D5A6D">
            <w:r>
              <w:t>29-30.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7D5A6D">
            <w:r>
              <w:t>29-30.</w:t>
            </w:r>
            <w:proofErr w:type="gramStart"/>
            <w:r>
              <w:t>Р</w:t>
            </w:r>
            <w:proofErr w:type="gramEnd"/>
            <w:r>
              <w:t>/Р. Изложение с элементами сочинения.</w:t>
            </w:r>
          </w:p>
        </w:tc>
        <w:tc>
          <w:tcPr>
            <w:tcW w:w="3074" w:type="dxa"/>
          </w:tcPr>
          <w:p w:rsidR="00580DC0" w:rsidRDefault="007D5A6D">
            <w:r>
              <w:t>Тип речи. Заголовок. Основная мысль текста. Композиция рассказа.</w:t>
            </w:r>
          </w:p>
        </w:tc>
        <w:tc>
          <w:tcPr>
            <w:tcW w:w="2513" w:type="dxa"/>
          </w:tcPr>
          <w:p w:rsidR="00580DC0" w:rsidRDefault="007D5A6D">
            <w:r>
              <w:t>Уметь подробно передавать содержание повествовательного текста, сохраняя на письме его композицию, создавая собственное высказывание на основе исходного текста.</w:t>
            </w:r>
          </w:p>
        </w:tc>
        <w:tc>
          <w:tcPr>
            <w:tcW w:w="1803" w:type="dxa"/>
          </w:tcPr>
          <w:p w:rsidR="00580DC0" w:rsidRDefault="007D5A6D">
            <w:r>
              <w:t>Изложение с элементами сочинения.</w:t>
            </w:r>
          </w:p>
        </w:tc>
        <w:tc>
          <w:tcPr>
            <w:tcW w:w="1599" w:type="dxa"/>
          </w:tcPr>
          <w:p w:rsidR="00580DC0" w:rsidRDefault="00580DC0"/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5B6127">
            <w:r>
              <w:t>31.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5B6127">
            <w:r>
              <w:t>31.Составное глагольное сказуемое. Способы его выражения.</w:t>
            </w:r>
          </w:p>
        </w:tc>
        <w:tc>
          <w:tcPr>
            <w:tcW w:w="3074" w:type="dxa"/>
          </w:tcPr>
          <w:p w:rsidR="00580DC0" w:rsidRDefault="005B6127">
            <w:r>
              <w:t>Составное глагольное сказуемое. Способы его выражения.</w:t>
            </w:r>
          </w:p>
        </w:tc>
        <w:tc>
          <w:tcPr>
            <w:tcW w:w="2513" w:type="dxa"/>
          </w:tcPr>
          <w:p w:rsidR="00580DC0" w:rsidRDefault="005B6127">
            <w:r>
              <w:t xml:space="preserve">Знать структуру составных глагольных сказуемых, уметь различать простые и </w:t>
            </w:r>
            <w:r>
              <w:lastRenderedPageBreak/>
              <w:t>составные глагольные сказуемые.</w:t>
            </w:r>
          </w:p>
        </w:tc>
        <w:tc>
          <w:tcPr>
            <w:tcW w:w="1803" w:type="dxa"/>
          </w:tcPr>
          <w:p w:rsidR="00580DC0" w:rsidRDefault="005B6127">
            <w:r>
              <w:lastRenderedPageBreak/>
              <w:t>Работа с текстом.</w:t>
            </w:r>
          </w:p>
        </w:tc>
        <w:tc>
          <w:tcPr>
            <w:tcW w:w="1599" w:type="dxa"/>
          </w:tcPr>
          <w:p w:rsidR="00580DC0" w:rsidRDefault="005B6127">
            <w:r>
              <w:t>Пар. 119</w:t>
            </w:r>
          </w:p>
          <w:p w:rsidR="005B6127" w:rsidRDefault="005B6127">
            <w:r>
              <w:t>Упр. 124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5B6127">
            <w:r>
              <w:lastRenderedPageBreak/>
              <w:t>32.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5B6127">
            <w:r>
              <w:t>32.Составное именное сказуемое. Способы его выражения.</w:t>
            </w:r>
          </w:p>
        </w:tc>
        <w:tc>
          <w:tcPr>
            <w:tcW w:w="3074" w:type="dxa"/>
          </w:tcPr>
          <w:p w:rsidR="00580DC0" w:rsidRDefault="005B6127">
            <w:r>
              <w:t>Составное именное сказуемое. Способы его выражения.</w:t>
            </w:r>
          </w:p>
        </w:tc>
        <w:tc>
          <w:tcPr>
            <w:tcW w:w="2513" w:type="dxa"/>
          </w:tcPr>
          <w:p w:rsidR="00580DC0" w:rsidRDefault="005B6127">
            <w:r>
              <w:t>Знать структуру составного именного сказуемого, различать составное глагольное и составное именное сказуемое, определять способы выражения именной части составного именного сказуемого</w:t>
            </w:r>
          </w:p>
        </w:tc>
        <w:tc>
          <w:tcPr>
            <w:tcW w:w="1803" w:type="dxa"/>
          </w:tcPr>
          <w:p w:rsidR="00580DC0" w:rsidRDefault="005B6127">
            <w:r>
              <w:t>Комментированное письмо.</w:t>
            </w:r>
          </w:p>
        </w:tc>
        <w:tc>
          <w:tcPr>
            <w:tcW w:w="1599" w:type="dxa"/>
          </w:tcPr>
          <w:p w:rsidR="00580DC0" w:rsidRDefault="005B6127">
            <w:r>
              <w:t>Упр.125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5B6127">
            <w:r>
              <w:t>33.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703121">
            <w:r>
              <w:t>33.Тире между подлежащим и сказуемым.</w:t>
            </w:r>
          </w:p>
        </w:tc>
        <w:tc>
          <w:tcPr>
            <w:tcW w:w="3074" w:type="dxa"/>
          </w:tcPr>
          <w:p w:rsidR="00580DC0" w:rsidRDefault="00703121">
            <w:r>
              <w:t>Тире между подлежащим и сказуемым.</w:t>
            </w:r>
          </w:p>
        </w:tc>
        <w:tc>
          <w:tcPr>
            <w:tcW w:w="2513" w:type="dxa"/>
          </w:tcPr>
          <w:p w:rsidR="00580DC0" w:rsidRDefault="00703121">
            <w:r>
              <w:t>Знать основные случаи постановки тире между подлежащим и сказуемым; уметь составлять предложения со сказуемым с нулевой связкой.</w:t>
            </w:r>
          </w:p>
        </w:tc>
        <w:tc>
          <w:tcPr>
            <w:tcW w:w="1803" w:type="dxa"/>
          </w:tcPr>
          <w:p w:rsidR="00580DC0" w:rsidRDefault="00703121">
            <w:r>
              <w:t>Диктант «Проверяю себя»</w:t>
            </w:r>
          </w:p>
        </w:tc>
        <w:tc>
          <w:tcPr>
            <w:tcW w:w="1599" w:type="dxa"/>
          </w:tcPr>
          <w:p w:rsidR="00580DC0" w:rsidRDefault="00703121">
            <w:r>
              <w:t>Пар.174.</w:t>
            </w:r>
          </w:p>
          <w:p w:rsidR="00703121" w:rsidRDefault="00703121">
            <w:r>
              <w:t>Упр.133</w:t>
            </w:r>
            <w:bookmarkStart w:id="0" w:name="_GoBack"/>
            <w:bookmarkEnd w:id="0"/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9D3E64">
            <w:r>
              <w:t>34.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9D3E64">
            <w:r>
              <w:t>34.Главные члены предложения. Тире между подлежащим и сказуемым.</w:t>
            </w:r>
          </w:p>
        </w:tc>
        <w:tc>
          <w:tcPr>
            <w:tcW w:w="3074" w:type="dxa"/>
          </w:tcPr>
          <w:p w:rsidR="00580DC0" w:rsidRDefault="009D3E64">
            <w:r>
              <w:t>Главные члены предложения. Тире между подлежащим и сказуемым.</w:t>
            </w:r>
          </w:p>
        </w:tc>
        <w:tc>
          <w:tcPr>
            <w:tcW w:w="2513" w:type="dxa"/>
          </w:tcPr>
          <w:p w:rsidR="00580DC0" w:rsidRDefault="009D3E64">
            <w:r>
              <w:t>Уметь определять морфологические способы выражения главных членов предложения, различать виды сказуемых, ставить тире между подлежащим и сказуемым.</w:t>
            </w:r>
          </w:p>
        </w:tc>
        <w:tc>
          <w:tcPr>
            <w:tcW w:w="1803" w:type="dxa"/>
          </w:tcPr>
          <w:p w:rsidR="00580DC0" w:rsidRDefault="009D3E64">
            <w:r>
              <w:t>Конструирование предложений.</w:t>
            </w:r>
          </w:p>
        </w:tc>
        <w:tc>
          <w:tcPr>
            <w:tcW w:w="1599" w:type="dxa"/>
          </w:tcPr>
          <w:p w:rsidR="00580DC0" w:rsidRDefault="009D3E64">
            <w:r>
              <w:t>Упр. 136.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9D3E64">
            <w:r>
              <w:t>35.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Pr="0009140E" w:rsidRDefault="009D3E64">
            <w:r>
              <w:t>35.Контрольная работа по теме  «Главные члены предложения»</w:t>
            </w:r>
            <w:proofErr w:type="gramStart"/>
            <w:r>
              <w:t>.Д</w:t>
            </w:r>
            <w:proofErr w:type="gramEnd"/>
            <w:r>
              <w:t>иктант</w:t>
            </w:r>
            <w:r w:rsidR="0009140E">
              <w:t>.</w:t>
            </w:r>
          </w:p>
        </w:tc>
        <w:tc>
          <w:tcPr>
            <w:tcW w:w="3074" w:type="dxa"/>
          </w:tcPr>
          <w:p w:rsidR="00580DC0" w:rsidRDefault="009D3E64">
            <w:r>
              <w:t xml:space="preserve">Главные члены предложения. Тире между подлежащим и </w:t>
            </w:r>
            <w:proofErr w:type="spellStart"/>
            <w:r>
              <w:t>сказуемым</w:t>
            </w:r>
            <w:proofErr w:type="gramStart"/>
            <w:r>
              <w:t>.З</w:t>
            </w:r>
            <w:proofErr w:type="gramEnd"/>
            <w:r>
              <w:t>наки</w:t>
            </w:r>
            <w:proofErr w:type="spellEnd"/>
            <w:r>
              <w:t xml:space="preserve"> препинания конца предложения.</w:t>
            </w:r>
          </w:p>
        </w:tc>
        <w:tc>
          <w:tcPr>
            <w:tcW w:w="2513" w:type="dxa"/>
          </w:tcPr>
          <w:p w:rsidR="00580DC0" w:rsidRDefault="009D3E64">
            <w:r>
              <w:t>Уметь безошибочно воспроизводить текст, воспринятый на слух, соблюдая орфографические и пунктуационные нормы.</w:t>
            </w:r>
          </w:p>
        </w:tc>
        <w:tc>
          <w:tcPr>
            <w:tcW w:w="1803" w:type="dxa"/>
          </w:tcPr>
          <w:p w:rsidR="00580DC0" w:rsidRDefault="009D3E64">
            <w:r>
              <w:t>Диктант.</w:t>
            </w:r>
          </w:p>
        </w:tc>
        <w:tc>
          <w:tcPr>
            <w:tcW w:w="1599" w:type="dxa"/>
          </w:tcPr>
          <w:p w:rsidR="00580DC0" w:rsidRDefault="009D3E64">
            <w:r>
              <w:t>Пар. 8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9D3E64">
            <w:r>
              <w:t>36.</w:t>
            </w:r>
          </w:p>
        </w:tc>
        <w:tc>
          <w:tcPr>
            <w:tcW w:w="2368" w:type="dxa"/>
          </w:tcPr>
          <w:p w:rsidR="00580DC0" w:rsidRPr="00B31102" w:rsidRDefault="009D3E64">
            <w:pPr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>Второстепенные члены предложения</w:t>
            </w:r>
            <w:r w:rsidR="003D5F0F" w:rsidRPr="00B3110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3D5F0F" w:rsidRPr="00B31102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3D5F0F" w:rsidRPr="00B31102">
              <w:rPr>
                <w:b/>
                <w:sz w:val="28"/>
                <w:szCs w:val="28"/>
              </w:rPr>
              <w:lastRenderedPageBreak/>
              <w:t>10 часов)</w:t>
            </w:r>
          </w:p>
        </w:tc>
        <w:tc>
          <w:tcPr>
            <w:tcW w:w="2210" w:type="dxa"/>
          </w:tcPr>
          <w:p w:rsidR="00580DC0" w:rsidRDefault="009D3E64">
            <w:r>
              <w:lastRenderedPageBreak/>
              <w:t>36.</w:t>
            </w:r>
            <w:r w:rsidR="00555EA0">
              <w:t xml:space="preserve">Определение согласованное и несогласованное. </w:t>
            </w:r>
            <w:r w:rsidR="00555EA0">
              <w:lastRenderedPageBreak/>
              <w:t>Способы выражения определения</w:t>
            </w:r>
          </w:p>
        </w:tc>
        <w:tc>
          <w:tcPr>
            <w:tcW w:w="3074" w:type="dxa"/>
          </w:tcPr>
          <w:p w:rsidR="00580DC0" w:rsidRDefault="00555EA0">
            <w:r>
              <w:lastRenderedPageBreak/>
              <w:t xml:space="preserve">Определения: согласованные, несогласованные. Трудные случаи согласования </w:t>
            </w:r>
            <w:r>
              <w:lastRenderedPageBreak/>
              <w:t>определения с определяемым словом. Способы выражения определений.</w:t>
            </w:r>
          </w:p>
        </w:tc>
        <w:tc>
          <w:tcPr>
            <w:tcW w:w="2513" w:type="dxa"/>
          </w:tcPr>
          <w:p w:rsidR="00580DC0" w:rsidRDefault="00555EA0">
            <w:r>
              <w:lastRenderedPageBreak/>
              <w:t xml:space="preserve">Уметь определять и различать согласованные и </w:t>
            </w:r>
            <w:r>
              <w:lastRenderedPageBreak/>
              <w:t>несогласованные определения, способы их выражения, устанавливать связь между определяемым словом и определением при помощи вопроса.</w:t>
            </w:r>
          </w:p>
        </w:tc>
        <w:tc>
          <w:tcPr>
            <w:tcW w:w="1803" w:type="dxa"/>
          </w:tcPr>
          <w:p w:rsidR="00580DC0" w:rsidRDefault="00555EA0">
            <w:r>
              <w:lastRenderedPageBreak/>
              <w:t>Творческая работа.</w:t>
            </w:r>
          </w:p>
        </w:tc>
        <w:tc>
          <w:tcPr>
            <w:tcW w:w="1599" w:type="dxa"/>
          </w:tcPr>
          <w:p w:rsidR="00555EA0" w:rsidRDefault="00555EA0">
            <w:r>
              <w:t>Пар. 175.</w:t>
            </w:r>
          </w:p>
          <w:p w:rsidR="00580DC0" w:rsidRDefault="00555EA0">
            <w:r>
              <w:t xml:space="preserve"> Упр. 150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555EA0">
            <w:r>
              <w:lastRenderedPageBreak/>
              <w:t>37.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8C1B02">
            <w:r>
              <w:t xml:space="preserve">37.Определение согласованное и </w:t>
            </w:r>
            <w:proofErr w:type="spellStart"/>
            <w:r>
              <w:t>несогласованное</w:t>
            </w:r>
            <w:proofErr w:type="gramStart"/>
            <w:r>
              <w:t>.С</w:t>
            </w:r>
            <w:proofErr w:type="gramEnd"/>
            <w:r>
              <w:t>пособы</w:t>
            </w:r>
            <w:proofErr w:type="spellEnd"/>
            <w:r>
              <w:t xml:space="preserve"> выражения определений.</w:t>
            </w:r>
          </w:p>
        </w:tc>
        <w:tc>
          <w:tcPr>
            <w:tcW w:w="3074" w:type="dxa"/>
          </w:tcPr>
          <w:p w:rsidR="00580DC0" w:rsidRDefault="008C1B02">
            <w:r>
              <w:t>Определения согласованные и несогласованные. Способы выражения определений.</w:t>
            </w:r>
          </w:p>
        </w:tc>
        <w:tc>
          <w:tcPr>
            <w:tcW w:w="2513" w:type="dxa"/>
          </w:tcPr>
          <w:p w:rsidR="00580DC0" w:rsidRDefault="008C1B02">
            <w:r>
              <w:t>Уметь производить синонимичную замену  согласованных и несогласованных определений, понимать двойное значение отдельных второстепенных членов, находить в тексте  согласованные и несогласованные определения.</w:t>
            </w:r>
          </w:p>
        </w:tc>
        <w:tc>
          <w:tcPr>
            <w:tcW w:w="1803" w:type="dxa"/>
          </w:tcPr>
          <w:p w:rsidR="00580DC0" w:rsidRDefault="008C1B02">
            <w:r>
              <w:t>Творческое списывание.</w:t>
            </w:r>
          </w:p>
        </w:tc>
        <w:tc>
          <w:tcPr>
            <w:tcW w:w="1599" w:type="dxa"/>
          </w:tcPr>
          <w:p w:rsidR="00580DC0" w:rsidRDefault="008C1B02">
            <w:r>
              <w:t>Пар. 175.</w:t>
            </w:r>
          </w:p>
          <w:p w:rsidR="008C1B02" w:rsidRDefault="008C1B02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153.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3310F3">
            <w:r>
              <w:t>38.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3310F3">
            <w:r>
              <w:t>38. Приложение как разновидность определения. Знаки препинания при приложении.</w:t>
            </w:r>
          </w:p>
        </w:tc>
        <w:tc>
          <w:tcPr>
            <w:tcW w:w="3074" w:type="dxa"/>
          </w:tcPr>
          <w:p w:rsidR="00580DC0" w:rsidRDefault="003310F3">
            <w:r>
              <w:t>Приложение как разновидность определения. Знаки препинания при приложении.</w:t>
            </w:r>
          </w:p>
        </w:tc>
        <w:tc>
          <w:tcPr>
            <w:tcW w:w="2513" w:type="dxa"/>
          </w:tcPr>
          <w:p w:rsidR="00580DC0" w:rsidRDefault="003310F3">
            <w:r>
              <w:t>Знать, что приложение – это разновидность определения; уметь правильно оформлять пунктуационно одиночные согласованные приложения, выраженные существительными и несогласованные приложения, обозначающие различные названия.</w:t>
            </w:r>
          </w:p>
        </w:tc>
        <w:tc>
          <w:tcPr>
            <w:tcW w:w="1803" w:type="dxa"/>
          </w:tcPr>
          <w:p w:rsidR="00580DC0" w:rsidRDefault="003310F3">
            <w:r>
              <w:t>Работа с текстом.</w:t>
            </w:r>
          </w:p>
        </w:tc>
        <w:tc>
          <w:tcPr>
            <w:tcW w:w="1599" w:type="dxa"/>
          </w:tcPr>
          <w:p w:rsidR="00580DC0" w:rsidRDefault="003310F3">
            <w:r>
              <w:t>Пар. 176.</w:t>
            </w:r>
          </w:p>
          <w:p w:rsidR="003310F3" w:rsidRDefault="003310F3">
            <w:r>
              <w:t>Упр. 161.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3310F3">
            <w:r>
              <w:t>39.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B31102">
            <w:r>
              <w:t>39.</w:t>
            </w:r>
            <w:r w:rsidR="003310F3">
              <w:t>Дополнение. Способы его выражения.</w:t>
            </w:r>
          </w:p>
        </w:tc>
        <w:tc>
          <w:tcPr>
            <w:tcW w:w="3074" w:type="dxa"/>
          </w:tcPr>
          <w:p w:rsidR="00580DC0" w:rsidRDefault="003310F3">
            <w:r>
              <w:t>Дополнение  как второстепенный член предложения. Способы его выражения. Дополнение прямое и косвенное.</w:t>
            </w:r>
          </w:p>
        </w:tc>
        <w:tc>
          <w:tcPr>
            <w:tcW w:w="2513" w:type="dxa"/>
          </w:tcPr>
          <w:p w:rsidR="00580DC0" w:rsidRDefault="003310F3">
            <w:r>
              <w:t xml:space="preserve">Знать особенности дополнения, способы его выражения; уметь различать дополнения косвенные и прямые, </w:t>
            </w:r>
            <w:r>
              <w:lastRenderedPageBreak/>
              <w:t>определять роль в предложении.</w:t>
            </w:r>
          </w:p>
        </w:tc>
        <w:tc>
          <w:tcPr>
            <w:tcW w:w="1803" w:type="dxa"/>
          </w:tcPr>
          <w:p w:rsidR="00580DC0" w:rsidRDefault="003310F3">
            <w:r>
              <w:lastRenderedPageBreak/>
              <w:t>Разбор предложений по схемам.</w:t>
            </w:r>
          </w:p>
        </w:tc>
        <w:tc>
          <w:tcPr>
            <w:tcW w:w="1599" w:type="dxa"/>
          </w:tcPr>
          <w:p w:rsidR="00580DC0" w:rsidRDefault="003310F3">
            <w:r>
              <w:t>Пар. 177.</w:t>
            </w:r>
          </w:p>
          <w:p w:rsidR="003310F3" w:rsidRDefault="003310F3">
            <w:r>
              <w:t>Упр. 164.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3310F3">
            <w:r>
              <w:lastRenderedPageBreak/>
              <w:t>40-41.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3310F3">
            <w:r>
              <w:t>40-41. Сжатое изложение с элементом сочинения. Подготовка и написание.</w:t>
            </w:r>
          </w:p>
        </w:tc>
        <w:tc>
          <w:tcPr>
            <w:tcW w:w="3074" w:type="dxa"/>
          </w:tcPr>
          <w:p w:rsidR="00580DC0" w:rsidRDefault="003310F3">
            <w:r>
              <w:t xml:space="preserve">Тема. Основная мысль текста. </w:t>
            </w:r>
            <w:proofErr w:type="spellStart"/>
            <w:r>
              <w:t>Микротема</w:t>
            </w:r>
            <w:proofErr w:type="spellEnd"/>
            <w:r>
              <w:t>. Микротекст. Заголовок. План текста.</w:t>
            </w:r>
          </w:p>
        </w:tc>
        <w:tc>
          <w:tcPr>
            <w:tcW w:w="2513" w:type="dxa"/>
          </w:tcPr>
          <w:p w:rsidR="00580DC0" w:rsidRDefault="003310F3">
            <w:r>
              <w:t>Уметь дифференцировать главную и второстепенную информацию в тексте, вычленять оп</w:t>
            </w:r>
            <w:r w:rsidR="008A07FE">
              <w:t xml:space="preserve">орные предложения, </w:t>
            </w:r>
            <w:r>
              <w:t>создавать собствен</w:t>
            </w:r>
            <w:r w:rsidR="008A07FE">
              <w:t>ное высказывание на основе исхо</w:t>
            </w:r>
            <w:r>
              <w:t>дного текста</w:t>
            </w:r>
          </w:p>
        </w:tc>
        <w:tc>
          <w:tcPr>
            <w:tcW w:w="1803" w:type="dxa"/>
          </w:tcPr>
          <w:p w:rsidR="00580DC0" w:rsidRDefault="008A07FE">
            <w:r>
              <w:t>Сжатое изложение.</w:t>
            </w:r>
          </w:p>
        </w:tc>
        <w:tc>
          <w:tcPr>
            <w:tcW w:w="1599" w:type="dxa"/>
          </w:tcPr>
          <w:p w:rsidR="00580DC0" w:rsidRDefault="00580DC0"/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8A07FE">
            <w:r>
              <w:t>42.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8A07FE">
            <w:r>
              <w:t>42.Обстоятельство. Виды обстоятельств. Способы их выражения.</w:t>
            </w:r>
          </w:p>
        </w:tc>
        <w:tc>
          <w:tcPr>
            <w:tcW w:w="3074" w:type="dxa"/>
          </w:tcPr>
          <w:p w:rsidR="00580DC0" w:rsidRDefault="008A07FE">
            <w:r>
              <w:t>Обстоятельство. Способы выражения обстоятельств.</w:t>
            </w:r>
          </w:p>
        </w:tc>
        <w:tc>
          <w:tcPr>
            <w:tcW w:w="2513" w:type="dxa"/>
          </w:tcPr>
          <w:p w:rsidR="00580DC0" w:rsidRDefault="008A07FE">
            <w:r>
              <w:t>Уметь различать виды обстоятельств по значению, определять способы их выражения.</w:t>
            </w:r>
          </w:p>
        </w:tc>
        <w:tc>
          <w:tcPr>
            <w:tcW w:w="1803" w:type="dxa"/>
          </w:tcPr>
          <w:p w:rsidR="00580DC0" w:rsidRDefault="008A07FE">
            <w:r>
              <w:t>Работа с текстом.</w:t>
            </w:r>
          </w:p>
        </w:tc>
        <w:tc>
          <w:tcPr>
            <w:tcW w:w="1599" w:type="dxa"/>
          </w:tcPr>
          <w:p w:rsidR="00580DC0" w:rsidRDefault="008A07FE">
            <w:r>
              <w:t>Пар. 178.</w:t>
            </w:r>
          </w:p>
          <w:p w:rsidR="008A07FE" w:rsidRDefault="008A07FE">
            <w:r>
              <w:t>Упр. 171.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8A07FE">
            <w:r>
              <w:t>43.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B31102">
            <w:r>
              <w:t>43.</w:t>
            </w:r>
            <w:r w:rsidR="008A07FE">
              <w:t>Систематизация и обобщение изученного по теме «Главные и второстепенные члены предложения»</w:t>
            </w:r>
          </w:p>
        </w:tc>
        <w:tc>
          <w:tcPr>
            <w:tcW w:w="3074" w:type="dxa"/>
          </w:tcPr>
          <w:p w:rsidR="00580DC0" w:rsidRDefault="008A07FE">
            <w:r>
              <w:t>Главные и второстепенные члены предложения.</w:t>
            </w:r>
          </w:p>
        </w:tc>
        <w:tc>
          <w:tcPr>
            <w:tcW w:w="2513" w:type="dxa"/>
          </w:tcPr>
          <w:p w:rsidR="00580DC0" w:rsidRDefault="008A07FE">
            <w:r>
              <w:t>Уметь определять грамматические основы в простом и сложном предложениях, морфологические способы выражения главных и второстепенных членов, различать разные виды сказуемых, второстепенные члены и их виды, расставлять правильно знаки препинания.</w:t>
            </w:r>
          </w:p>
        </w:tc>
        <w:tc>
          <w:tcPr>
            <w:tcW w:w="1803" w:type="dxa"/>
          </w:tcPr>
          <w:p w:rsidR="00580DC0" w:rsidRDefault="008A07FE">
            <w:proofErr w:type="spellStart"/>
            <w:r>
              <w:t>Взаимодиктант</w:t>
            </w:r>
            <w:proofErr w:type="spellEnd"/>
            <w:r>
              <w:t>.</w:t>
            </w:r>
          </w:p>
        </w:tc>
        <w:tc>
          <w:tcPr>
            <w:tcW w:w="1599" w:type="dxa"/>
          </w:tcPr>
          <w:p w:rsidR="00580DC0" w:rsidRDefault="008A07FE">
            <w:r>
              <w:t>Пар. 175-179</w:t>
            </w:r>
          </w:p>
          <w:p w:rsidR="008A07FE" w:rsidRDefault="008A07FE">
            <w:r>
              <w:t>Упр. 177.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8A07FE">
            <w:r>
              <w:t>44.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3D5F0F">
            <w:r>
              <w:t>44.Повторим орфографию. Орфограммы в приставках.</w:t>
            </w:r>
          </w:p>
        </w:tc>
        <w:tc>
          <w:tcPr>
            <w:tcW w:w="3074" w:type="dxa"/>
          </w:tcPr>
          <w:p w:rsidR="00580DC0" w:rsidRDefault="003D5F0F">
            <w:r>
              <w:t>Орфограммы в приставках. Различение приставки НЕ и частицы НЕ</w:t>
            </w:r>
          </w:p>
        </w:tc>
        <w:tc>
          <w:tcPr>
            <w:tcW w:w="2513" w:type="dxa"/>
          </w:tcPr>
          <w:p w:rsidR="00580DC0" w:rsidRDefault="003D5F0F">
            <w:r>
              <w:t xml:space="preserve">Уметь безошибочно писать приставки с опорой на </w:t>
            </w:r>
            <w:proofErr w:type="spellStart"/>
            <w:r>
              <w:t>морфемн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словообразовательный анализ слова, различать приставку НЕ и частицу НЕ.</w:t>
            </w:r>
          </w:p>
        </w:tc>
        <w:tc>
          <w:tcPr>
            <w:tcW w:w="1803" w:type="dxa"/>
          </w:tcPr>
          <w:p w:rsidR="00580DC0" w:rsidRDefault="003D5F0F">
            <w:r>
              <w:t>Осложненное списывание.</w:t>
            </w:r>
          </w:p>
        </w:tc>
        <w:tc>
          <w:tcPr>
            <w:tcW w:w="1599" w:type="dxa"/>
          </w:tcPr>
          <w:p w:rsidR="00580DC0" w:rsidRDefault="003D5F0F">
            <w:r>
              <w:t>Упр. 187, 188.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3D5F0F">
            <w:r>
              <w:t>45.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3D5F0F">
            <w:r>
              <w:t xml:space="preserve">45.Контрольная </w:t>
            </w:r>
            <w:r>
              <w:lastRenderedPageBreak/>
              <w:t>работа  по теме «Главные и второстепенные члены предложения». Тест.</w:t>
            </w:r>
          </w:p>
        </w:tc>
        <w:tc>
          <w:tcPr>
            <w:tcW w:w="3074" w:type="dxa"/>
          </w:tcPr>
          <w:p w:rsidR="00580DC0" w:rsidRDefault="003D5F0F">
            <w:r>
              <w:lastRenderedPageBreak/>
              <w:t xml:space="preserve">Главные и второстепенные </w:t>
            </w:r>
            <w:r>
              <w:lastRenderedPageBreak/>
              <w:t>члены предложения.</w:t>
            </w:r>
          </w:p>
        </w:tc>
        <w:tc>
          <w:tcPr>
            <w:tcW w:w="2513" w:type="dxa"/>
          </w:tcPr>
          <w:p w:rsidR="00580DC0" w:rsidRDefault="003D5F0F">
            <w:r>
              <w:lastRenderedPageBreak/>
              <w:t xml:space="preserve">Уметь определять </w:t>
            </w:r>
            <w:r>
              <w:lastRenderedPageBreak/>
              <w:t>грамматические основы в простом и сложном предложениях, морфологические способы выражения главных и второстепенных членов, различать разные виды сказуемых, второстепенные члены и их виды, расставлять правильно знаки препинания.</w:t>
            </w:r>
          </w:p>
        </w:tc>
        <w:tc>
          <w:tcPr>
            <w:tcW w:w="1803" w:type="dxa"/>
          </w:tcPr>
          <w:p w:rsidR="00580DC0" w:rsidRDefault="003D5F0F">
            <w:r>
              <w:lastRenderedPageBreak/>
              <w:t>Тест.</w:t>
            </w:r>
          </w:p>
        </w:tc>
        <w:tc>
          <w:tcPr>
            <w:tcW w:w="1599" w:type="dxa"/>
          </w:tcPr>
          <w:p w:rsidR="00580DC0" w:rsidRDefault="00580DC0"/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794ACE">
            <w:r>
              <w:lastRenderedPageBreak/>
              <w:t>46.</w:t>
            </w:r>
          </w:p>
        </w:tc>
        <w:tc>
          <w:tcPr>
            <w:tcW w:w="2368" w:type="dxa"/>
          </w:tcPr>
          <w:p w:rsidR="00580DC0" w:rsidRPr="00B31102" w:rsidRDefault="00794ACE">
            <w:pPr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>Односоставные предложения</w:t>
            </w:r>
            <w:r w:rsidR="002A1087" w:rsidRPr="00B3110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2A1087" w:rsidRPr="00B31102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2A1087" w:rsidRPr="00B31102">
              <w:rPr>
                <w:b/>
                <w:sz w:val="28"/>
                <w:szCs w:val="28"/>
              </w:rPr>
              <w:t>12 часов)</w:t>
            </w:r>
          </w:p>
        </w:tc>
        <w:tc>
          <w:tcPr>
            <w:tcW w:w="2210" w:type="dxa"/>
          </w:tcPr>
          <w:p w:rsidR="00580DC0" w:rsidRDefault="00794ACE">
            <w:r>
              <w:t>46.Понятие об односоставных предложениях. Основные группы односоставных предложений.</w:t>
            </w:r>
          </w:p>
        </w:tc>
        <w:tc>
          <w:tcPr>
            <w:tcW w:w="3074" w:type="dxa"/>
          </w:tcPr>
          <w:p w:rsidR="00580DC0" w:rsidRDefault="00794ACE">
            <w:r>
              <w:t>Понятие об односоставных предложениях. Основные виды односоставных предложений по строению и по значению.</w:t>
            </w:r>
          </w:p>
        </w:tc>
        <w:tc>
          <w:tcPr>
            <w:tcW w:w="2513" w:type="dxa"/>
          </w:tcPr>
          <w:p w:rsidR="00580DC0" w:rsidRDefault="00794ACE">
            <w:r>
              <w:t>Знать, что такое односоставное предложение, его структурные особенности, группы односоставных предложений по способу выражения главного члена.</w:t>
            </w:r>
          </w:p>
        </w:tc>
        <w:tc>
          <w:tcPr>
            <w:tcW w:w="1803" w:type="dxa"/>
          </w:tcPr>
          <w:p w:rsidR="00580DC0" w:rsidRDefault="00794ACE">
            <w:r>
              <w:t>Разбор предложений по теме.</w:t>
            </w:r>
          </w:p>
        </w:tc>
        <w:tc>
          <w:tcPr>
            <w:tcW w:w="1599" w:type="dxa"/>
          </w:tcPr>
          <w:p w:rsidR="00580DC0" w:rsidRDefault="00794ACE">
            <w:r>
              <w:t>Пар. 180-181</w:t>
            </w:r>
          </w:p>
          <w:p w:rsidR="00794ACE" w:rsidRDefault="00794ACE">
            <w:r>
              <w:t>Из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т</w:t>
            </w:r>
            <w:proofErr w:type="gramEnd"/>
            <w:r>
              <w:t>екста выписать 7-8 односоставных предложений, определить их вид.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794ACE">
            <w:r>
              <w:t>47.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794ACE">
            <w:r>
              <w:t>47.Определённо-личные предложения. Их структура и смысловые особенности.</w:t>
            </w:r>
          </w:p>
        </w:tc>
        <w:tc>
          <w:tcPr>
            <w:tcW w:w="3074" w:type="dxa"/>
          </w:tcPr>
          <w:p w:rsidR="00580DC0" w:rsidRDefault="00794ACE">
            <w:r>
              <w:t>Определённо-личные предложения. Их структура и смысловые особенности.</w:t>
            </w:r>
          </w:p>
        </w:tc>
        <w:tc>
          <w:tcPr>
            <w:tcW w:w="2513" w:type="dxa"/>
          </w:tcPr>
          <w:p w:rsidR="00580DC0" w:rsidRDefault="00794ACE">
            <w:r>
              <w:t>Уметь находить определённо-личные предложения по их значению и структурным особенностям, правильно ставить знаки препинания  в сложных предложениях, в состав которых  входят определённо-личные предложения.</w:t>
            </w:r>
          </w:p>
        </w:tc>
        <w:tc>
          <w:tcPr>
            <w:tcW w:w="1803" w:type="dxa"/>
          </w:tcPr>
          <w:p w:rsidR="00580DC0" w:rsidRDefault="00794ACE">
            <w:r>
              <w:t>Составление диалогов, содержащих определённо-личные предложения.</w:t>
            </w:r>
          </w:p>
        </w:tc>
        <w:tc>
          <w:tcPr>
            <w:tcW w:w="1599" w:type="dxa"/>
          </w:tcPr>
          <w:p w:rsidR="00580DC0" w:rsidRDefault="00794ACE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199.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794ACE">
            <w:r>
              <w:t>48.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A625DD">
            <w:r>
              <w:t>48.</w:t>
            </w:r>
            <w:r w:rsidR="00794ACE">
              <w:t>Неопределённо-личные предложения.</w:t>
            </w:r>
          </w:p>
        </w:tc>
        <w:tc>
          <w:tcPr>
            <w:tcW w:w="3074" w:type="dxa"/>
          </w:tcPr>
          <w:p w:rsidR="00580DC0" w:rsidRDefault="00794ACE">
            <w:r>
              <w:t>Неопределённо-личные предложения и их особенности.</w:t>
            </w:r>
          </w:p>
        </w:tc>
        <w:tc>
          <w:tcPr>
            <w:tcW w:w="2513" w:type="dxa"/>
          </w:tcPr>
          <w:p w:rsidR="00580DC0" w:rsidRDefault="00794ACE">
            <w:r>
              <w:t xml:space="preserve">Знать значение и строение неопределённо-личных предложений, сферу </w:t>
            </w:r>
            <w:r>
              <w:lastRenderedPageBreak/>
              <w:t>употребления</w:t>
            </w:r>
            <w:r w:rsidR="00A625DD">
              <w:t>, способы выражения сказуемых в них, уметь находить неопределённо-личные предложения по их значению и структурным особенностям.</w:t>
            </w:r>
          </w:p>
        </w:tc>
        <w:tc>
          <w:tcPr>
            <w:tcW w:w="1803" w:type="dxa"/>
          </w:tcPr>
          <w:p w:rsidR="00580DC0" w:rsidRDefault="00A625DD">
            <w:r>
              <w:lastRenderedPageBreak/>
              <w:t>Работа с текстом.</w:t>
            </w:r>
          </w:p>
        </w:tc>
        <w:tc>
          <w:tcPr>
            <w:tcW w:w="1599" w:type="dxa"/>
          </w:tcPr>
          <w:p w:rsidR="00580DC0" w:rsidRDefault="00A625DD">
            <w:r>
              <w:t>Пар. 182</w:t>
            </w:r>
          </w:p>
          <w:p w:rsidR="00A625DD" w:rsidRDefault="00A625DD">
            <w:r>
              <w:t>Упр.208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A625DD">
            <w:r>
              <w:lastRenderedPageBreak/>
              <w:t>49.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A625DD">
            <w:r>
              <w:t>49.Вопрос об обобщённо-личных предложениях.</w:t>
            </w:r>
          </w:p>
        </w:tc>
        <w:tc>
          <w:tcPr>
            <w:tcW w:w="3074" w:type="dxa"/>
          </w:tcPr>
          <w:p w:rsidR="00580DC0" w:rsidRDefault="00A625DD">
            <w:r>
              <w:t>Обобщённо-личные предложения.</w:t>
            </w:r>
          </w:p>
        </w:tc>
        <w:tc>
          <w:tcPr>
            <w:tcW w:w="2513" w:type="dxa"/>
          </w:tcPr>
          <w:p w:rsidR="00580DC0" w:rsidRDefault="00A625DD">
            <w:r>
              <w:t>Знать функцию обобщённо-личных предложений в речи, способы выражения сказуемого в них, опознавать данные предложения в тексте.</w:t>
            </w:r>
          </w:p>
        </w:tc>
        <w:tc>
          <w:tcPr>
            <w:tcW w:w="1803" w:type="dxa"/>
          </w:tcPr>
          <w:p w:rsidR="00580DC0" w:rsidRDefault="00A625DD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211</w:t>
            </w:r>
          </w:p>
        </w:tc>
        <w:tc>
          <w:tcPr>
            <w:tcW w:w="1599" w:type="dxa"/>
          </w:tcPr>
          <w:p w:rsidR="00580DC0" w:rsidRDefault="00A625DD">
            <w:r>
              <w:t>Упр. 214.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A625DD">
            <w:r>
              <w:t>50.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A625DD">
            <w:r>
              <w:t>50. Безличные предложения.</w:t>
            </w:r>
          </w:p>
        </w:tc>
        <w:tc>
          <w:tcPr>
            <w:tcW w:w="3074" w:type="dxa"/>
          </w:tcPr>
          <w:p w:rsidR="00580DC0" w:rsidRDefault="00A625DD">
            <w:r>
              <w:t>Безличные предложения и их особенности.</w:t>
            </w:r>
          </w:p>
        </w:tc>
        <w:tc>
          <w:tcPr>
            <w:tcW w:w="2513" w:type="dxa"/>
          </w:tcPr>
          <w:p w:rsidR="00580DC0" w:rsidRDefault="00A625DD">
            <w:r>
              <w:t>Знать общие и отличительные признаки двусоставных и безличных предложений, синонимичных по значению; способы выражения сказуемых в безличном предложении; уметь находить безличные предложения по значению и структурным особенностям.</w:t>
            </w:r>
          </w:p>
        </w:tc>
        <w:tc>
          <w:tcPr>
            <w:tcW w:w="1803" w:type="dxa"/>
          </w:tcPr>
          <w:p w:rsidR="00580DC0" w:rsidRDefault="00A625DD">
            <w:r>
              <w:t>Объяснительный диктант</w:t>
            </w:r>
            <w:proofErr w:type="gramStart"/>
            <w:r>
              <w:t xml:space="preserve"> .</w:t>
            </w:r>
            <w:proofErr w:type="gramEnd"/>
            <w:r>
              <w:t xml:space="preserve"> Упр. 219.</w:t>
            </w:r>
          </w:p>
        </w:tc>
        <w:tc>
          <w:tcPr>
            <w:tcW w:w="1599" w:type="dxa"/>
          </w:tcPr>
          <w:p w:rsidR="00580DC0" w:rsidRDefault="00A625DD">
            <w:r>
              <w:t>Пар. 183</w:t>
            </w:r>
          </w:p>
          <w:p w:rsidR="00A625DD" w:rsidRDefault="00A625DD">
            <w:r>
              <w:t>Упр. 220.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A625DD">
            <w:r>
              <w:t>51.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A625DD">
            <w:r>
              <w:t>51.Безличные предложения.</w:t>
            </w:r>
          </w:p>
        </w:tc>
        <w:tc>
          <w:tcPr>
            <w:tcW w:w="3074" w:type="dxa"/>
          </w:tcPr>
          <w:p w:rsidR="00580DC0" w:rsidRDefault="00A625DD">
            <w:r>
              <w:t>Безличные предложения и их особенности.</w:t>
            </w:r>
          </w:p>
        </w:tc>
        <w:tc>
          <w:tcPr>
            <w:tcW w:w="2513" w:type="dxa"/>
          </w:tcPr>
          <w:p w:rsidR="00580DC0" w:rsidRDefault="00A625DD">
            <w:r>
              <w:t xml:space="preserve">Знать общие и отличительные признаки двусоставных и безличных предложений, синонимичных по значению; способы выражения сказуемых в безличном </w:t>
            </w:r>
            <w:r>
              <w:lastRenderedPageBreak/>
              <w:t>предложении; уметь находить безличные предложения по значению и структурным особенностям.</w:t>
            </w:r>
          </w:p>
        </w:tc>
        <w:tc>
          <w:tcPr>
            <w:tcW w:w="1803" w:type="dxa"/>
          </w:tcPr>
          <w:p w:rsidR="00580DC0" w:rsidRDefault="00A625DD">
            <w:r>
              <w:lastRenderedPageBreak/>
              <w:t>Работа с текстом.</w:t>
            </w:r>
          </w:p>
        </w:tc>
        <w:tc>
          <w:tcPr>
            <w:tcW w:w="1599" w:type="dxa"/>
          </w:tcPr>
          <w:p w:rsidR="00580DC0" w:rsidRDefault="00A625DD">
            <w:r>
              <w:t>Упр. 224.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A625DD">
            <w:r>
              <w:lastRenderedPageBreak/>
              <w:t>52.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A625DD">
            <w:r>
              <w:t>52.Назывные предложения.</w:t>
            </w:r>
          </w:p>
        </w:tc>
        <w:tc>
          <w:tcPr>
            <w:tcW w:w="3074" w:type="dxa"/>
          </w:tcPr>
          <w:p w:rsidR="00580DC0" w:rsidRDefault="003E2B67">
            <w:r>
              <w:t>Назывные предложения и их смысловые и структурные особенности.</w:t>
            </w:r>
          </w:p>
        </w:tc>
        <w:tc>
          <w:tcPr>
            <w:tcW w:w="2513" w:type="dxa"/>
          </w:tcPr>
          <w:p w:rsidR="00580DC0" w:rsidRDefault="003E2B67">
            <w:r>
              <w:t xml:space="preserve">Знать смысловые и структурные особенности назывных предложений, уметь находить их в тексте, отличать </w:t>
            </w:r>
            <w:proofErr w:type="gramStart"/>
            <w:r>
              <w:t>от</w:t>
            </w:r>
            <w:proofErr w:type="gramEnd"/>
            <w:r>
              <w:t xml:space="preserve"> двусоставных.</w:t>
            </w:r>
          </w:p>
        </w:tc>
        <w:tc>
          <w:tcPr>
            <w:tcW w:w="1803" w:type="dxa"/>
          </w:tcPr>
          <w:p w:rsidR="00580DC0" w:rsidRDefault="003E2B67">
            <w:r>
              <w:t>Упр. 231.</w:t>
            </w:r>
          </w:p>
        </w:tc>
        <w:tc>
          <w:tcPr>
            <w:tcW w:w="1599" w:type="dxa"/>
          </w:tcPr>
          <w:p w:rsidR="00580DC0" w:rsidRDefault="003E2B67">
            <w:r>
              <w:t>Пар. 184</w:t>
            </w:r>
          </w:p>
          <w:p w:rsidR="003E2B67" w:rsidRDefault="003E2B67">
            <w:r>
              <w:t>Упр.232.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3E2B67">
            <w:r>
              <w:t>53.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3E2B67">
            <w:r>
              <w:t>53.Употребление односоставных предложений в устной и письменной речи. Синтаксический разбор односоставных предложений.</w:t>
            </w:r>
          </w:p>
        </w:tc>
        <w:tc>
          <w:tcPr>
            <w:tcW w:w="3074" w:type="dxa"/>
          </w:tcPr>
          <w:p w:rsidR="00580DC0" w:rsidRDefault="003E2B67">
            <w:r>
              <w:t>Синтаксический разбор односоставных предложений. Синонимия односоставных и двусоставных предложений.</w:t>
            </w:r>
          </w:p>
        </w:tc>
        <w:tc>
          <w:tcPr>
            <w:tcW w:w="2513" w:type="dxa"/>
          </w:tcPr>
          <w:p w:rsidR="00580DC0" w:rsidRDefault="003E2B67">
            <w:r>
              <w:t>Уметь производить устный и письменный синтаксический разбор односоставных предложений, производить сопоставительный анализ двусоставных и односоставных предложений.</w:t>
            </w:r>
          </w:p>
        </w:tc>
        <w:tc>
          <w:tcPr>
            <w:tcW w:w="1803" w:type="dxa"/>
          </w:tcPr>
          <w:p w:rsidR="00580DC0" w:rsidRDefault="003E2B67">
            <w:r>
              <w:t>Анализ текста.</w:t>
            </w:r>
          </w:p>
        </w:tc>
        <w:tc>
          <w:tcPr>
            <w:tcW w:w="1599" w:type="dxa"/>
          </w:tcPr>
          <w:p w:rsidR="00580DC0" w:rsidRDefault="003E2B67">
            <w:r>
              <w:t>Анализ языковых средств текстов разной стилистики.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3E2B67">
            <w:r>
              <w:t>54.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3E2B67">
            <w:r>
              <w:t xml:space="preserve">54.Систематизация и обобщение </w:t>
            </w:r>
            <w:proofErr w:type="gramStart"/>
            <w:r>
              <w:t>изученного</w:t>
            </w:r>
            <w:proofErr w:type="gramEnd"/>
            <w:r>
              <w:t xml:space="preserve"> по теме «Односоставные предложений»</w:t>
            </w:r>
          </w:p>
        </w:tc>
        <w:tc>
          <w:tcPr>
            <w:tcW w:w="3074" w:type="dxa"/>
          </w:tcPr>
          <w:p w:rsidR="00580DC0" w:rsidRDefault="003E2B67">
            <w:r>
              <w:t>Виды односоставных предложений. Морфологические средства выражения главных членов.</w:t>
            </w:r>
          </w:p>
        </w:tc>
        <w:tc>
          <w:tcPr>
            <w:tcW w:w="2513" w:type="dxa"/>
          </w:tcPr>
          <w:p w:rsidR="00580DC0" w:rsidRDefault="003E2B67">
            <w:r>
              <w:t xml:space="preserve">Уметь различать основные виды односоставных предложений по смысловым и грамматическим признакам, производить синтаксический разбор односоставного предложения, расставлять знаки препинания в сложном предложении, в составе которого есть односоставные </w:t>
            </w:r>
            <w:r>
              <w:lastRenderedPageBreak/>
              <w:t>предложения</w:t>
            </w:r>
          </w:p>
        </w:tc>
        <w:tc>
          <w:tcPr>
            <w:tcW w:w="1803" w:type="dxa"/>
          </w:tcPr>
          <w:p w:rsidR="00580DC0" w:rsidRDefault="000764B2">
            <w:r>
              <w:lastRenderedPageBreak/>
              <w:t>Сочинения-миниатюры с включением односоставных предложений.</w:t>
            </w:r>
          </w:p>
        </w:tc>
        <w:tc>
          <w:tcPr>
            <w:tcW w:w="1599" w:type="dxa"/>
          </w:tcPr>
          <w:p w:rsidR="00580DC0" w:rsidRDefault="000764B2">
            <w:r>
              <w:t>Пар. 179.</w:t>
            </w:r>
          </w:p>
          <w:p w:rsidR="000764B2" w:rsidRDefault="000764B2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233.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0764B2">
            <w:r>
              <w:lastRenderedPageBreak/>
              <w:t>55.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990D9E">
            <w:r>
              <w:t>55.Особенности строения полных и неполных предложений.</w:t>
            </w:r>
          </w:p>
        </w:tc>
        <w:tc>
          <w:tcPr>
            <w:tcW w:w="3074" w:type="dxa"/>
          </w:tcPr>
          <w:p w:rsidR="00580DC0" w:rsidRDefault="00990D9E">
            <w:r>
              <w:t>Понятие о неполных предложениях. Предложения полные и неполные. Неполные предложения в диалоге и сложном предложении.</w:t>
            </w:r>
          </w:p>
        </w:tc>
        <w:tc>
          <w:tcPr>
            <w:tcW w:w="2513" w:type="dxa"/>
          </w:tcPr>
          <w:p w:rsidR="00580DC0" w:rsidRDefault="00990D9E">
            <w:proofErr w:type="gramStart"/>
            <w:r>
              <w:t>Знать общее понятие неполных предложений, сферу их употребления; уметь заменять неполные полными, различать назывные и неполные двусоставные предложения</w:t>
            </w:r>
            <w:r w:rsidR="002A1087">
              <w:t>, правильно ставить знаки препинания в неполных и сложных предложениях, в составе которых неполные.</w:t>
            </w:r>
            <w:proofErr w:type="gramEnd"/>
          </w:p>
        </w:tc>
        <w:tc>
          <w:tcPr>
            <w:tcW w:w="1803" w:type="dxa"/>
          </w:tcPr>
          <w:p w:rsidR="00580DC0" w:rsidRDefault="002A1087">
            <w:r>
              <w:t>Анализ текста худ-го.</w:t>
            </w:r>
          </w:p>
        </w:tc>
        <w:tc>
          <w:tcPr>
            <w:tcW w:w="1599" w:type="dxa"/>
          </w:tcPr>
          <w:p w:rsidR="00580DC0" w:rsidRDefault="002A1087">
            <w:r>
              <w:t>Упр.242.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2A1087">
            <w:r>
              <w:t>56.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2A1087">
            <w:r>
              <w:t>56.Контрольная работа по теме «Односоставные предложения».</w:t>
            </w:r>
          </w:p>
        </w:tc>
        <w:tc>
          <w:tcPr>
            <w:tcW w:w="3074" w:type="dxa"/>
          </w:tcPr>
          <w:p w:rsidR="00580DC0" w:rsidRDefault="002A1087">
            <w:r>
              <w:t>Виды односоставных предложений. Употребление односоставных и неполных предложений.</w:t>
            </w:r>
          </w:p>
        </w:tc>
        <w:tc>
          <w:tcPr>
            <w:tcW w:w="2513" w:type="dxa"/>
          </w:tcPr>
          <w:p w:rsidR="00580DC0" w:rsidRDefault="002A1087">
            <w:r>
              <w:t>Уметь различать виды односоставных предложений, полные и неполные двусоставные, определять способы выражения сказуемого в односоставных предложениях, правильно расставлять знаки препинания.</w:t>
            </w:r>
          </w:p>
        </w:tc>
        <w:tc>
          <w:tcPr>
            <w:tcW w:w="1803" w:type="dxa"/>
          </w:tcPr>
          <w:p w:rsidR="00580DC0" w:rsidRDefault="002A1087">
            <w:r>
              <w:t>Тест.</w:t>
            </w:r>
          </w:p>
        </w:tc>
        <w:tc>
          <w:tcPr>
            <w:tcW w:w="1599" w:type="dxa"/>
          </w:tcPr>
          <w:p w:rsidR="00580DC0" w:rsidRDefault="00580DC0"/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2A1087">
            <w:r>
              <w:t>57.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2A1087">
            <w:r>
              <w:t>57.</w:t>
            </w:r>
            <w:proofErr w:type="gramStart"/>
            <w:r>
              <w:t>Р</w:t>
            </w:r>
            <w:proofErr w:type="gramEnd"/>
            <w:r>
              <w:t>/Р. Риторический вопрос как средство выразительности речи.</w:t>
            </w:r>
          </w:p>
        </w:tc>
        <w:tc>
          <w:tcPr>
            <w:tcW w:w="3074" w:type="dxa"/>
          </w:tcPr>
          <w:p w:rsidR="00580DC0" w:rsidRDefault="002A1087">
            <w:r>
              <w:t>Риторический вопрос как средство выразительности речи.</w:t>
            </w:r>
          </w:p>
        </w:tc>
        <w:tc>
          <w:tcPr>
            <w:tcW w:w="2513" w:type="dxa"/>
          </w:tcPr>
          <w:p w:rsidR="00580DC0" w:rsidRDefault="002A1087">
            <w:r>
              <w:t>Понимать строение риторических вопросов, характерную для них интонацию, правильно пунктуационно оформлять.</w:t>
            </w:r>
          </w:p>
        </w:tc>
        <w:tc>
          <w:tcPr>
            <w:tcW w:w="1803" w:type="dxa"/>
          </w:tcPr>
          <w:p w:rsidR="00580DC0" w:rsidRDefault="002A1087">
            <w:r>
              <w:t>Творческое списывание.</w:t>
            </w:r>
          </w:p>
        </w:tc>
        <w:tc>
          <w:tcPr>
            <w:tcW w:w="1599" w:type="dxa"/>
          </w:tcPr>
          <w:p w:rsidR="00580DC0" w:rsidRDefault="002A1087">
            <w:r>
              <w:t>Сочинение-миниатюра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Pr="005D0400" w:rsidRDefault="005D0400">
            <w:r>
              <w:rPr>
                <w:lang w:val="en-US"/>
              </w:rPr>
              <w:t>58.</w:t>
            </w:r>
          </w:p>
        </w:tc>
        <w:tc>
          <w:tcPr>
            <w:tcW w:w="2368" w:type="dxa"/>
          </w:tcPr>
          <w:p w:rsidR="00580DC0" w:rsidRPr="00B31102" w:rsidRDefault="005D0400">
            <w:pPr>
              <w:rPr>
                <w:b/>
                <w:sz w:val="28"/>
                <w:szCs w:val="28"/>
              </w:rPr>
            </w:pPr>
            <w:r w:rsidRPr="00B31102">
              <w:rPr>
                <w:b/>
                <w:sz w:val="28"/>
                <w:szCs w:val="28"/>
              </w:rPr>
              <w:t>Простое осложнённое предложение</w:t>
            </w:r>
            <w:r w:rsidR="00E60DA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E60DA5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E60DA5">
              <w:rPr>
                <w:b/>
                <w:sz w:val="28"/>
                <w:szCs w:val="28"/>
              </w:rPr>
              <w:t>45 часов</w:t>
            </w:r>
            <w:r w:rsidR="00B31102" w:rsidRPr="00B31102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210" w:type="dxa"/>
          </w:tcPr>
          <w:p w:rsidR="00580DC0" w:rsidRDefault="005D0400">
            <w:r>
              <w:t>58.Однородные члены предложения. Союзы при однородных членах.</w:t>
            </w:r>
          </w:p>
        </w:tc>
        <w:tc>
          <w:tcPr>
            <w:tcW w:w="3074" w:type="dxa"/>
          </w:tcPr>
          <w:p w:rsidR="00580DC0" w:rsidRDefault="005D0400">
            <w:r>
              <w:t xml:space="preserve">Предложения с однородными членами. Средства связи однородных членов предложения. Интонационные и пунктуационные особенности </w:t>
            </w:r>
            <w:r>
              <w:lastRenderedPageBreak/>
              <w:t>предложений с однородными членами.</w:t>
            </w:r>
          </w:p>
        </w:tc>
        <w:tc>
          <w:tcPr>
            <w:tcW w:w="2513" w:type="dxa"/>
          </w:tcPr>
          <w:p w:rsidR="00580DC0" w:rsidRDefault="005D0400">
            <w:r>
              <w:lastRenderedPageBreak/>
              <w:t xml:space="preserve">Знать особенности однородных членов предложения, уметь опознавать однородные члены, выраженные </w:t>
            </w:r>
            <w:r>
              <w:lastRenderedPageBreak/>
              <w:t>различными частями речи, ряды однородных членов, правильно ставить знаки препинания, при чтении соблюдать перечислительную интонацию; различать простые предложения с однородными сказуемыми, связанными союзом</w:t>
            </w:r>
            <w:proofErr w:type="gramStart"/>
            <w:r>
              <w:t xml:space="preserve"> И</w:t>
            </w:r>
            <w:proofErr w:type="gramEnd"/>
            <w:r>
              <w:t>, и сложные с этим же союзом.</w:t>
            </w:r>
          </w:p>
        </w:tc>
        <w:tc>
          <w:tcPr>
            <w:tcW w:w="1803" w:type="dxa"/>
          </w:tcPr>
          <w:p w:rsidR="00580DC0" w:rsidRDefault="005D0400">
            <w:r>
              <w:lastRenderedPageBreak/>
              <w:t>Работа с текстом, составление схем.</w:t>
            </w:r>
          </w:p>
        </w:tc>
        <w:tc>
          <w:tcPr>
            <w:tcW w:w="1599" w:type="dxa"/>
          </w:tcPr>
          <w:p w:rsidR="00580DC0" w:rsidRDefault="005D0400">
            <w:r>
              <w:t>Пар. 186-187, 20.</w:t>
            </w:r>
          </w:p>
          <w:p w:rsidR="005D0400" w:rsidRDefault="005D0400">
            <w:r>
              <w:t>Упр. 250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5D0400">
            <w:r>
              <w:lastRenderedPageBreak/>
              <w:t>59.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5D0400">
            <w:r>
              <w:t>59.Однородные члены, связанные сочинительными союзами и пунктуация при них.</w:t>
            </w:r>
          </w:p>
        </w:tc>
        <w:tc>
          <w:tcPr>
            <w:tcW w:w="3074" w:type="dxa"/>
          </w:tcPr>
          <w:p w:rsidR="00580DC0" w:rsidRDefault="005D0400">
            <w:r>
              <w:t>Однородные члены, связанные сочинительными союзами и пунктуация при них.</w:t>
            </w:r>
          </w:p>
        </w:tc>
        <w:tc>
          <w:tcPr>
            <w:tcW w:w="2513" w:type="dxa"/>
          </w:tcPr>
          <w:p w:rsidR="00580DC0" w:rsidRDefault="005D0400">
            <w:r>
              <w:t>Уметь правильно ставить знаки препинания при однородных членах, связанных сочинительными союзами, составлять схемы предложения, определяя различные смысловые оттенки.</w:t>
            </w:r>
          </w:p>
        </w:tc>
        <w:tc>
          <w:tcPr>
            <w:tcW w:w="1803" w:type="dxa"/>
          </w:tcPr>
          <w:p w:rsidR="00580DC0" w:rsidRDefault="005D0400">
            <w:r>
              <w:t>Конструирование предложений по схемам</w:t>
            </w:r>
          </w:p>
        </w:tc>
        <w:tc>
          <w:tcPr>
            <w:tcW w:w="1599" w:type="dxa"/>
          </w:tcPr>
          <w:p w:rsidR="00580DC0" w:rsidRDefault="005D0400">
            <w:r>
              <w:t>Пар. 187.</w:t>
            </w:r>
          </w:p>
          <w:p w:rsidR="005D0400" w:rsidRDefault="004425C1">
            <w:r>
              <w:t>Упр. 256, 258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4425C1">
            <w:r>
              <w:t>60.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4425C1">
            <w:r>
              <w:t>60.Однородные члены предложения, связанные сочинительными союзами и пунктуация при них.</w:t>
            </w:r>
          </w:p>
        </w:tc>
        <w:tc>
          <w:tcPr>
            <w:tcW w:w="3074" w:type="dxa"/>
          </w:tcPr>
          <w:p w:rsidR="00580DC0" w:rsidRDefault="004425C1">
            <w:r>
              <w:t>Однородные члены, связанные сочинительными союзами и пунктуация при них.</w:t>
            </w:r>
          </w:p>
        </w:tc>
        <w:tc>
          <w:tcPr>
            <w:tcW w:w="2513" w:type="dxa"/>
          </w:tcPr>
          <w:p w:rsidR="00580DC0" w:rsidRDefault="004425C1">
            <w:r>
              <w:t>Уметь различать простые предложения с однородными членами, связанные союзом</w:t>
            </w:r>
            <w:proofErr w:type="gramStart"/>
            <w:r>
              <w:t xml:space="preserve"> И</w:t>
            </w:r>
            <w:proofErr w:type="gramEnd"/>
            <w:r>
              <w:t>, и ССП; применять правила пунктуации о наличии или отсутствии запятой между однородными членами</w:t>
            </w:r>
          </w:p>
        </w:tc>
        <w:tc>
          <w:tcPr>
            <w:tcW w:w="1803" w:type="dxa"/>
          </w:tcPr>
          <w:p w:rsidR="00580DC0" w:rsidRDefault="004425C1">
            <w:r>
              <w:t>Графический диктант.</w:t>
            </w:r>
          </w:p>
        </w:tc>
        <w:tc>
          <w:tcPr>
            <w:tcW w:w="1599" w:type="dxa"/>
          </w:tcPr>
          <w:p w:rsidR="00580DC0" w:rsidRDefault="004425C1">
            <w:r>
              <w:t>Упр. 262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4425C1">
            <w:r>
              <w:t>61.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4425C1">
            <w:r>
              <w:t>61.Обобщающие слова при однородных членах предложения Знаки препинания при них.</w:t>
            </w:r>
          </w:p>
        </w:tc>
        <w:tc>
          <w:tcPr>
            <w:tcW w:w="3074" w:type="dxa"/>
          </w:tcPr>
          <w:p w:rsidR="00580DC0" w:rsidRDefault="004425C1">
            <w:r>
              <w:t>Обобщающие слова в предложениях с однородными членами. Знаки препинания при них.</w:t>
            </w:r>
          </w:p>
        </w:tc>
        <w:tc>
          <w:tcPr>
            <w:tcW w:w="2513" w:type="dxa"/>
          </w:tcPr>
          <w:p w:rsidR="00580DC0" w:rsidRDefault="004425C1">
            <w:r>
              <w:t xml:space="preserve">Уметь находить обобщающие слова при однородных членах, определять их место, правильно ставить знаки препинания при </w:t>
            </w:r>
            <w:r>
              <w:lastRenderedPageBreak/>
              <w:t>обобщающих словах, составлять схемы предложений.</w:t>
            </w:r>
          </w:p>
        </w:tc>
        <w:tc>
          <w:tcPr>
            <w:tcW w:w="1803" w:type="dxa"/>
          </w:tcPr>
          <w:p w:rsidR="00580DC0" w:rsidRDefault="004425C1">
            <w:r>
              <w:lastRenderedPageBreak/>
              <w:t>Работа с текстом. Составление схем.</w:t>
            </w:r>
          </w:p>
        </w:tc>
        <w:tc>
          <w:tcPr>
            <w:tcW w:w="1599" w:type="dxa"/>
          </w:tcPr>
          <w:p w:rsidR="00580DC0" w:rsidRDefault="004425C1">
            <w:r>
              <w:t>Пар. 189</w:t>
            </w:r>
          </w:p>
          <w:p w:rsidR="004425C1" w:rsidRDefault="004425C1">
            <w:r>
              <w:t>Упр. 278.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4425C1">
            <w:r>
              <w:lastRenderedPageBreak/>
              <w:t>62.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4425C1">
            <w:r>
              <w:t>62.Обобщающие слова при однородных членах предложения. Знаки препинания при них.</w:t>
            </w:r>
          </w:p>
        </w:tc>
        <w:tc>
          <w:tcPr>
            <w:tcW w:w="3074" w:type="dxa"/>
          </w:tcPr>
          <w:p w:rsidR="00580DC0" w:rsidRDefault="004425C1">
            <w:r>
              <w:t>Обобщающие слова в предложениях с однородными членами. Знаки препинания при них.</w:t>
            </w:r>
          </w:p>
        </w:tc>
        <w:tc>
          <w:tcPr>
            <w:tcW w:w="2513" w:type="dxa"/>
          </w:tcPr>
          <w:p w:rsidR="00580DC0" w:rsidRDefault="004425C1">
            <w:r>
              <w:t>Уметь находить обобщающие слова при однородных членах, определять их место, правильно ставить знаки препинания при обобщающих словах, составлять схемы предложений.</w:t>
            </w:r>
          </w:p>
        </w:tc>
        <w:tc>
          <w:tcPr>
            <w:tcW w:w="1803" w:type="dxa"/>
          </w:tcPr>
          <w:p w:rsidR="00580DC0" w:rsidRDefault="004425C1">
            <w:r>
              <w:t>Редактирование текста.</w:t>
            </w:r>
          </w:p>
        </w:tc>
        <w:tc>
          <w:tcPr>
            <w:tcW w:w="1599" w:type="dxa"/>
          </w:tcPr>
          <w:p w:rsidR="00580DC0" w:rsidRDefault="004425C1">
            <w:r>
              <w:t>Пар. 186-188.</w:t>
            </w:r>
          </w:p>
          <w:p w:rsidR="004425C1" w:rsidRDefault="004425C1">
            <w:r>
              <w:t>Упр. 281, 284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4425C1">
            <w:r>
              <w:t>63.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4425C1">
            <w:r>
              <w:t>63.</w:t>
            </w:r>
            <w:proofErr w:type="gramStart"/>
            <w:r>
              <w:t>Р</w:t>
            </w:r>
            <w:proofErr w:type="gramEnd"/>
            <w:r>
              <w:t>/Р. Разновидность рассуждения-сравнения</w:t>
            </w:r>
          </w:p>
        </w:tc>
        <w:tc>
          <w:tcPr>
            <w:tcW w:w="3074" w:type="dxa"/>
          </w:tcPr>
          <w:p w:rsidR="00580DC0" w:rsidRDefault="00774DAA">
            <w:r>
              <w:t>Сочинение-рассуждение. Композиция текста, языковые средства сцепления его частей, выражение сходства и различия сопоставляемых понятий.</w:t>
            </w:r>
          </w:p>
        </w:tc>
        <w:tc>
          <w:tcPr>
            <w:tcW w:w="2513" w:type="dxa"/>
          </w:tcPr>
          <w:p w:rsidR="00580DC0" w:rsidRDefault="00774DAA">
            <w:r>
              <w:t>Уметь создавать текст-рассуждение на лингвистическую тему, текст-сравнение, сохранять композицию текста этого типа, подбирать языковые средства для сцепления его частей, выражения сходства и различия сопоставляемых языковых явлений.</w:t>
            </w:r>
          </w:p>
        </w:tc>
        <w:tc>
          <w:tcPr>
            <w:tcW w:w="1803" w:type="dxa"/>
          </w:tcPr>
          <w:p w:rsidR="00580DC0" w:rsidRDefault="00774DAA">
            <w:r>
              <w:t>Сочинение на лингвистическую тему.</w:t>
            </w:r>
          </w:p>
        </w:tc>
        <w:tc>
          <w:tcPr>
            <w:tcW w:w="1599" w:type="dxa"/>
          </w:tcPr>
          <w:p w:rsidR="00580DC0" w:rsidRDefault="00580DC0"/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774DAA">
            <w:r>
              <w:t>64.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774DAA">
            <w:r>
              <w:t>64.</w:t>
            </w:r>
            <w:proofErr w:type="gramStart"/>
            <w:r>
              <w:t>Р</w:t>
            </w:r>
            <w:proofErr w:type="gramEnd"/>
            <w:r>
              <w:t>/Р. Однородные члены предложения как средства выразительности речи.</w:t>
            </w:r>
          </w:p>
        </w:tc>
        <w:tc>
          <w:tcPr>
            <w:tcW w:w="3074" w:type="dxa"/>
          </w:tcPr>
          <w:p w:rsidR="00580DC0" w:rsidRDefault="00774DAA">
            <w:r>
              <w:t>Однородные члены предложения как средства выразительности речи. Бессоюзие. Многосоюзие. Параллелизм предложений.</w:t>
            </w:r>
          </w:p>
        </w:tc>
        <w:tc>
          <w:tcPr>
            <w:tcW w:w="2513" w:type="dxa"/>
          </w:tcPr>
          <w:p w:rsidR="00580DC0" w:rsidRDefault="00774DAA">
            <w:r>
              <w:t>Уметь на примерах художественного текста выявлять функции однородных членов предложения как синтаксического средства выразительности речи, определять параллелизм предложений, находить данные средства в художественном тексте.</w:t>
            </w:r>
          </w:p>
        </w:tc>
        <w:tc>
          <w:tcPr>
            <w:tcW w:w="1803" w:type="dxa"/>
          </w:tcPr>
          <w:p w:rsidR="00580DC0" w:rsidRDefault="00774DAA">
            <w:r>
              <w:t>Творческая работа.</w:t>
            </w:r>
          </w:p>
        </w:tc>
        <w:tc>
          <w:tcPr>
            <w:tcW w:w="1599" w:type="dxa"/>
          </w:tcPr>
          <w:p w:rsidR="00580DC0" w:rsidRDefault="00774DAA">
            <w:r>
              <w:t>Упр.266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774DAA">
            <w:r>
              <w:t>65.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774DAA">
            <w:r>
              <w:t xml:space="preserve">65.Однородные и неоднородные </w:t>
            </w:r>
            <w:r>
              <w:lastRenderedPageBreak/>
              <w:t>определения.</w:t>
            </w:r>
          </w:p>
        </w:tc>
        <w:tc>
          <w:tcPr>
            <w:tcW w:w="3074" w:type="dxa"/>
          </w:tcPr>
          <w:p w:rsidR="00580DC0" w:rsidRDefault="00774DAA">
            <w:r>
              <w:lastRenderedPageBreak/>
              <w:t>Однородные и неоднородные определения.</w:t>
            </w:r>
          </w:p>
        </w:tc>
        <w:tc>
          <w:tcPr>
            <w:tcW w:w="2513" w:type="dxa"/>
          </w:tcPr>
          <w:p w:rsidR="00580DC0" w:rsidRDefault="00774DAA">
            <w:r>
              <w:t xml:space="preserve">Знать однородные и неоднородные </w:t>
            </w:r>
            <w:r>
              <w:lastRenderedPageBreak/>
              <w:t>определения; уметь их различать на основе смыслового, интонационного, грамматического анализа предложений и правильно ставить знаки препина</w:t>
            </w:r>
            <w:r w:rsidR="001758F1">
              <w:t>ни</w:t>
            </w:r>
            <w:r>
              <w:t>я.</w:t>
            </w:r>
          </w:p>
        </w:tc>
        <w:tc>
          <w:tcPr>
            <w:tcW w:w="1803" w:type="dxa"/>
          </w:tcPr>
          <w:p w:rsidR="00580DC0" w:rsidRDefault="001758F1">
            <w:r>
              <w:lastRenderedPageBreak/>
              <w:t xml:space="preserve">Списывание с грамматическим </w:t>
            </w:r>
            <w:r>
              <w:lastRenderedPageBreak/>
              <w:t>заданием.</w:t>
            </w:r>
          </w:p>
        </w:tc>
        <w:tc>
          <w:tcPr>
            <w:tcW w:w="1599" w:type="dxa"/>
          </w:tcPr>
          <w:p w:rsidR="00580DC0" w:rsidRDefault="001758F1">
            <w:r>
              <w:lastRenderedPageBreak/>
              <w:t>Пар. 189.</w:t>
            </w:r>
          </w:p>
          <w:p w:rsidR="001758F1" w:rsidRDefault="001758F1">
            <w:r>
              <w:t>Упр. 289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758F1">
            <w:r>
              <w:lastRenderedPageBreak/>
              <w:t>66.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1758F1">
            <w:r>
              <w:t>66. Однородные и неоднородные определения.</w:t>
            </w:r>
          </w:p>
        </w:tc>
        <w:tc>
          <w:tcPr>
            <w:tcW w:w="3074" w:type="dxa"/>
          </w:tcPr>
          <w:p w:rsidR="00580DC0" w:rsidRDefault="001758F1">
            <w:r>
              <w:t>Однородные и неоднородные определения.</w:t>
            </w:r>
          </w:p>
        </w:tc>
        <w:tc>
          <w:tcPr>
            <w:tcW w:w="2513" w:type="dxa"/>
          </w:tcPr>
          <w:p w:rsidR="00580DC0" w:rsidRDefault="001758F1">
            <w:r>
              <w:t>Знать однородные и неоднородные определения; уметь их различать на основе смыслового, интонационного, грамматического анализа предложений и правильно ставить знаки препинания.</w:t>
            </w:r>
          </w:p>
        </w:tc>
        <w:tc>
          <w:tcPr>
            <w:tcW w:w="1803" w:type="dxa"/>
          </w:tcPr>
          <w:p w:rsidR="00580DC0" w:rsidRDefault="001758F1">
            <w:r>
              <w:t>Предупредительный диктант.</w:t>
            </w:r>
          </w:p>
        </w:tc>
        <w:tc>
          <w:tcPr>
            <w:tcW w:w="1599" w:type="dxa"/>
          </w:tcPr>
          <w:p w:rsidR="00580DC0" w:rsidRDefault="001758F1">
            <w:r>
              <w:t>Пар.189.</w:t>
            </w:r>
          </w:p>
          <w:p w:rsidR="001758F1" w:rsidRDefault="001758F1">
            <w:r>
              <w:t>Упр. 295.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758F1">
            <w:r>
              <w:t>67.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1758F1">
            <w:r>
              <w:t>67.Систематизация и обобщение изученного по теме «Однородные члены предложения»</w:t>
            </w:r>
          </w:p>
        </w:tc>
        <w:tc>
          <w:tcPr>
            <w:tcW w:w="3074" w:type="dxa"/>
          </w:tcPr>
          <w:p w:rsidR="00580DC0" w:rsidRDefault="001758F1">
            <w:r>
              <w:t>Однородные члены предложения. Знаки препинания при них. Средства связи однородных членов предложения.</w:t>
            </w:r>
          </w:p>
        </w:tc>
        <w:tc>
          <w:tcPr>
            <w:tcW w:w="2513" w:type="dxa"/>
          </w:tcPr>
          <w:p w:rsidR="00580DC0" w:rsidRDefault="001758F1">
            <w:r>
              <w:t>Уметь опознавать предложения с однородными членами, правильно ставить знаки препинания при обобщающих словах и без них, составлять схемы этих предложений.</w:t>
            </w:r>
          </w:p>
        </w:tc>
        <w:tc>
          <w:tcPr>
            <w:tcW w:w="1803" w:type="dxa"/>
          </w:tcPr>
          <w:p w:rsidR="00580DC0" w:rsidRDefault="001758F1">
            <w:proofErr w:type="spellStart"/>
            <w:r>
              <w:t>Взаимодиктант</w:t>
            </w:r>
            <w:proofErr w:type="spellEnd"/>
            <w:r>
              <w:t>.</w:t>
            </w:r>
          </w:p>
        </w:tc>
        <w:tc>
          <w:tcPr>
            <w:tcW w:w="1599" w:type="dxa"/>
          </w:tcPr>
          <w:p w:rsidR="00580DC0" w:rsidRDefault="001758F1">
            <w:r>
              <w:t>Упр. 295.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758F1">
            <w:r>
              <w:t>68.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E60DA5">
            <w:r>
              <w:t>68.</w:t>
            </w:r>
            <w:r w:rsidR="001758F1">
              <w:t>Контрольная работа по теме «Однородные члены предложения»</w:t>
            </w:r>
          </w:p>
        </w:tc>
        <w:tc>
          <w:tcPr>
            <w:tcW w:w="3074" w:type="dxa"/>
          </w:tcPr>
          <w:p w:rsidR="00580DC0" w:rsidRDefault="001758F1">
            <w:r>
              <w:t>Однородные члены предложения. Знаки препинания при них. Средства связи однородных членов предложения.</w:t>
            </w:r>
          </w:p>
        </w:tc>
        <w:tc>
          <w:tcPr>
            <w:tcW w:w="2513" w:type="dxa"/>
          </w:tcPr>
          <w:p w:rsidR="00580DC0" w:rsidRDefault="001758F1">
            <w:r>
              <w:t>Уметь опознавать предложения с однородными членами, правильно ставить знаки препинания при обобщающих словах и без них, составлять схемы этих предложений.</w:t>
            </w:r>
          </w:p>
        </w:tc>
        <w:tc>
          <w:tcPr>
            <w:tcW w:w="1803" w:type="dxa"/>
          </w:tcPr>
          <w:p w:rsidR="00580DC0" w:rsidRDefault="001758F1">
            <w:r>
              <w:t>Комплексный анализ текста.</w:t>
            </w:r>
          </w:p>
        </w:tc>
        <w:tc>
          <w:tcPr>
            <w:tcW w:w="1599" w:type="dxa"/>
          </w:tcPr>
          <w:p w:rsidR="00580DC0" w:rsidRDefault="00580DC0"/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758F1">
            <w:r>
              <w:t>69.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1758F1">
            <w:r>
              <w:t xml:space="preserve">69.Повторим орфографию. Орфограммы в </w:t>
            </w:r>
            <w:r>
              <w:lastRenderedPageBreak/>
              <w:t>суффиксах.</w:t>
            </w:r>
          </w:p>
        </w:tc>
        <w:tc>
          <w:tcPr>
            <w:tcW w:w="3074" w:type="dxa"/>
          </w:tcPr>
          <w:p w:rsidR="00580DC0" w:rsidRDefault="001758F1">
            <w:r>
              <w:lastRenderedPageBreak/>
              <w:t>Правописание гласных</w:t>
            </w:r>
            <w:proofErr w:type="gramStart"/>
            <w:r>
              <w:t xml:space="preserve"> О</w:t>
            </w:r>
            <w:proofErr w:type="gramEnd"/>
            <w:r>
              <w:t>, И, Е после шипящих в суффиксах.</w:t>
            </w:r>
          </w:p>
          <w:p w:rsidR="001758F1" w:rsidRDefault="001758F1">
            <w:r>
              <w:t>-</w:t>
            </w:r>
            <w:proofErr w:type="gramStart"/>
            <w:r>
              <w:t>Н-</w:t>
            </w:r>
            <w:proofErr w:type="gramEnd"/>
            <w:r>
              <w:t xml:space="preserve"> и –НН- в суффиксах </w:t>
            </w:r>
            <w:r>
              <w:lastRenderedPageBreak/>
              <w:t>причастий и отглагольных прилагательных</w:t>
            </w:r>
            <w:r w:rsidR="00FD462E">
              <w:t>, в суффиксах прилагательных.</w:t>
            </w:r>
          </w:p>
        </w:tc>
        <w:tc>
          <w:tcPr>
            <w:tcW w:w="2513" w:type="dxa"/>
          </w:tcPr>
          <w:p w:rsidR="00580DC0" w:rsidRDefault="00FD462E">
            <w:r>
              <w:lastRenderedPageBreak/>
              <w:t xml:space="preserve">Уметь применять правила на письме, подбирая собственные </w:t>
            </w:r>
            <w:r>
              <w:lastRenderedPageBreak/>
              <w:t>примеры.</w:t>
            </w:r>
          </w:p>
        </w:tc>
        <w:tc>
          <w:tcPr>
            <w:tcW w:w="1803" w:type="dxa"/>
          </w:tcPr>
          <w:p w:rsidR="00580DC0" w:rsidRDefault="00FD462E">
            <w:r>
              <w:lastRenderedPageBreak/>
              <w:t>Самостоятельная работа в группах.</w:t>
            </w:r>
          </w:p>
        </w:tc>
        <w:tc>
          <w:tcPr>
            <w:tcW w:w="1599" w:type="dxa"/>
          </w:tcPr>
          <w:p w:rsidR="00580DC0" w:rsidRDefault="00FD462E">
            <w:r>
              <w:t>Пар. 190.</w:t>
            </w:r>
          </w:p>
          <w:p w:rsidR="00FD462E" w:rsidRDefault="00FD462E">
            <w:r>
              <w:t>Упр.308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FD462E">
            <w:r>
              <w:lastRenderedPageBreak/>
              <w:t>70-71.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FD462E">
            <w:r>
              <w:t>70-71.</w:t>
            </w:r>
            <w:proofErr w:type="gramStart"/>
            <w:r>
              <w:t>Р</w:t>
            </w:r>
            <w:proofErr w:type="gramEnd"/>
            <w:r>
              <w:t>/Р. Рассуждение на литературную тему.</w:t>
            </w:r>
          </w:p>
        </w:tc>
        <w:tc>
          <w:tcPr>
            <w:tcW w:w="3074" w:type="dxa"/>
          </w:tcPr>
          <w:p w:rsidR="00580DC0" w:rsidRDefault="00FD462E">
            <w:r>
              <w:t xml:space="preserve">Композиция сочинения </w:t>
            </w:r>
            <w:proofErr w:type="gramStart"/>
            <w:r>
              <w:t>–р</w:t>
            </w:r>
            <w:proofErr w:type="gramEnd"/>
            <w:r>
              <w:t>ассуждения. Рассуждение на основе литературного произведения.</w:t>
            </w:r>
          </w:p>
        </w:tc>
        <w:tc>
          <w:tcPr>
            <w:tcW w:w="2513" w:type="dxa"/>
          </w:tcPr>
          <w:p w:rsidR="00580DC0" w:rsidRDefault="00FD462E">
            <w:r>
              <w:t>Уметь создавать текст-рассуждение, сохраняя его композиционные элементы, отбирать аргументы, включать цитаты из художественного текста, обосновывать своё мнение.</w:t>
            </w:r>
          </w:p>
        </w:tc>
        <w:tc>
          <w:tcPr>
            <w:tcW w:w="1803" w:type="dxa"/>
          </w:tcPr>
          <w:p w:rsidR="00580DC0" w:rsidRDefault="00FD462E">
            <w:r>
              <w:t>Подготовка и написание сочинения</w:t>
            </w:r>
          </w:p>
        </w:tc>
        <w:tc>
          <w:tcPr>
            <w:tcW w:w="1599" w:type="dxa"/>
          </w:tcPr>
          <w:p w:rsidR="00580DC0" w:rsidRDefault="00FD462E">
            <w:r>
              <w:t>Доделать работу.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5C0982">
            <w:r>
              <w:t>72.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5C0982">
            <w:r>
              <w:t>72. Понятие об обособлении второстепенных членов предложения.</w:t>
            </w:r>
          </w:p>
        </w:tc>
        <w:tc>
          <w:tcPr>
            <w:tcW w:w="3074" w:type="dxa"/>
          </w:tcPr>
          <w:p w:rsidR="00580DC0" w:rsidRDefault="005C0982">
            <w:r>
              <w:t>Понятие об обособлении второстепенных членов предложения.</w:t>
            </w:r>
          </w:p>
        </w:tc>
        <w:tc>
          <w:tcPr>
            <w:tcW w:w="2513" w:type="dxa"/>
          </w:tcPr>
          <w:p w:rsidR="00580DC0" w:rsidRDefault="005C0982">
            <w:r>
              <w:t>Иметь представление об обособлении; уметь выделять интонационно обособленные члены, проводить их синонимичную замену, правильно ставить знаки препинания при обособлении.</w:t>
            </w:r>
          </w:p>
        </w:tc>
        <w:tc>
          <w:tcPr>
            <w:tcW w:w="1803" w:type="dxa"/>
          </w:tcPr>
          <w:p w:rsidR="00580DC0" w:rsidRDefault="005C0982">
            <w:r>
              <w:t>Комментированное письмо.</w:t>
            </w:r>
          </w:p>
        </w:tc>
        <w:tc>
          <w:tcPr>
            <w:tcW w:w="1599" w:type="dxa"/>
          </w:tcPr>
          <w:p w:rsidR="00580DC0" w:rsidRDefault="005C0982">
            <w:r>
              <w:t>Пар. 190-191, 176.</w:t>
            </w:r>
          </w:p>
          <w:p w:rsidR="005C0982" w:rsidRDefault="005C0982">
            <w:r>
              <w:t>Упр. 314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5C0982">
            <w:r>
              <w:t>73.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E60DA5">
            <w:r>
              <w:t>73.</w:t>
            </w:r>
            <w:r w:rsidR="005C0982">
              <w:t>Обособление согласованных определений.</w:t>
            </w:r>
          </w:p>
        </w:tc>
        <w:tc>
          <w:tcPr>
            <w:tcW w:w="3074" w:type="dxa"/>
          </w:tcPr>
          <w:p w:rsidR="00580DC0" w:rsidRDefault="005C0982">
            <w:r>
              <w:t>Обособление согласованных определений.</w:t>
            </w:r>
          </w:p>
        </w:tc>
        <w:tc>
          <w:tcPr>
            <w:tcW w:w="2513" w:type="dxa"/>
          </w:tcPr>
          <w:p w:rsidR="00580DC0" w:rsidRDefault="005C0982">
            <w:r>
              <w:t>Знать условия обособления согласованных определений; уметь находить грамматические условия обособления определений, выраженных причастным оборотом и прилагательными с зависимыми словами, относящимися к существительному, правильно оформлять их на письме.</w:t>
            </w:r>
          </w:p>
        </w:tc>
        <w:tc>
          <w:tcPr>
            <w:tcW w:w="1803" w:type="dxa"/>
          </w:tcPr>
          <w:p w:rsidR="00580DC0" w:rsidRDefault="005C0982">
            <w:r>
              <w:t>Конструирование предложений.</w:t>
            </w:r>
          </w:p>
          <w:p w:rsidR="005C0982" w:rsidRDefault="005C0982">
            <w:r>
              <w:t xml:space="preserve">Замена необособленных определений </w:t>
            </w:r>
            <w:proofErr w:type="gramStart"/>
            <w:r>
              <w:t>обособленными</w:t>
            </w:r>
            <w:proofErr w:type="gramEnd"/>
            <w:r>
              <w:t>.</w:t>
            </w:r>
          </w:p>
        </w:tc>
        <w:tc>
          <w:tcPr>
            <w:tcW w:w="1599" w:type="dxa"/>
          </w:tcPr>
          <w:p w:rsidR="00580DC0" w:rsidRDefault="005C0982">
            <w:r>
              <w:t>Пар. 192.</w:t>
            </w:r>
          </w:p>
          <w:p w:rsidR="005C0982" w:rsidRDefault="005C0982">
            <w:r>
              <w:t>Упр. 322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5C0982">
            <w:r>
              <w:t>74.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5C0982">
            <w:r>
              <w:t xml:space="preserve">74.Обособление </w:t>
            </w:r>
            <w:r>
              <w:lastRenderedPageBreak/>
              <w:t>согласованных определений.</w:t>
            </w:r>
          </w:p>
        </w:tc>
        <w:tc>
          <w:tcPr>
            <w:tcW w:w="3074" w:type="dxa"/>
          </w:tcPr>
          <w:p w:rsidR="00580DC0" w:rsidRDefault="005C0982">
            <w:r>
              <w:lastRenderedPageBreak/>
              <w:t xml:space="preserve">Обособление согласованных </w:t>
            </w:r>
            <w:r>
              <w:lastRenderedPageBreak/>
              <w:t>определений.</w:t>
            </w:r>
          </w:p>
        </w:tc>
        <w:tc>
          <w:tcPr>
            <w:tcW w:w="2513" w:type="dxa"/>
          </w:tcPr>
          <w:p w:rsidR="00580DC0" w:rsidRDefault="005C0982">
            <w:r>
              <w:lastRenderedPageBreak/>
              <w:t xml:space="preserve">Знать условия </w:t>
            </w:r>
            <w:r>
              <w:lastRenderedPageBreak/>
              <w:t>обособления согласованных определений; уметь находить грамматические условия обособления определений, выраженных причастным оборотом и прилагательными с зависимыми словами, относящимися к существительному, правильно оформлять их на письме.</w:t>
            </w:r>
          </w:p>
        </w:tc>
        <w:tc>
          <w:tcPr>
            <w:tcW w:w="1803" w:type="dxa"/>
          </w:tcPr>
          <w:p w:rsidR="00580DC0" w:rsidRDefault="005C0982">
            <w:r>
              <w:lastRenderedPageBreak/>
              <w:t xml:space="preserve">Редактирование </w:t>
            </w:r>
            <w:r>
              <w:lastRenderedPageBreak/>
              <w:t>текста.</w:t>
            </w:r>
          </w:p>
        </w:tc>
        <w:tc>
          <w:tcPr>
            <w:tcW w:w="1599" w:type="dxa"/>
          </w:tcPr>
          <w:p w:rsidR="00580DC0" w:rsidRDefault="005C0982">
            <w:r>
              <w:lastRenderedPageBreak/>
              <w:t>Упр. 323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5C0982">
            <w:r>
              <w:lastRenderedPageBreak/>
              <w:t>75.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5C0982">
            <w:r>
              <w:t>75.Обособление несогласованных определений.</w:t>
            </w:r>
          </w:p>
        </w:tc>
        <w:tc>
          <w:tcPr>
            <w:tcW w:w="3074" w:type="dxa"/>
          </w:tcPr>
          <w:p w:rsidR="00580DC0" w:rsidRDefault="00132CC7">
            <w:r>
              <w:t>Несогласованные определения и их обособление.</w:t>
            </w:r>
          </w:p>
        </w:tc>
        <w:tc>
          <w:tcPr>
            <w:tcW w:w="2513" w:type="dxa"/>
          </w:tcPr>
          <w:p w:rsidR="00580DC0" w:rsidRDefault="00132CC7">
            <w:r>
              <w:t>Знать условия обособления несогласованных определений; уметь выявлять их, интонационно правильно читать предложения с обособлениями и правильно пунктуационно оформлять на письме.</w:t>
            </w:r>
          </w:p>
        </w:tc>
        <w:tc>
          <w:tcPr>
            <w:tcW w:w="1803" w:type="dxa"/>
          </w:tcPr>
          <w:p w:rsidR="00580DC0" w:rsidRDefault="00132CC7">
            <w:r>
              <w:t>Синтаксический разбор предложений.</w:t>
            </w:r>
          </w:p>
        </w:tc>
        <w:tc>
          <w:tcPr>
            <w:tcW w:w="1599" w:type="dxa"/>
          </w:tcPr>
          <w:p w:rsidR="00580DC0" w:rsidRDefault="00132CC7">
            <w:r>
              <w:t>Пар. 193, 176.</w:t>
            </w:r>
          </w:p>
          <w:p w:rsidR="00132CC7" w:rsidRDefault="00132CC7">
            <w:r>
              <w:t>Упр. 338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32CC7">
            <w:r>
              <w:t>76-77.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132CC7">
            <w:r>
              <w:t xml:space="preserve">76-77. </w:t>
            </w:r>
            <w:proofErr w:type="gramStart"/>
            <w:r>
              <w:t>Р</w:t>
            </w:r>
            <w:proofErr w:type="gramEnd"/>
            <w:r>
              <w:t>/Р. Изложение с грамматическим заданием. Заглавие как средство связи предложений в тексте.</w:t>
            </w:r>
          </w:p>
        </w:tc>
        <w:tc>
          <w:tcPr>
            <w:tcW w:w="3074" w:type="dxa"/>
          </w:tcPr>
          <w:p w:rsidR="00580DC0" w:rsidRDefault="00132CC7">
            <w:r>
              <w:t>Изложение с грамматическим заданием. Заглавие как средство связи предложений в тексте.</w:t>
            </w:r>
          </w:p>
        </w:tc>
        <w:tc>
          <w:tcPr>
            <w:tcW w:w="2513" w:type="dxa"/>
          </w:tcPr>
          <w:p w:rsidR="00580DC0" w:rsidRDefault="00132CC7">
            <w:r>
              <w:t>Знать роль заглавия как средства связи в тексте, роль композиционного стыка; уметь художественно, эмоционально, выразительно передавать содержание услышанного текста, подбирать заголовок.</w:t>
            </w:r>
          </w:p>
        </w:tc>
        <w:tc>
          <w:tcPr>
            <w:tcW w:w="1803" w:type="dxa"/>
          </w:tcPr>
          <w:p w:rsidR="00580DC0" w:rsidRDefault="00132CC7">
            <w:r>
              <w:t>Изложение с грамматическим заданием.</w:t>
            </w:r>
          </w:p>
        </w:tc>
        <w:tc>
          <w:tcPr>
            <w:tcW w:w="1599" w:type="dxa"/>
          </w:tcPr>
          <w:p w:rsidR="00580DC0" w:rsidRDefault="00580DC0"/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32CC7">
            <w:r>
              <w:t>78.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132CC7">
            <w:r>
              <w:t xml:space="preserve">78.Обособление определений с </w:t>
            </w:r>
            <w:r>
              <w:lastRenderedPageBreak/>
              <w:t>обстоятельственным оттенком.</w:t>
            </w:r>
          </w:p>
        </w:tc>
        <w:tc>
          <w:tcPr>
            <w:tcW w:w="3074" w:type="dxa"/>
          </w:tcPr>
          <w:p w:rsidR="00580DC0" w:rsidRDefault="00132CC7">
            <w:r>
              <w:lastRenderedPageBreak/>
              <w:t xml:space="preserve">Обособление определений с обстоятельственным </w:t>
            </w:r>
            <w:r>
              <w:lastRenderedPageBreak/>
              <w:t>оттенком.</w:t>
            </w:r>
          </w:p>
        </w:tc>
        <w:tc>
          <w:tcPr>
            <w:tcW w:w="2513" w:type="dxa"/>
          </w:tcPr>
          <w:p w:rsidR="00580DC0" w:rsidRDefault="00132CC7">
            <w:r>
              <w:lastRenderedPageBreak/>
              <w:t xml:space="preserve">Уметь выявлять грамматические </w:t>
            </w:r>
            <w:r>
              <w:lastRenderedPageBreak/>
              <w:t>условия обособления определений с обстоятельственным оттенком, интонационно правильно читать предложения, понимать и определять изобразительно-выразительные функции обособленных определений в речи.</w:t>
            </w:r>
          </w:p>
        </w:tc>
        <w:tc>
          <w:tcPr>
            <w:tcW w:w="1803" w:type="dxa"/>
          </w:tcPr>
          <w:p w:rsidR="00580DC0" w:rsidRDefault="00132CC7">
            <w:r>
              <w:lastRenderedPageBreak/>
              <w:t xml:space="preserve">Диктант «Проверяю </w:t>
            </w:r>
            <w:r>
              <w:lastRenderedPageBreak/>
              <w:t>себя»</w:t>
            </w:r>
          </w:p>
        </w:tc>
        <w:tc>
          <w:tcPr>
            <w:tcW w:w="1599" w:type="dxa"/>
          </w:tcPr>
          <w:p w:rsidR="00580DC0" w:rsidRDefault="00132CC7">
            <w:r>
              <w:lastRenderedPageBreak/>
              <w:t>Упр. 326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32CC7">
            <w:r>
              <w:lastRenderedPageBreak/>
              <w:t>79.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132CC7">
            <w:r>
              <w:t>79. Обособленные приложения.</w:t>
            </w:r>
          </w:p>
        </w:tc>
        <w:tc>
          <w:tcPr>
            <w:tcW w:w="3074" w:type="dxa"/>
          </w:tcPr>
          <w:p w:rsidR="00580DC0" w:rsidRDefault="00132CC7">
            <w:r>
              <w:t>Обособление приложений.</w:t>
            </w:r>
          </w:p>
        </w:tc>
        <w:tc>
          <w:tcPr>
            <w:tcW w:w="2513" w:type="dxa"/>
          </w:tcPr>
          <w:p w:rsidR="00580DC0" w:rsidRDefault="00132CC7">
            <w:r>
              <w:t>Знать условия обособления приложений</w:t>
            </w:r>
            <w:r w:rsidR="00C05766">
              <w:t>; уметь обособлять приложения, графически  объяснять условия обособления приложений, правильно ставить знаки препинания при выделении обособленных приложений.</w:t>
            </w:r>
          </w:p>
        </w:tc>
        <w:tc>
          <w:tcPr>
            <w:tcW w:w="1803" w:type="dxa"/>
          </w:tcPr>
          <w:p w:rsidR="00580DC0" w:rsidRDefault="00C05766">
            <w:r>
              <w:t>Выборочный диктант.</w:t>
            </w:r>
          </w:p>
        </w:tc>
        <w:tc>
          <w:tcPr>
            <w:tcW w:w="1599" w:type="dxa"/>
          </w:tcPr>
          <w:p w:rsidR="00580DC0" w:rsidRDefault="00C05766">
            <w:r>
              <w:t>Пар. 194</w:t>
            </w:r>
          </w:p>
          <w:p w:rsidR="00C05766" w:rsidRDefault="00C05766">
            <w:r>
              <w:t>Упр. 349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C05766">
            <w:r>
              <w:t>80.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C05766">
            <w:r>
              <w:t>80.Обособленные приложения.</w:t>
            </w:r>
          </w:p>
        </w:tc>
        <w:tc>
          <w:tcPr>
            <w:tcW w:w="3074" w:type="dxa"/>
          </w:tcPr>
          <w:p w:rsidR="00580DC0" w:rsidRDefault="00C05766">
            <w:r>
              <w:t>Обособление приложений.</w:t>
            </w:r>
          </w:p>
        </w:tc>
        <w:tc>
          <w:tcPr>
            <w:tcW w:w="2513" w:type="dxa"/>
          </w:tcPr>
          <w:p w:rsidR="00580DC0" w:rsidRDefault="00C05766">
            <w:r>
              <w:t>Знать условия обособления приложений; уметь обособлять приложения, графически  объяснять условия обособления приложений, правильно ставить знаки препинания при выделении обособленных приложений.</w:t>
            </w:r>
          </w:p>
        </w:tc>
        <w:tc>
          <w:tcPr>
            <w:tcW w:w="1803" w:type="dxa"/>
          </w:tcPr>
          <w:p w:rsidR="00580DC0" w:rsidRDefault="00C05766">
            <w:proofErr w:type="spellStart"/>
            <w:r>
              <w:t>Взаимодиктант</w:t>
            </w:r>
            <w:proofErr w:type="spellEnd"/>
            <w:r>
              <w:t>.</w:t>
            </w:r>
          </w:p>
        </w:tc>
        <w:tc>
          <w:tcPr>
            <w:tcW w:w="1599" w:type="dxa"/>
          </w:tcPr>
          <w:p w:rsidR="00580DC0" w:rsidRDefault="00C05766">
            <w:r>
              <w:t>Пар. 191-194</w:t>
            </w:r>
          </w:p>
          <w:p w:rsidR="00C05766" w:rsidRDefault="00C05766">
            <w:r>
              <w:t>Упр. 356.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Pr="009F2511" w:rsidRDefault="009F2511">
            <w:r>
              <w:rPr>
                <w:lang w:val="en-US"/>
              </w:rPr>
              <w:t>81</w:t>
            </w:r>
            <w:r>
              <w:t>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9F2511">
            <w:r>
              <w:t xml:space="preserve">81. Обособление </w:t>
            </w:r>
            <w:r>
              <w:lastRenderedPageBreak/>
              <w:t>дополнений.</w:t>
            </w:r>
          </w:p>
        </w:tc>
        <w:tc>
          <w:tcPr>
            <w:tcW w:w="3074" w:type="dxa"/>
          </w:tcPr>
          <w:p w:rsidR="00580DC0" w:rsidRDefault="009F2511">
            <w:r>
              <w:lastRenderedPageBreak/>
              <w:t>Обособление дополнений.</w:t>
            </w:r>
          </w:p>
        </w:tc>
        <w:tc>
          <w:tcPr>
            <w:tcW w:w="2513" w:type="dxa"/>
          </w:tcPr>
          <w:p w:rsidR="00580DC0" w:rsidRDefault="009F2511">
            <w:r>
              <w:t xml:space="preserve">Знать условия </w:t>
            </w:r>
            <w:r>
              <w:lastRenderedPageBreak/>
              <w:t xml:space="preserve">обособления дополнений; уметь узнавать опознавательные признаки уточняющих дополнений </w:t>
            </w:r>
            <w:proofErr w:type="gramStart"/>
            <w:r>
              <w:t xml:space="preserve">( </w:t>
            </w:r>
            <w:proofErr w:type="gramEnd"/>
            <w:r>
              <w:t>производные  предлоги), пунктуационно правильно оформлять на письме.</w:t>
            </w:r>
          </w:p>
        </w:tc>
        <w:tc>
          <w:tcPr>
            <w:tcW w:w="1803" w:type="dxa"/>
          </w:tcPr>
          <w:p w:rsidR="00580DC0" w:rsidRDefault="009F2511">
            <w:r>
              <w:lastRenderedPageBreak/>
              <w:t>Распределитель</w:t>
            </w:r>
            <w:r>
              <w:lastRenderedPageBreak/>
              <w:t>ный диктант.</w:t>
            </w:r>
          </w:p>
        </w:tc>
        <w:tc>
          <w:tcPr>
            <w:tcW w:w="1599" w:type="dxa"/>
          </w:tcPr>
          <w:p w:rsidR="00580DC0" w:rsidRDefault="009F2511">
            <w:r>
              <w:lastRenderedPageBreak/>
              <w:t>Пар. 195</w:t>
            </w:r>
          </w:p>
          <w:p w:rsidR="009F2511" w:rsidRDefault="009F2511">
            <w:r>
              <w:lastRenderedPageBreak/>
              <w:t>Упр. 364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9F2511">
            <w:r>
              <w:lastRenderedPageBreak/>
              <w:t>82.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9F2511">
            <w:r>
              <w:t>82. 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3074" w:type="dxa"/>
          </w:tcPr>
          <w:p w:rsidR="00580DC0" w:rsidRDefault="009F2511">
            <w: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2513" w:type="dxa"/>
          </w:tcPr>
          <w:p w:rsidR="00580DC0" w:rsidRDefault="009F2511">
            <w:r>
              <w:t>Уметь находить деепричастный оборот, определять его границы, правильно ставить знаки препинания при обособлении обстоятельств, выраженных деепричастным оборотом или одиночным деепричастием.</w:t>
            </w:r>
          </w:p>
        </w:tc>
        <w:tc>
          <w:tcPr>
            <w:tcW w:w="1803" w:type="dxa"/>
          </w:tcPr>
          <w:p w:rsidR="00580DC0" w:rsidRDefault="009F2511">
            <w:r>
              <w:t>Объяснительный диктант.</w:t>
            </w:r>
          </w:p>
        </w:tc>
        <w:tc>
          <w:tcPr>
            <w:tcW w:w="1599" w:type="dxa"/>
          </w:tcPr>
          <w:p w:rsidR="00580DC0" w:rsidRDefault="009F2511">
            <w:r>
              <w:t>Пар. 196</w:t>
            </w:r>
          </w:p>
          <w:p w:rsidR="009F2511" w:rsidRDefault="009F2511">
            <w:r>
              <w:t>Упр. 372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9F2511">
            <w:r>
              <w:t>83.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9F2511">
            <w:r>
              <w:t>83.Обособление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3074" w:type="dxa"/>
          </w:tcPr>
          <w:p w:rsidR="00580DC0" w:rsidRDefault="009F2511">
            <w: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2513" w:type="dxa"/>
          </w:tcPr>
          <w:p w:rsidR="00580DC0" w:rsidRDefault="009F2511">
            <w:r>
              <w:t>Уметь находить деепричастный оборот, определять его границы, правильно ставить знаки препинания при обособлении обстоятельств, выраженных деепричастным оборотом или одиночным деепричастием.</w:t>
            </w:r>
          </w:p>
        </w:tc>
        <w:tc>
          <w:tcPr>
            <w:tcW w:w="1803" w:type="dxa"/>
          </w:tcPr>
          <w:p w:rsidR="00580DC0" w:rsidRDefault="009F2511">
            <w:r>
              <w:t>Редактирование текста.</w:t>
            </w:r>
          </w:p>
        </w:tc>
        <w:tc>
          <w:tcPr>
            <w:tcW w:w="1599" w:type="dxa"/>
          </w:tcPr>
          <w:p w:rsidR="00580DC0" w:rsidRDefault="009F2511">
            <w:r>
              <w:t>Пар. 196</w:t>
            </w:r>
          </w:p>
          <w:p w:rsidR="009F2511" w:rsidRDefault="009F2511">
            <w:r>
              <w:t>Упр. 379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9F2511">
            <w:r>
              <w:t>84.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9F2511">
            <w:r>
              <w:t xml:space="preserve">84. Отсутствие и наличие запятой </w:t>
            </w:r>
            <w:r>
              <w:lastRenderedPageBreak/>
              <w:t>перед союзом КАК. Сравнительный оборот.</w:t>
            </w:r>
          </w:p>
        </w:tc>
        <w:tc>
          <w:tcPr>
            <w:tcW w:w="3074" w:type="dxa"/>
          </w:tcPr>
          <w:p w:rsidR="00580DC0" w:rsidRDefault="009F2511">
            <w:r>
              <w:lastRenderedPageBreak/>
              <w:t xml:space="preserve">Отсутствие и наличие запятой перед союзом КАК. </w:t>
            </w:r>
            <w:r>
              <w:lastRenderedPageBreak/>
              <w:t>Сравнительный оборот.</w:t>
            </w:r>
          </w:p>
        </w:tc>
        <w:tc>
          <w:tcPr>
            <w:tcW w:w="2513" w:type="dxa"/>
          </w:tcPr>
          <w:p w:rsidR="00580DC0" w:rsidRDefault="009F2511">
            <w:r>
              <w:lastRenderedPageBreak/>
              <w:t xml:space="preserve">Уметь опознавать синтаксические </w:t>
            </w:r>
            <w:r>
              <w:lastRenderedPageBreak/>
              <w:t>конструкции с КАК, правильно ставит знаки препинания</w:t>
            </w:r>
            <w:r w:rsidR="000F110F">
              <w:t xml:space="preserve"> в предложениях, использовать сравнительный оборот в текстах разных стилей и типов речи.</w:t>
            </w:r>
          </w:p>
        </w:tc>
        <w:tc>
          <w:tcPr>
            <w:tcW w:w="1803" w:type="dxa"/>
          </w:tcPr>
          <w:p w:rsidR="00580DC0" w:rsidRDefault="000F110F">
            <w:r>
              <w:lastRenderedPageBreak/>
              <w:t xml:space="preserve">Синтаксический и </w:t>
            </w:r>
            <w:r>
              <w:lastRenderedPageBreak/>
              <w:t>пунктуационный разбор предложений.</w:t>
            </w:r>
          </w:p>
        </w:tc>
        <w:tc>
          <w:tcPr>
            <w:tcW w:w="1599" w:type="dxa"/>
          </w:tcPr>
          <w:p w:rsidR="00580DC0" w:rsidRDefault="000F110F">
            <w:r>
              <w:lastRenderedPageBreak/>
              <w:t>Из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т</w:t>
            </w:r>
            <w:proofErr w:type="gramEnd"/>
            <w:r>
              <w:t xml:space="preserve">екстов </w:t>
            </w:r>
            <w:r>
              <w:lastRenderedPageBreak/>
              <w:t>выписать предложения с КАК, сделать синтаксический разбор.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0F110F">
            <w:r>
              <w:lastRenderedPageBreak/>
              <w:t>85.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0F110F">
            <w:r>
              <w:t>85. Обособление обстоятельств, выраженных существительными с предлогами.</w:t>
            </w:r>
          </w:p>
        </w:tc>
        <w:tc>
          <w:tcPr>
            <w:tcW w:w="3074" w:type="dxa"/>
          </w:tcPr>
          <w:p w:rsidR="00580DC0" w:rsidRDefault="000F110F">
            <w:r>
              <w:t>Обособление обстоятельств, выраженных существительными с предлогами.</w:t>
            </w:r>
          </w:p>
        </w:tc>
        <w:tc>
          <w:tcPr>
            <w:tcW w:w="2513" w:type="dxa"/>
          </w:tcPr>
          <w:p w:rsidR="00580DC0" w:rsidRDefault="000F110F">
            <w:r>
              <w:t>Знать условия обособления обстоятельств, выраженных существительными с предлогами, правильно расставлять знаки препинания.</w:t>
            </w:r>
          </w:p>
        </w:tc>
        <w:tc>
          <w:tcPr>
            <w:tcW w:w="1803" w:type="dxa"/>
          </w:tcPr>
          <w:p w:rsidR="00580DC0" w:rsidRDefault="000F110F">
            <w:r>
              <w:t>Творческий диктант.</w:t>
            </w:r>
          </w:p>
        </w:tc>
        <w:tc>
          <w:tcPr>
            <w:tcW w:w="1599" w:type="dxa"/>
          </w:tcPr>
          <w:p w:rsidR="00580DC0" w:rsidRDefault="000F110F">
            <w:r>
              <w:t>Пар. 197.</w:t>
            </w:r>
          </w:p>
          <w:p w:rsidR="000F110F" w:rsidRDefault="000F110F">
            <w:r>
              <w:t>Упр. 386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0F110F">
            <w:r>
              <w:t>86-87.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0F110F">
            <w:r>
              <w:t xml:space="preserve">86-87. </w:t>
            </w:r>
            <w:proofErr w:type="gramStart"/>
            <w:r>
              <w:t>Р</w:t>
            </w:r>
            <w:proofErr w:type="gramEnd"/>
            <w:r>
              <w:t>/Р.Киносценарий как одна из композиционных форм сочинения.</w:t>
            </w:r>
          </w:p>
        </w:tc>
        <w:tc>
          <w:tcPr>
            <w:tcW w:w="3074" w:type="dxa"/>
          </w:tcPr>
          <w:p w:rsidR="00580DC0" w:rsidRDefault="000F110F">
            <w:r>
              <w:t>Киносценарий как одна из композиционных форм сочинения.</w:t>
            </w:r>
          </w:p>
        </w:tc>
        <w:tc>
          <w:tcPr>
            <w:tcW w:w="2513" w:type="dxa"/>
          </w:tcPr>
          <w:p w:rsidR="00580DC0" w:rsidRDefault="000F110F">
            <w:r>
              <w:t>Знать особенности композиции сочинения в виде киносценария, киноведческие термины, уметь писать сочинение в форме киносценария, правильно оформляя диалоги.</w:t>
            </w:r>
          </w:p>
        </w:tc>
        <w:tc>
          <w:tcPr>
            <w:tcW w:w="1803" w:type="dxa"/>
          </w:tcPr>
          <w:p w:rsidR="00580DC0" w:rsidRDefault="000F110F">
            <w:r>
              <w:t>Составление фрагментов киносценария на основе 5 главы повести «Капитанская дочка».</w:t>
            </w:r>
          </w:p>
          <w:p w:rsidR="000F110F" w:rsidRDefault="000F110F">
            <w:r>
              <w:t>Составление собственного киносценария.</w:t>
            </w:r>
          </w:p>
        </w:tc>
        <w:tc>
          <w:tcPr>
            <w:tcW w:w="1599" w:type="dxa"/>
          </w:tcPr>
          <w:p w:rsidR="00580DC0" w:rsidRDefault="00580DC0"/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0F110F">
            <w:r>
              <w:t>88.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0F110F">
            <w:r>
              <w:t>88. Обособление уточняющих членов предложения.</w:t>
            </w:r>
          </w:p>
        </w:tc>
        <w:tc>
          <w:tcPr>
            <w:tcW w:w="3074" w:type="dxa"/>
          </w:tcPr>
          <w:p w:rsidR="00580DC0" w:rsidRDefault="00A600D3">
            <w:r>
              <w:t>Обособление уточняющих членов предложения.</w:t>
            </w:r>
          </w:p>
        </w:tc>
        <w:tc>
          <w:tcPr>
            <w:tcW w:w="2513" w:type="dxa"/>
          </w:tcPr>
          <w:p w:rsidR="00580DC0" w:rsidRDefault="00A600D3">
            <w:r>
              <w:t>Знать условия обособления уточняющих членов предложения; уметь отличать  их от обособленных оборотов, выделять на письме запятыми.</w:t>
            </w:r>
          </w:p>
        </w:tc>
        <w:tc>
          <w:tcPr>
            <w:tcW w:w="1803" w:type="dxa"/>
          </w:tcPr>
          <w:p w:rsidR="00580DC0" w:rsidRDefault="00A600D3">
            <w:r>
              <w:t>Синтаксический разбор предложений.</w:t>
            </w:r>
          </w:p>
        </w:tc>
        <w:tc>
          <w:tcPr>
            <w:tcW w:w="1599" w:type="dxa"/>
          </w:tcPr>
          <w:p w:rsidR="00580DC0" w:rsidRDefault="00A600D3">
            <w:r>
              <w:t>Пар. 198.</w:t>
            </w:r>
          </w:p>
          <w:p w:rsidR="00A600D3" w:rsidRDefault="00A600D3">
            <w:r>
              <w:t>Упр. 391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A600D3">
            <w:r>
              <w:t>89.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A600D3">
            <w:r>
              <w:t xml:space="preserve">89. Уточняющие, поясняющие, присоединительные члены предложения, их смысловая и </w:t>
            </w:r>
            <w:r>
              <w:lastRenderedPageBreak/>
              <w:t>интонационная особенность.</w:t>
            </w:r>
          </w:p>
        </w:tc>
        <w:tc>
          <w:tcPr>
            <w:tcW w:w="3074" w:type="dxa"/>
          </w:tcPr>
          <w:p w:rsidR="00580DC0" w:rsidRDefault="00A600D3">
            <w:r>
              <w:lastRenderedPageBreak/>
              <w:t>Уточняющие, поясняющие, присоединительные члены предложения, их смысловая и интонационная особенность.</w:t>
            </w:r>
          </w:p>
        </w:tc>
        <w:tc>
          <w:tcPr>
            <w:tcW w:w="2513" w:type="dxa"/>
          </w:tcPr>
          <w:p w:rsidR="00580DC0" w:rsidRDefault="00A600D3">
            <w:r>
              <w:t xml:space="preserve">Уметь производить смысловой анализ предложений с уточняющими, поясняющими, </w:t>
            </w:r>
            <w:r>
              <w:lastRenderedPageBreak/>
              <w:t>присоединительными членами предложения, пунктуационно правильно оформлять на письме.</w:t>
            </w:r>
          </w:p>
        </w:tc>
        <w:tc>
          <w:tcPr>
            <w:tcW w:w="1803" w:type="dxa"/>
          </w:tcPr>
          <w:p w:rsidR="00580DC0" w:rsidRDefault="00531377">
            <w:r>
              <w:lastRenderedPageBreak/>
              <w:t>Диктант «Проверяю себя»</w:t>
            </w:r>
          </w:p>
        </w:tc>
        <w:tc>
          <w:tcPr>
            <w:tcW w:w="1599" w:type="dxa"/>
          </w:tcPr>
          <w:p w:rsidR="00580DC0" w:rsidRDefault="00531377">
            <w:r>
              <w:t>Пар. 190-198</w:t>
            </w:r>
          </w:p>
          <w:p w:rsidR="00531377" w:rsidRDefault="00531377">
            <w:r>
              <w:t>Упр. 504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531377">
            <w:r>
              <w:lastRenderedPageBreak/>
              <w:t>90.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531377">
            <w:r>
              <w:t>90. Повторим орфографию.</w:t>
            </w:r>
          </w:p>
        </w:tc>
        <w:tc>
          <w:tcPr>
            <w:tcW w:w="3074" w:type="dxa"/>
          </w:tcPr>
          <w:p w:rsidR="00580DC0" w:rsidRDefault="00531377">
            <w:r>
              <w:t>Слитное, дефисное, раздельное написание разных частей речи.</w:t>
            </w:r>
          </w:p>
        </w:tc>
        <w:tc>
          <w:tcPr>
            <w:tcW w:w="2513" w:type="dxa"/>
          </w:tcPr>
          <w:p w:rsidR="00580DC0" w:rsidRDefault="00531377">
            <w:r>
              <w:t>Уметь правильно определять условия выбора орфограммы, опознавать части речи с орфограммой, объяснять написание разных частей речи.</w:t>
            </w:r>
          </w:p>
        </w:tc>
        <w:tc>
          <w:tcPr>
            <w:tcW w:w="1803" w:type="dxa"/>
          </w:tcPr>
          <w:p w:rsidR="00580DC0" w:rsidRDefault="00531377">
            <w:r>
              <w:t>Осложнённое списывание.</w:t>
            </w:r>
          </w:p>
        </w:tc>
        <w:tc>
          <w:tcPr>
            <w:tcW w:w="1599" w:type="dxa"/>
          </w:tcPr>
          <w:p w:rsidR="00580DC0" w:rsidRDefault="00531377">
            <w:r>
              <w:t>Упр. 413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531377">
            <w:r>
              <w:t>91.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531377">
            <w:r>
              <w:t>91. Систематизация и обобщение изученного по теме «Обособленные члены предложения»</w:t>
            </w:r>
          </w:p>
        </w:tc>
        <w:tc>
          <w:tcPr>
            <w:tcW w:w="3074" w:type="dxa"/>
          </w:tcPr>
          <w:p w:rsidR="00580DC0" w:rsidRDefault="00531377">
            <w:r>
              <w:t>Обособление второстепенных членов предложения. Постановка знаков препинания при обособлении.</w:t>
            </w:r>
          </w:p>
        </w:tc>
        <w:tc>
          <w:tcPr>
            <w:tcW w:w="2513" w:type="dxa"/>
          </w:tcPr>
          <w:p w:rsidR="00580DC0" w:rsidRDefault="00531377">
            <w:r>
              <w:t>Уметь определять и выделять на письме обособленные члены предложения, знать условия расстановки знаков препинания при них.</w:t>
            </w:r>
          </w:p>
        </w:tc>
        <w:tc>
          <w:tcPr>
            <w:tcW w:w="1803" w:type="dxa"/>
          </w:tcPr>
          <w:p w:rsidR="00580DC0" w:rsidRDefault="00531377">
            <w:r>
              <w:t>Редактирование текста.</w:t>
            </w:r>
          </w:p>
        </w:tc>
        <w:tc>
          <w:tcPr>
            <w:tcW w:w="1599" w:type="dxa"/>
          </w:tcPr>
          <w:p w:rsidR="00580DC0" w:rsidRDefault="00531377">
            <w:r>
              <w:t>Готовиться к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531377">
            <w:r>
              <w:t>92.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531377">
            <w:r>
              <w:t>92. Контрольная работа по теме «Обособленные члены предложения». Диктант с грамматическим заданием.</w:t>
            </w:r>
          </w:p>
        </w:tc>
        <w:tc>
          <w:tcPr>
            <w:tcW w:w="3074" w:type="dxa"/>
          </w:tcPr>
          <w:p w:rsidR="00580DC0" w:rsidRDefault="003F0315">
            <w:r>
              <w:t>Обособленные члены предложения. Знаки препинания при них.</w:t>
            </w:r>
          </w:p>
        </w:tc>
        <w:tc>
          <w:tcPr>
            <w:tcW w:w="2513" w:type="dxa"/>
          </w:tcPr>
          <w:p w:rsidR="00580DC0" w:rsidRDefault="003F0315">
            <w:r>
              <w:t xml:space="preserve">Уметь воспроизводить </w:t>
            </w:r>
            <w:proofErr w:type="spellStart"/>
            <w:r>
              <w:t>аудируемый</w:t>
            </w:r>
            <w:proofErr w:type="spellEnd"/>
            <w:r>
              <w:t xml:space="preserve"> текст на письме, соблюдая орфографические и пунктуационные нормы.</w:t>
            </w:r>
          </w:p>
        </w:tc>
        <w:tc>
          <w:tcPr>
            <w:tcW w:w="1803" w:type="dxa"/>
          </w:tcPr>
          <w:p w:rsidR="00580DC0" w:rsidRDefault="003F0315">
            <w:r>
              <w:t>Диктант.</w:t>
            </w:r>
          </w:p>
        </w:tc>
        <w:tc>
          <w:tcPr>
            <w:tcW w:w="1599" w:type="dxa"/>
          </w:tcPr>
          <w:p w:rsidR="00580DC0" w:rsidRDefault="003F0315">
            <w:r>
              <w:t>Повторение.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3A7916">
            <w:r>
              <w:t>93.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3A7916">
            <w:r>
              <w:t>93. Предложения с вводными словами, словосочетаниями и конструкциями.</w:t>
            </w:r>
          </w:p>
        </w:tc>
        <w:tc>
          <w:tcPr>
            <w:tcW w:w="3074" w:type="dxa"/>
          </w:tcPr>
          <w:p w:rsidR="00580DC0" w:rsidRDefault="003A7916">
            <w:r>
              <w:t>Предложения с вводными словами, словосочетаниями и конструкциями.</w:t>
            </w:r>
          </w:p>
        </w:tc>
        <w:tc>
          <w:tcPr>
            <w:tcW w:w="2513" w:type="dxa"/>
          </w:tcPr>
          <w:p w:rsidR="00580DC0" w:rsidRDefault="003A7916">
            <w:r>
              <w:t xml:space="preserve">Знать группы вводных конструкций по значению, понимать роль вводных слов как средства выражения субъективной оценки высказывания; уметь правильно ставить знаки препинания при вводных словах, различать вводные слова и члены </w:t>
            </w:r>
            <w:r>
              <w:lastRenderedPageBreak/>
              <w:t>предложения.</w:t>
            </w:r>
          </w:p>
        </w:tc>
        <w:tc>
          <w:tcPr>
            <w:tcW w:w="1803" w:type="dxa"/>
          </w:tcPr>
          <w:p w:rsidR="00580DC0" w:rsidRDefault="003A7916">
            <w:r>
              <w:lastRenderedPageBreak/>
              <w:t>Упр. 416.</w:t>
            </w:r>
          </w:p>
        </w:tc>
        <w:tc>
          <w:tcPr>
            <w:tcW w:w="1599" w:type="dxa"/>
          </w:tcPr>
          <w:p w:rsidR="00580DC0" w:rsidRDefault="003A7916">
            <w:r>
              <w:t>Пар. 199</w:t>
            </w:r>
          </w:p>
          <w:p w:rsidR="003A7916" w:rsidRDefault="003A7916">
            <w:r>
              <w:t>Упр. 420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3A7916">
            <w:r>
              <w:lastRenderedPageBreak/>
              <w:t>94.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3A7916">
            <w:r>
              <w:t>94. Предложения с вводными словами, словосочетаниями и конструкциями</w:t>
            </w:r>
          </w:p>
        </w:tc>
        <w:tc>
          <w:tcPr>
            <w:tcW w:w="3074" w:type="dxa"/>
          </w:tcPr>
          <w:p w:rsidR="00580DC0" w:rsidRDefault="003A7916">
            <w:r>
              <w:t>Предложения с вводными словами, словосочетаниями и конструкциями.</w:t>
            </w:r>
          </w:p>
        </w:tc>
        <w:tc>
          <w:tcPr>
            <w:tcW w:w="2513" w:type="dxa"/>
          </w:tcPr>
          <w:p w:rsidR="00580DC0" w:rsidRDefault="003A7916">
            <w:r>
              <w:t>Знать группы вводных конструкций по значению, понимать роль вводных слов как средства выражения субъективной оценки высказывания; уметь правильно ставить знаки препинания при вводных словах, различать вводные слова и члены предложения; производить синонимичную замену  вводных слов.</w:t>
            </w:r>
          </w:p>
        </w:tc>
        <w:tc>
          <w:tcPr>
            <w:tcW w:w="1803" w:type="dxa"/>
          </w:tcPr>
          <w:p w:rsidR="00580DC0" w:rsidRDefault="003A7916">
            <w:proofErr w:type="spellStart"/>
            <w:r>
              <w:t>Взаимодиктант</w:t>
            </w:r>
            <w:proofErr w:type="spellEnd"/>
            <w:r>
              <w:t>.</w:t>
            </w:r>
          </w:p>
        </w:tc>
        <w:tc>
          <w:tcPr>
            <w:tcW w:w="1599" w:type="dxa"/>
          </w:tcPr>
          <w:p w:rsidR="00580DC0" w:rsidRDefault="003A7916">
            <w:r>
              <w:t>Пар. 199</w:t>
            </w:r>
          </w:p>
          <w:p w:rsidR="003A7916" w:rsidRDefault="003A7916">
            <w:r>
              <w:t>Упр. 425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3A7916">
            <w:r>
              <w:t>95.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3A7916">
            <w:r>
              <w:t>95. Вводные предложения. Знаки препинания при них. Вставные конструкции. Особенности употребления вставных конструкций.</w:t>
            </w:r>
          </w:p>
        </w:tc>
        <w:tc>
          <w:tcPr>
            <w:tcW w:w="3074" w:type="dxa"/>
          </w:tcPr>
          <w:p w:rsidR="00580DC0" w:rsidRDefault="003A7916">
            <w:r>
              <w:t>Вводные предложения. Знаки препинания при них. Вставные конструкции. Особенности употребления вставных конструкций.</w:t>
            </w:r>
          </w:p>
        </w:tc>
        <w:tc>
          <w:tcPr>
            <w:tcW w:w="2513" w:type="dxa"/>
          </w:tcPr>
          <w:p w:rsidR="00580DC0" w:rsidRDefault="00285D82">
            <w:r>
              <w:t>Знать группы вводных конструкций по значению, понимать роль вводных слов как средства выражения субъективной оценки высказывания; уметь правильно ставить знаки препинания при вводных словах, различать вводные слова и члены предложения; производить синонимичную замену  вводных слов.</w:t>
            </w:r>
          </w:p>
        </w:tc>
        <w:tc>
          <w:tcPr>
            <w:tcW w:w="1803" w:type="dxa"/>
          </w:tcPr>
          <w:p w:rsidR="00580DC0" w:rsidRDefault="00285D82">
            <w:r>
              <w:t>Работа с текстом.</w:t>
            </w:r>
          </w:p>
        </w:tc>
        <w:tc>
          <w:tcPr>
            <w:tcW w:w="1599" w:type="dxa"/>
          </w:tcPr>
          <w:p w:rsidR="00580DC0" w:rsidRDefault="00285D82">
            <w:r>
              <w:t>Упр. 427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285D82">
            <w:r>
              <w:t>96.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285D82">
            <w:r>
              <w:t>96. Обращение, его функции  и способы выражения. Выделительные знаки препинания</w:t>
            </w:r>
          </w:p>
        </w:tc>
        <w:tc>
          <w:tcPr>
            <w:tcW w:w="3074" w:type="dxa"/>
          </w:tcPr>
          <w:p w:rsidR="00580DC0" w:rsidRDefault="00285D82">
            <w:r>
              <w:t>Обращение, его функции  и способы выражения. Выделительные знаки препинания</w:t>
            </w:r>
          </w:p>
        </w:tc>
        <w:tc>
          <w:tcPr>
            <w:tcW w:w="2513" w:type="dxa"/>
          </w:tcPr>
          <w:p w:rsidR="00580DC0" w:rsidRDefault="00285D82">
            <w:r>
              <w:t xml:space="preserve">Знать возможные позиции обращения в предложениях; уметь расставлять знаки препинания, пользоваться </w:t>
            </w:r>
            <w:r>
              <w:lastRenderedPageBreak/>
              <w:t>различными видами обращений в собственной речи.</w:t>
            </w:r>
          </w:p>
        </w:tc>
        <w:tc>
          <w:tcPr>
            <w:tcW w:w="1803" w:type="dxa"/>
          </w:tcPr>
          <w:p w:rsidR="00580DC0" w:rsidRDefault="00285D82">
            <w:r>
              <w:lastRenderedPageBreak/>
              <w:t>Предупредительный диктант.</w:t>
            </w:r>
          </w:p>
        </w:tc>
        <w:tc>
          <w:tcPr>
            <w:tcW w:w="1599" w:type="dxa"/>
          </w:tcPr>
          <w:p w:rsidR="00580DC0" w:rsidRDefault="00285D82">
            <w:r>
              <w:t>Пар. 200</w:t>
            </w:r>
          </w:p>
          <w:p w:rsidR="00285D82" w:rsidRDefault="00285D82">
            <w:r>
              <w:t>Упр. 445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285D82">
            <w:r>
              <w:lastRenderedPageBreak/>
              <w:t>97.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285D82">
            <w:r>
              <w:t>97. Обращение, его функции  и способы выражения. Выделительные знаки препинания</w:t>
            </w:r>
          </w:p>
        </w:tc>
        <w:tc>
          <w:tcPr>
            <w:tcW w:w="3074" w:type="dxa"/>
          </w:tcPr>
          <w:p w:rsidR="00580DC0" w:rsidRDefault="00285D82">
            <w:r>
              <w:t>Обращение, его функции  и способы выражения. Выделительные знаки препинания</w:t>
            </w:r>
          </w:p>
        </w:tc>
        <w:tc>
          <w:tcPr>
            <w:tcW w:w="2513" w:type="dxa"/>
          </w:tcPr>
          <w:p w:rsidR="00580DC0" w:rsidRDefault="00285D82">
            <w:r>
              <w:t>Знать возможные позиции обращения в предложениях; уметь расставлять знаки препинания, пользоваться различными видами обращений в собственной речи.</w:t>
            </w:r>
          </w:p>
        </w:tc>
        <w:tc>
          <w:tcPr>
            <w:tcW w:w="1803" w:type="dxa"/>
          </w:tcPr>
          <w:p w:rsidR="00580DC0" w:rsidRDefault="00285D82">
            <w:r>
              <w:t>Упр. 443.</w:t>
            </w:r>
          </w:p>
        </w:tc>
        <w:tc>
          <w:tcPr>
            <w:tcW w:w="1599" w:type="dxa"/>
          </w:tcPr>
          <w:p w:rsidR="00580DC0" w:rsidRDefault="00285D82">
            <w:r>
              <w:t>Пар. 200</w:t>
            </w:r>
          </w:p>
          <w:p w:rsidR="00285D82" w:rsidRDefault="00A76071">
            <w:r>
              <w:t>Упр. 450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A76071">
            <w:r>
              <w:t>98.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A76071">
            <w:r>
              <w:t xml:space="preserve">98. </w:t>
            </w:r>
            <w:proofErr w:type="gramStart"/>
            <w:r>
              <w:t>Р</w:t>
            </w:r>
            <w:proofErr w:type="gramEnd"/>
            <w:r>
              <w:t>/Р. Обращение как средство связи предложений в тексте. Публичное  выступление на общественно значимую тему.</w:t>
            </w:r>
          </w:p>
        </w:tc>
        <w:tc>
          <w:tcPr>
            <w:tcW w:w="3074" w:type="dxa"/>
          </w:tcPr>
          <w:p w:rsidR="00580DC0" w:rsidRDefault="00A76071">
            <w:r>
              <w:t>Обращение как средство связи предложений в тексте. Публичное  выступление на общественно значимую тему.</w:t>
            </w:r>
          </w:p>
        </w:tc>
        <w:tc>
          <w:tcPr>
            <w:tcW w:w="2513" w:type="dxa"/>
          </w:tcPr>
          <w:p w:rsidR="00580DC0" w:rsidRDefault="00A76071">
            <w:r>
              <w:t>Знать требования к устному выступлению, уметь использовать характерные для публицистического стиля</w:t>
            </w:r>
            <w:r w:rsidR="00134279">
              <w:t xml:space="preserve"> средства языка, риторические обращения и вопросы.</w:t>
            </w:r>
          </w:p>
        </w:tc>
        <w:tc>
          <w:tcPr>
            <w:tcW w:w="1803" w:type="dxa"/>
          </w:tcPr>
          <w:p w:rsidR="00580DC0" w:rsidRDefault="00134279">
            <w:r>
              <w:t>Подготовка к выступлению.</w:t>
            </w:r>
          </w:p>
        </w:tc>
        <w:tc>
          <w:tcPr>
            <w:tcW w:w="1599" w:type="dxa"/>
          </w:tcPr>
          <w:p w:rsidR="00580DC0" w:rsidRDefault="00134279">
            <w:r>
              <w:t>Подготовить публичное выступление на выбранную тему.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34279">
            <w:r>
              <w:t>99-100.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134279">
            <w:r>
              <w:t>99-100. Психологический портрет. Сочинение-описание.</w:t>
            </w:r>
          </w:p>
        </w:tc>
        <w:tc>
          <w:tcPr>
            <w:tcW w:w="3074" w:type="dxa"/>
          </w:tcPr>
          <w:p w:rsidR="00580DC0" w:rsidRDefault="00134279">
            <w:r>
              <w:t>Психологический портрет.</w:t>
            </w:r>
          </w:p>
        </w:tc>
        <w:tc>
          <w:tcPr>
            <w:tcW w:w="2513" w:type="dxa"/>
          </w:tcPr>
          <w:p w:rsidR="00580DC0" w:rsidRDefault="00134279">
            <w:r>
              <w:t>Уметь находить характерные особенности, главное во внешности конкретной личности и передавать это описание словами, составлять письменное высказывание – описание внешности человека с учётом его психологического состояния.</w:t>
            </w:r>
          </w:p>
        </w:tc>
        <w:tc>
          <w:tcPr>
            <w:tcW w:w="1803" w:type="dxa"/>
          </w:tcPr>
          <w:p w:rsidR="00580DC0" w:rsidRDefault="00134279">
            <w:proofErr w:type="spellStart"/>
            <w:proofErr w:type="gramStart"/>
            <w:r>
              <w:t>Сочинение-психологический</w:t>
            </w:r>
            <w:proofErr w:type="spellEnd"/>
            <w:proofErr w:type="gramEnd"/>
            <w:r>
              <w:t xml:space="preserve"> портрет на основе репродукции.</w:t>
            </w:r>
          </w:p>
        </w:tc>
        <w:tc>
          <w:tcPr>
            <w:tcW w:w="1599" w:type="dxa"/>
          </w:tcPr>
          <w:p w:rsidR="00580DC0" w:rsidRDefault="00580DC0"/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34279">
            <w:r>
              <w:t>101.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134279">
            <w:r>
              <w:t>101. Систематизация и обобщение  изученного за курс 8 класса.</w:t>
            </w:r>
          </w:p>
        </w:tc>
        <w:tc>
          <w:tcPr>
            <w:tcW w:w="3074" w:type="dxa"/>
          </w:tcPr>
          <w:p w:rsidR="00580DC0" w:rsidRDefault="00134279">
            <w:r>
              <w:t xml:space="preserve">Главные и второстепенные члены предложения. Односоставные предложения. Осложнённое простое предложение. Знаки препинания в простом </w:t>
            </w:r>
            <w:r>
              <w:lastRenderedPageBreak/>
              <w:t>предложении.</w:t>
            </w:r>
          </w:p>
        </w:tc>
        <w:tc>
          <w:tcPr>
            <w:tcW w:w="2513" w:type="dxa"/>
          </w:tcPr>
          <w:p w:rsidR="00580DC0" w:rsidRDefault="00134279">
            <w:r>
              <w:lastRenderedPageBreak/>
              <w:t xml:space="preserve">Уметь выделять грамматическую основу предложения, различать односоставные и двусоставные </w:t>
            </w:r>
            <w:r>
              <w:lastRenderedPageBreak/>
              <w:t>предложения, различать неполные и односоставные предложения, правильно строить предложения с однородными и обособленными членами; соблюдать синтаксические и пунктуационные нормы.</w:t>
            </w:r>
          </w:p>
        </w:tc>
        <w:tc>
          <w:tcPr>
            <w:tcW w:w="1803" w:type="dxa"/>
          </w:tcPr>
          <w:p w:rsidR="00580DC0" w:rsidRDefault="00134279">
            <w:proofErr w:type="spellStart"/>
            <w:r>
              <w:lastRenderedPageBreak/>
              <w:t>Взаимодиктант</w:t>
            </w:r>
            <w:proofErr w:type="spellEnd"/>
            <w:r>
              <w:t>.</w:t>
            </w:r>
          </w:p>
        </w:tc>
        <w:tc>
          <w:tcPr>
            <w:tcW w:w="1599" w:type="dxa"/>
          </w:tcPr>
          <w:p w:rsidR="00580DC0" w:rsidRDefault="00134279">
            <w:r>
              <w:t>Пар. 198-200</w:t>
            </w:r>
          </w:p>
          <w:p w:rsidR="00134279" w:rsidRDefault="00134279">
            <w:r>
              <w:t>Упр. 467</w:t>
            </w:r>
          </w:p>
        </w:tc>
        <w:tc>
          <w:tcPr>
            <w:tcW w:w="1778" w:type="dxa"/>
          </w:tcPr>
          <w:p w:rsidR="00580DC0" w:rsidRDefault="00580DC0"/>
        </w:tc>
      </w:tr>
      <w:tr w:rsidR="00E60DA5" w:rsidTr="00E60DA5">
        <w:tc>
          <w:tcPr>
            <w:tcW w:w="575" w:type="dxa"/>
          </w:tcPr>
          <w:p w:rsidR="00580DC0" w:rsidRDefault="00134279">
            <w:r>
              <w:lastRenderedPageBreak/>
              <w:t>102.</w:t>
            </w:r>
          </w:p>
        </w:tc>
        <w:tc>
          <w:tcPr>
            <w:tcW w:w="2368" w:type="dxa"/>
          </w:tcPr>
          <w:p w:rsidR="00580DC0" w:rsidRDefault="00580DC0"/>
        </w:tc>
        <w:tc>
          <w:tcPr>
            <w:tcW w:w="2210" w:type="dxa"/>
          </w:tcPr>
          <w:p w:rsidR="00580DC0" w:rsidRDefault="00134279">
            <w:r>
              <w:t>102.</w:t>
            </w:r>
            <w:r w:rsidR="00AC1B0B">
              <w:t>Итоговая контрольная работа за курс 8 класса.</w:t>
            </w:r>
          </w:p>
        </w:tc>
        <w:tc>
          <w:tcPr>
            <w:tcW w:w="3074" w:type="dxa"/>
          </w:tcPr>
          <w:p w:rsidR="00580DC0" w:rsidRDefault="00AC1B0B">
            <w:r>
              <w:t>Главные и второстепенные члены предложения. Односоставные предложения. Осложнённое простое предложение. Знаки препинания в простом предложении.</w:t>
            </w:r>
          </w:p>
        </w:tc>
        <w:tc>
          <w:tcPr>
            <w:tcW w:w="2513" w:type="dxa"/>
          </w:tcPr>
          <w:p w:rsidR="00580DC0" w:rsidRDefault="00AC1B0B">
            <w:r>
              <w:t>Уметь выделять грамматическую основу предложения, различать односоставные и двусоставные предложения, различать неполные и односоставные предложения, правильно строить предложения с однородными и обособленными членами; соблюдать синтаксические и пунктуационные нормы.</w:t>
            </w:r>
          </w:p>
        </w:tc>
        <w:tc>
          <w:tcPr>
            <w:tcW w:w="1803" w:type="dxa"/>
          </w:tcPr>
          <w:p w:rsidR="00580DC0" w:rsidRDefault="00AC1B0B">
            <w:r>
              <w:t>Тест.</w:t>
            </w:r>
          </w:p>
        </w:tc>
        <w:tc>
          <w:tcPr>
            <w:tcW w:w="1599" w:type="dxa"/>
          </w:tcPr>
          <w:p w:rsidR="00580DC0" w:rsidRDefault="00580DC0"/>
        </w:tc>
        <w:tc>
          <w:tcPr>
            <w:tcW w:w="1778" w:type="dxa"/>
          </w:tcPr>
          <w:p w:rsidR="00580DC0" w:rsidRDefault="00580DC0"/>
        </w:tc>
      </w:tr>
    </w:tbl>
    <w:p w:rsidR="00196D8D" w:rsidRDefault="00196D8D"/>
    <w:sectPr w:rsidR="00196D8D" w:rsidSect="00580DC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characterSpacingControl w:val="doNotCompress"/>
  <w:compat/>
  <w:rsids>
    <w:rsidRoot w:val="00580DC0"/>
    <w:rsid w:val="00020890"/>
    <w:rsid w:val="000764B2"/>
    <w:rsid w:val="0009140E"/>
    <w:rsid w:val="000B759B"/>
    <w:rsid w:val="000F110F"/>
    <w:rsid w:val="00132CC7"/>
    <w:rsid w:val="00134279"/>
    <w:rsid w:val="00143B37"/>
    <w:rsid w:val="001758F1"/>
    <w:rsid w:val="00196D8D"/>
    <w:rsid w:val="001A041E"/>
    <w:rsid w:val="00200111"/>
    <w:rsid w:val="00285D82"/>
    <w:rsid w:val="002A1087"/>
    <w:rsid w:val="002B4841"/>
    <w:rsid w:val="002E78D5"/>
    <w:rsid w:val="002F0EDA"/>
    <w:rsid w:val="002F281E"/>
    <w:rsid w:val="003310F3"/>
    <w:rsid w:val="003A7916"/>
    <w:rsid w:val="003D5F0F"/>
    <w:rsid w:val="003E2B67"/>
    <w:rsid w:val="003F0315"/>
    <w:rsid w:val="004425C1"/>
    <w:rsid w:val="004E7386"/>
    <w:rsid w:val="00531377"/>
    <w:rsid w:val="00555EA0"/>
    <w:rsid w:val="00580DC0"/>
    <w:rsid w:val="005959EC"/>
    <w:rsid w:val="005B6127"/>
    <w:rsid w:val="005C0982"/>
    <w:rsid w:val="005D0400"/>
    <w:rsid w:val="006461C1"/>
    <w:rsid w:val="00646DB1"/>
    <w:rsid w:val="0065089C"/>
    <w:rsid w:val="00703121"/>
    <w:rsid w:val="00715515"/>
    <w:rsid w:val="0075385E"/>
    <w:rsid w:val="00774DAA"/>
    <w:rsid w:val="00794ACE"/>
    <w:rsid w:val="007D5A6D"/>
    <w:rsid w:val="008A07FE"/>
    <w:rsid w:val="008C1B02"/>
    <w:rsid w:val="00903653"/>
    <w:rsid w:val="00922FBD"/>
    <w:rsid w:val="0093774C"/>
    <w:rsid w:val="00941741"/>
    <w:rsid w:val="00990D9E"/>
    <w:rsid w:val="009D3E64"/>
    <w:rsid w:val="009F2511"/>
    <w:rsid w:val="00A27808"/>
    <w:rsid w:val="00A5313F"/>
    <w:rsid w:val="00A600D3"/>
    <w:rsid w:val="00A625DD"/>
    <w:rsid w:val="00A76071"/>
    <w:rsid w:val="00AC1B0B"/>
    <w:rsid w:val="00B31102"/>
    <w:rsid w:val="00B338EE"/>
    <w:rsid w:val="00B843EA"/>
    <w:rsid w:val="00C05766"/>
    <w:rsid w:val="00D00C5C"/>
    <w:rsid w:val="00D45FAC"/>
    <w:rsid w:val="00E4753C"/>
    <w:rsid w:val="00E60DA5"/>
    <w:rsid w:val="00EF374B"/>
    <w:rsid w:val="00F675F9"/>
    <w:rsid w:val="00FC405E"/>
    <w:rsid w:val="00FD462E"/>
    <w:rsid w:val="00FF0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25</Pages>
  <Words>5218</Words>
  <Characters>29747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Algo</dc:creator>
  <cp:lastModifiedBy>Admin</cp:lastModifiedBy>
  <cp:revision>17</cp:revision>
  <cp:lastPrinted>2009-06-20T01:27:00Z</cp:lastPrinted>
  <dcterms:created xsi:type="dcterms:W3CDTF">2015-06-04T06:01:00Z</dcterms:created>
  <dcterms:modified xsi:type="dcterms:W3CDTF">2009-06-21T01:57:00Z</dcterms:modified>
</cp:coreProperties>
</file>