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79A" w:rsidRDefault="00D0179A" w:rsidP="00D0179A">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245390" cy="9216880"/>
            <wp:effectExtent l="1981200" t="0" r="19748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001.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5244465" cy="9215254"/>
                    </a:xfrm>
                    <a:prstGeom prst="rect">
                      <a:avLst/>
                    </a:prstGeom>
                  </pic:spPr>
                </pic:pic>
              </a:graphicData>
            </a:graphic>
          </wp:inline>
        </w:drawing>
      </w:r>
    </w:p>
    <w:p w:rsidR="00D0179A" w:rsidRDefault="00D0179A" w:rsidP="004F2410">
      <w:pPr>
        <w:jc w:val="center"/>
        <w:rPr>
          <w:rFonts w:ascii="Times New Roman" w:hAnsi="Times New Roman" w:cs="Times New Roman"/>
          <w:b/>
          <w:sz w:val="28"/>
          <w:szCs w:val="28"/>
        </w:rPr>
      </w:pPr>
    </w:p>
    <w:p w:rsidR="00D0179A" w:rsidRDefault="00D0179A" w:rsidP="004F2410">
      <w:pPr>
        <w:jc w:val="center"/>
        <w:rPr>
          <w:rFonts w:ascii="Times New Roman" w:hAnsi="Times New Roman" w:cs="Times New Roman"/>
          <w:b/>
          <w:sz w:val="28"/>
          <w:szCs w:val="28"/>
        </w:rPr>
      </w:pPr>
    </w:p>
    <w:p w:rsidR="00D0179A" w:rsidRDefault="00D0179A" w:rsidP="004F2410">
      <w:pPr>
        <w:jc w:val="center"/>
        <w:rPr>
          <w:rFonts w:ascii="Times New Roman" w:hAnsi="Times New Roman" w:cs="Times New Roman"/>
          <w:b/>
          <w:sz w:val="28"/>
          <w:szCs w:val="28"/>
        </w:rPr>
      </w:pPr>
    </w:p>
    <w:p w:rsidR="004F2410" w:rsidRPr="001205F3" w:rsidRDefault="004F2410" w:rsidP="004F2410">
      <w:pPr>
        <w:jc w:val="center"/>
        <w:rPr>
          <w:rFonts w:ascii="Times New Roman" w:hAnsi="Times New Roman" w:cs="Times New Roman"/>
          <w:b/>
          <w:sz w:val="28"/>
          <w:szCs w:val="28"/>
        </w:rPr>
      </w:pPr>
      <w:r w:rsidRPr="001205F3">
        <w:rPr>
          <w:rFonts w:ascii="Times New Roman" w:hAnsi="Times New Roman" w:cs="Times New Roman"/>
          <w:b/>
          <w:sz w:val="28"/>
          <w:szCs w:val="28"/>
        </w:rPr>
        <w:t>ПОЯСНИТЕЛЬНАЯ ЗАПИСКА</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Рабочая программа курса «Литературное чтение» составлена на основе Федерального государственного образовательного стандарта начального общего образования, концепции духовно – нравственного развития и воспитания личности гражданина России, планируемых результатов начального общего образования с учетом межпредметных и внутрипредметных связей, логики учебного процесса, задачи формирования у младшего школьника умения учиться на </w:t>
      </w:r>
      <w:r>
        <w:rPr>
          <w:rFonts w:ascii="Times New Roman" w:hAnsi="Times New Roman" w:cs="Times New Roman"/>
          <w:sz w:val="28"/>
          <w:szCs w:val="28"/>
        </w:rPr>
        <w:t>основе авторской программы «</w:t>
      </w:r>
      <w:r w:rsidRPr="00C37D9D">
        <w:rPr>
          <w:rFonts w:ascii="Times New Roman" w:hAnsi="Times New Roman" w:cs="Times New Roman"/>
          <w:sz w:val="28"/>
          <w:szCs w:val="28"/>
        </w:rPr>
        <w:t>Литературное чтение</w:t>
      </w:r>
      <w:r>
        <w:rPr>
          <w:rFonts w:ascii="Times New Roman" w:hAnsi="Times New Roman" w:cs="Times New Roman"/>
          <w:sz w:val="28"/>
          <w:szCs w:val="28"/>
        </w:rPr>
        <w:t>»</w:t>
      </w:r>
      <w:r w:rsidRPr="00C37D9D">
        <w:rPr>
          <w:rFonts w:ascii="Times New Roman" w:hAnsi="Times New Roman" w:cs="Times New Roman"/>
          <w:sz w:val="28"/>
          <w:szCs w:val="28"/>
        </w:rPr>
        <w:t xml:space="preserve"> </w:t>
      </w:r>
      <w:r>
        <w:rPr>
          <w:rFonts w:ascii="Times New Roman" w:hAnsi="Times New Roman" w:cs="Times New Roman"/>
          <w:sz w:val="28"/>
          <w:szCs w:val="28"/>
        </w:rPr>
        <w:t>Н. А. Чуракова .</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b/>
          <w:sz w:val="28"/>
          <w:szCs w:val="28"/>
        </w:rPr>
        <w:t xml:space="preserve">Цель: - </w:t>
      </w:r>
      <w:r w:rsidRPr="00C37D9D">
        <w:rPr>
          <w:rFonts w:ascii="Times New Roman" w:hAnsi="Times New Roman" w:cs="Times New Roman"/>
          <w:sz w:val="28"/>
          <w:szCs w:val="28"/>
        </w:rPr>
        <w:t>формирование грамотного читателя, который с течением времени сможет самостоятельно выбирать книги и пользоваться библиотекой, и ориентируясь на собственные предпочтения, и в зависимости от поставленной учебной задачи, а также сможет использовать свою читательскую деятельность как средство самообразования.</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b/>
          <w:sz w:val="28"/>
          <w:szCs w:val="28"/>
        </w:rPr>
        <w:t xml:space="preserve">Задачи: </w:t>
      </w:r>
      <w:r w:rsidRPr="00C37D9D">
        <w:rPr>
          <w:rFonts w:ascii="Times New Roman" w:hAnsi="Times New Roman" w:cs="Times New Roman"/>
          <w:b/>
          <w:sz w:val="28"/>
          <w:szCs w:val="28"/>
          <w:u w:val="single"/>
        </w:rPr>
        <w:t xml:space="preserve">- </w:t>
      </w:r>
      <w:r w:rsidRPr="00C37D9D">
        <w:rPr>
          <w:rFonts w:ascii="Times New Roman" w:hAnsi="Times New Roman" w:cs="Times New Roman"/>
          <w:sz w:val="28"/>
          <w:szCs w:val="28"/>
          <w:u w:val="single"/>
        </w:rPr>
        <w:t>духовно-нравственная</w:t>
      </w:r>
      <w:r w:rsidRPr="00C37D9D">
        <w:rPr>
          <w:rFonts w:ascii="Times New Roman" w:hAnsi="Times New Roman" w:cs="Times New Roman"/>
          <w:sz w:val="28"/>
          <w:szCs w:val="28"/>
        </w:rPr>
        <w:t xml:space="preserve"> (от развития умения (на материале художественных произведений) понимать нравственный смысл целого до развития умения различать разные нравственные позиции); </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w:t>
      </w:r>
      <w:r w:rsidRPr="00C37D9D">
        <w:rPr>
          <w:rFonts w:ascii="Times New Roman" w:hAnsi="Times New Roman" w:cs="Times New Roman"/>
          <w:sz w:val="28"/>
          <w:szCs w:val="28"/>
          <w:u w:val="single"/>
        </w:rPr>
        <w:t>духовно-эстетическая</w:t>
      </w:r>
      <w:r w:rsidRPr="00C37D9D">
        <w:rPr>
          <w:rFonts w:ascii="Times New Roman" w:hAnsi="Times New Roman" w:cs="Times New Roman"/>
          <w:sz w:val="28"/>
          <w:szCs w:val="28"/>
        </w:rPr>
        <w:t xml:space="preserve"> (от формирования умения видеть красоту целого до воспитания  чуткости к отдельной детали); </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w:t>
      </w:r>
      <w:r w:rsidRPr="00C37D9D">
        <w:rPr>
          <w:rFonts w:ascii="Times New Roman" w:hAnsi="Times New Roman" w:cs="Times New Roman"/>
          <w:sz w:val="28"/>
          <w:szCs w:val="28"/>
          <w:u w:val="single"/>
        </w:rPr>
        <w:t>литературоведческая</w:t>
      </w:r>
      <w:r w:rsidRPr="00C37D9D">
        <w:rPr>
          <w:rFonts w:ascii="Times New Roman" w:hAnsi="Times New Roman" w:cs="Times New Roman"/>
          <w:sz w:val="28"/>
          <w:szCs w:val="28"/>
        </w:rPr>
        <w:t xml:space="preserve"> (от формирования умения различать разные способы построения картин  мира в художественных произведениях (роды, виды и жанры литературы) до развития понимания, с помощью каких именно средств выразительности достигается желаемый эмоциональный эффект (художественные приемы));  </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w:t>
      </w:r>
      <w:r w:rsidRPr="00C37D9D">
        <w:rPr>
          <w:rFonts w:ascii="Times New Roman" w:hAnsi="Times New Roman" w:cs="Times New Roman"/>
          <w:sz w:val="28"/>
          <w:szCs w:val="28"/>
          <w:u w:val="single"/>
        </w:rPr>
        <w:t xml:space="preserve">библиографическая </w:t>
      </w:r>
      <w:r w:rsidRPr="00C37D9D">
        <w:rPr>
          <w:rFonts w:ascii="Times New Roman" w:hAnsi="Times New Roman" w:cs="Times New Roman"/>
          <w:sz w:val="28"/>
          <w:szCs w:val="28"/>
        </w:rPr>
        <w:t>(от формирования умений ориентироваться в книге по ее элементам и пользоваться ее справочным аппаратом до формирования умений работать сразу с несколькими источниками информации и осознанно отбирать список литературы для решения конкретной учебной задачи).</w:t>
      </w:r>
    </w:p>
    <w:p w:rsidR="004F2410" w:rsidRPr="008C0BDA" w:rsidRDefault="004F2410" w:rsidP="004F2410">
      <w:pPr>
        <w:jc w:val="center"/>
        <w:rPr>
          <w:rFonts w:ascii="Times New Roman" w:hAnsi="Times New Roman" w:cs="Times New Roman"/>
          <w:b/>
          <w:sz w:val="28"/>
          <w:szCs w:val="28"/>
        </w:rPr>
      </w:pPr>
      <w:r w:rsidRPr="00C37D9D">
        <w:rPr>
          <w:rFonts w:ascii="Times New Roman" w:hAnsi="Times New Roman" w:cs="Times New Roman"/>
          <w:b/>
          <w:sz w:val="28"/>
          <w:szCs w:val="28"/>
        </w:rPr>
        <w:t>Общая характеристика учебного курса</w:t>
      </w:r>
    </w:p>
    <w:p w:rsidR="004F2410" w:rsidRPr="008C0BDA" w:rsidRDefault="004F2410" w:rsidP="004F2410">
      <w:pPr>
        <w:rPr>
          <w:rFonts w:ascii="Times New Roman" w:hAnsi="Times New Roman" w:cs="Times New Roman"/>
          <w:color w:val="000000" w:themeColor="text1"/>
          <w:sz w:val="28"/>
          <w:szCs w:val="28"/>
        </w:rPr>
      </w:pPr>
      <w:r w:rsidRPr="008C0BDA">
        <w:rPr>
          <w:rFonts w:ascii="Times New Roman" w:hAnsi="Times New Roman" w:cs="Times New Roman"/>
          <w:color w:val="000000" w:themeColor="text1"/>
          <w:sz w:val="28"/>
          <w:szCs w:val="28"/>
          <w:shd w:val="clear" w:color="auto" w:fill="FFFFE0"/>
        </w:rPr>
        <w:t xml:space="preserve">Литературное чтение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w:t>
      </w:r>
      <w:r w:rsidRPr="008C0BDA">
        <w:rPr>
          <w:rFonts w:ascii="Times New Roman" w:hAnsi="Times New Roman" w:cs="Times New Roman"/>
          <w:color w:val="000000" w:themeColor="text1"/>
          <w:sz w:val="28"/>
          <w:szCs w:val="28"/>
          <w:shd w:val="clear" w:color="auto" w:fill="FFFFE0"/>
        </w:rPr>
        <w:lastRenderedPageBreak/>
        <w:t>Успешность изучения курса литературного чтения обеспечивает результативность обучения по другим предметам начальной школы.</w:t>
      </w:r>
      <w:r w:rsidRPr="008C0BDA">
        <w:rPr>
          <w:rStyle w:val="apple-converted-space"/>
          <w:rFonts w:ascii="Times New Roman" w:hAnsi="Times New Roman" w:cs="Times New Roman"/>
          <w:color w:val="000000" w:themeColor="text1"/>
          <w:sz w:val="28"/>
          <w:szCs w:val="28"/>
          <w:shd w:val="clear" w:color="auto" w:fill="FFFFE0"/>
        </w:rPr>
        <w:t> </w:t>
      </w:r>
      <w:r w:rsidRPr="008C0BDA">
        <w:rPr>
          <w:rFonts w:ascii="Times New Roman" w:hAnsi="Times New Roman" w:cs="Times New Roman"/>
          <w:color w:val="000000" w:themeColor="text1"/>
          <w:sz w:val="28"/>
          <w:szCs w:val="28"/>
        </w:rPr>
        <w:br/>
      </w:r>
      <w:r w:rsidRPr="008C0BDA">
        <w:rPr>
          <w:rFonts w:ascii="Times New Roman" w:hAnsi="Times New Roman" w:cs="Times New Roman"/>
          <w:color w:val="000000" w:themeColor="text1"/>
          <w:sz w:val="28"/>
          <w:szCs w:val="28"/>
          <w:shd w:val="clear" w:color="auto" w:fill="FFFFE0"/>
        </w:rPr>
        <w:t>Программа 1-го класса предполагает плавный переход от Азбуки к учебному предмету Литературное чтение. Младшие школьники совершенствуют начальные умения и навыки осознанного чтения; знакомятся с малыми жанрами фольклора и учатся осваивать их практически; получают представление о сюжетно-композиционных особенностях докучной и кумулятивной сказки. Кроме того, они знакомятся с образцами авторской литературы, читая небольшие прозаические и поэтические тексты. На материале фольклорной и авторской поэзии первоклассники получают начальные представления о рифме как о созвучных словах, наход</w:t>
      </w:r>
      <w:r>
        <w:rPr>
          <w:rFonts w:ascii="Times New Roman" w:hAnsi="Times New Roman" w:cs="Times New Roman"/>
          <w:color w:val="000000" w:themeColor="text1"/>
          <w:sz w:val="28"/>
          <w:szCs w:val="28"/>
          <w:shd w:val="clear" w:color="auto" w:fill="FFFFE0"/>
        </w:rPr>
        <w:t>ящихся в конце строк; учатся об</w:t>
      </w:r>
      <w:r w:rsidRPr="008C0BDA">
        <w:rPr>
          <w:rFonts w:ascii="Times New Roman" w:hAnsi="Times New Roman" w:cs="Times New Roman"/>
          <w:color w:val="000000" w:themeColor="text1"/>
          <w:sz w:val="28"/>
          <w:szCs w:val="28"/>
          <w:shd w:val="clear" w:color="auto" w:fill="FFFFE0"/>
        </w:rPr>
        <w:t>наруживать повтор и звукопись как средства художественной выразительности. Сравнивая короткие тексты, представляющие собой малые жанры фольклора, с классическими иллюстрациями к этим текстам, младшие школьники на практике убеждаются в том, что художественный образ может быть создан разными средствами, языком разных видов искусства</w:t>
      </w:r>
    </w:p>
    <w:p w:rsidR="004F2410" w:rsidRPr="00C37D9D" w:rsidRDefault="004F2410" w:rsidP="004F2410">
      <w:pPr>
        <w:jc w:val="center"/>
        <w:rPr>
          <w:rFonts w:ascii="Times New Roman" w:hAnsi="Times New Roman" w:cs="Times New Roman"/>
          <w:b/>
          <w:sz w:val="28"/>
          <w:szCs w:val="28"/>
        </w:rPr>
      </w:pPr>
      <w:r w:rsidRPr="00C37D9D">
        <w:rPr>
          <w:rFonts w:ascii="Times New Roman" w:hAnsi="Times New Roman" w:cs="Times New Roman"/>
          <w:b/>
          <w:sz w:val="28"/>
          <w:szCs w:val="28"/>
        </w:rPr>
        <w:t>Основные содержательные линии</w:t>
      </w:r>
    </w:p>
    <w:p w:rsidR="004F2410" w:rsidRPr="00C37D9D" w:rsidRDefault="004F2410" w:rsidP="004F2410">
      <w:pPr>
        <w:pStyle w:val="c27"/>
        <w:spacing w:before="0" w:beforeAutospacing="0" w:after="0" w:afterAutospacing="0"/>
        <w:ind w:left="292" w:right="-140" w:firstLine="284"/>
        <w:jc w:val="both"/>
        <w:rPr>
          <w:color w:val="000000"/>
          <w:sz w:val="28"/>
          <w:szCs w:val="28"/>
        </w:rPr>
      </w:pPr>
      <w:r w:rsidRPr="00C37D9D">
        <w:rPr>
          <w:rStyle w:val="c9"/>
          <w:color w:val="000000"/>
          <w:sz w:val="28"/>
          <w:szCs w:val="28"/>
          <w:u w:val="single"/>
        </w:rPr>
        <w:t>1.</w:t>
      </w:r>
      <w:r w:rsidRPr="00C37D9D">
        <w:rPr>
          <w:rStyle w:val="c12"/>
          <w:b/>
          <w:bCs/>
          <w:color w:val="000000"/>
          <w:sz w:val="28"/>
          <w:szCs w:val="28"/>
          <w:u w:val="single"/>
        </w:rPr>
        <w:t> </w:t>
      </w:r>
      <w:r w:rsidRPr="00C37D9D">
        <w:rPr>
          <w:rStyle w:val="c4"/>
          <w:b/>
          <w:bCs/>
          <w:i/>
          <w:iCs/>
          <w:color w:val="000000"/>
          <w:sz w:val="28"/>
          <w:szCs w:val="28"/>
          <w:u w:val="single"/>
        </w:rPr>
        <w:t>Виды речевой и читательской деятельности</w:t>
      </w:r>
    </w:p>
    <w:p w:rsidR="004F2410" w:rsidRPr="00C37D9D" w:rsidRDefault="004F2410" w:rsidP="004F2410">
      <w:pPr>
        <w:pStyle w:val="c27"/>
        <w:spacing w:before="0" w:beforeAutospacing="0" w:after="0" w:afterAutospacing="0"/>
        <w:ind w:right="-140"/>
        <w:jc w:val="both"/>
        <w:rPr>
          <w:color w:val="000000"/>
          <w:sz w:val="28"/>
          <w:szCs w:val="28"/>
        </w:rPr>
      </w:pPr>
      <w:r w:rsidRPr="00C37D9D">
        <w:rPr>
          <w:rStyle w:val="c12"/>
          <w:b/>
          <w:bCs/>
          <w:i/>
          <w:iCs/>
          <w:color w:val="000000"/>
          <w:sz w:val="28"/>
          <w:szCs w:val="28"/>
        </w:rPr>
        <w:t>   </w:t>
      </w:r>
      <w:r w:rsidRPr="00C37D9D">
        <w:rPr>
          <w:rStyle w:val="apple-converted-space"/>
          <w:b/>
          <w:bCs/>
          <w:i/>
          <w:iCs/>
          <w:color w:val="000000"/>
          <w:sz w:val="28"/>
          <w:szCs w:val="28"/>
        </w:rPr>
        <w:t> </w:t>
      </w:r>
      <w:r w:rsidRPr="00C37D9D">
        <w:rPr>
          <w:rStyle w:val="c12"/>
          <w:b/>
          <w:bCs/>
          <w:color w:val="000000"/>
          <w:sz w:val="28"/>
          <w:szCs w:val="28"/>
        </w:rPr>
        <w:t>Аудирование</w:t>
      </w:r>
    </w:p>
    <w:p w:rsidR="004F2410" w:rsidRPr="00C37D9D" w:rsidRDefault="004F2410" w:rsidP="004F2410">
      <w:pPr>
        <w:pStyle w:val="c27"/>
        <w:spacing w:before="0" w:beforeAutospacing="0" w:after="0" w:afterAutospacing="0"/>
        <w:ind w:right="-140" w:firstLine="274"/>
        <w:jc w:val="both"/>
        <w:rPr>
          <w:color w:val="000000"/>
          <w:sz w:val="28"/>
          <w:szCs w:val="28"/>
        </w:rPr>
      </w:pPr>
      <w:r w:rsidRPr="00C37D9D">
        <w:rPr>
          <w:rStyle w:val="c9"/>
          <w:color w:val="000000"/>
          <w:sz w:val="28"/>
          <w:szCs w:val="28"/>
        </w:rPr>
        <w:t>Умение адекватно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выделение ее цели и смысловых доминант, удержание обсуждаемого аспекта, способность отвечать на вопросы по ее содержанию и задавать собственные вопросы.</w:t>
      </w:r>
    </w:p>
    <w:p w:rsidR="004F2410" w:rsidRPr="00C37D9D" w:rsidRDefault="004F2410" w:rsidP="004F2410">
      <w:pPr>
        <w:pStyle w:val="c78"/>
        <w:spacing w:before="0" w:beforeAutospacing="0" w:after="0" w:afterAutospacing="0"/>
        <w:ind w:left="302" w:right="-140"/>
        <w:rPr>
          <w:color w:val="000000"/>
          <w:sz w:val="28"/>
          <w:szCs w:val="28"/>
        </w:rPr>
      </w:pPr>
      <w:r w:rsidRPr="00C37D9D">
        <w:rPr>
          <w:rStyle w:val="c12"/>
          <w:b/>
          <w:bCs/>
          <w:color w:val="000000"/>
          <w:sz w:val="28"/>
          <w:szCs w:val="28"/>
        </w:rPr>
        <w:t>Чтение вслух</w:t>
      </w:r>
    </w:p>
    <w:p w:rsidR="004F2410" w:rsidRPr="00C37D9D" w:rsidRDefault="004F2410" w:rsidP="004F2410">
      <w:pPr>
        <w:pStyle w:val="c27"/>
        <w:spacing w:before="0" w:beforeAutospacing="0" w:after="0" w:afterAutospacing="0"/>
        <w:ind w:right="-140" w:firstLine="274"/>
        <w:jc w:val="both"/>
        <w:rPr>
          <w:color w:val="000000"/>
          <w:sz w:val="28"/>
          <w:szCs w:val="28"/>
        </w:rPr>
      </w:pPr>
      <w:r w:rsidRPr="00C37D9D">
        <w:rPr>
          <w:rStyle w:val="c9"/>
          <w:color w:val="000000"/>
          <w:sz w:val="28"/>
          <w:szCs w:val="28"/>
        </w:rPr>
        <w:t>Укрепление мотива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а также участия в инсценировках и драматизациях. Освоение особенностей выразительного чтения (от чтения отдельных предложений с интонационным выделением знаков препинания на начальном этапе до понимания не только сюжетных, но и жанровых требований и ограничений самого читаемого текста (лирическое стихотворение читается не так, как былина, а гимн - не так, как колыбельная песенка или прибаутка, и т. д.) и осознанный выбор подходящих к случаю интонации, тона, пауз, логических ударений).</w:t>
      </w:r>
    </w:p>
    <w:p w:rsidR="004F2410" w:rsidRPr="00C37D9D" w:rsidRDefault="004F2410" w:rsidP="004F2410">
      <w:pPr>
        <w:pStyle w:val="c27"/>
        <w:spacing w:before="0" w:beforeAutospacing="0" w:after="0" w:afterAutospacing="0"/>
        <w:ind w:right="-140" w:firstLine="274"/>
        <w:jc w:val="both"/>
        <w:rPr>
          <w:color w:val="000000"/>
          <w:sz w:val="28"/>
          <w:szCs w:val="28"/>
        </w:rPr>
      </w:pPr>
      <w:r w:rsidRPr="00C37D9D">
        <w:rPr>
          <w:rStyle w:val="c12"/>
          <w:b/>
          <w:bCs/>
          <w:color w:val="000000"/>
          <w:sz w:val="28"/>
          <w:szCs w:val="28"/>
        </w:rPr>
        <w:t>Чтение про себя</w:t>
      </w:r>
    </w:p>
    <w:p w:rsidR="004F2410" w:rsidRPr="00C37D9D" w:rsidRDefault="004F2410" w:rsidP="004F2410">
      <w:pPr>
        <w:pStyle w:val="c27"/>
        <w:spacing w:before="0" w:beforeAutospacing="0" w:after="0" w:afterAutospacing="0"/>
        <w:ind w:right="-140" w:firstLine="278"/>
        <w:jc w:val="both"/>
        <w:rPr>
          <w:color w:val="000000"/>
          <w:sz w:val="28"/>
          <w:szCs w:val="28"/>
        </w:rPr>
      </w:pPr>
      <w:r w:rsidRPr="00C37D9D">
        <w:rPr>
          <w:rStyle w:val="c9"/>
          <w:color w:val="000000"/>
          <w:sz w:val="28"/>
          <w:szCs w:val="28"/>
        </w:rPr>
        <w:t>Умение самостоятельно читать текст небольшого объема с разными целями: для составления общего впечатления в рамках</w:t>
      </w:r>
      <w:r w:rsidRPr="00C37D9D">
        <w:rPr>
          <w:rStyle w:val="apple-converted-space"/>
          <w:color w:val="000000"/>
          <w:sz w:val="28"/>
          <w:szCs w:val="28"/>
        </w:rPr>
        <w:t> </w:t>
      </w:r>
      <w:r w:rsidRPr="00C37D9D">
        <w:rPr>
          <w:rStyle w:val="c9"/>
          <w:color w:val="000000"/>
          <w:sz w:val="28"/>
          <w:szCs w:val="28"/>
          <w:u w:val="single"/>
        </w:rPr>
        <w:t>ознакомительного чтения:</w:t>
      </w:r>
      <w:r w:rsidRPr="00C37D9D">
        <w:rPr>
          <w:rStyle w:val="c9"/>
          <w:color w:val="000000"/>
          <w:sz w:val="28"/>
          <w:szCs w:val="28"/>
        </w:rPr>
        <w:t> для составления общего представления о содержании отдельных глав учебника, детских книг и популярных детских журналов в рамках</w:t>
      </w:r>
      <w:r w:rsidRPr="00C37D9D">
        <w:rPr>
          <w:rStyle w:val="apple-converted-space"/>
          <w:color w:val="000000"/>
          <w:sz w:val="28"/>
          <w:szCs w:val="28"/>
        </w:rPr>
        <w:t> </w:t>
      </w:r>
      <w:r w:rsidRPr="00C37D9D">
        <w:rPr>
          <w:rStyle w:val="c9"/>
          <w:color w:val="000000"/>
          <w:sz w:val="28"/>
          <w:szCs w:val="28"/>
          <w:u w:val="single"/>
        </w:rPr>
        <w:t>просмотрового чтения:</w:t>
      </w:r>
      <w:r w:rsidRPr="00C37D9D">
        <w:rPr>
          <w:rStyle w:val="apple-converted-space"/>
          <w:color w:val="000000"/>
          <w:sz w:val="28"/>
          <w:szCs w:val="28"/>
          <w:u w:val="single"/>
        </w:rPr>
        <w:t> </w:t>
      </w:r>
      <w:r w:rsidRPr="00C37D9D">
        <w:rPr>
          <w:rStyle w:val="c9"/>
          <w:color w:val="000000"/>
          <w:sz w:val="28"/>
          <w:szCs w:val="28"/>
        </w:rPr>
        <w:t>для привлечения уже пройденного материала в новый контекст в рамках</w:t>
      </w:r>
      <w:r w:rsidRPr="00C37D9D">
        <w:rPr>
          <w:rStyle w:val="apple-converted-space"/>
          <w:color w:val="000000"/>
          <w:sz w:val="28"/>
          <w:szCs w:val="28"/>
        </w:rPr>
        <w:t> </w:t>
      </w:r>
      <w:r w:rsidRPr="00C37D9D">
        <w:rPr>
          <w:rStyle w:val="c9"/>
          <w:color w:val="000000"/>
          <w:sz w:val="28"/>
          <w:szCs w:val="28"/>
          <w:u w:val="single"/>
        </w:rPr>
        <w:t>повторного просмотрового чтения:</w:t>
      </w:r>
      <w:r w:rsidRPr="00C37D9D">
        <w:rPr>
          <w:rStyle w:val="c9"/>
          <w:color w:val="000000"/>
          <w:sz w:val="28"/>
          <w:szCs w:val="28"/>
        </w:rPr>
        <w:t xml:space="preserve"> для выяснения существенных подробностей </w:t>
      </w:r>
      <w:r w:rsidRPr="00C37D9D">
        <w:rPr>
          <w:rStyle w:val="c9"/>
          <w:color w:val="000000"/>
          <w:sz w:val="28"/>
          <w:szCs w:val="28"/>
        </w:rPr>
        <w:lastRenderedPageBreak/>
        <w:t>текста в рамках изучающего чтения.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4F2410" w:rsidRPr="00C37D9D" w:rsidRDefault="004F2410" w:rsidP="004F2410">
      <w:pPr>
        <w:pStyle w:val="c27"/>
        <w:spacing w:before="0" w:beforeAutospacing="0" w:after="0" w:afterAutospacing="0"/>
        <w:ind w:right="-140" w:firstLine="284"/>
        <w:jc w:val="both"/>
        <w:rPr>
          <w:color w:val="000000"/>
          <w:sz w:val="28"/>
          <w:szCs w:val="28"/>
        </w:rPr>
      </w:pPr>
      <w:r w:rsidRPr="00C37D9D">
        <w:rPr>
          <w:rStyle w:val="c12"/>
          <w:b/>
          <w:bCs/>
          <w:color w:val="000000"/>
          <w:sz w:val="28"/>
          <w:szCs w:val="28"/>
        </w:rPr>
        <w:t>Говорение (культура речевого высказывания и речевого общения)</w:t>
      </w:r>
    </w:p>
    <w:p w:rsidR="004F2410" w:rsidRPr="00C37D9D" w:rsidRDefault="004F2410" w:rsidP="004F2410">
      <w:pPr>
        <w:pStyle w:val="c27"/>
        <w:spacing w:before="0" w:beforeAutospacing="0" w:after="0" w:afterAutospacing="0"/>
        <w:ind w:right="-140" w:firstLine="274"/>
        <w:jc w:val="both"/>
        <w:rPr>
          <w:color w:val="000000"/>
          <w:sz w:val="28"/>
          <w:szCs w:val="28"/>
        </w:rPr>
      </w:pPr>
      <w:r w:rsidRPr="00C37D9D">
        <w:rPr>
          <w:rStyle w:val="c9"/>
          <w:color w:val="000000"/>
          <w:sz w:val="28"/>
          <w:szCs w:val="28"/>
        </w:rPr>
        <w:t>Освоение разновидностей</w:t>
      </w:r>
      <w:r w:rsidRPr="00C37D9D">
        <w:rPr>
          <w:rStyle w:val="apple-converted-space"/>
          <w:color w:val="000000"/>
          <w:sz w:val="28"/>
          <w:szCs w:val="28"/>
        </w:rPr>
        <w:t> </w:t>
      </w:r>
      <w:r w:rsidRPr="00C37D9D">
        <w:rPr>
          <w:rStyle w:val="c9"/>
          <w:color w:val="000000"/>
          <w:sz w:val="28"/>
          <w:szCs w:val="28"/>
          <w:u w:val="single"/>
        </w:rPr>
        <w:t>монологического высказывания:</w:t>
      </w:r>
      <w:r w:rsidRPr="00C37D9D">
        <w:rPr>
          <w:rStyle w:val="apple-converted-space"/>
          <w:color w:val="000000"/>
          <w:sz w:val="28"/>
          <w:szCs w:val="28"/>
          <w:u w:val="single"/>
        </w:rPr>
        <w:t> </w:t>
      </w:r>
      <w:r w:rsidRPr="00C37D9D">
        <w:rPr>
          <w:rStyle w:val="c9"/>
          <w:color w:val="000000"/>
          <w:sz w:val="28"/>
          <w:szCs w:val="28"/>
        </w:rPr>
        <w:t>в форме краткого или развернутого ответа на вопрос; в форме передачи собственных впечатлений от текста или живописного произведения, а также передачи жизненных наблюдений и впечатлений; в форме доказательного суждения с опорой на текст (зачитывание нужного места в тексте).</w:t>
      </w:r>
    </w:p>
    <w:p w:rsidR="004F2410" w:rsidRPr="00C37D9D" w:rsidRDefault="004F2410" w:rsidP="004F2410">
      <w:pPr>
        <w:pStyle w:val="c27"/>
        <w:spacing w:before="0" w:beforeAutospacing="0" w:after="0" w:afterAutospacing="0"/>
        <w:ind w:right="-140" w:firstLine="278"/>
        <w:jc w:val="both"/>
        <w:rPr>
          <w:color w:val="000000"/>
          <w:sz w:val="28"/>
          <w:szCs w:val="28"/>
        </w:rPr>
      </w:pPr>
      <w:r w:rsidRPr="00C37D9D">
        <w:rPr>
          <w:rStyle w:val="c9"/>
          <w:color w:val="000000"/>
          <w:sz w:val="28"/>
          <w:szCs w:val="28"/>
        </w:rPr>
        <w:t>Освоение особенностей</w:t>
      </w:r>
      <w:r w:rsidRPr="00C37D9D">
        <w:rPr>
          <w:rStyle w:val="apple-converted-space"/>
          <w:color w:val="000000"/>
          <w:sz w:val="28"/>
          <w:szCs w:val="28"/>
        </w:rPr>
        <w:t> </w:t>
      </w:r>
      <w:r w:rsidRPr="00C37D9D">
        <w:rPr>
          <w:rStyle w:val="c9"/>
          <w:color w:val="000000"/>
          <w:sz w:val="28"/>
          <w:szCs w:val="28"/>
          <w:u w:val="single"/>
        </w:rPr>
        <w:t>диалогического общения:</w:t>
      </w:r>
      <w:r w:rsidRPr="00C37D9D">
        <w:rPr>
          <w:rStyle w:val="c9"/>
          <w:color w:val="000000"/>
          <w:sz w:val="28"/>
          <w:szCs w:val="28"/>
        </w:rPr>
        <w:t> умение слушать высказывания собеседника и выражать к ним свое отношение (согласие/несогласие). Умение спорить, опираясь на содержание текста, а не на собственные эмоции.</w:t>
      </w:r>
    </w:p>
    <w:p w:rsidR="004F2410" w:rsidRPr="00C37D9D" w:rsidRDefault="004F2410" w:rsidP="004F2410">
      <w:pPr>
        <w:pStyle w:val="c27"/>
        <w:spacing w:before="0" w:beforeAutospacing="0" w:after="0" w:afterAutospacing="0"/>
        <w:ind w:right="-140" w:firstLine="284"/>
        <w:jc w:val="both"/>
        <w:rPr>
          <w:color w:val="000000"/>
          <w:sz w:val="28"/>
          <w:szCs w:val="28"/>
        </w:rPr>
      </w:pPr>
      <w:r w:rsidRPr="00C37D9D">
        <w:rPr>
          <w:rStyle w:val="c12"/>
          <w:b/>
          <w:bCs/>
          <w:color w:val="000000"/>
          <w:sz w:val="28"/>
          <w:szCs w:val="28"/>
        </w:rPr>
        <w:t>Этическая сторона диалогического общения - использование норм речевого этикета и воспитание сострадательного отношения к проигравшей в споре стороне - рассматривается системно на занятиях по развитию речи в рамках уроков русского языка.</w:t>
      </w:r>
    </w:p>
    <w:p w:rsidR="004F2410" w:rsidRPr="00C37D9D" w:rsidRDefault="004F2410" w:rsidP="004F2410">
      <w:pPr>
        <w:pStyle w:val="c78"/>
        <w:spacing w:before="0" w:beforeAutospacing="0" w:after="0" w:afterAutospacing="0"/>
        <w:ind w:left="308" w:right="-140"/>
        <w:rPr>
          <w:color w:val="000000"/>
          <w:sz w:val="28"/>
          <w:szCs w:val="28"/>
        </w:rPr>
      </w:pPr>
      <w:r w:rsidRPr="00C37D9D">
        <w:rPr>
          <w:rStyle w:val="c12"/>
          <w:b/>
          <w:bCs/>
          <w:color w:val="000000"/>
          <w:sz w:val="28"/>
          <w:szCs w:val="28"/>
        </w:rPr>
        <w:t>Работа с текстом художественного произведения</w:t>
      </w:r>
    </w:p>
    <w:p w:rsidR="004F2410" w:rsidRPr="00C37D9D" w:rsidRDefault="004F2410" w:rsidP="004F2410">
      <w:pPr>
        <w:pStyle w:val="c27"/>
        <w:spacing w:before="0" w:beforeAutospacing="0" w:after="0" w:afterAutospacing="0"/>
        <w:ind w:right="-140" w:firstLine="268"/>
        <w:jc w:val="both"/>
        <w:rPr>
          <w:color w:val="000000"/>
          <w:sz w:val="28"/>
          <w:szCs w:val="28"/>
        </w:rPr>
      </w:pPr>
      <w:r w:rsidRPr="00C37D9D">
        <w:rPr>
          <w:rStyle w:val="c9"/>
          <w:color w:val="000000"/>
          <w:sz w:val="28"/>
          <w:szCs w:val="28"/>
        </w:rPr>
        <w:t>Анализ заголовка с целью прогнозирования содержания текста и повторный анализ заголовка после прочтения текста. Аспектный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 д.). Определение особенностей построения текста, выделение ключевых действующих лиц,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реконструировать мотивы его поступков; сравнительный анализ поведения разных героев и способность выработать собственную оценку их поведения. Обнаружение (с помощью учителя) авторской позиции в прозаических текстах и направления авторских переживаний в лирических текстах.</w:t>
      </w:r>
    </w:p>
    <w:p w:rsidR="004F2410" w:rsidRPr="00C37D9D" w:rsidRDefault="004F2410" w:rsidP="004F2410">
      <w:pPr>
        <w:pStyle w:val="c27"/>
        <w:spacing w:before="0" w:beforeAutospacing="0" w:after="0" w:afterAutospacing="0"/>
        <w:ind w:right="-140" w:firstLine="284"/>
        <w:jc w:val="both"/>
        <w:rPr>
          <w:color w:val="000000"/>
          <w:sz w:val="28"/>
          <w:szCs w:val="28"/>
        </w:rPr>
      </w:pPr>
      <w:r w:rsidRPr="00C37D9D">
        <w:rPr>
          <w:rStyle w:val="c9"/>
          <w:color w:val="000000"/>
          <w:sz w:val="28"/>
          <w:szCs w:val="28"/>
        </w:rPr>
        <w:t>В результате работы с текстом: умение выделять в тексте разные сюжетные линии; видеть разные точки зрения или позиции, транслируемые героями; устанавливать причинно-следственные связи в развитии сюжета и в поведении героев; понимать авторскую точку зрения</w:t>
      </w:r>
      <w:r w:rsidRPr="00C37D9D">
        <w:rPr>
          <w:rStyle w:val="apple-converted-space"/>
          <w:color w:val="000000"/>
          <w:sz w:val="28"/>
          <w:szCs w:val="28"/>
        </w:rPr>
        <w:t> </w:t>
      </w:r>
      <w:r w:rsidRPr="00C37D9D">
        <w:rPr>
          <w:rStyle w:val="c12"/>
          <w:b/>
          <w:bCs/>
          <w:color w:val="000000"/>
          <w:sz w:val="28"/>
          <w:szCs w:val="28"/>
        </w:rPr>
        <w:t>(этому учащиеся получат возможность научиться);</w:t>
      </w:r>
      <w:r w:rsidRPr="00C37D9D">
        <w:rPr>
          <w:rStyle w:val="apple-converted-space"/>
          <w:b/>
          <w:bCs/>
          <w:color w:val="000000"/>
          <w:sz w:val="28"/>
          <w:szCs w:val="28"/>
        </w:rPr>
        <w:t> </w:t>
      </w:r>
      <w:r w:rsidRPr="00C37D9D">
        <w:rPr>
          <w:rStyle w:val="c9"/>
          <w:color w:val="000000"/>
          <w:sz w:val="28"/>
          <w:szCs w:val="28"/>
        </w:rPr>
        <w:t>выделять основную мысль текста</w:t>
      </w:r>
      <w:r w:rsidRPr="00C37D9D">
        <w:rPr>
          <w:rStyle w:val="apple-converted-space"/>
          <w:color w:val="000000"/>
          <w:sz w:val="28"/>
          <w:szCs w:val="28"/>
        </w:rPr>
        <w:t> </w:t>
      </w:r>
      <w:r w:rsidRPr="00C37D9D">
        <w:rPr>
          <w:rStyle w:val="c12"/>
          <w:b/>
          <w:bCs/>
          <w:color w:val="000000"/>
          <w:sz w:val="28"/>
          <w:szCs w:val="28"/>
        </w:rPr>
        <w:t>(этому учащиеся получат возможность научиться);</w:t>
      </w:r>
      <w:r w:rsidRPr="00C37D9D">
        <w:rPr>
          <w:rStyle w:val="apple-converted-space"/>
          <w:b/>
          <w:bCs/>
          <w:color w:val="000000"/>
          <w:sz w:val="28"/>
          <w:szCs w:val="28"/>
        </w:rPr>
        <w:t> </w:t>
      </w:r>
      <w:r w:rsidRPr="00C37D9D">
        <w:rPr>
          <w:rStyle w:val="c9"/>
          <w:color w:val="000000"/>
          <w:sz w:val="28"/>
          <w:szCs w:val="28"/>
        </w:rPr>
        <w:t>обнаруживать выразительные средства и понимать смысл их использования.</w:t>
      </w:r>
    </w:p>
    <w:p w:rsidR="004F2410" w:rsidRPr="00C37D9D" w:rsidRDefault="004F2410" w:rsidP="004F2410">
      <w:pPr>
        <w:pStyle w:val="c27"/>
        <w:spacing w:before="0" w:beforeAutospacing="0" w:after="0" w:afterAutospacing="0"/>
        <w:ind w:right="-140" w:firstLine="284"/>
        <w:jc w:val="both"/>
        <w:rPr>
          <w:color w:val="000000"/>
          <w:sz w:val="28"/>
          <w:szCs w:val="28"/>
        </w:rPr>
      </w:pPr>
      <w:r w:rsidRPr="00C37D9D">
        <w:rPr>
          <w:rStyle w:val="c12"/>
          <w:b/>
          <w:bCs/>
          <w:color w:val="000000"/>
          <w:sz w:val="28"/>
          <w:szCs w:val="28"/>
        </w:rPr>
        <w:t>Формирование библиографической культуры</w:t>
      </w:r>
      <w:r w:rsidRPr="00C37D9D">
        <w:rPr>
          <w:rStyle w:val="apple-converted-space"/>
          <w:b/>
          <w:bCs/>
          <w:color w:val="000000"/>
          <w:sz w:val="28"/>
          <w:szCs w:val="28"/>
        </w:rPr>
        <w:t> </w:t>
      </w:r>
      <w:r w:rsidRPr="00C37D9D">
        <w:rPr>
          <w:rStyle w:val="c9"/>
          <w:color w:val="000000"/>
          <w:sz w:val="28"/>
          <w:szCs w:val="28"/>
        </w:rPr>
        <w:t>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Практическое умение составить монографический (без использования термина), жанровый и тематический сборники, опираясь на содержание учебника «Литературное чтение». Систематическое использование словарной и справочной литературы на уроках и в домашних условиях (с опорой на систему учебных словарей, входящих в комплект «Перспективная начальная школа», а именно в учебник «Русский язык», часть 2, соответствующего года обучения). Представление об алфавитном каталоге библиотеки. Практическое использование фондов школьной библиотеки в учебном процессе для решения конкретных задач, сформулированных в методическом аппарате учебника.</w:t>
      </w:r>
    </w:p>
    <w:p w:rsidR="004F2410" w:rsidRPr="00C37D9D" w:rsidRDefault="004F2410" w:rsidP="004F2410">
      <w:pPr>
        <w:pStyle w:val="c76"/>
        <w:spacing w:before="0" w:beforeAutospacing="0" w:after="0" w:afterAutospacing="0"/>
        <w:ind w:right="-140" w:firstLine="288"/>
        <w:jc w:val="both"/>
        <w:rPr>
          <w:color w:val="000000"/>
          <w:sz w:val="28"/>
          <w:szCs w:val="28"/>
        </w:rPr>
      </w:pPr>
      <w:r w:rsidRPr="00C37D9D">
        <w:rPr>
          <w:rStyle w:val="c9"/>
          <w:color w:val="000000"/>
          <w:sz w:val="28"/>
          <w:szCs w:val="28"/>
        </w:rPr>
        <w:lastRenderedPageBreak/>
        <w:t>Знакомство с книгой как с особым видом искусства, изучение ее элементов, а также практическое освоение жанра аннотации - все эти задачи в комплекте «Перспективная начальная школа» решаются в учебнике «Русский язык» средствами раздела «Развитие речи».</w:t>
      </w:r>
    </w:p>
    <w:p w:rsidR="004F2410" w:rsidRPr="00C37D9D" w:rsidRDefault="004F2410" w:rsidP="004F2410">
      <w:pPr>
        <w:pStyle w:val="c6"/>
        <w:spacing w:before="0" w:beforeAutospacing="0" w:after="0" w:afterAutospacing="0"/>
        <w:ind w:left="288" w:right="-140"/>
        <w:rPr>
          <w:color w:val="000000"/>
          <w:sz w:val="28"/>
          <w:szCs w:val="28"/>
        </w:rPr>
      </w:pPr>
      <w:r w:rsidRPr="00C37D9D">
        <w:rPr>
          <w:rStyle w:val="c4"/>
          <w:b/>
          <w:bCs/>
          <w:i/>
          <w:iCs/>
          <w:color w:val="000000"/>
          <w:sz w:val="28"/>
          <w:szCs w:val="28"/>
          <w:u w:val="single"/>
        </w:rPr>
        <w:t>2. Литературоведческая пропедевтика</w:t>
      </w:r>
    </w:p>
    <w:p w:rsidR="004F2410" w:rsidRPr="00C37D9D" w:rsidRDefault="004F2410" w:rsidP="004F2410">
      <w:pPr>
        <w:pStyle w:val="c27"/>
        <w:spacing w:before="0" w:beforeAutospacing="0" w:after="0" w:afterAutospacing="0"/>
        <w:ind w:right="-140" w:firstLine="292"/>
        <w:jc w:val="both"/>
        <w:rPr>
          <w:color w:val="000000"/>
          <w:sz w:val="28"/>
          <w:szCs w:val="28"/>
        </w:rPr>
      </w:pPr>
      <w:r w:rsidRPr="00C37D9D">
        <w:rPr>
          <w:rStyle w:val="c9"/>
          <w:color w:val="000000"/>
          <w:sz w:val="28"/>
          <w:szCs w:val="28"/>
        </w:rPr>
        <w:t>Представление о фольклорных произведениях (древнее происхождение; существование в устных формах и способность транслировать содержание во времени за счет устойчивости жанровых и сюжетно-композиционных структур, за счет фигуры повтора). Жанровое разнообразие фольклорных произведений (докучная и кумулятивная сказка; сказки о животных, волшебные и бытовые сказки; малые фольклорные формы: загадки, заклички, считалки, потешки, колыбельные песенки, пословицы и т. д.). Различение фольклорных произведений (мир общинных ценностей) и авторских произведений (мир индивидуальных переживаний). Представление о жанрах басни и былины как о пограничных жанрах (басни - авторские произведения, укорененные в сказке о животных и в фольклорном мире ценностей; былины - фольклорные произведения с элементами конкретно-исторических реалий).</w:t>
      </w:r>
    </w:p>
    <w:p w:rsidR="004F2410" w:rsidRPr="00C37D9D" w:rsidRDefault="004F2410" w:rsidP="004F2410">
      <w:pPr>
        <w:pStyle w:val="c27"/>
        <w:spacing w:before="0" w:beforeAutospacing="0" w:after="0" w:afterAutospacing="0"/>
        <w:ind w:right="-140" w:firstLine="278"/>
        <w:jc w:val="both"/>
        <w:rPr>
          <w:color w:val="000000"/>
          <w:sz w:val="28"/>
          <w:szCs w:val="28"/>
        </w:rPr>
      </w:pPr>
      <w:r w:rsidRPr="00C37D9D">
        <w:rPr>
          <w:rStyle w:val="c9"/>
          <w:color w:val="000000"/>
          <w:sz w:val="28"/>
          <w:szCs w:val="28"/>
        </w:rPr>
        <w:t>Авторская литература: жанры рассказа и литературной сказки, авторская поэзия. Особенности стихотворного текста (ритм, рифма). Различение парной, перекрестной и охватывающей рифмы и понимание содержательности каждого конкретного вида рифмы.</w:t>
      </w:r>
    </w:p>
    <w:p w:rsidR="004F2410" w:rsidRPr="00C37D9D" w:rsidRDefault="004F2410" w:rsidP="004F2410">
      <w:pPr>
        <w:pStyle w:val="c27"/>
        <w:spacing w:before="0" w:beforeAutospacing="0" w:after="0" w:afterAutospacing="0"/>
        <w:ind w:right="-140" w:firstLine="278"/>
        <w:jc w:val="both"/>
        <w:rPr>
          <w:color w:val="000000"/>
          <w:sz w:val="28"/>
          <w:szCs w:val="28"/>
        </w:rPr>
      </w:pPr>
      <w:r w:rsidRPr="00C37D9D">
        <w:rPr>
          <w:rStyle w:val="c9"/>
          <w:color w:val="000000"/>
          <w:sz w:val="28"/>
          <w:szCs w:val="28"/>
        </w:rPr>
        <w:t>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(без освоения термина «сюжет», вводится термин «история»). Представление о герое произведения, об авторе-рассказчике.</w:t>
      </w:r>
    </w:p>
    <w:p w:rsidR="004F2410" w:rsidRPr="00C37D9D" w:rsidRDefault="004F2410" w:rsidP="004F2410">
      <w:pPr>
        <w:pStyle w:val="c27"/>
        <w:spacing w:before="0" w:beforeAutospacing="0" w:after="0" w:afterAutospacing="0"/>
        <w:ind w:right="-140" w:firstLine="292"/>
        <w:jc w:val="both"/>
        <w:rPr>
          <w:color w:val="000000"/>
          <w:sz w:val="28"/>
          <w:szCs w:val="28"/>
        </w:rPr>
      </w:pPr>
      <w:r w:rsidRPr="00C37D9D">
        <w:rPr>
          <w:rStyle w:val="c9"/>
          <w:color w:val="000000"/>
          <w:sz w:val="28"/>
          <w:szCs w:val="28"/>
        </w:rPr>
        <w:t>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4F2410" w:rsidRPr="00C37D9D" w:rsidRDefault="004F2410" w:rsidP="004F2410">
      <w:pPr>
        <w:pStyle w:val="c78"/>
        <w:spacing w:before="0" w:beforeAutospacing="0" w:after="0" w:afterAutospacing="0"/>
        <w:ind w:left="308" w:right="-140"/>
        <w:rPr>
          <w:color w:val="000000"/>
          <w:sz w:val="28"/>
          <w:szCs w:val="28"/>
        </w:rPr>
      </w:pPr>
      <w:r w:rsidRPr="00C37D9D">
        <w:rPr>
          <w:rStyle w:val="c12"/>
          <w:b/>
          <w:bCs/>
          <w:color w:val="000000"/>
          <w:sz w:val="28"/>
          <w:szCs w:val="28"/>
        </w:rPr>
        <w:t>Работа с текстами разных видов и жанров литературы</w:t>
      </w:r>
    </w:p>
    <w:p w:rsidR="004F2410" w:rsidRPr="00C37D9D" w:rsidRDefault="004F2410" w:rsidP="004F2410">
      <w:pPr>
        <w:pStyle w:val="c27"/>
        <w:spacing w:before="0" w:beforeAutospacing="0" w:after="0" w:afterAutospacing="0"/>
        <w:ind w:right="-140" w:firstLine="278"/>
        <w:jc w:val="both"/>
        <w:rPr>
          <w:color w:val="000000"/>
          <w:sz w:val="28"/>
          <w:szCs w:val="28"/>
        </w:rPr>
      </w:pPr>
      <w:r w:rsidRPr="00C37D9D">
        <w:rPr>
          <w:rStyle w:val="c9"/>
          <w:color w:val="000000"/>
          <w:sz w:val="28"/>
          <w:szCs w:val="28"/>
        </w:rPr>
        <w:t>Определение принадлежности текста к фольклорному миру или кругу авторских произведений (от указания формальных примет до понимания разной степени разработанности характеров героев, наличия/отсутствия в тексте слоя индивидуальных переживаний, обнаружения разного мира ценностей - коллективных или индивидуальных). Понимание жанровых особенностей текста (волшебная сказка, докучная сказка, рассказ, небылица, колыбельная песенка, закличка, гимн и т. д.) и начальные умения выявлять и обосновывать жанровую принадлежность текста, опираясь на его ярко выраженные жанровые особенности (наличие волшебного мира, а также волшебных предметов и/ или помощников в волшебной сказке; наличие композиции, замыкающей события в круговое движение в докучной сказке; наличие обращения к природному явлению с просьбой о помощи в закличке и т. д.).</w:t>
      </w:r>
    </w:p>
    <w:p w:rsidR="004F2410" w:rsidRPr="00C37D9D" w:rsidRDefault="004F2410" w:rsidP="004F2410">
      <w:pPr>
        <w:pStyle w:val="c27"/>
        <w:spacing w:before="0" w:beforeAutospacing="0" w:after="0" w:afterAutospacing="0"/>
        <w:ind w:right="-140" w:firstLine="288"/>
        <w:jc w:val="both"/>
        <w:rPr>
          <w:color w:val="000000"/>
          <w:sz w:val="28"/>
          <w:szCs w:val="28"/>
        </w:rPr>
      </w:pPr>
      <w:r w:rsidRPr="00C37D9D">
        <w:rPr>
          <w:rStyle w:val="c9"/>
          <w:color w:val="000000"/>
          <w:sz w:val="28"/>
          <w:szCs w:val="28"/>
        </w:rPr>
        <w:t xml:space="preserve">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(через анализ целей создания текстов, их содержания и средств выразительности). Понимание отличий прозаического и поэтического текстов (от указания формальных примет — наличия/отсутствия рифмы до понимания разницы создаваемых картин мира — мира внешней </w:t>
      </w:r>
      <w:r w:rsidRPr="00C37D9D">
        <w:rPr>
          <w:rStyle w:val="c9"/>
          <w:color w:val="000000"/>
          <w:sz w:val="28"/>
          <w:szCs w:val="28"/>
        </w:rPr>
        <w:lastRenderedPageBreak/>
        <w:t>событийности и мира внутренних переживаний).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p w:rsidR="004F2410" w:rsidRPr="00C37D9D" w:rsidRDefault="004F2410" w:rsidP="004F2410">
      <w:pPr>
        <w:pStyle w:val="c27"/>
        <w:spacing w:before="0" w:beforeAutospacing="0" w:after="0" w:afterAutospacing="0"/>
        <w:ind w:right="-140" w:firstLine="292"/>
        <w:jc w:val="both"/>
        <w:rPr>
          <w:color w:val="000000"/>
          <w:sz w:val="28"/>
          <w:szCs w:val="28"/>
        </w:rPr>
      </w:pPr>
      <w:r w:rsidRPr="00C37D9D">
        <w:rPr>
          <w:rStyle w:val="c12"/>
          <w:b/>
          <w:bCs/>
          <w:color w:val="000000"/>
          <w:sz w:val="28"/>
          <w:szCs w:val="28"/>
        </w:rPr>
        <w:t>Работа с произведениями разных видов искусства (литература, живопись, прикладное искусство, скульптура, музыка)</w:t>
      </w:r>
    </w:p>
    <w:p w:rsidR="004F2410" w:rsidRPr="00C37D9D" w:rsidRDefault="004F2410" w:rsidP="004F2410">
      <w:pPr>
        <w:pStyle w:val="c27"/>
        <w:spacing w:before="0" w:beforeAutospacing="0" w:after="0" w:afterAutospacing="0"/>
        <w:ind w:right="-140" w:firstLine="284"/>
        <w:jc w:val="both"/>
        <w:rPr>
          <w:color w:val="000000"/>
          <w:sz w:val="28"/>
          <w:szCs w:val="28"/>
        </w:rPr>
      </w:pPr>
      <w:r w:rsidRPr="00C37D9D">
        <w:rPr>
          <w:rStyle w:val="c9"/>
          <w:color w:val="000000"/>
          <w:sz w:val="28"/>
          <w:szCs w:val="28"/>
        </w:rPr>
        <w:t>Представление о литературе</w:t>
      </w:r>
      <w:r w:rsidRPr="00C37D9D">
        <w:rPr>
          <w:rStyle w:val="apple-converted-space"/>
          <w:color w:val="000000"/>
          <w:sz w:val="28"/>
          <w:szCs w:val="28"/>
        </w:rPr>
        <w:t> </w:t>
      </w:r>
      <w:r w:rsidRPr="00C37D9D">
        <w:rPr>
          <w:rStyle w:val="c9"/>
          <w:color w:val="000000"/>
          <w:sz w:val="28"/>
          <w:szCs w:val="28"/>
          <w:u w:val="single"/>
        </w:rPr>
        <w:t>как об одном из видов искусства</w:t>
      </w:r>
      <w:r w:rsidRPr="00C37D9D">
        <w:rPr>
          <w:rStyle w:val="apple-converted-space"/>
          <w:color w:val="000000"/>
          <w:sz w:val="28"/>
          <w:szCs w:val="28"/>
          <w:u w:val="single"/>
        </w:rPr>
        <w:t> </w:t>
      </w:r>
      <w:r w:rsidRPr="00C37D9D">
        <w:rPr>
          <w:rStyle w:val="c9"/>
          <w:color w:val="000000"/>
          <w:sz w:val="28"/>
          <w:szCs w:val="28"/>
        </w:rPr>
        <w:t>(наряду с живописью, музыкой и т. д.). Сравнение особенностей мировосприятия писателя/поэта, живописца и композитора (на материале близких концептуально-тематически литературных, живописных и музыкальных произведений). Способность произведений, принадлежащих к разным видам искусства, транслировать сходные мысли и выражать похожие переживания авторов-создателей.</w:t>
      </w:r>
    </w:p>
    <w:p w:rsidR="004F2410" w:rsidRPr="00C37D9D" w:rsidRDefault="004F2410" w:rsidP="004F2410">
      <w:pPr>
        <w:pStyle w:val="c27"/>
        <w:spacing w:before="0" w:beforeAutospacing="0" w:after="0" w:afterAutospacing="0"/>
        <w:ind w:right="-140" w:firstLine="288"/>
        <w:jc w:val="both"/>
        <w:rPr>
          <w:color w:val="000000"/>
          <w:sz w:val="28"/>
          <w:szCs w:val="28"/>
        </w:rPr>
      </w:pPr>
      <w:r w:rsidRPr="00C37D9D">
        <w:rPr>
          <w:rStyle w:val="c9"/>
          <w:color w:val="000000"/>
          <w:sz w:val="28"/>
          <w:szCs w:val="28"/>
        </w:rPr>
        <w:t>Представление о литературе</w:t>
      </w:r>
      <w:r w:rsidRPr="00C37D9D">
        <w:rPr>
          <w:rStyle w:val="apple-converted-space"/>
          <w:color w:val="000000"/>
          <w:sz w:val="28"/>
          <w:szCs w:val="28"/>
        </w:rPr>
        <w:t> </w:t>
      </w:r>
      <w:r w:rsidRPr="00C37D9D">
        <w:rPr>
          <w:rStyle w:val="c9"/>
          <w:color w:val="000000"/>
          <w:sz w:val="28"/>
          <w:szCs w:val="28"/>
          <w:u w:val="single"/>
        </w:rPr>
        <w:t>как явлении художественной культу</w:t>
      </w:r>
      <w:r w:rsidRPr="00C37D9D">
        <w:rPr>
          <w:rStyle w:val="c9"/>
          <w:color w:val="000000"/>
          <w:sz w:val="28"/>
          <w:szCs w:val="28"/>
        </w:rPr>
        <w:t>ры (наряду с живописью, скульптурой, мелкой пластикой, прикладным искусством). Сравнение произведений, принадлежащих к разным видам искусства, для обнаружения сходства воссозданных в них картин мира.</w:t>
      </w:r>
    </w:p>
    <w:p w:rsidR="004F2410" w:rsidRPr="00C37D9D" w:rsidRDefault="004F2410" w:rsidP="004F2410">
      <w:pPr>
        <w:pStyle w:val="c18"/>
        <w:spacing w:before="0" w:beforeAutospacing="0" w:after="0" w:afterAutospacing="0"/>
        <w:ind w:right="-140" w:firstLine="268"/>
        <w:jc w:val="both"/>
        <w:rPr>
          <w:color w:val="000000"/>
          <w:sz w:val="28"/>
          <w:szCs w:val="28"/>
        </w:rPr>
      </w:pPr>
      <w:r w:rsidRPr="00C37D9D">
        <w:rPr>
          <w:rStyle w:val="c4"/>
          <w:b/>
          <w:bCs/>
          <w:i/>
          <w:iCs/>
          <w:color w:val="000000"/>
          <w:sz w:val="28"/>
          <w:szCs w:val="28"/>
          <w:u w:val="single"/>
        </w:rPr>
        <w:t>3.</w:t>
      </w:r>
      <w:r w:rsidRPr="00C37D9D">
        <w:rPr>
          <w:rStyle w:val="c9"/>
          <w:i/>
          <w:iCs/>
          <w:color w:val="000000"/>
          <w:sz w:val="28"/>
          <w:szCs w:val="28"/>
          <w:u w:val="single"/>
        </w:rPr>
        <w:t> </w:t>
      </w:r>
      <w:r w:rsidRPr="00C37D9D">
        <w:rPr>
          <w:rStyle w:val="c4"/>
          <w:b/>
          <w:bCs/>
          <w:i/>
          <w:iCs/>
          <w:color w:val="000000"/>
          <w:sz w:val="28"/>
          <w:szCs w:val="28"/>
          <w:u w:val="single"/>
        </w:rPr>
        <w:t>Элемент творческой деятельности (интерпретация литературного текста, живописного и музыкального произведений).</w:t>
      </w:r>
    </w:p>
    <w:p w:rsidR="004F2410" w:rsidRPr="00C37D9D" w:rsidRDefault="004F2410" w:rsidP="004F2410">
      <w:pPr>
        <w:pStyle w:val="c18"/>
        <w:spacing w:before="0" w:beforeAutospacing="0" w:after="0" w:afterAutospacing="0"/>
        <w:ind w:right="-140" w:firstLine="284"/>
        <w:jc w:val="both"/>
        <w:rPr>
          <w:color w:val="000000"/>
          <w:sz w:val="28"/>
          <w:szCs w:val="28"/>
        </w:rPr>
      </w:pPr>
      <w:r w:rsidRPr="00C37D9D">
        <w:rPr>
          <w:rStyle w:val="c9"/>
          <w:color w:val="000000"/>
          <w:sz w:val="28"/>
          <w:szCs w:val="28"/>
        </w:rPr>
        <w:t>Чтение художественного произведения (или его фрагментов) по ролям и по цепочке (в том числе и с опорой на цветовое маркирование).</w:t>
      </w:r>
    </w:p>
    <w:p w:rsidR="004F2410" w:rsidRPr="00C37D9D" w:rsidRDefault="004F2410" w:rsidP="004F2410">
      <w:pPr>
        <w:pStyle w:val="c57"/>
        <w:spacing w:before="0" w:beforeAutospacing="0" w:after="0" w:afterAutospacing="0"/>
        <w:ind w:right="-140" w:firstLine="288"/>
        <w:jc w:val="both"/>
        <w:rPr>
          <w:color w:val="000000"/>
          <w:sz w:val="28"/>
          <w:szCs w:val="28"/>
        </w:rPr>
      </w:pPr>
      <w:r w:rsidRPr="00C37D9D">
        <w:rPr>
          <w:rStyle w:val="c9"/>
          <w:color w:val="000000"/>
          <w:sz w:val="28"/>
          <w:szCs w:val="28"/>
        </w:rPr>
        <w:t>Умение читать выразительно поэтический и прозаический текст на основе восприятия и передачи художественных особенностей текста, выражения собственного отношения к тексту и в соответствии с выработанными критериями выразительного чтения (понимание содержания прочитанного, умение осознанно выбирать интонацию, темп чтения и делать необходимые паузы в соответствии с особенностями текста).</w:t>
      </w:r>
    </w:p>
    <w:p w:rsidR="004F2410" w:rsidRPr="00C37D9D" w:rsidRDefault="004F2410" w:rsidP="004F2410">
      <w:pPr>
        <w:pStyle w:val="c27"/>
        <w:spacing w:before="0" w:beforeAutospacing="0" w:after="0" w:afterAutospacing="0"/>
        <w:ind w:right="-140" w:firstLine="288"/>
        <w:jc w:val="both"/>
        <w:rPr>
          <w:color w:val="000000"/>
          <w:sz w:val="28"/>
          <w:szCs w:val="28"/>
        </w:rPr>
      </w:pPr>
      <w:r w:rsidRPr="00C37D9D">
        <w:rPr>
          <w:rStyle w:val="c9"/>
          <w:color w:val="000000"/>
          <w:sz w:val="28"/>
          <w:szCs w:val="28"/>
        </w:rPr>
        <w:t>Умение рассматривать иллюстрации в учебнике и репродукции живописных произведений в разделе «Музейный Дом», сравнивать их с художественными текстами с точки зрения выраженных в них мыслей, чувств и переживаний.</w:t>
      </w:r>
    </w:p>
    <w:p w:rsidR="004F2410" w:rsidRPr="00C37D9D" w:rsidRDefault="004F2410" w:rsidP="004F2410">
      <w:pPr>
        <w:pStyle w:val="c69"/>
        <w:spacing w:before="0" w:beforeAutospacing="0" w:after="0" w:afterAutospacing="0"/>
        <w:ind w:right="-140" w:firstLine="292"/>
        <w:jc w:val="both"/>
        <w:rPr>
          <w:color w:val="000000"/>
          <w:sz w:val="28"/>
          <w:szCs w:val="28"/>
        </w:rPr>
      </w:pPr>
      <w:r w:rsidRPr="00C37D9D">
        <w:rPr>
          <w:rStyle w:val="c9"/>
          <w:color w:val="000000"/>
          <w:sz w:val="28"/>
          <w:szCs w:val="28"/>
        </w:rPr>
        <w:t>Практическое освоение малых фольклорных жанров (загадки, заклички, считалки, небылицы, колыбельные): сочинение собственных текстов и инсценирование их с помощью выразительных средств (мимики, жестов, интонации).</w:t>
      </w:r>
    </w:p>
    <w:p w:rsidR="004F2410" w:rsidRPr="00C37D9D" w:rsidRDefault="004F2410" w:rsidP="004F2410">
      <w:pPr>
        <w:pStyle w:val="c27"/>
        <w:spacing w:before="0" w:beforeAutospacing="0" w:after="0" w:afterAutospacing="0"/>
        <w:ind w:right="-140" w:firstLine="284"/>
        <w:jc w:val="both"/>
        <w:rPr>
          <w:color w:val="000000"/>
          <w:sz w:val="28"/>
          <w:szCs w:val="28"/>
        </w:rPr>
      </w:pPr>
      <w:r w:rsidRPr="00C37D9D">
        <w:rPr>
          <w:rStyle w:val="c9"/>
          <w:color w:val="000000"/>
          <w:sz w:val="28"/>
          <w:szCs w:val="28"/>
        </w:rPr>
        <w:t>Способность устно и письменно (в виде высказываний и коротких сочинений) делиться своими личными впечатлениями и наблюдениями, возникшими в ходе обсуждения литературных текстов, живописных и музыкальных произведений.</w:t>
      </w:r>
    </w:p>
    <w:p w:rsidR="004F2410" w:rsidRPr="00C37D9D" w:rsidRDefault="004F2410" w:rsidP="004F2410">
      <w:pPr>
        <w:pStyle w:val="c65"/>
        <w:spacing w:before="0" w:beforeAutospacing="0" w:after="0" w:afterAutospacing="0"/>
        <w:ind w:left="284" w:right="-140"/>
        <w:rPr>
          <w:color w:val="000000"/>
          <w:sz w:val="28"/>
          <w:szCs w:val="28"/>
        </w:rPr>
      </w:pPr>
      <w:r w:rsidRPr="00C37D9D">
        <w:rPr>
          <w:rStyle w:val="c4"/>
          <w:b/>
          <w:bCs/>
          <w:i/>
          <w:iCs/>
          <w:color w:val="000000"/>
          <w:sz w:val="28"/>
          <w:szCs w:val="28"/>
          <w:u w:val="single"/>
        </w:rPr>
        <w:t>4.</w:t>
      </w:r>
      <w:r w:rsidRPr="00C37D9D">
        <w:rPr>
          <w:rStyle w:val="c9"/>
          <w:i/>
          <w:iCs/>
          <w:color w:val="000000"/>
          <w:sz w:val="28"/>
          <w:szCs w:val="28"/>
          <w:u w:val="single"/>
        </w:rPr>
        <w:t> </w:t>
      </w:r>
      <w:r w:rsidRPr="00C37D9D">
        <w:rPr>
          <w:rStyle w:val="c4"/>
          <w:b/>
          <w:bCs/>
          <w:i/>
          <w:iCs/>
          <w:color w:val="000000"/>
          <w:sz w:val="28"/>
          <w:szCs w:val="28"/>
          <w:u w:val="single"/>
        </w:rPr>
        <w:t>Круг детского чтения</w:t>
      </w:r>
      <w:r w:rsidRPr="00C37D9D">
        <w:rPr>
          <w:b/>
          <w:bCs/>
          <w:i/>
          <w:iCs/>
          <w:color w:val="000000"/>
          <w:sz w:val="28"/>
          <w:szCs w:val="28"/>
        </w:rPr>
        <w:br/>
      </w:r>
      <w:r w:rsidRPr="00C37D9D">
        <w:rPr>
          <w:rStyle w:val="c9"/>
          <w:color w:val="000000"/>
          <w:sz w:val="28"/>
          <w:szCs w:val="28"/>
          <w:u w:val="single"/>
        </w:rPr>
        <w:t>Произведения</w:t>
      </w:r>
      <w:r w:rsidRPr="00C37D9D">
        <w:rPr>
          <w:rStyle w:val="apple-converted-space"/>
          <w:color w:val="000000"/>
          <w:sz w:val="28"/>
          <w:szCs w:val="28"/>
          <w:u w:val="single"/>
        </w:rPr>
        <w:t> </w:t>
      </w:r>
      <w:r w:rsidRPr="00C37D9D">
        <w:rPr>
          <w:rStyle w:val="c12"/>
          <w:b/>
          <w:bCs/>
          <w:color w:val="000000"/>
          <w:sz w:val="28"/>
          <w:szCs w:val="28"/>
          <w:u w:val="single"/>
        </w:rPr>
        <w:t>устного</w:t>
      </w:r>
      <w:r w:rsidRPr="00C37D9D">
        <w:rPr>
          <w:rStyle w:val="apple-converted-space"/>
          <w:b/>
          <w:bCs/>
          <w:color w:val="000000"/>
          <w:sz w:val="28"/>
          <w:szCs w:val="28"/>
          <w:u w:val="single"/>
        </w:rPr>
        <w:t> </w:t>
      </w:r>
      <w:r w:rsidRPr="00C37D9D">
        <w:rPr>
          <w:rStyle w:val="c9"/>
          <w:color w:val="000000"/>
          <w:sz w:val="28"/>
          <w:szCs w:val="28"/>
          <w:u w:val="single"/>
        </w:rPr>
        <w:t>народного творчества</w:t>
      </w:r>
    </w:p>
    <w:p w:rsidR="004F2410" w:rsidRPr="00C37D9D" w:rsidRDefault="004F2410" w:rsidP="004F2410">
      <w:pPr>
        <w:pStyle w:val="c27"/>
        <w:spacing w:before="0" w:beforeAutospacing="0" w:after="0" w:afterAutospacing="0"/>
        <w:ind w:right="-140" w:firstLine="292"/>
        <w:jc w:val="both"/>
        <w:rPr>
          <w:color w:val="000000"/>
          <w:sz w:val="28"/>
          <w:szCs w:val="28"/>
        </w:rPr>
      </w:pPr>
      <w:r w:rsidRPr="00C37D9D">
        <w:rPr>
          <w:rStyle w:val="c9"/>
          <w:color w:val="000000"/>
          <w:sz w:val="28"/>
          <w:szCs w:val="28"/>
        </w:rPr>
        <w:t>Малые жанры фольклора (прибаутки, считалки, небылицы, скороговорки, загадки, заклички); народные сказки (докучные, кумулятивные, сказки о животных, бытовые, волшебные); пословицы и поговорки.</w:t>
      </w:r>
    </w:p>
    <w:p w:rsidR="004F2410" w:rsidRPr="00C37D9D" w:rsidRDefault="004F2410" w:rsidP="004F2410">
      <w:pPr>
        <w:pStyle w:val="c27"/>
        <w:spacing w:before="0" w:beforeAutospacing="0" w:after="0" w:afterAutospacing="0"/>
        <w:ind w:right="-140" w:firstLine="278"/>
        <w:jc w:val="both"/>
        <w:rPr>
          <w:color w:val="000000"/>
          <w:sz w:val="28"/>
          <w:szCs w:val="28"/>
        </w:rPr>
      </w:pPr>
      <w:r w:rsidRPr="00C37D9D">
        <w:rPr>
          <w:rStyle w:val="c9"/>
          <w:color w:val="000000"/>
          <w:sz w:val="28"/>
          <w:szCs w:val="28"/>
          <w:u w:val="single"/>
        </w:rPr>
        <w:t>Авторские произведения</w:t>
      </w:r>
      <w:r w:rsidRPr="00C37D9D">
        <w:rPr>
          <w:rStyle w:val="c9"/>
          <w:color w:val="000000"/>
          <w:sz w:val="28"/>
          <w:szCs w:val="28"/>
        </w:rPr>
        <w:t>, укорененные в фольклоре (былины, басни, гимны).</w:t>
      </w:r>
    </w:p>
    <w:p w:rsidR="004F2410" w:rsidRPr="00C37D9D" w:rsidRDefault="004F2410" w:rsidP="004F2410">
      <w:pPr>
        <w:pStyle w:val="c124"/>
        <w:spacing w:before="0" w:beforeAutospacing="0" w:after="0" w:afterAutospacing="0"/>
        <w:ind w:left="288" w:right="-140"/>
        <w:rPr>
          <w:color w:val="000000"/>
          <w:sz w:val="28"/>
          <w:szCs w:val="28"/>
        </w:rPr>
      </w:pPr>
      <w:r w:rsidRPr="00C37D9D">
        <w:rPr>
          <w:rStyle w:val="c9"/>
          <w:color w:val="000000"/>
          <w:sz w:val="28"/>
          <w:szCs w:val="28"/>
          <w:u w:val="single"/>
        </w:rPr>
        <w:t>Литературные авторские произведения</w:t>
      </w:r>
    </w:p>
    <w:p w:rsidR="004F2410" w:rsidRPr="00C37D9D" w:rsidRDefault="004F2410" w:rsidP="004F2410">
      <w:pPr>
        <w:pStyle w:val="c27"/>
        <w:spacing w:before="0" w:beforeAutospacing="0" w:after="0" w:afterAutospacing="0"/>
        <w:ind w:right="-140" w:firstLine="288"/>
        <w:jc w:val="both"/>
        <w:rPr>
          <w:color w:val="000000"/>
          <w:sz w:val="28"/>
          <w:szCs w:val="28"/>
        </w:rPr>
      </w:pPr>
      <w:r w:rsidRPr="00C37D9D">
        <w:rPr>
          <w:rStyle w:val="c9"/>
          <w:color w:val="000000"/>
          <w:sz w:val="28"/>
          <w:szCs w:val="28"/>
        </w:rPr>
        <w:t>Произведения классиков отечественной литературы XIX-XX вв. (стихотворения, рассказы, волшебные сказки в стихах, повесть).</w:t>
      </w:r>
    </w:p>
    <w:p w:rsidR="004F2410" w:rsidRPr="00C37D9D" w:rsidRDefault="004F2410" w:rsidP="004F2410">
      <w:pPr>
        <w:pStyle w:val="c18"/>
        <w:spacing w:before="0" w:beforeAutospacing="0" w:after="0" w:afterAutospacing="0"/>
        <w:ind w:right="-140" w:firstLine="288"/>
        <w:jc w:val="both"/>
        <w:rPr>
          <w:color w:val="000000"/>
          <w:sz w:val="28"/>
          <w:szCs w:val="28"/>
        </w:rPr>
      </w:pPr>
      <w:r w:rsidRPr="00C37D9D">
        <w:rPr>
          <w:rStyle w:val="c9"/>
          <w:color w:val="000000"/>
          <w:sz w:val="28"/>
          <w:szCs w:val="28"/>
        </w:rPr>
        <w:t>Произведения классиков детской литературы (стихотворения, рассказы, сказки, сказочные повести).</w:t>
      </w:r>
    </w:p>
    <w:p w:rsidR="004F2410" w:rsidRPr="00C37D9D" w:rsidRDefault="004F2410" w:rsidP="004F2410">
      <w:pPr>
        <w:pStyle w:val="c76"/>
        <w:spacing w:before="0" w:beforeAutospacing="0" w:after="0" w:afterAutospacing="0"/>
        <w:ind w:right="-140" w:firstLine="288"/>
        <w:jc w:val="both"/>
        <w:rPr>
          <w:color w:val="000000"/>
          <w:sz w:val="28"/>
          <w:szCs w:val="28"/>
        </w:rPr>
      </w:pPr>
      <w:r w:rsidRPr="00C37D9D">
        <w:rPr>
          <w:rStyle w:val="c9"/>
          <w:color w:val="000000"/>
          <w:sz w:val="28"/>
          <w:szCs w:val="28"/>
        </w:rPr>
        <w:lastRenderedPageBreak/>
        <w:t>Произведения современной отечественной (с учетом многонациональное™ России) и зарубежной литературы (стихотворения, рассказы, сказки, сказочная повесть).</w:t>
      </w:r>
    </w:p>
    <w:p w:rsidR="004F2410" w:rsidRPr="00C37D9D" w:rsidRDefault="004F2410" w:rsidP="004F2410">
      <w:pPr>
        <w:pStyle w:val="c27"/>
        <w:spacing w:before="0" w:beforeAutospacing="0" w:after="0" w:afterAutospacing="0"/>
        <w:ind w:right="-140" w:firstLine="288"/>
        <w:jc w:val="both"/>
        <w:rPr>
          <w:color w:val="000000"/>
          <w:sz w:val="28"/>
          <w:szCs w:val="28"/>
        </w:rPr>
      </w:pPr>
      <w:r w:rsidRPr="00C37D9D">
        <w:rPr>
          <w:rStyle w:val="c9"/>
          <w:color w:val="000000"/>
          <w:sz w:val="28"/>
          <w:szCs w:val="28"/>
          <w:u w:val="single"/>
        </w:rPr>
        <w:t>Разные виды книг:</w:t>
      </w:r>
      <w:r w:rsidRPr="00C37D9D">
        <w:rPr>
          <w:rStyle w:val="c9"/>
          <w:color w:val="000000"/>
          <w:sz w:val="28"/>
          <w:szCs w:val="28"/>
        </w:rPr>
        <w:t>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
    <w:p w:rsidR="004F2410" w:rsidRPr="00C37D9D" w:rsidRDefault="004F2410" w:rsidP="004F2410">
      <w:pPr>
        <w:rPr>
          <w:rFonts w:ascii="Times New Roman" w:hAnsi="Times New Roman" w:cs="Times New Roman"/>
          <w:sz w:val="28"/>
          <w:szCs w:val="28"/>
        </w:rPr>
      </w:pPr>
    </w:p>
    <w:p w:rsidR="004F2410" w:rsidRPr="00C37D9D" w:rsidRDefault="004F2410" w:rsidP="004F2410">
      <w:pPr>
        <w:jc w:val="center"/>
        <w:rPr>
          <w:rFonts w:ascii="Times New Roman" w:hAnsi="Times New Roman" w:cs="Times New Roman"/>
          <w:b/>
          <w:sz w:val="28"/>
          <w:szCs w:val="28"/>
        </w:rPr>
      </w:pPr>
      <w:r w:rsidRPr="00C37D9D">
        <w:rPr>
          <w:rFonts w:ascii="Times New Roman" w:hAnsi="Times New Roman" w:cs="Times New Roman"/>
          <w:b/>
          <w:sz w:val="28"/>
          <w:szCs w:val="28"/>
        </w:rPr>
        <w:t>Объем и сроки изучения</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На изучение предмета отводит</w:t>
      </w:r>
      <w:r w:rsidR="004118FF">
        <w:rPr>
          <w:rFonts w:ascii="Times New Roman" w:hAnsi="Times New Roman" w:cs="Times New Roman"/>
          <w:sz w:val="28"/>
          <w:szCs w:val="28"/>
        </w:rPr>
        <w:t xml:space="preserve">ся 4 часа в неделю, всего – </w:t>
      </w:r>
      <w:r w:rsidR="004118FF" w:rsidRPr="004118FF">
        <w:rPr>
          <w:rFonts w:ascii="Times New Roman" w:hAnsi="Times New Roman" w:cs="Times New Roman"/>
          <w:sz w:val="28"/>
          <w:szCs w:val="28"/>
        </w:rPr>
        <w:t>40</w:t>
      </w:r>
      <w:r w:rsidR="004118FF">
        <w:rPr>
          <w:rFonts w:ascii="Times New Roman" w:hAnsi="Times New Roman" w:cs="Times New Roman"/>
          <w:sz w:val="28"/>
          <w:szCs w:val="28"/>
        </w:rPr>
        <w:t xml:space="preserve"> часов</w:t>
      </w:r>
      <w:r>
        <w:rPr>
          <w:rFonts w:ascii="Times New Roman" w:hAnsi="Times New Roman" w:cs="Times New Roman"/>
          <w:sz w:val="28"/>
          <w:szCs w:val="28"/>
        </w:rPr>
        <w:t>.</w:t>
      </w:r>
    </w:p>
    <w:p w:rsidR="004F2410" w:rsidRPr="00C37D9D" w:rsidRDefault="004F2410" w:rsidP="004F2410">
      <w:pPr>
        <w:jc w:val="center"/>
        <w:rPr>
          <w:rFonts w:ascii="Times New Roman" w:hAnsi="Times New Roman" w:cs="Times New Roman"/>
          <w:b/>
          <w:sz w:val="28"/>
          <w:szCs w:val="28"/>
        </w:rPr>
      </w:pPr>
      <w:r w:rsidRPr="00C37D9D">
        <w:rPr>
          <w:rFonts w:ascii="Times New Roman" w:hAnsi="Times New Roman" w:cs="Times New Roman"/>
          <w:b/>
          <w:sz w:val="28"/>
          <w:szCs w:val="28"/>
        </w:rPr>
        <w:t>Требования к уровню подготовки учащихся</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Обучающиеся научатся: </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читать вслух плавно, безотрывно по слогам и целыми словами, учитывая индивидуальный темп чтения; </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понимать содержание коротких произведений, воспринятых на слух, а также прочитанных в классе, выделять в них основные логические части;</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читать про себя маркированные места текста, осознавая смысл прочитанного; </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рассказывать наизусть 3–4 стихотворения разных авторов; </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отличать прозаическое произведение от стихотворного;</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различать малые жанры фольклора: загадку, считалку, скороговорку, закличку, небылицу;</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находить средства художественной выразительности в тексте (повтор; уменьшительно- ласкательная форма слов, восклицательный и вопросительный знаки, звукопись, рифмы); </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понимать содержание прочитанного;</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осознанно выбирать интонацию, темп чтения и необходимые паузы в соответствии с особенностями текста;</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читать художественное произведение (его фрагменты) по ролям и по цепочке, опираясь на цветовое маркирование;</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4F2410" w:rsidRPr="0025417E" w:rsidRDefault="004F2410" w:rsidP="004F2410">
      <w:pPr>
        <w:rPr>
          <w:rFonts w:ascii="Times New Roman" w:hAnsi="Times New Roman" w:cs="Times New Roman"/>
          <w:sz w:val="28"/>
          <w:szCs w:val="28"/>
        </w:rPr>
      </w:pPr>
      <w:r w:rsidRPr="008C0BDA">
        <w:rPr>
          <w:rFonts w:ascii="Times New Roman" w:hAnsi="Times New Roman" w:cs="Times New Roman"/>
          <w:i/>
          <w:sz w:val="28"/>
          <w:szCs w:val="28"/>
        </w:rPr>
        <w:lastRenderedPageBreak/>
        <w:t>Обучающиеся в процессе самостоятельной и парной работы получат возможность научиться:</w:t>
      </w:r>
      <w:r w:rsidRPr="00C37D9D">
        <w:rPr>
          <w:rFonts w:ascii="Times New Roman" w:hAnsi="Times New Roman" w:cs="Times New Roman"/>
          <w:sz w:val="28"/>
          <w:szCs w:val="28"/>
        </w:rPr>
        <w:t xml:space="preserve"> </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находить в книге страницу «Содержание» или «Оглавление»; </w:t>
      </w:r>
    </w:p>
    <w:p w:rsidR="004F2410" w:rsidRPr="008C0BDA"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w:t>
      </w:r>
      <w:r w:rsidRPr="008C0BDA">
        <w:rPr>
          <w:rFonts w:ascii="Times New Roman" w:hAnsi="Times New Roman" w:cs="Times New Roman"/>
          <w:sz w:val="28"/>
          <w:szCs w:val="28"/>
        </w:rPr>
        <w:t xml:space="preserve"> </w:t>
      </w:r>
      <w:r w:rsidRPr="00C37D9D">
        <w:rPr>
          <w:rFonts w:ascii="Times New Roman" w:hAnsi="Times New Roman" w:cs="Times New Roman"/>
          <w:sz w:val="28"/>
          <w:szCs w:val="28"/>
        </w:rPr>
        <w:t>находить нужное произведение в книге, ориентируясь на «Содержание»;</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задавать вопросы по тексту произведения и отвечать на вопросы, используя текст.</w:t>
      </w:r>
    </w:p>
    <w:p w:rsidR="004F2410" w:rsidRPr="0025417E"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различать сюжетно-композиционные особенности кумулятивной (сказка-цепочка) и докучной сказок;</w:t>
      </w:r>
    </w:p>
    <w:p w:rsidR="004F2410" w:rsidRPr="008C0BDA"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обнаруживать подвижность границ между жанрами фольклора и литературы (прибаутка может включать в себя небылицу и дразнилку; колыбельная песенка — закличку; рассказ — сказку и т. д.)</w:t>
      </w:r>
      <w:r>
        <w:rPr>
          <w:rFonts w:ascii="Times New Roman" w:hAnsi="Times New Roman" w:cs="Times New Roman"/>
          <w:sz w:val="28"/>
          <w:szCs w:val="28"/>
        </w:rPr>
        <w:t>;</w:t>
      </w:r>
      <w:r w:rsidRPr="00C37D9D">
        <w:rPr>
          <w:rFonts w:ascii="Times New Roman" w:hAnsi="Times New Roman" w:cs="Times New Roman"/>
          <w:sz w:val="28"/>
          <w:szCs w:val="28"/>
        </w:rPr>
        <w:t xml:space="preserve">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осваивать на практике малые фольклорные жанры (загадку, закличку, считалку, небылицу, колыбельную) и инсценировать их с помощью выразительных средств (мимика, жесты, интонация);</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находить в разделе «Музейный Дом» («Выставка работ Юрия Васнецова») иллюстрации, подходящие к конкретным фольклорным текстам (закличкам, прибауткам, небылицам), сравнивать тексты и иллюстрации</w:t>
      </w:r>
      <w:r>
        <w:rPr>
          <w:rFonts w:ascii="Times New Roman" w:hAnsi="Times New Roman" w:cs="Times New Roman"/>
          <w:sz w:val="28"/>
          <w:szCs w:val="28"/>
        </w:rPr>
        <w:t>.</w:t>
      </w:r>
    </w:p>
    <w:p w:rsidR="004F2410" w:rsidRDefault="004F2410" w:rsidP="004F2410">
      <w:pPr>
        <w:jc w:val="center"/>
        <w:rPr>
          <w:rFonts w:ascii="Times New Roman" w:hAnsi="Times New Roman" w:cs="Times New Roman"/>
          <w:b/>
          <w:sz w:val="28"/>
          <w:szCs w:val="28"/>
        </w:rPr>
      </w:pPr>
    </w:p>
    <w:p w:rsidR="004F2410" w:rsidRPr="00C37D9D" w:rsidRDefault="004F2410" w:rsidP="004F2410">
      <w:pPr>
        <w:jc w:val="center"/>
        <w:rPr>
          <w:rFonts w:ascii="Times New Roman" w:hAnsi="Times New Roman" w:cs="Times New Roman"/>
          <w:b/>
          <w:sz w:val="28"/>
          <w:szCs w:val="28"/>
        </w:rPr>
      </w:pPr>
      <w:r w:rsidRPr="00C37D9D">
        <w:rPr>
          <w:rFonts w:ascii="Times New Roman" w:hAnsi="Times New Roman" w:cs="Times New Roman"/>
          <w:b/>
          <w:sz w:val="28"/>
          <w:szCs w:val="28"/>
        </w:rPr>
        <w:t>Ожидаемые результаты формирования УУД к концу 1-го года обучения</w:t>
      </w:r>
    </w:p>
    <w:p w:rsidR="004F2410" w:rsidRPr="00C37D9D" w:rsidRDefault="004F2410" w:rsidP="004F2410">
      <w:pPr>
        <w:rPr>
          <w:rFonts w:ascii="Times New Roman" w:hAnsi="Times New Roman" w:cs="Times New Roman"/>
          <w:b/>
          <w:sz w:val="28"/>
          <w:szCs w:val="28"/>
        </w:rPr>
      </w:pPr>
      <w:r w:rsidRPr="00C37D9D">
        <w:rPr>
          <w:rFonts w:ascii="Times New Roman" w:hAnsi="Times New Roman" w:cs="Times New Roman"/>
          <w:b/>
          <w:sz w:val="28"/>
          <w:szCs w:val="28"/>
        </w:rPr>
        <w:t xml:space="preserve">В области общих учебных действий обучающиеся научатся: </w:t>
      </w:r>
    </w:p>
    <w:p w:rsidR="004F2410" w:rsidRPr="00C37D9D" w:rsidRDefault="004F2410" w:rsidP="004F2410">
      <w:pPr>
        <w:pStyle w:val="a4"/>
        <w:numPr>
          <w:ilvl w:val="0"/>
          <w:numId w:val="1"/>
        </w:numPr>
        <w:rPr>
          <w:rFonts w:ascii="Times New Roman" w:hAnsi="Times New Roman" w:cs="Times New Roman"/>
          <w:b/>
          <w:sz w:val="28"/>
          <w:szCs w:val="28"/>
        </w:rPr>
      </w:pPr>
      <w:r w:rsidRPr="00C37D9D">
        <w:rPr>
          <w:rFonts w:ascii="Times New Roman" w:hAnsi="Times New Roman" w:cs="Times New Roman"/>
          <w:sz w:val="28"/>
          <w:szCs w:val="28"/>
        </w:rPr>
        <w:t xml:space="preserve">ориентироваться в учебной книге, то есть читать язык условных обозначений; </w:t>
      </w:r>
    </w:p>
    <w:p w:rsidR="004F2410" w:rsidRPr="00C37D9D" w:rsidRDefault="004F2410" w:rsidP="004F2410">
      <w:pPr>
        <w:pStyle w:val="a4"/>
        <w:numPr>
          <w:ilvl w:val="0"/>
          <w:numId w:val="1"/>
        </w:numPr>
        <w:rPr>
          <w:rFonts w:ascii="Times New Roman" w:hAnsi="Times New Roman" w:cs="Times New Roman"/>
          <w:b/>
          <w:sz w:val="28"/>
          <w:szCs w:val="28"/>
        </w:rPr>
      </w:pPr>
      <w:r w:rsidRPr="00C37D9D">
        <w:rPr>
          <w:rFonts w:ascii="Times New Roman" w:hAnsi="Times New Roman" w:cs="Times New Roman"/>
          <w:sz w:val="28"/>
          <w:szCs w:val="28"/>
        </w:rPr>
        <w:t xml:space="preserve">находить выделенный фрагмент текста, выделенные строчки и слова на странице и развороте; </w:t>
      </w:r>
    </w:p>
    <w:p w:rsidR="004F2410" w:rsidRPr="00C37D9D" w:rsidRDefault="004F2410" w:rsidP="004F2410">
      <w:pPr>
        <w:pStyle w:val="a4"/>
        <w:numPr>
          <w:ilvl w:val="0"/>
          <w:numId w:val="1"/>
        </w:numPr>
        <w:rPr>
          <w:rFonts w:ascii="Times New Roman" w:hAnsi="Times New Roman" w:cs="Times New Roman"/>
          <w:b/>
          <w:sz w:val="28"/>
          <w:szCs w:val="28"/>
        </w:rPr>
      </w:pPr>
      <w:r w:rsidRPr="00C37D9D">
        <w:rPr>
          <w:rFonts w:ascii="Times New Roman" w:hAnsi="Times New Roman" w:cs="Times New Roman"/>
          <w:sz w:val="28"/>
          <w:szCs w:val="28"/>
        </w:rPr>
        <w:t xml:space="preserve">находить в специально выделенном разделе (в конце учебника) нужную иллюстрацию; </w:t>
      </w:r>
    </w:p>
    <w:p w:rsidR="004F2410" w:rsidRPr="00C37D9D" w:rsidRDefault="004F2410" w:rsidP="004F2410">
      <w:pPr>
        <w:pStyle w:val="a4"/>
        <w:numPr>
          <w:ilvl w:val="0"/>
          <w:numId w:val="1"/>
        </w:numPr>
        <w:rPr>
          <w:rFonts w:ascii="Times New Roman" w:hAnsi="Times New Roman" w:cs="Times New Roman"/>
          <w:b/>
          <w:sz w:val="28"/>
          <w:szCs w:val="28"/>
        </w:rPr>
      </w:pPr>
      <w:r w:rsidRPr="00C37D9D">
        <w:rPr>
          <w:rFonts w:ascii="Times New Roman" w:hAnsi="Times New Roman" w:cs="Times New Roman"/>
          <w:sz w:val="28"/>
          <w:szCs w:val="28"/>
        </w:rPr>
        <w:t xml:space="preserve">работать с двумя источниками информации (учебной книгой и тетрадью для самостоятельной работы; </w:t>
      </w:r>
    </w:p>
    <w:p w:rsidR="004F2410" w:rsidRPr="00C37D9D" w:rsidRDefault="004F2410" w:rsidP="004F2410">
      <w:pPr>
        <w:pStyle w:val="a4"/>
        <w:numPr>
          <w:ilvl w:val="0"/>
          <w:numId w:val="1"/>
        </w:numPr>
        <w:rPr>
          <w:rFonts w:ascii="Times New Roman" w:hAnsi="Times New Roman" w:cs="Times New Roman"/>
          <w:b/>
          <w:sz w:val="28"/>
          <w:szCs w:val="28"/>
        </w:rPr>
      </w:pPr>
      <w:r w:rsidRPr="00C37D9D">
        <w:rPr>
          <w:rFonts w:ascii="Times New Roman" w:hAnsi="Times New Roman" w:cs="Times New Roman"/>
          <w:sz w:val="28"/>
          <w:szCs w:val="28"/>
        </w:rPr>
        <w:t xml:space="preserve">учебной книгой и хрестоматией), то есть сопоставлять условные обозначения учебника и рабочей тетради, учебника и хрестоматии; </w:t>
      </w:r>
    </w:p>
    <w:p w:rsidR="004F2410" w:rsidRPr="00C37D9D" w:rsidRDefault="004F2410" w:rsidP="004F2410">
      <w:pPr>
        <w:pStyle w:val="a4"/>
        <w:numPr>
          <w:ilvl w:val="0"/>
          <w:numId w:val="1"/>
        </w:numPr>
        <w:rPr>
          <w:rFonts w:ascii="Times New Roman" w:hAnsi="Times New Roman" w:cs="Times New Roman"/>
          <w:b/>
          <w:sz w:val="28"/>
          <w:szCs w:val="28"/>
        </w:rPr>
      </w:pPr>
      <w:r w:rsidRPr="00C37D9D">
        <w:rPr>
          <w:rFonts w:ascii="Times New Roman" w:hAnsi="Times New Roman" w:cs="Times New Roman"/>
          <w:sz w:val="28"/>
          <w:szCs w:val="28"/>
        </w:rPr>
        <w:t>находить нужный раздел тетради для самостоятельной работы и хрестоматии.</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w:t>
      </w:r>
      <w:r w:rsidRPr="00C37D9D">
        <w:rPr>
          <w:rFonts w:ascii="Times New Roman" w:hAnsi="Times New Roman" w:cs="Times New Roman"/>
          <w:b/>
          <w:sz w:val="28"/>
          <w:szCs w:val="28"/>
        </w:rPr>
        <w:t>В области коммуникативных учебных действий обучающиеся научатся:</w:t>
      </w:r>
      <w:r w:rsidRPr="00C37D9D">
        <w:rPr>
          <w:rFonts w:ascii="Times New Roman" w:hAnsi="Times New Roman" w:cs="Times New Roman"/>
          <w:sz w:val="28"/>
          <w:szCs w:val="28"/>
        </w:rPr>
        <w:t xml:space="preserve"> </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В рамках коммуникации как сотрудничества: </w:t>
      </w:r>
    </w:p>
    <w:p w:rsidR="004F2410" w:rsidRPr="00C37D9D" w:rsidRDefault="004F2410" w:rsidP="004F2410">
      <w:pPr>
        <w:pStyle w:val="a4"/>
        <w:numPr>
          <w:ilvl w:val="0"/>
          <w:numId w:val="2"/>
        </w:numPr>
        <w:rPr>
          <w:rFonts w:ascii="Times New Roman" w:hAnsi="Times New Roman" w:cs="Times New Roman"/>
          <w:b/>
          <w:sz w:val="28"/>
          <w:szCs w:val="28"/>
        </w:rPr>
      </w:pPr>
      <w:r w:rsidRPr="00C37D9D">
        <w:rPr>
          <w:rFonts w:ascii="Times New Roman" w:hAnsi="Times New Roman" w:cs="Times New Roman"/>
          <w:sz w:val="28"/>
          <w:szCs w:val="28"/>
        </w:rPr>
        <w:lastRenderedPageBreak/>
        <w:t xml:space="preserve">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4F2410" w:rsidRPr="00C37D9D" w:rsidRDefault="004F2410" w:rsidP="004F2410">
      <w:pPr>
        <w:pStyle w:val="a4"/>
        <w:numPr>
          <w:ilvl w:val="0"/>
          <w:numId w:val="2"/>
        </w:numPr>
        <w:rPr>
          <w:rFonts w:ascii="Times New Roman" w:hAnsi="Times New Roman" w:cs="Times New Roman"/>
          <w:b/>
          <w:sz w:val="28"/>
          <w:szCs w:val="28"/>
        </w:rPr>
      </w:pPr>
      <w:r w:rsidRPr="00C37D9D">
        <w:rPr>
          <w:rFonts w:ascii="Times New Roman" w:hAnsi="Times New Roman" w:cs="Times New Roman"/>
          <w:sz w:val="28"/>
          <w:szCs w:val="28"/>
        </w:rPr>
        <w:t xml:space="preserve"> выполнять работу по цепочке; </w:t>
      </w:r>
    </w:p>
    <w:p w:rsidR="004F2410" w:rsidRPr="00C37D9D" w:rsidRDefault="004F2410" w:rsidP="004F2410">
      <w:pPr>
        <w:ind w:left="360" w:hanging="360"/>
        <w:rPr>
          <w:rFonts w:ascii="Times New Roman" w:hAnsi="Times New Roman" w:cs="Times New Roman"/>
          <w:sz w:val="28"/>
          <w:szCs w:val="28"/>
        </w:rPr>
      </w:pPr>
      <w:r w:rsidRPr="00C37D9D">
        <w:rPr>
          <w:rFonts w:ascii="Times New Roman" w:hAnsi="Times New Roman" w:cs="Times New Roman"/>
          <w:sz w:val="28"/>
          <w:szCs w:val="28"/>
        </w:rPr>
        <w:t xml:space="preserve"> В рамках коммуникации как взаимодействия: </w:t>
      </w:r>
    </w:p>
    <w:p w:rsidR="004F2410" w:rsidRPr="00C37D9D" w:rsidRDefault="004F2410" w:rsidP="004F2410">
      <w:pPr>
        <w:pStyle w:val="a4"/>
        <w:numPr>
          <w:ilvl w:val="0"/>
          <w:numId w:val="3"/>
        </w:numPr>
        <w:rPr>
          <w:rFonts w:ascii="Times New Roman" w:hAnsi="Times New Roman" w:cs="Times New Roman"/>
          <w:b/>
          <w:sz w:val="28"/>
          <w:szCs w:val="28"/>
        </w:rPr>
      </w:pPr>
      <w:r w:rsidRPr="00C37D9D">
        <w:rPr>
          <w:rFonts w:ascii="Times New Roman" w:hAnsi="Times New Roman" w:cs="Times New Roman"/>
          <w:sz w:val="28"/>
          <w:szCs w:val="28"/>
        </w:rPr>
        <w:t xml:space="preserve">видеть разницу между двумя заявленными точками зрения, двумя позициями и мотивированно присоединяться к одной из них. </w:t>
      </w:r>
    </w:p>
    <w:p w:rsidR="004F2410" w:rsidRPr="00C37D9D" w:rsidRDefault="004F2410" w:rsidP="004F2410">
      <w:pPr>
        <w:ind w:left="360" w:hanging="360"/>
        <w:rPr>
          <w:rFonts w:ascii="Times New Roman" w:hAnsi="Times New Roman" w:cs="Times New Roman"/>
          <w:sz w:val="28"/>
          <w:szCs w:val="28"/>
        </w:rPr>
      </w:pPr>
      <w:r w:rsidRPr="00C37D9D">
        <w:rPr>
          <w:rFonts w:ascii="Times New Roman" w:hAnsi="Times New Roman" w:cs="Times New Roman"/>
          <w:sz w:val="28"/>
          <w:szCs w:val="28"/>
        </w:rPr>
        <w:t xml:space="preserve">В области контроля и самоконтроля учебных действий обучающиеся получат возможность научиться: </w:t>
      </w:r>
    </w:p>
    <w:p w:rsidR="004F2410" w:rsidRPr="00C37D9D" w:rsidRDefault="004F2410" w:rsidP="004F2410">
      <w:pPr>
        <w:pStyle w:val="a4"/>
        <w:numPr>
          <w:ilvl w:val="0"/>
          <w:numId w:val="3"/>
        </w:numPr>
        <w:rPr>
          <w:rFonts w:ascii="Times New Roman" w:hAnsi="Times New Roman" w:cs="Times New Roman"/>
          <w:b/>
          <w:sz w:val="28"/>
          <w:szCs w:val="28"/>
        </w:rPr>
      </w:pPr>
      <w:r w:rsidRPr="00C37D9D">
        <w:rPr>
          <w:rFonts w:ascii="Times New Roman" w:hAnsi="Times New Roman" w:cs="Times New Roman"/>
          <w:sz w:val="28"/>
          <w:szCs w:val="28"/>
        </w:rPr>
        <w:t xml:space="preserve">понимать, что можно по-разному отвечать на вопрос; </w:t>
      </w:r>
    </w:p>
    <w:p w:rsidR="004F2410" w:rsidRPr="00C37D9D" w:rsidRDefault="004F2410" w:rsidP="004F2410">
      <w:pPr>
        <w:pStyle w:val="a4"/>
        <w:numPr>
          <w:ilvl w:val="0"/>
          <w:numId w:val="3"/>
        </w:numPr>
        <w:rPr>
          <w:rFonts w:ascii="Times New Roman" w:hAnsi="Times New Roman" w:cs="Times New Roman"/>
          <w:b/>
          <w:sz w:val="28"/>
          <w:szCs w:val="28"/>
        </w:rPr>
      </w:pPr>
      <w:r w:rsidRPr="00C37D9D">
        <w:rPr>
          <w:rFonts w:ascii="Times New Roman" w:hAnsi="Times New Roman" w:cs="Times New Roman"/>
          <w:sz w:val="28"/>
          <w:szCs w:val="28"/>
        </w:rPr>
        <w:t>обращаться к тексту для подтверждения того ответа, с которым он соглашается.</w:t>
      </w:r>
    </w:p>
    <w:p w:rsidR="004F2410" w:rsidRDefault="004F2410" w:rsidP="004F2410">
      <w:pPr>
        <w:jc w:val="center"/>
        <w:rPr>
          <w:rFonts w:ascii="Times New Roman" w:hAnsi="Times New Roman" w:cs="Times New Roman"/>
          <w:b/>
          <w:sz w:val="28"/>
          <w:szCs w:val="28"/>
        </w:rPr>
      </w:pPr>
      <w:r w:rsidRPr="00C37D9D">
        <w:rPr>
          <w:rFonts w:ascii="Times New Roman" w:hAnsi="Times New Roman" w:cs="Times New Roman"/>
          <w:b/>
          <w:sz w:val="28"/>
          <w:szCs w:val="28"/>
        </w:rPr>
        <w:t>Умения, формируемые в процессе обучения</w:t>
      </w:r>
    </w:p>
    <w:p w:rsidR="004F2410" w:rsidRPr="00C37D9D" w:rsidRDefault="004F2410" w:rsidP="004F2410">
      <w:pPr>
        <w:rPr>
          <w:rFonts w:ascii="Times New Roman" w:hAnsi="Times New Roman" w:cs="Times New Roman"/>
          <w:b/>
          <w:sz w:val="28"/>
          <w:szCs w:val="28"/>
        </w:rPr>
      </w:pPr>
      <w:r w:rsidRPr="00C37D9D">
        <w:rPr>
          <w:rFonts w:ascii="Times New Roman" w:hAnsi="Times New Roman" w:cs="Times New Roman"/>
          <w:b/>
          <w:sz w:val="28"/>
          <w:szCs w:val="28"/>
        </w:rPr>
        <w:t>Планируемые результаты освоения предмета</w:t>
      </w:r>
    </w:p>
    <w:p w:rsidR="004F2410" w:rsidRPr="00E96816"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по предмету «Обучение грамоте» к концу подготовительного периода Обучающие научатся: </w:t>
      </w:r>
    </w:p>
    <w:p w:rsidR="004F2410" w:rsidRPr="00E96816"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на уровне образных элементарных представлений получат представление о структурных единицах языка: слово, предложение, текст;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называть и различать по форме структурные единицы графической системы — элементы печатных и пись</w:t>
      </w:r>
      <w:r>
        <w:rPr>
          <w:rFonts w:ascii="Times New Roman" w:hAnsi="Times New Roman" w:cs="Times New Roman"/>
          <w:sz w:val="28"/>
          <w:szCs w:val="28"/>
        </w:rPr>
        <w:t>менных букв русского алфавита;</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составлять предложения из 2–4 слов и рассказы из 3–4 предложений на основе иллюстрации, графической модели или созданной на уроке речевой ситуации с использованием соответствующих фишек;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правильно сидеть за партой (столом) и пользоваться письменными принадлежностями, правильно писать все элементы письменных букв по алгоритмам и под счет, правильно называть их. </w:t>
      </w:r>
    </w:p>
    <w:p w:rsidR="004F2410" w:rsidRDefault="004F2410" w:rsidP="004F2410">
      <w:pPr>
        <w:rPr>
          <w:rFonts w:ascii="Times New Roman" w:hAnsi="Times New Roman" w:cs="Times New Roman"/>
          <w:sz w:val="28"/>
          <w:szCs w:val="28"/>
        </w:rPr>
      </w:pPr>
      <w:r w:rsidRPr="003367EB">
        <w:rPr>
          <w:rFonts w:ascii="Times New Roman" w:hAnsi="Times New Roman" w:cs="Times New Roman"/>
          <w:i/>
          <w:sz w:val="28"/>
          <w:szCs w:val="28"/>
        </w:rPr>
        <w:t>Обучающиеся в процессе самостоятельной, парной, групповой и коллективной работы получат возможность научиться:</w:t>
      </w:r>
      <w:r w:rsidRPr="00C37D9D">
        <w:rPr>
          <w:rFonts w:ascii="Times New Roman" w:hAnsi="Times New Roman" w:cs="Times New Roman"/>
          <w:sz w:val="28"/>
          <w:szCs w:val="28"/>
        </w:rPr>
        <w:t xml:space="preserve">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sym w:font="Symbol" w:char="F0B7"/>
      </w:r>
      <w:r w:rsidRPr="00C37D9D">
        <w:rPr>
          <w:rFonts w:ascii="Times New Roman" w:hAnsi="Times New Roman" w:cs="Times New Roman"/>
          <w:sz w:val="28"/>
          <w:szCs w:val="28"/>
        </w:rPr>
        <w:t xml:space="preserve"> самостоятельно читать выбранные книги;</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lastRenderedPageBreak/>
        <w:sym w:font="Symbol" w:char="F0B7"/>
      </w:r>
      <w:r w:rsidRPr="00C37D9D">
        <w:rPr>
          <w:rFonts w:ascii="Times New Roman" w:hAnsi="Times New Roman" w:cs="Times New Roman"/>
          <w:sz w:val="28"/>
          <w:szCs w:val="28"/>
        </w:rPr>
        <w:t xml:space="preserve">  высказывать оценочные суждения о героях прочитанных произведений;</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sym w:font="Symbol" w:char="F0B7"/>
      </w:r>
      <w:r w:rsidRPr="00C37D9D">
        <w:rPr>
          <w:rFonts w:ascii="Times New Roman" w:hAnsi="Times New Roman" w:cs="Times New Roman"/>
          <w:sz w:val="28"/>
          <w:szCs w:val="28"/>
        </w:rPr>
        <w:t xml:space="preserve">  самостоятельно работать со словарями.</w:t>
      </w:r>
    </w:p>
    <w:p w:rsidR="004F2410" w:rsidRDefault="004F2410" w:rsidP="004F2410">
      <w:pPr>
        <w:rPr>
          <w:rFonts w:ascii="Times New Roman" w:hAnsi="Times New Roman" w:cs="Times New Roman"/>
          <w:sz w:val="28"/>
          <w:szCs w:val="28"/>
        </w:rPr>
      </w:pPr>
      <w:r w:rsidRPr="003367EB">
        <w:rPr>
          <w:rFonts w:ascii="Times New Roman" w:hAnsi="Times New Roman" w:cs="Times New Roman"/>
          <w:i/>
          <w:sz w:val="28"/>
          <w:szCs w:val="28"/>
        </w:rPr>
        <w:t>Планируемые результаты освоения учебной программы по предмету «Обучение грамоте» к концу основного звукобуквенного периода Обучающие научатся:</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различать звуки русского языка : гласные — ртораскрыватели, произносящиеся без преграды в ротовой полости, и согласные — ртосмыкатели, образующиеся с наличием преграды; согласные делятся на твердые и мягкие, звонкие и глухие, а гласные — на ударные и безударные;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слово представляет собой единство звучания и значения;</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делить звучащее слово на слоги, один из которых (ударный) произносится с большей силой и длительностью;</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обозначать звуки речи с помощью условных графических символов (кружков, квадратов), но люди издавна договорились обозначать их буквами — тоже условными значками;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различать слова предметы, их признаки, действия, неосновные, то есть слова-помощники (предлоги, союзы) служат для связи основных слов в предложении;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w:t>
      </w:r>
      <w:r>
        <w:rPr>
          <w:rFonts w:ascii="Times New Roman" w:hAnsi="Times New Roman" w:cs="Times New Roman"/>
          <w:sz w:val="28"/>
          <w:szCs w:val="28"/>
        </w:rPr>
        <w:t xml:space="preserve"> </w:t>
      </w:r>
      <w:r w:rsidRPr="00C37D9D">
        <w:rPr>
          <w:rFonts w:ascii="Times New Roman" w:hAnsi="Times New Roman" w:cs="Times New Roman"/>
          <w:sz w:val="28"/>
          <w:szCs w:val="28"/>
        </w:rPr>
        <w:t>графические символы их обозначения;</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делить устное высказывание на предложение и текст, а так же изобразить графически;</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формы всех письменных букв состоят из элементов, расположенных в определенном пространственно-количественном соотношении. </w:t>
      </w:r>
    </w:p>
    <w:p w:rsidR="004F2410" w:rsidRDefault="004F2410" w:rsidP="004F2410">
      <w:pPr>
        <w:rPr>
          <w:rFonts w:ascii="Times New Roman" w:hAnsi="Times New Roman" w:cs="Times New Roman"/>
          <w:sz w:val="28"/>
          <w:szCs w:val="28"/>
        </w:rPr>
      </w:pPr>
      <w:r w:rsidRPr="003367EB">
        <w:rPr>
          <w:rFonts w:ascii="Times New Roman" w:hAnsi="Times New Roman" w:cs="Times New Roman"/>
          <w:i/>
          <w:sz w:val="28"/>
          <w:szCs w:val="28"/>
        </w:rPr>
        <w:t>Обучающиеся в процессе самостоятельной, парной, групповой и коллективной работы получат возможность научиться:</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акцентированно произносить звуки в заданной последовательности в слове, выделять один из них (в соответствии с заданием учителя) и давать ему полную характеристику;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при анализе использовать практические приемы определения звонкости-глухости согласных звуков и ударного слога в слове;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lastRenderedPageBreak/>
        <w:t xml:space="preserve">• делить слово на слоги, выделять и фиксировать из них ударный;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читать в схемах звуковую запись слов по слогам и орфоэпически;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читать в схемах и текстах «Азбуки» буквенную запись слов по слогам и орфоэпически;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перекодировать звуковую форму слов из условно графической в буквенную и наоборот;</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анализировать и практически конструировать и переконструировать печатные и письменные буквы на основе элементов-шаблонов;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правильно сидеть за столом и пользоваться письменными принадлежностями в течение всего периода выполнения отдельного графического задания;</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писать буквы на основе двигательных элементов по определенному алгоритму;</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выполнять три вида соединения букв в слогах и словах;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при письме под счёт чередовать напряжения мышц руки с расслаблением;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записывать правильно предложение и собственные имена при списывании и диктанте;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выполнять узоры-бордюры и росчерки.</w:t>
      </w:r>
    </w:p>
    <w:p w:rsidR="004F2410" w:rsidRDefault="004F2410" w:rsidP="004F2410">
      <w:pPr>
        <w:rPr>
          <w:rFonts w:ascii="Times New Roman" w:hAnsi="Times New Roman" w:cs="Times New Roman"/>
          <w:sz w:val="28"/>
          <w:szCs w:val="28"/>
        </w:rPr>
      </w:pPr>
      <w:r w:rsidRPr="003367EB">
        <w:rPr>
          <w:rFonts w:ascii="Times New Roman" w:hAnsi="Times New Roman" w:cs="Times New Roman"/>
          <w:i/>
          <w:sz w:val="28"/>
          <w:szCs w:val="28"/>
        </w:rPr>
        <w:t>Планируемые результаты освоения учебной программы по предмету «Обучение грамоте» к концу заключительного периода обучения грамоте Обучающие научатся:</w:t>
      </w:r>
      <w:r w:rsidRPr="00C37D9D">
        <w:rPr>
          <w:rFonts w:ascii="Times New Roman" w:hAnsi="Times New Roman" w:cs="Times New Roman"/>
          <w:sz w:val="28"/>
          <w:szCs w:val="28"/>
        </w:rPr>
        <w:t xml:space="preserve">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форме каждой буквы как пространственно-количественной совокупности составляющих ее элементов;</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иметь привычку правильной посадки и навык пользовани</w:t>
      </w:r>
      <w:r>
        <w:rPr>
          <w:rFonts w:ascii="Times New Roman" w:hAnsi="Times New Roman" w:cs="Times New Roman"/>
          <w:sz w:val="28"/>
          <w:szCs w:val="28"/>
        </w:rPr>
        <w:t>я письменными принадлежностями;</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читать печатный и письменный тексты в соответствии с орфоэпическими нормами и в индивидуальном для каждого ученика темпе;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отвечать на вопросы по содержанию прочитанного;</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пересказывать отдельные части текста (2–3 предложения);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lastRenderedPageBreak/>
        <w:t>• озаглавливать прослушанный текст;</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связно, в соответствии с усвоенными алгоритмами, писать как отдельные слова, так и слова в предложении при различных методических условиях, а именно: 1) при списывании с печатного или письменного текста, 2) письме по памяти или 3) под диктовку учителя;</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ускорять темп письма с учетом индивидуальных особенностей каждого отдельного ученика. </w:t>
      </w:r>
    </w:p>
    <w:p w:rsidR="004F2410" w:rsidRDefault="004F2410" w:rsidP="004F2410">
      <w:pPr>
        <w:rPr>
          <w:rFonts w:ascii="Times New Roman" w:hAnsi="Times New Roman" w:cs="Times New Roman"/>
          <w:sz w:val="28"/>
          <w:szCs w:val="28"/>
        </w:rPr>
      </w:pPr>
      <w:r w:rsidRPr="003367EB">
        <w:rPr>
          <w:rFonts w:ascii="Times New Roman" w:hAnsi="Times New Roman" w:cs="Times New Roman"/>
          <w:i/>
          <w:sz w:val="28"/>
          <w:szCs w:val="28"/>
        </w:rPr>
        <w:t>Обучающиеся в процессе самостоятельной, парной, групповой и коллективной работы получат возможность научиться:</w:t>
      </w:r>
      <w:r>
        <w:rPr>
          <w:rFonts w:ascii="Times New Roman" w:hAnsi="Times New Roman" w:cs="Times New Roman"/>
          <w:sz w:val="28"/>
          <w:szCs w:val="28"/>
        </w:rPr>
        <w:t xml:space="preserve"> и</w:t>
      </w:r>
      <w:r w:rsidRPr="00C37D9D">
        <w:rPr>
          <w:rFonts w:ascii="Times New Roman" w:hAnsi="Times New Roman" w:cs="Times New Roman"/>
          <w:sz w:val="28"/>
          <w:szCs w:val="28"/>
        </w:rPr>
        <w:t xml:space="preserve">спользовать приобретенные знания и умения в практической деятельности и повседневной жизни, а именно: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выполнять правила записи предложений, слов с сочетаниями чк, чн, чт, а также с сочетаниями букв жи, ши, ча, ща, чу, щу, же, ше, це, находящимися в сильной позиции, то есть под ударением;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анализировать звучащую (устную) и письменную речь на основе сформированных у первоклассников образных представлений о структурных единицах русского языка (звук, слово, предложение, текст) и моделировать их с помощью соответствующих символов;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применять приемы а) слогового, б) орфоэпического, в) связного чтения с фиксацией синтаксических пауз на знаках препинания;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осуществлять приемы связного и ускоренного воспроизведения букв и их соединений на письме;</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применять усвоенные правила записи слов на основе позиционного принципа русской графики для обозначения твердости/мягкости согласных и передачи на письме звука [й’].</w:t>
      </w:r>
    </w:p>
    <w:p w:rsidR="004F2410" w:rsidRDefault="004F2410" w:rsidP="004F2410">
      <w:pPr>
        <w:rPr>
          <w:rFonts w:ascii="Times New Roman" w:hAnsi="Times New Roman" w:cs="Times New Roman"/>
          <w:sz w:val="28"/>
          <w:szCs w:val="28"/>
        </w:rPr>
      </w:pPr>
      <w:r w:rsidRPr="003367EB">
        <w:rPr>
          <w:rFonts w:ascii="Times New Roman" w:hAnsi="Times New Roman" w:cs="Times New Roman"/>
          <w:i/>
          <w:sz w:val="28"/>
          <w:szCs w:val="28"/>
        </w:rPr>
        <w:t>По п</w:t>
      </w:r>
      <w:r>
        <w:rPr>
          <w:rFonts w:ascii="Times New Roman" w:hAnsi="Times New Roman" w:cs="Times New Roman"/>
          <w:i/>
          <w:sz w:val="28"/>
          <w:szCs w:val="28"/>
        </w:rPr>
        <w:t>редмету «Литературное чтение » о</w:t>
      </w:r>
      <w:r w:rsidRPr="003367EB">
        <w:rPr>
          <w:rFonts w:ascii="Times New Roman" w:hAnsi="Times New Roman" w:cs="Times New Roman"/>
          <w:i/>
          <w:sz w:val="28"/>
          <w:szCs w:val="28"/>
        </w:rPr>
        <w:t>бучающие научатся:</w:t>
      </w:r>
      <w:r w:rsidRPr="00C37D9D">
        <w:rPr>
          <w:rFonts w:ascii="Times New Roman" w:hAnsi="Times New Roman" w:cs="Times New Roman"/>
          <w:sz w:val="28"/>
          <w:szCs w:val="28"/>
        </w:rPr>
        <w:t xml:space="preserve"> </w:t>
      </w:r>
    </w:p>
    <w:p w:rsidR="004F2410" w:rsidRPr="00E96816"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читать плавно, безотрывно по слогам и целыми словами, учитывая индивидуальный темп чтения;</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понимать содержание прочитанного;</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осознанно выбирать интонацию, темп чтения в соответствии с</w:t>
      </w:r>
      <w:r w:rsidRPr="00E96816">
        <w:rPr>
          <w:rFonts w:ascii="Times New Roman" w:hAnsi="Times New Roman" w:cs="Times New Roman"/>
          <w:sz w:val="28"/>
          <w:szCs w:val="28"/>
        </w:rPr>
        <w:t xml:space="preserve"> </w:t>
      </w:r>
      <w:r w:rsidRPr="00C37D9D">
        <w:rPr>
          <w:rFonts w:ascii="Times New Roman" w:hAnsi="Times New Roman" w:cs="Times New Roman"/>
          <w:sz w:val="28"/>
          <w:szCs w:val="28"/>
        </w:rPr>
        <w:t xml:space="preserve">особенностями текста;  </w:t>
      </w:r>
    </w:p>
    <w:p w:rsidR="004F2410" w:rsidRPr="00E96816" w:rsidRDefault="004F2410" w:rsidP="004F2410">
      <w:pPr>
        <w:rPr>
          <w:rFonts w:ascii="Times New Roman" w:hAnsi="Times New Roman" w:cs="Times New Roman"/>
          <w:sz w:val="28"/>
          <w:szCs w:val="28"/>
        </w:rPr>
      </w:pPr>
      <w:r w:rsidRPr="00C37D9D">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C37D9D">
        <w:rPr>
          <w:rFonts w:ascii="Times New Roman" w:hAnsi="Times New Roman" w:cs="Times New Roman"/>
          <w:sz w:val="28"/>
          <w:szCs w:val="28"/>
        </w:rPr>
        <w:t>отличать прозаическое произведение от стихотворного;  различать малые жанры фольклора: загадку, считалку, скороговорку, закличку, небылицу;</w:t>
      </w:r>
    </w:p>
    <w:p w:rsidR="004F2410" w:rsidRPr="00E96816"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находить средства художественной выразительности в тексте (повтор; уменьшительно-ласкательная форма слов;</w:t>
      </w:r>
      <w:r w:rsidRPr="00E96816">
        <w:rPr>
          <w:rFonts w:ascii="Times New Roman" w:hAnsi="Times New Roman" w:cs="Times New Roman"/>
          <w:sz w:val="28"/>
          <w:szCs w:val="28"/>
        </w:rPr>
        <w:t xml:space="preserve"> </w:t>
      </w:r>
      <w:r w:rsidRPr="00C37D9D">
        <w:rPr>
          <w:rFonts w:ascii="Times New Roman" w:hAnsi="Times New Roman" w:cs="Times New Roman"/>
          <w:sz w:val="28"/>
          <w:szCs w:val="28"/>
        </w:rPr>
        <w:t xml:space="preserve">восклицательный и вопросительный знаки; звукопись; рифмы);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находить в книге страницу «Содержание» или «Оглавление»; </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w:t>
      </w:r>
      <w:r>
        <w:rPr>
          <w:rFonts w:ascii="Times New Roman" w:hAnsi="Times New Roman" w:cs="Times New Roman"/>
          <w:sz w:val="28"/>
          <w:szCs w:val="28"/>
        </w:rPr>
        <w:t xml:space="preserve"> </w:t>
      </w:r>
      <w:r w:rsidRPr="00C37D9D">
        <w:rPr>
          <w:rFonts w:ascii="Times New Roman" w:hAnsi="Times New Roman" w:cs="Times New Roman"/>
          <w:sz w:val="28"/>
          <w:szCs w:val="28"/>
        </w:rPr>
        <w:t>находить нужное произведение в книге, ориентируясь на «Содержание»;</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задавать вопросы и отвечать на вопросы по тексту произведения.  </w:t>
      </w:r>
    </w:p>
    <w:p w:rsidR="004F2410" w:rsidRDefault="004F2410" w:rsidP="004F2410">
      <w:pPr>
        <w:rPr>
          <w:rFonts w:ascii="Times New Roman" w:hAnsi="Times New Roman" w:cs="Times New Roman"/>
          <w:sz w:val="28"/>
          <w:szCs w:val="28"/>
        </w:rPr>
      </w:pPr>
      <w:r w:rsidRPr="001205F3">
        <w:rPr>
          <w:rFonts w:ascii="Times New Roman" w:hAnsi="Times New Roman" w:cs="Times New Roman"/>
          <w:i/>
          <w:sz w:val="28"/>
          <w:szCs w:val="28"/>
        </w:rPr>
        <w:t>Обучающие получат возможность научиться:</w:t>
      </w:r>
    </w:p>
    <w:p w:rsidR="004F2410"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самостоятельн</w:t>
      </w:r>
      <w:r>
        <w:rPr>
          <w:rFonts w:ascii="Times New Roman" w:hAnsi="Times New Roman" w:cs="Times New Roman"/>
          <w:sz w:val="28"/>
          <w:szCs w:val="28"/>
        </w:rPr>
        <w:t>ого ориентирования внутри книги;</w:t>
      </w:r>
    </w:p>
    <w:p w:rsidR="00507EF0" w:rsidRPr="00507EF0" w:rsidRDefault="004F2410" w:rsidP="00507EF0">
      <w:pPr>
        <w:rPr>
          <w:rFonts w:ascii="Times New Roman" w:hAnsi="Times New Roman" w:cs="Times New Roman"/>
          <w:sz w:val="28"/>
          <w:szCs w:val="28"/>
        </w:rPr>
      </w:pPr>
      <w:r w:rsidRPr="00C37D9D">
        <w:rPr>
          <w:rFonts w:ascii="Times New Roman" w:hAnsi="Times New Roman" w:cs="Times New Roman"/>
          <w:sz w:val="28"/>
          <w:szCs w:val="28"/>
        </w:rPr>
        <w:t>• умения работать со страничкой «Содержание» или</w:t>
      </w:r>
      <w:r>
        <w:rPr>
          <w:rFonts w:ascii="Times New Roman" w:hAnsi="Times New Roman" w:cs="Times New Roman"/>
          <w:sz w:val="28"/>
          <w:szCs w:val="28"/>
        </w:rPr>
        <w:t xml:space="preserve"> </w:t>
      </w:r>
      <w:r w:rsidRPr="00C37D9D">
        <w:rPr>
          <w:rFonts w:ascii="Times New Roman" w:hAnsi="Times New Roman" w:cs="Times New Roman"/>
          <w:sz w:val="28"/>
          <w:szCs w:val="28"/>
        </w:rPr>
        <w:t>«Оглавление».</w:t>
      </w:r>
    </w:p>
    <w:p w:rsidR="004F2410" w:rsidRPr="00C37D9D" w:rsidRDefault="004F2410" w:rsidP="004F2410">
      <w:pPr>
        <w:jc w:val="center"/>
        <w:rPr>
          <w:rFonts w:ascii="Times New Roman" w:hAnsi="Times New Roman" w:cs="Times New Roman"/>
          <w:b/>
          <w:sz w:val="28"/>
          <w:szCs w:val="28"/>
        </w:rPr>
      </w:pPr>
      <w:r w:rsidRPr="00C37D9D">
        <w:rPr>
          <w:rFonts w:ascii="Times New Roman" w:hAnsi="Times New Roman" w:cs="Times New Roman"/>
          <w:b/>
          <w:sz w:val="28"/>
          <w:szCs w:val="28"/>
        </w:rPr>
        <w:t>Личностные результаты</w:t>
      </w:r>
    </w:p>
    <w:p w:rsidR="004F2410" w:rsidRPr="00C37D9D" w:rsidRDefault="004F2410" w:rsidP="004F2410">
      <w:pPr>
        <w:pStyle w:val="a3"/>
        <w:rPr>
          <w:color w:val="000000"/>
          <w:sz w:val="28"/>
          <w:szCs w:val="28"/>
        </w:rPr>
      </w:pPr>
      <w:r w:rsidRPr="00C37D9D">
        <w:rPr>
          <w:color w:val="000000"/>
          <w:sz w:val="28"/>
          <w:szCs w:val="28"/>
        </w:rPr>
        <w:t>•</w:t>
      </w:r>
      <w:r w:rsidRPr="00C37D9D">
        <w:rPr>
          <w:rStyle w:val="apple-converted-space"/>
          <w:color w:val="000000"/>
          <w:sz w:val="28"/>
          <w:szCs w:val="28"/>
        </w:rPr>
        <w:t> </w:t>
      </w:r>
      <w:r w:rsidRPr="00C37D9D">
        <w:rPr>
          <w:i/>
          <w:iCs/>
          <w:color w:val="000000"/>
          <w:sz w:val="28"/>
          <w:szCs w:val="28"/>
        </w:rPr>
        <w:t>смыслообразование</w:t>
      </w:r>
      <w:r w:rsidRPr="00C37D9D">
        <w:rPr>
          <w:rStyle w:val="apple-converted-space"/>
          <w:color w:val="000000"/>
          <w:sz w:val="28"/>
          <w:szCs w:val="28"/>
        </w:rPr>
        <w:t> </w:t>
      </w:r>
      <w:r w:rsidRPr="00C37D9D">
        <w:rPr>
          <w:color w:val="000000"/>
          <w:sz w:val="28"/>
          <w:szCs w:val="28"/>
        </w:rPr>
        <w:t>через прослеживание судьбы героя и ориентацию учащегося в системе личностных смыслов;</w:t>
      </w:r>
    </w:p>
    <w:p w:rsidR="004F2410" w:rsidRPr="00C37D9D" w:rsidRDefault="004F2410" w:rsidP="004F2410">
      <w:pPr>
        <w:pStyle w:val="a3"/>
        <w:rPr>
          <w:color w:val="000000"/>
          <w:sz w:val="28"/>
          <w:szCs w:val="28"/>
        </w:rPr>
      </w:pPr>
      <w:r w:rsidRPr="00C37D9D">
        <w:rPr>
          <w:color w:val="000000"/>
          <w:sz w:val="28"/>
          <w:szCs w:val="28"/>
        </w:rPr>
        <w:t>•</w:t>
      </w:r>
      <w:r w:rsidRPr="00C37D9D">
        <w:rPr>
          <w:rStyle w:val="apple-converted-space"/>
          <w:color w:val="000000"/>
          <w:sz w:val="28"/>
          <w:szCs w:val="28"/>
        </w:rPr>
        <w:t> </w:t>
      </w:r>
      <w:r w:rsidRPr="00C37D9D">
        <w:rPr>
          <w:i/>
          <w:iCs/>
          <w:color w:val="000000"/>
          <w:sz w:val="28"/>
          <w:szCs w:val="28"/>
        </w:rPr>
        <w:t>самоопределение</w:t>
      </w:r>
      <w:r w:rsidRPr="00C37D9D">
        <w:rPr>
          <w:rStyle w:val="apple-converted-space"/>
          <w:color w:val="000000"/>
          <w:sz w:val="28"/>
          <w:szCs w:val="28"/>
        </w:rPr>
        <w:t> </w:t>
      </w:r>
      <w:r w:rsidRPr="00C37D9D">
        <w:rPr>
          <w:color w:val="000000"/>
          <w:sz w:val="28"/>
          <w:szCs w:val="28"/>
        </w:rPr>
        <w:t>и самопознание на основе сравнения образа «Я» с героями литературных произведений посредством эмоционально-действенной идентификации;</w:t>
      </w:r>
    </w:p>
    <w:p w:rsidR="004F2410" w:rsidRPr="00C37D9D" w:rsidRDefault="004F2410" w:rsidP="004F2410">
      <w:pPr>
        <w:pStyle w:val="a3"/>
        <w:rPr>
          <w:color w:val="000000"/>
          <w:sz w:val="28"/>
          <w:szCs w:val="28"/>
        </w:rPr>
      </w:pPr>
      <w:r w:rsidRPr="00C37D9D">
        <w:rPr>
          <w:color w:val="000000"/>
          <w:sz w:val="28"/>
          <w:szCs w:val="28"/>
        </w:rPr>
        <w:t>•</w:t>
      </w:r>
      <w:r w:rsidRPr="00C37D9D">
        <w:rPr>
          <w:rStyle w:val="apple-converted-space"/>
          <w:color w:val="000000"/>
          <w:sz w:val="28"/>
          <w:szCs w:val="28"/>
        </w:rPr>
        <w:t> </w:t>
      </w:r>
      <w:r w:rsidRPr="00C37D9D">
        <w:rPr>
          <w:i/>
          <w:iCs/>
          <w:color w:val="000000"/>
          <w:sz w:val="28"/>
          <w:szCs w:val="28"/>
        </w:rPr>
        <w:t>основы гражданской идентичности</w:t>
      </w:r>
      <w:r w:rsidRPr="00C37D9D">
        <w:rPr>
          <w:rStyle w:val="apple-converted-space"/>
          <w:color w:val="000000"/>
          <w:sz w:val="28"/>
          <w:szCs w:val="28"/>
        </w:rPr>
        <w:t> </w:t>
      </w:r>
      <w:r w:rsidRPr="00C37D9D">
        <w:rPr>
          <w:color w:val="000000"/>
          <w:sz w:val="28"/>
          <w:szCs w:val="28"/>
        </w:rPr>
        <w:t>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4F2410" w:rsidRPr="00C37D9D" w:rsidRDefault="004F2410" w:rsidP="004F2410">
      <w:pPr>
        <w:pStyle w:val="a3"/>
        <w:rPr>
          <w:color w:val="000000"/>
          <w:sz w:val="28"/>
          <w:szCs w:val="28"/>
        </w:rPr>
      </w:pPr>
      <w:r w:rsidRPr="00C37D9D">
        <w:rPr>
          <w:color w:val="000000"/>
          <w:sz w:val="28"/>
          <w:szCs w:val="28"/>
        </w:rPr>
        <w:t>•</w:t>
      </w:r>
      <w:r w:rsidRPr="00C37D9D">
        <w:rPr>
          <w:rStyle w:val="apple-converted-space"/>
          <w:color w:val="000000"/>
          <w:sz w:val="28"/>
          <w:szCs w:val="28"/>
        </w:rPr>
        <w:t> </w:t>
      </w:r>
      <w:r w:rsidRPr="00C37D9D">
        <w:rPr>
          <w:i/>
          <w:iCs/>
          <w:color w:val="000000"/>
          <w:sz w:val="28"/>
          <w:szCs w:val="28"/>
        </w:rPr>
        <w:t>эстетические ценности</w:t>
      </w:r>
      <w:r w:rsidRPr="00C37D9D">
        <w:rPr>
          <w:rStyle w:val="apple-converted-space"/>
          <w:color w:val="000000"/>
          <w:sz w:val="28"/>
          <w:szCs w:val="28"/>
        </w:rPr>
        <w:t> </w:t>
      </w:r>
      <w:r w:rsidRPr="00C37D9D">
        <w:rPr>
          <w:color w:val="000000"/>
          <w:sz w:val="28"/>
          <w:szCs w:val="28"/>
        </w:rPr>
        <w:t>и на их основе эстетические критерии;</w:t>
      </w:r>
    </w:p>
    <w:p w:rsidR="004F2410" w:rsidRPr="00C37D9D" w:rsidRDefault="004F2410" w:rsidP="004F2410">
      <w:pPr>
        <w:pStyle w:val="a3"/>
        <w:rPr>
          <w:color w:val="000000"/>
          <w:sz w:val="28"/>
          <w:szCs w:val="28"/>
        </w:rPr>
      </w:pPr>
      <w:r w:rsidRPr="00C37D9D">
        <w:rPr>
          <w:color w:val="000000"/>
          <w:sz w:val="28"/>
          <w:szCs w:val="28"/>
        </w:rPr>
        <w:t>•</w:t>
      </w:r>
      <w:r w:rsidRPr="00C37D9D">
        <w:rPr>
          <w:rStyle w:val="apple-converted-space"/>
          <w:color w:val="000000"/>
          <w:sz w:val="28"/>
          <w:szCs w:val="28"/>
        </w:rPr>
        <w:t> </w:t>
      </w:r>
      <w:r w:rsidRPr="00C37D9D">
        <w:rPr>
          <w:i/>
          <w:iCs/>
          <w:color w:val="000000"/>
          <w:sz w:val="28"/>
          <w:szCs w:val="28"/>
        </w:rPr>
        <w:t>нравственно-этическое оценивание</w:t>
      </w:r>
      <w:r w:rsidRPr="00C37D9D">
        <w:rPr>
          <w:rStyle w:val="apple-converted-space"/>
          <w:color w:val="000000"/>
          <w:sz w:val="28"/>
          <w:szCs w:val="28"/>
        </w:rPr>
        <w:t> </w:t>
      </w:r>
      <w:r w:rsidRPr="00C37D9D">
        <w:rPr>
          <w:color w:val="000000"/>
          <w:sz w:val="28"/>
          <w:szCs w:val="28"/>
        </w:rPr>
        <w:t>через выявление морального содержания и нравственного значения действий персонажей;</w:t>
      </w:r>
    </w:p>
    <w:p w:rsidR="004F2410" w:rsidRPr="001205F3" w:rsidRDefault="004F2410" w:rsidP="004F2410">
      <w:pPr>
        <w:pStyle w:val="a3"/>
        <w:rPr>
          <w:color w:val="000000"/>
          <w:sz w:val="28"/>
          <w:szCs w:val="28"/>
        </w:rPr>
      </w:pPr>
      <w:r w:rsidRPr="00C37D9D">
        <w:rPr>
          <w:color w:val="000000"/>
          <w:sz w:val="28"/>
          <w:szCs w:val="28"/>
        </w:rPr>
        <w:t>•</w:t>
      </w:r>
      <w:r w:rsidRPr="00C37D9D">
        <w:rPr>
          <w:rStyle w:val="apple-converted-space"/>
          <w:color w:val="000000"/>
          <w:sz w:val="28"/>
          <w:szCs w:val="28"/>
        </w:rPr>
        <w:t> </w:t>
      </w:r>
      <w:r w:rsidRPr="00C37D9D">
        <w:rPr>
          <w:i/>
          <w:iCs/>
          <w:color w:val="000000"/>
          <w:sz w:val="28"/>
          <w:szCs w:val="28"/>
        </w:rPr>
        <w:t>эмоционально-личностная децентрация</w:t>
      </w:r>
      <w:r w:rsidRPr="00C37D9D">
        <w:rPr>
          <w:rStyle w:val="apple-converted-space"/>
          <w:color w:val="000000"/>
          <w:sz w:val="28"/>
          <w:szCs w:val="28"/>
        </w:rPr>
        <w:t> </w:t>
      </w:r>
      <w:r w:rsidRPr="00C37D9D">
        <w:rPr>
          <w:color w:val="000000"/>
          <w:sz w:val="28"/>
          <w:szCs w:val="28"/>
        </w:rPr>
        <w:t>на основе отождествления себя с героями произведения, соотнесения и сопоставления их позиций, взглядов и мнений;</w:t>
      </w:r>
    </w:p>
    <w:p w:rsidR="00507EF0" w:rsidRPr="004118FF" w:rsidRDefault="00507EF0" w:rsidP="004F2410">
      <w:pPr>
        <w:jc w:val="center"/>
        <w:rPr>
          <w:rFonts w:ascii="Times New Roman" w:hAnsi="Times New Roman" w:cs="Times New Roman"/>
          <w:b/>
          <w:sz w:val="28"/>
          <w:szCs w:val="28"/>
        </w:rPr>
      </w:pPr>
    </w:p>
    <w:p w:rsidR="00507EF0" w:rsidRPr="004118FF" w:rsidRDefault="00507EF0" w:rsidP="004F2410">
      <w:pPr>
        <w:jc w:val="center"/>
        <w:rPr>
          <w:rFonts w:ascii="Times New Roman" w:hAnsi="Times New Roman" w:cs="Times New Roman"/>
          <w:b/>
          <w:sz w:val="28"/>
          <w:szCs w:val="28"/>
        </w:rPr>
      </w:pPr>
    </w:p>
    <w:p w:rsidR="004F2410" w:rsidRPr="00C37D9D" w:rsidRDefault="004F2410" w:rsidP="004F2410">
      <w:pPr>
        <w:jc w:val="center"/>
        <w:rPr>
          <w:rFonts w:ascii="Times New Roman" w:hAnsi="Times New Roman" w:cs="Times New Roman"/>
          <w:b/>
          <w:sz w:val="28"/>
          <w:szCs w:val="28"/>
        </w:rPr>
      </w:pPr>
      <w:r w:rsidRPr="00C37D9D">
        <w:rPr>
          <w:rFonts w:ascii="Times New Roman" w:hAnsi="Times New Roman" w:cs="Times New Roman"/>
          <w:b/>
          <w:sz w:val="28"/>
          <w:szCs w:val="28"/>
        </w:rPr>
        <w:t>Метапредметные результаты</w:t>
      </w:r>
    </w:p>
    <w:p w:rsidR="004F2410" w:rsidRPr="00C37D9D" w:rsidRDefault="004F2410" w:rsidP="004F2410">
      <w:pPr>
        <w:pStyle w:val="a3"/>
        <w:rPr>
          <w:color w:val="000000"/>
          <w:sz w:val="28"/>
          <w:szCs w:val="28"/>
        </w:rPr>
      </w:pPr>
      <w:r w:rsidRPr="00C37D9D">
        <w:rPr>
          <w:color w:val="000000"/>
          <w:sz w:val="28"/>
          <w:szCs w:val="28"/>
        </w:rPr>
        <w:t>•</w:t>
      </w:r>
      <w:r w:rsidRPr="00C37D9D">
        <w:rPr>
          <w:rStyle w:val="apple-converted-space"/>
          <w:color w:val="000000"/>
          <w:sz w:val="28"/>
          <w:szCs w:val="28"/>
        </w:rPr>
        <w:t> </w:t>
      </w:r>
      <w:r w:rsidRPr="00C37D9D">
        <w:rPr>
          <w:color w:val="000000"/>
          <w:sz w:val="28"/>
          <w:szCs w:val="28"/>
        </w:rPr>
        <w:t>умение понимать контекстную речь на основе воссоздания картины событий и поступков персонажей;</w:t>
      </w:r>
    </w:p>
    <w:p w:rsidR="004F2410" w:rsidRPr="00C37D9D" w:rsidRDefault="004F2410" w:rsidP="004F2410">
      <w:pPr>
        <w:pStyle w:val="a3"/>
        <w:rPr>
          <w:color w:val="000000"/>
          <w:sz w:val="28"/>
          <w:szCs w:val="28"/>
        </w:rPr>
      </w:pPr>
      <w:r w:rsidRPr="00C37D9D">
        <w:rPr>
          <w:color w:val="000000"/>
          <w:sz w:val="28"/>
          <w:szCs w:val="28"/>
        </w:rPr>
        <w:t>•</w:t>
      </w:r>
      <w:r w:rsidRPr="00C37D9D">
        <w:rPr>
          <w:rStyle w:val="apple-converted-space"/>
          <w:color w:val="000000"/>
          <w:sz w:val="28"/>
          <w:szCs w:val="28"/>
        </w:rPr>
        <w:t> </w:t>
      </w:r>
      <w:r w:rsidRPr="00C37D9D">
        <w:rPr>
          <w:color w:val="000000"/>
          <w:sz w:val="28"/>
          <w:szCs w:val="28"/>
        </w:rPr>
        <w:t>умение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4F2410" w:rsidRPr="00C37D9D" w:rsidRDefault="004F2410" w:rsidP="004F2410">
      <w:pPr>
        <w:pStyle w:val="a3"/>
        <w:rPr>
          <w:color w:val="000000"/>
          <w:sz w:val="28"/>
          <w:szCs w:val="28"/>
        </w:rPr>
      </w:pPr>
      <w:r w:rsidRPr="00C37D9D">
        <w:rPr>
          <w:color w:val="000000"/>
          <w:sz w:val="28"/>
          <w:szCs w:val="28"/>
        </w:rPr>
        <w:t>•</w:t>
      </w:r>
      <w:r w:rsidRPr="00C37D9D">
        <w:rPr>
          <w:rStyle w:val="apple-converted-space"/>
          <w:color w:val="000000"/>
          <w:sz w:val="28"/>
          <w:szCs w:val="28"/>
        </w:rPr>
        <w:t> </w:t>
      </w:r>
      <w:r w:rsidRPr="00C37D9D">
        <w:rPr>
          <w:color w:val="000000"/>
          <w:sz w:val="28"/>
          <w:szCs w:val="28"/>
        </w:rPr>
        <w:t>умение устанавливать логическую причинно-следственную последовательность событий и действий героев произведения;</w:t>
      </w:r>
    </w:p>
    <w:p w:rsidR="004F2410" w:rsidRPr="00C37D9D" w:rsidRDefault="004F2410" w:rsidP="004F2410">
      <w:pPr>
        <w:pStyle w:val="a3"/>
        <w:rPr>
          <w:color w:val="000000"/>
          <w:sz w:val="28"/>
          <w:szCs w:val="28"/>
        </w:rPr>
      </w:pPr>
      <w:r w:rsidRPr="00C37D9D">
        <w:rPr>
          <w:color w:val="000000"/>
          <w:sz w:val="28"/>
          <w:szCs w:val="28"/>
        </w:rPr>
        <w:t>•</w:t>
      </w:r>
      <w:r w:rsidRPr="00C37D9D">
        <w:rPr>
          <w:rStyle w:val="apple-converted-space"/>
          <w:color w:val="000000"/>
          <w:sz w:val="28"/>
          <w:szCs w:val="28"/>
        </w:rPr>
        <w:t> </w:t>
      </w:r>
      <w:r w:rsidRPr="00C37D9D">
        <w:rPr>
          <w:color w:val="000000"/>
          <w:sz w:val="28"/>
          <w:szCs w:val="28"/>
        </w:rPr>
        <w:t>умение строить план с выделением существенной и дополнительной информации.</w:t>
      </w:r>
    </w:p>
    <w:p w:rsidR="004F2410" w:rsidRPr="00C37D9D" w:rsidRDefault="004F2410" w:rsidP="004F2410">
      <w:pPr>
        <w:pStyle w:val="a3"/>
        <w:rPr>
          <w:color w:val="000000"/>
          <w:sz w:val="28"/>
          <w:szCs w:val="28"/>
        </w:rPr>
      </w:pPr>
      <w:r w:rsidRPr="00C37D9D">
        <w:rPr>
          <w:color w:val="000000"/>
          <w:sz w:val="28"/>
          <w:szCs w:val="28"/>
        </w:rPr>
        <w:t>Уроки литературного чтения обеспечивают формирование:</w:t>
      </w:r>
    </w:p>
    <w:p w:rsidR="004F2410" w:rsidRPr="00C37D9D" w:rsidRDefault="004F2410" w:rsidP="004F2410">
      <w:pPr>
        <w:pStyle w:val="a3"/>
        <w:rPr>
          <w:color w:val="000000"/>
          <w:sz w:val="28"/>
          <w:szCs w:val="28"/>
        </w:rPr>
      </w:pPr>
      <w:r w:rsidRPr="00C37D9D">
        <w:rPr>
          <w:i/>
          <w:iCs/>
          <w:color w:val="000000"/>
          <w:sz w:val="28"/>
          <w:szCs w:val="28"/>
        </w:rPr>
        <w:t>- регулятивных действий</w:t>
      </w:r>
      <w:r w:rsidRPr="00C37D9D">
        <w:rPr>
          <w:rStyle w:val="apple-converted-space"/>
          <w:i/>
          <w:iCs/>
          <w:color w:val="000000"/>
          <w:sz w:val="28"/>
          <w:szCs w:val="28"/>
        </w:rPr>
        <w:t> </w:t>
      </w:r>
      <w:r w:rsidRPr="00C37D9D">
        <w:rPr>
          <w:i/>
          <w:iCs/>
          <w:color w:val="000000"/>
          <w:sz w:val="28"/>
          <w:szCs w:val="28"/>
        </w:rPr>
        <w:t>(с приоритетом развития ценностно-смысловой сферы и коммуникации),</w:t>
      </w:r>
    </w:p>
    <w:p w:rsidR="004F2410" w:rsidRPr="00C37D9D" w:rsidRDefault="004F2410" w:rsidP="004F2410">
      <w:pPr>
        <w:pStyle w:val="a3"/>
        <w:rPr>
          <w:color w:val="000000"/>
          <w:sz w:val="28"/>
          <w:szCs w:val="28"/>
        </w:rPr>
      </w:pPr>
      <w:r w:rsidRPr="00C37D9D">
        <w:rPr>
          <w:i/>
          <w:iCs/>
          <w:color w:val="000000"/>
          <w:sz w:val="28"/>
          <w:szCs w:val="28"/>
        </w:rPr>
        <w:t>-познавательных действий,</w:t>
      </w:r>
    </w:p>
    <w:p w:rsidR="004F2410" w:rsidRPr="004118FF" w:rsidRDefault="004F2410" w:rsidP="00507EF0">
      <w:pPr>
        <w:pStyle w:val="a3"/>
        <w:rPr>
          <w:color w:val="000000"/>
          <w:sz w:val="28"/>
          <w:szCs w:val="28"/>
        </w:rPr>
      </w:pPr>
      <w:r w:rsidRPr="00C37D9D">
        <w:rPr>
          <w:i/>
          <w:iCs/>
          <w:color w:val="000000"/>
          <w:sz w:val="28"/>
          <w:szCs w:val="28"/>
        </w:rPr>
        <w:t>-</w:t>
      </w:r>
      <w:r w:rsidRPr="00C37D9D">
        <w:rPr>
          <w:rStyle w:val="apple-converted-space"/>
          <w:b/>
          <w:bCs/>
          <w:i/>
          <w:iCs/>
          <w:color w:val="000000"/>
          <w:sz w:val="28"/>
          <w:szCs w:val="28"/>
        </w:rPr>
        <w:t> </w:t>
      </w:r>
      <w:r w:rsidRPr="00C37D9D">
        <w:rPr>
          <w:b/>
          <w:bCs/>
          <w:i/>
          <w:iCs/>
          <w:color w:val="000000"/>
          <w:sz w:val="28"/>
          <w:szCs w:val="28"/>
        </w:rPr>
        <w:t>к</w:t>
      </w:r>
      <w:r w:rsidRPr="00C37D9D">
        <w:rPr>
          <w:i/>
          <w:iCs/>
          <w:color w:val="000000"/>
          <w:sz w:val="28"/>
          <w:szCs w:val="28"/>
        </w:rPr>
        <w:t>оммуникативных действий.</w:t>
      </w:r>
    </w:p>
    <w:p w:rsidR="004F2410" w:rsidRPr="00C37D9D" w:rsidRDefault="004F2410" w:rsidP="004F2410">
      <w:pPr>
        <w:jc w:val="center"/>
        <w:rPr>
          <w:rFonts w:ascii="Times New Roman" w:hAnsi="Times New Roman" w:cs="Times New Roman"/>
          <w:b/>
          <w:sz w:val="28"/>
          <w:szCs w:val="28"/>
        </w:rPr>
      </w:pPr>
      <w:r w:rsidRPr="00C37D9D">
        <w:rPr>
          <w:rFonts w:ascii="Times New Roman" w:hAnsi="Times New Roman" w:cs="Times New Roman"/>
          <w:b/>
          <w:sz w:val="28"/>
          <w:szCs w:val="28"/>
        </w:rPr>
        <w:t>Регулятивные универсальные учебные действия</w:t>
      </w:r>
    </w:p>
    <w:p w:rsidR="004F2410" w:rsidRPr="00C37D9D" w:rsidRDefault="004F2410" w:rsidP="004F2410">
      <w:pPr>
        <w:pStyle w:val="a3"/>
        <w:numPr>
          <w:ilvl w:val="0"/>
          <w:numId w:val="4"/>
        </w:numPr>
        <w:rPr>
          <w:color w:val="000000"/>
          <w:sz w:val="28"/>
          <w:szCs w:val="28"/>
        </w:rPr>
      </w:pPr>
      <w:r w:rsidRPr="00C37D9D">
        <w:rPr>
          <w:rStyle w:val="a5"/>
          <w:color w:val="000000"/>
          <w:sz w:val="28"/>
          <w:szCs w:val="28"/>
        </w:rPr>
        <w:t>определять и формулировать цель</w:t>
      </w:r>
      <w:r w:rsidRPr="00C37D9D">
        <w:rPr>
          <w:rStyle w:val="apple-converted-space"/>
          <w:color w:val="000000"/>
          <w:sz w:val="28"/>
          <w:szCs w:val="28"/>
        </w:rPr>
        <w:t> </w:t>
      </w:r>
      <w:r w:rsidRPr="00C37D9D">
        <w:rPr>
          <w:color w:val="000000"/>
          <w:sz w:val="28"/>
          <w:szCs w:val="28"/>
        </w:rPr>
        <w:t>деятельности на уроке с помощью учителя;</w:t>
      </w:r>
    </w:p>
    <w:p w:rsidR="004F2410" w:rsidRPr="00C37D9D" w:rsidRDefault="004F2410" w:rsidP="004F2410">
      <w:pPr>
        <w:pStyle w:val="a3"/>
        <w:numPr>
          <w:ilvl w:val="0"/>
          <w:numId w:val="4"/>
        </w:numPr>
        <w:rPr>
          <w:color w:val="000000"/>
          <w:sz w:val="28"/>
          <w:szCs w:val="28"/>
        </w:rPr>
      </w:pPr>
      <w:r w:rsidRPr="00C37D9D">
        <w:rPr>
          <w:rStyle w:val="a5"/>
          <w:color w:val="000000"/>
          <w:sz w:val="28"/>
          <w:szCs w:val="28"/>
        </w:rPr>
        <w:t>проговаривать</w:t>
      </w:r>
      <w:r w:rsidRPr="00C37D9D">
        <w:rPr>
          <w:rStyle w:val="apple-converted-space"/>
          <w:color w:val="000000"/>
          <w:sz w:val="28"/>
          <w:szCs w:val="28"/>
        </w:rPr>
        <w:t> </w:t>
      </w:r>
      <w:r w:rsidRPr="00C37D9D">
        <w:rPr>
          <w:color w:val="000000"/>
          <w:sz w:val="28"/>
          <w:szCs w:val="28"/>
        </w:rPr>
        <w:t>последовательность действий на уроке;</w:t>
      </w:r>
    </w:p>
    <w:p w:rsidR="004F2410" w:rsidRPr="00C37D9D" w:rsidRDefault="004F2410" w:rsidP="004F2410">
      <w:pPr>
        <w:pStyle w:val="a3"/>
        <w:numPr>
          <w:ilvl w:val="0"/>
          <w:numId w:val="4"/>
        </w:numPr>
        <w:rPr>
          <w:color w:val="000000"/>
          <w:sz w:val="28"/>
          <w:szCs w:val="28"/>
        </w:rPr>
      </w:pPr>
      <w:r w:rsidRPr="00C37D9D">
        <w:rPr>
          <w:color w:val="000000"/>
          <w:sz w:val="28"/>
          <w:szCs w:val="28"/>
        </w:rPr>
        <w:t>учиться</w:t>
      </w:r>
      <w:r w:rsidRPr="00C37D9D">
        <w:rPr>
          <w:rStyle w:val="apple-converted-space"/>
          <w:color w:val="000000"/>
          <w:sz w:val="28"/>
          <w:szCs w:val="28"/>
        </w:rPr>
        <w:t> </w:t>
      </w:r>
      <w:r w:rsidRPr="00C37D9D">
        <w:rPr>
          <w:rStyle w:val="a5"/>
          <w:color w:val="000000"/>
          <w:sz w:val="28"/>
          <w:szCs w:val="28"/>
        </w:rPr>
        <w:t>высказывать</w:t>
      </w:r>
      <w:r w:rsidRPr="00C37D9D">
        <w:rPr>
          <w:rStyle w:val="apple-converted-space"/>
          <w:color w:val="000000"/>
          <w:sz w:val="28"/>
          <w:szCs w:val="28"/>
        </w:rPr>
        <w:t> </w:t>
      </w:r>
      <w:r w:rsidRPr="00C37D9D">
        <w:rPr>
          <w:color w:val="000000"/>
          <w:sz w:val="28"/>
          <w:szCs w:val="28"/>
        </w:rPr>
        <w:t>своё предположение (версию) на основе работы с материалом учебника;</w:t>
      </w:r>
    </w:p>
    <w:p w:rsidR="004F2410" w:rsidRPr="00C37D9D" w:rsidRDefault="004F2410" w:rsidP="004F2410">
      <w:pPr>
        <w:pStyle w:val="a3"/>
        <w:numPr>
          <w:ilvl w:val="0"/>
          <w:numId w:val="4"/>
        </w:numPr>
        <w:rPr>
          <w:color w:val="000000"/>
          <w:sz w:val="28"/>
          <w:szCs w:val="28"/>
        </w:rPr>
      </w:pPr>
      <w:r w:rsidRPr="00C37D9D">
        <w:rPr>
          <w:color w:val="000000"/>
          <w:sz w:val="28"/>
          <w:szCs w:val="28"/>
        </w:rPr>
        <w:t>учиться</w:t>
      </w:r>
      <w:r w:rsidRPr="00C37D9D">
        <w:rPr>
          <w:rStyle w:val="apple-converted-space"/>
          <w:color w:val="000000"/>
          <w:sz w:val="28"/>
          <w:szCs w:val="28"/>
        </w:rPr>
        <w:t> </w:t>
      </w:r>
      <w:r w:rsidRPr="00C37D9D">
        <w:rPr>
          <w:rStyle w:val="a5"/>
          <w:color w:val="000000"/>
          <w:sz w:val="28"/>
          <w:szCs w:val="28"/>
        </w:rPr>
        <w:t>работать</w:t>
      </w:r>
      <w:r w:rsidRPr="00C37D9D">
        <w:rPr>
          <w:rStyle w:val="apple-converted-space"/>
          <w:color w:val="000000"/>
          <w:sz w:val="28"/>
          <w:szCs w:val="28"/>
        </w:rPr>
        <w:t> </w:t>
      </w:r>
      <w:r w:rsidRPr="00C37D9D">
        <w:rPr>
          <w:color w:val="000000"/>
          <w:sz w:val="28"/>
          <w:szCs w:val="28"/>
        </w:rPr>
        <w:t>по предложенному учителем плану</w:t>
      </w:r>
    </w:p>
    <w:p w:rsidR="004F2410" w:rsidRPr="001205F3" w:rsidRDefault="004F2410" w:rsidP="004F2410">
      <w:pPr>
        <w:pStyle w:val="a3"/>
        <w:rPr>
          <w:color w:val="000000"/>
          <w:sz w:val="28"/>
          <w:szCs w:val="28"/>
        </w:rPr>
      </w:pPr>
      <w:r w:rsidRPr="00C37D9D">
        <w:rPr>
          <w:color w:val="000000"/>
          <w:sz w:val="28"/>
          <w:szCs w:val="28"/>
        </w:rPr>
        <w:t>Средством формирования регулятивных УУД служат технология продуктивного чтения и проблемно-диалогическая технология.</w:t>
      </w:r>
    </w:p>
    <w:p w:rsidR="002671BF" w:rsidRPr="004118FF" w:rsidRDefault="002671BF" w:rsidP="004F2410">
      <w:pPr>
        <w:jc w:val="center"/>
        <w:rPr>
          <w:rFonts w:ascii="Times New Roman" w:hAnsi="Times New Roman" w:cs="Times New Roman"/>
          <w:b/>
          <w:sz w:val="28"/>
          <w:szCs w:val="28"/>
        </w:rPr>
      </w:pPr>
    </w:p>
    <w:p w:rsidR="002671BF" w:rsidRPr="004118FF" w:rsidRDefault="002671BF" w:rsidP="004F2410">
      <w:pPr>
        <w:jc w:val="center"/>
        <w:rPr>
          <w:rFonts w:ascii="Times New Roman" w:hAnsi="Times New Roman" w:cs="Times New Roman"/>
          <w:b/>
          <w:sz w:val="28"/>
          <w:szCs w:val="28"/>
        </w:rPr>
      </w:pPr>
    </w:p>
    <w:p w:rsidR="002671BF" w:rsidRPr="004118FF" w:rsidRDefault="002671BF" w:rsidP="004F2410">
      <w:pPr>
        <w:jc w:val="center"/>
        <w:rPr>
          <w:rFonts w:ascii="Times New Roman" w:hAnsi="Times New Roman" w:cs="Times New Roman"/>
          <w:b/>
          <w:sz w:val="28"/>
          <w:szCs w:val="28"/>
        </w:rPr>
      </w:pPr>
    </w:p>
    <w:p w:rsidR="002671BF" w:rsidRPr="004118FF" w:rsidRDefault="002671BF" w:rsidP="004F2410">
      <w:pPr>
        <w:jc w:val="center"/>
        <w:rPr>
          <w:rFonts w:ascii="Times New Roman" w:hAnsi="Times New Roman" w:cs="Times New Roman"/>
          <w:b/>
          <w:sz w:val="28"/>
          <w:szCs w:val="28"/>
        </w:rPr>
      </w:pPr>
    </w:p>
    <w:p w:rsidR="004F2410" w:rsidRPr="00C37D9D" w:rsidRDefault="004F2410" w:rsidP="004F2410">
      <w:pPr>
        <w:jc w:val="center"/>
        <w:rPr>
          <w:rFonts w:ascii="Times New Roman" w:hAnsi="Times New Roman" w:cs="Times New Roman"/>
          <w:b/>
          <w:sz w:val="28"/>
          <w:szCs w:val="28"/>
          <w:lang w:val="en-US"/>
        </w:rPr>
      </w:pPr>
      <w:r w:rsidRPr="00C37D9D">
        <w:rPr>
          <w:rFonts w:ascii="Times New Roman" w:hAnsi="Times New Roman" w:cs="Times New Roman"/>
          <w:b/>
          <w:sz w:val="28"/>
          <w:szCs w:val="28"/>
        </w:rPr>
        <w:t>Коммуникативные универсальные учебные действия</w:t>
      </w:r>
    </w:p>
    <w:p w:rsidR="004F2410" w:rsidRPr="00C37D9D" w:rsidRDefault="004F2410" w:rsidP="004F2410">
      <w:pPr>
        <w:pStyle w:val="a3"/>
        <w:numPr>
          <w:ilvl w:val="0"/>
          <w:numId w:val="5"/>
        </w:numPr>
        <w:rPr>
          <w:color w:val="000000"/>
          <w:sz w:val="28"/>
          <w:szCs w:val="28"/>
        </w:rPr>
      </w:pPr>
      <w:r w:rsidRPr="00C37D9D">
        <w:rPr>
          <w:rStyle w:val="a5"/>
          <w:color w:val="000000"/>
          <w:sz w:val="28"/>
          <w:szCs w:val="28"/>
        </w:rPr>
        <w:t>оформлять</w:t>
      </w:r>
      <w:r w:rsidRPr="00C37D9D">
        <w:rPr>
          <w:rStyle w:val="apple-converted-space"/>
          <w:color w:val="000000"/>
          <w:sz w:val="28"/>
          <w:szCs w:val="28"/>
        </w:rPr>
        <w:t> </w:t>
      </w:r>
      <w:r w:rsidRPr="00C37D9D">
        <w:rPr>
          <w:color w:val="000000"/>
          <w:sz w:val="28"/>
          <w:szCs w:val="28"/>
        </w:rPr>
        <w:t>свои мысли в устной и письменной форме (на уровне предложения или небольшого текста);</w:t>
      </w:r>
    </w:p>
    <w:p w:rsidR="004F2410" w:rsidRPr="00C37D9D" w:rsidRDefault="004F2410" w:rsidP="004F2410">
      <w:pPr>
        <w:pStyle w:val="a3"/>
        <w:numPr>
          <w:ilvl w:val="0"/>
          <w:numId w:val="5"/>
        </w:numPr>
        <w:rPr>
          <w:color w:val="000000"/>
          <w:sz w:val="28"/>
          <w:szCs w:val="28"/>
        </w:rPr>
      </w:pPr>
      <w:r w:rsidRPr="00C37D9D">
        <w:rPr>
          <w:rStyle w:val="a5"/>
          <w:color w:val="000000"/>
          <w:sz w:val="28"/>
          <w:szCs w:val="28"/>
        </w:rPr>
        <w:t>слушать</w:t>
      </w:r>
      <w:r w:rsidRPr="00C37D9D">
        <w:rPr>
          <w:rStyle w:val="apple-converted-space"/>
          <w:color w:val="000000"/>
          <w:sz w:val="28"/>
          <w:szCs w:val="28"/>
        </w:rPr>
        <w:t> </w:t>
      </w:r>
      <w:r w:rsidRPr="00C37D9D">
        <w:rPr>
          <w:color w:val="000000"/>
          <w:sz w:val="28"/>
          <w:szCs w:val="28"/>
        </w:rPr>
        <w:t>и</w:t>
      </w:r>
      <w:r w:rsidRPr="00C37D9D">
        <w:rPr>
          <w:rStyle w:val="apple-converted-space"/>
          <w:color w:val="000000"/>
          <w:sz w:val="28"/>
          <w:szCs w:val="28"/>
        </w:rPr>
        <w:t> </w:t>
      </w:r>
      <w:r w:rsidRPr="00C37D9D">
        <w:rPr>
          <w:rStyle w:val="a5"/>
          <w:color w:val="000000"/>
          <w:sz w:val="28"/>
          <w:szCs w:val="28"/>
        </w:rPr>
        <w:t>понимать</w:t>
      </w:r>
      <w:r w:rsidRPr="00C37D9D">
        <w:rPr>
          <w:rStyle w:val="apple-converted-space"/>
          <w:color w:val="000000"/>
          <w:sz w:val="28"/>
          <w:szCs w:val="28"/>
        </w:rPr>
        <w:t> </w:t>
      </w:r>
      <w:r w:rsidRPr="00C37D9D">
        <w:rPr>
          <w:color w:val="000000"/>
          <w:sz w:val="28"/>
          <w:szCs w:val="28"/>
        </w:rPr>
        <w:t>речь других;</w:t>
      </w:r>
    </w:p>
    <w:p w:rsidR="004F2410" w:rsidRPr="00C37D9D" w:rsidRDefault="004F2410" w:rsidP="004F2410">
      <w:pPr>
        <w:pStyle w:val="a3"/>
        <w:numPr>
          <w:ilvl w:val="0"/>
          <w:numId w:val="5"/>
        </w:numPr>
        <w:rPr>
          <w:color w:val="000000"/>
          <w:sz w:val="28"/>
          <w:szCs w:val="28"/>
        </w:rPr>
      </w:pPr>
      <w:r w:rsidRPr="00C37D9D">
        <w:rPr>
          <w:rStyle w:val="a5"/>
          <w:color w:val="000000"/>
          <w:sz w:val="28"/>
          <w:szCs w:val="28"/>
        </w:rPr>
        <w:t>выразительно читать</w:t>
      </w:r>
      <w:r w:rsidRPr="00C37D9D">
        <w:rPr>
          <w:rStyle w:val="apple-converted-space"/>
          <w:color w:val="000000"/>
          <w:sz w:val="28"/>
          <w:szCs w:val="28"/>
        </w:rPr>
        <w:t> </w:t>
      </w:r>
      <w:r w:rsidRPr="00C37D9D">
        <w:rPr>
          <w:color w:val="000000"/>
          <w:sz w:val="28"/>
          <w:szCs w:val="28"/>
        </w:rPr>
        <w:t>и</w:t>
      </w:r>
      <w:r w:rsidRPr="00C37D9D">
        <w:rPr>
          <w:rStyle w:val="apple-converted-space"/>
          <w:color w:val="000000"/>
          <w:sz w:val="28"/>
          <w:szCs w:val="28"/>
        </w:rPr>
        <w:t> </w:t>
      </w:r>
      <w:r w:rsidRPr="00C37D9D">
        <w:rPr>
          <w:rStyle w:val="a5"/>
          <w:color w:val="000000"/>
          <w:sz w:val="28"/>
          <w:szCs w:val="28"/>
        </w:rPr>
        <w:t>пересказывать</w:t>
      </w:r>
      <w:r w:rsidRPr="00C37D9D">
        <w:rPr>
          <w:rStyle w:val="apple-converted-space"/>
          <w:color w:val="000000"/>
          <w:sz w:val="28"/>
          <w:szCs w:val="28"/>
        </w:rPr>
        <w:t> </w:t>
      </w:r>
      <w:r w:rsidRPr="00C37D9D">
        <w:rPr>
          <w:color w:val="000000"/>
          <w:sz w:val="28"/>
          <w:szCs w:val="28"/>
        </w:rPr>
        <w:t>текст;</w:t>
      </w:r>
    </w:p>
    <w:p w:rsidR="004F2410" w:rsidRPr="00C37D9D" w:rsidRDefault="004F2410" w:rsidP="004F2410">
      <w:pPr>
        <w:pStyle w:val="a3"/>
        <w:numPr>
          <w:ilvl w:val="0"/>
          <w:numId w:val="5"/>
        </w:numPr>
        <w:rPr>
          <w:color w:val="000000"/>
          <w:sz w:val="28"/>
          <w:szCs w:val="28"/>
        </w:rPr>
      </w:pPr>
      <w:r w:rsidRPr="00C37D9D">
        <w:rPr>
          <w:rStyle w:val="a5"/>
          <w:color w:val="000000"/>
          <w:sz w:val="28"/>
          <w:szCs w:val="28"/>
        </w:rPr>
        <w:t>договариваться</w:t>
      </w:r>
      <w:r w:rsidRPr="00C37D9D">
        <w:rPr>
          <w:rStyle w:val="apple-converted-space"/>
          <w:color w:val="000000"/>
          <w:sz w:val="28"/>
          <w:szCs w:val="28"/>
        </w:rPr>
        <w:t> </w:t>
      </w:r>
      <w:r w:rsidRPr="00C37D9D">
        <w:rPr>
          <w:color w:val="000000"/>
          <w:sz w:val="28"/>
          <w:szCs w:val="28"/>
        </w:rPr>
        <w:t>с одноклассниками совместно с учителем о правилах поведения и общения и следовать им;</w:t>
      </w:r>
    </w:p>
    <w:p w:rsidR="004F2410" w:rsidRPr="00C37D9D" w:rsidRDefault="004F2410" w:rsidP="004F2410">
      <w:pPr>
        <w:pStyle w:val="a3"/>
        <w:numPr>
          <w:ilvl w:val="0"/>
          <w:numId w:val="6"/>
        </w:numPr>
        <w:rPr>
          <w:color w:val="000000"/>
          <w:sz w:val="28"/>
          <w:szCs w:val="28"/>
        </w:rPr>
      </w:pPr>
      <w:r w:rsidRPr="00C37D9D">
        <w:rPr>
          <w:color w:val="000000"/>
          <w:sz w:val="28"/>
          <w:szCs w:val="28"/>
        </w:rPr>
        <w:t>учиться</w:t>
      </w:r>
      <w:r w:rsidRPr="00C37D9D">
        <w:rPr>
          <w:rStyle w:val="apple-converted-space"/>
          <w:color w:val="000000"/>
          <w:sz w:val="28"/>
          <w:szCs w:val="28"/>
        </w:rPr>
        <w:t> </w:t>
      </w:r>
      <w:r w:rsidRPr="00C37D9D">
        <w:rPr>
          <w:rStyle w:val="a5"/>
          <w:color w:val="000000"/>
          <w:sz w:val="28"/>
          <w:szCs w:val="28"/>
        </w:rPr>
        <w:t>работать в паре, группе</w:t>
      </w:r>
      <w:r w:rsidRPr="00C37D9D">
        <w:rPr>
          <w:color w:val="000000"/>
          <w:sz w:val="28"/>
          <w:szCs w:val="28"/>
        </w:rPr>
        <w:t>; выполнять различные роли (лидера, исполнителя).</w:t>
      </w:r>
    </w:p>
    <w:p w:rsidR="004F2410" w:rsidRPr="00C37D9D" w:rsidRDefault="004F2410" w:rsidP="004F2410">
      <w:pPr>
        <w:pStyle w:val="a3"/>
        <w:rPr>
          <w:color w:val="000000"/>
          <w:sz w:val="28"/>
          <w:szCs w:val="28"/>
        </w:rPr>
      </w:pPr>
      <w:r w:rsidRPr="00C37D9D">
        <w:rPr>
          <w:color w:val="000000"/>
          <w:sz w:val="28"/>
          <w:szCs w:val="28"/>
        </w:rPr>
        <w:t>Средством формирования коммуникативных УУД служит технология продуктивного чтения и организация работы в парах и малых группах.</w:t>
      </w:r>
    </w:p>
    <w:p w:rsidR="004F2410" w:rsidRPr="001205F3" w:rsidRDefault="004F2410" w:rsidP="004F2410">
      <w:pPr>
        <w:pStyle w:val="a3"/>
        <w:rPr>
          <w:color w:val="000000"/>
          <w:sz w:val="28"/>
          <w:szCs w:val="28"/>
        </w:rPr>
      </w:pPr>
      <w:r w:rsidRPr="00C37D9D">
        <w:rPr>
          <w:color w:val="000000"/>
          <w:sz w:val="28"/>
          <w:szCs w:val="28"/>
        </w:rPr>
        <w:t>Работа с текстом</w:t>
      </w:r>
      <w:r w:rsidRPr="00C37D9D">
        <w:rPr>
          <w:rStyle w:val="apple-converted-space"/>
          <w:b/>
          <w:bCs/>
          <w:color w:val="000000"/>
          <w:sz w:val="28"/>
          <w:szCs w:val="28"/>
        </w:rPr>
        <w:t> </w:t>
      </w:r>
      <w:r w:rsidRPr="00C37D9D">
        <w:rPr>
          <w:color w:val="000000"/>
          <w:sz w:val="28"/>
          <w:szCs w:val="28"/>
        </w:rPr>
        <w:t>открывает возможности для формирования</w:t>
      </w:r>
      <w:r w:rsidRPr="00C37D9D">
        <w:rPr>
          <w:rStyle w:val="apple-converted-space"/>
          <w:color w:val="000000"/>
          <w:sz w:val="28"/>
          <w:szCs w:val="28"/>
        </w:rPr>
        <w:t> </w:t>
      </w:r>
      <w:r w:rsidRPr="00C37D9D">
        <w:rPr>
          <w:i/>
          <w:iCs/>
          <w:color w:val="000000"/>
          <w:sz w:val="28"/>
          <w:szCs w:val="28"/>
        </w:rPr>
        <w:t>логических</w:t>
      </w:r>
      <w:r w:rsidRPr="00C37D9D">
        <w:rPr>
          <w:rStyle w:val="apple-converted-space"/>
          <w:b/>
          <w:bCs/>
          <w:i/>
          <w:iCs/>
          <w:color w:val="000000"/>
          <w:sz w:val="28"/>
          <w:szCs w:val="28"/>
        </w:rPr>
        <w:t> </w:t>
      </w:r>
      <w:r w:rsidRPr="00C37D9D">
        <w:rPr>
          <w:i/>
          <w:iCs/>
          <w:color w:val="000000"/>
          <w:sz w:val="28"/>
          <w:szCs w:val="28"/>
        </w:rPr>
        <w:t>действий</w:t>
      </w:r>
      <w:r>
        <w:rPr>
          <w:i/>
          <w:iCs/>
          <w:color w:val="000000"/>
          <w:sz w:val="28"/>
          <w:szCs w:val="28"/>
        </w:rPr>
        <w:t xml:space="preserve"> </w:t>
      </w:r>
      <w:r w:rsidRPr="00C37D9D">
        <w:rPr>
          <w:color w:val="000000"/>
          <w:sz w:val="28"/>
          <w:szCs w:val="28"/>
        </w:rPr>
        <w:t>анализа, сравнения, установления причинно-следственных связей.</w:t>
      </w:r>
    </w:p>
    <w:p w:rsidR="004F2410" w:rsidRPr="00C37D9D" w:rsidRDefault="004F2410" w:rsidP="004F2410">
      <w:pPr>
        <w:jc w:val="center"/>
        <w:rPr>
          <w:rFonts w:ascii="Times New Roman" w:hAnsi="Times New Roman" w:cs="Times New Roman"/>
          <w:b/>
          <w:sz w:val="28"/>
          <w:szCs w:val="28"/>
        </w:rPr>
      </w:pPr>
      <w:r w:rsidRPr="00C37D9D">
        <w:rPr>
          <w:rFonts w:ascii="Times New Roman" w:hAnsi="Times New Roman" w:cs="Times New Roman"/>
          <w:b/>
          <w:sz w:val="28"/>
          <w:szCs w:val="28"/>
        </w:rPr>
        <w:t>Предметные результаты</w:t>
      </w:r>
    </w:p>
    <w:p w:rsidR="004F2410" w:rsidRPr="00C37D9D" w:rsidRDefault="004F2410" w:rsidP="004F2410">
      <w:pPr>
        <w:pStyle w:val="a3"/>
        <w:rPr>
          <w:color w:val="000000"/>
          <w:sz w:val="28"/>
          <w:szCs w:val="28"/>
        </w:rPr>
      </w:pPr>
      <w:r w:rsidRPr="00C37D9D">
        <w:rPr>
          <w:color w:val="000000"/>
          <w:sz w:val="28"/>
          <w:szCs w:val="28"/>
        </w:rPr>
        <w:t>-воспринимать на слух художественный текст в исполнении учителя, учащихся;</w:t>
      </w:r>
    </w:p>
    <w:p w:rsidR="004F2410" w:rsidRPr="00C37D9D" w:rsidRDefault="004F2410" w:rsidP="004F2410">
      <w:pPr>
        <w:pStyle w:val="a3"/>
        <w:rPr>
          <w:color w:val="000000"/>
          <w:sz w:val="28"/>
          <w:szCs w:val="28"/>
        </w:rPr>
      </w:pPr>
      <w:r w:rsidRPr="00C37D9D">
        <w:rPr>
          <w:color w:val="000000"/>
          <w:sz w:val="28"/>
          <w:szCs w:val="28"/>
        </w:rPr>
        <w:t>-осмысленно правильно читать целыми словами;</w:t>
      </w:r>
    </w:p>
    <w:p w:rsidR="004F2410" w:rsidRPr="00C37D9D" w:rsidRDefault="004F2410" w:rsidP="004F2410">
      <w:pPr>
        <w:pStyle w:val="a3"/>
        <w:rPr>
          <w:color w:val="000000"/>
          <w:sz w:val="28"/>
          <w:szCs w:val="28"/>
        </w:rPr>
      </w:pPr>
      <w:r w:rsidRPr="00C37D9D">
        <w:rPr>
          <w:color w:val="000000"/>
          <w:sz w:val="28"/>
          <w:szCs w:val="28"/>
        </w:rPr>
        <w:t>-отвечать на вопросы учителя по содержанию прочитанного;</w:t>
      </w:r>
    </w:p>
    <w:p w:rsidR="004F2410" w:rsidRPr="00C37D9D" w:rsidRDefault="004F2410" w:rsidP="004F2410">
      <w:pPr>
        <w:pStyle w:val="a3"/>
        <w:rPr>
          <w:color w:val="000000"/>
          <w:sz w:val="28"/>
          <w:szCs w:val="28"/>
        </w:rPr>
      </w:pPr>
      <w:r w:rsidRPr="00C37D9D">
        <w:rPr>
          <w:color w:val="000000"/>
          <w:sz w:val="28"/>
          <w:szCs w:val="28"/>
        </w:rPr>
        <w:t>-подробно пересказывать текст;</w:t>
      </w:r>
    </w:p>
    <w:p w:rsidR="004F2410" w:rsidRPr="00C37D9D" w:rsidRDefault="004F2410" w:rsidP="004F2410">
      <w:pPr>
        <w:pStyle w:val="a3"/>
        <w:rPr>
          <w:color w:val="000000"/>
          <w:sz w:val="28"/>
          <w:szCs w:val="28"/>
        </w:rPr>
      </w:pPr>
      <w:r w:rsidRPr="00C37D9D">
        <w:rPr>
          <w:color w:val="000000"/>
          <w:sz w:val="28"/>
          <w:szCs w:val="28"/>
        </w:rPr>
        <w:t>-составлять устный рассказ по картинке;</w:t>
      </w:r>
    </w:p>
    <w:p w:rsidR="004F2410" w:rsidRPr="00C37D9D" w:rsidRDefault="004F2410" w:rsidP="004F2410">
      <w:pPr>
        <w:pStyle w:val="a3"/>
        <w:rPr>
          <w:color w:val="000000"/>
          <w:sz w:val="28"/>
          <w:szCs w:val="28"/>
        </w:rPr>
      </w:pPr>
      <w:r w:rsidRPr="00C37D9D">
        <w:rPr>
          <w:color w:val="000000"/>
          <w:sz w:val="28"/>
          <w:szCs w:val="28"/>
        </w:rPr>
        <w:t>-заучивать наизусть небольшие стихотворения;</w:t>
      </w:r>
    </w:p>
    <w:p w:rsidR="004F2410" w:rsidRPr="00C37D9D" w:rsidRDefault="004F2410" w:rsidP="004F2410">
      <w:pPr>
        <w:pStyle w:val="a3"/>
        <w:rPr>
          <w:color w:val="000000"/>
          <w:sz w:val="28"/>
          <w:szCs w:val="28"/>
        </w:rPr>
      </w:pPr>
      <w:r w:rsidRPr="00C37D9D">
        <w:rPr>
          <w:color w:val="000000"/>
          <w:sz w:val="28"/>
          <w:szCs w:val="28"/>
        </w:rPr>
        <w:t>-соотносить автора, название и героев прочитанных произведений;</w:t>
      </w:r>
    </w:p>
    <w:p w:rsidR="004F2410" w:rsidRPr="004118FF" w:rsidRDefault="004F2410" w:rsidP="00507EF0">
      <w:pPr>
        <w:pStyle w:val="a3"/>
        <w:rPr>
          <w:color w:val="000000"/>
          <w:sz w:val="28"/>
          <w:szCs w:val="28"/>
        </w:rPr>
      </w:pPr>
      <w:r w:rsidRPr="00C37D9D">
        <w:rPr>
          <w:color w:val="000000"/>
          <w:sz w:val="28"/>
          <w:szCs w:val="28"/>
        </w:rPr>
        <w:t>-различать рассказ и стихотворение</w:t>
      </w:r>
    </w:p>
    <w:p w:rsidR="002671BF" w:rsidRPr="004118FF" w:rsidRDefault="002671BF" w:rsidP="004F2410">
      <w:pPr>
        <w:jc w:val="center"/>
        <w:rPr>
          <w:rFonts w:ascii="Times New Roman" w:hAnsi="Times New Roman" w:cs="Times New Roman"/>
          <w:b/>
          <w:sz w:val="28"/>
          <w:szCs w:val="28"/>
        </w:rPr>
      </w:pPr>
    </w:p>
    <w:p w:rsidR="002671BF" w:rsidRPr="004118FF" w:rsidRDefault="002671BF" w:rsidP="004F2410">
      <w:pPr>
        <w:jc w:val="center"/>
        <w:rPr>
          <w:rFonts w:ascii="Times New Roman" w:hAnsi="Times New Roman" w:cs="Times New Roman"/>
          <w:b/>
          <w:sz w:val="28"/>
          <w:szCs w:val="28"/>
        </w:rPr>
      </w:pPr>
    </w:p>
    <w:p w:rsidR="004F2410" w:rsidRPr="00C37D9D" w:rsidRDefault="004F2410" w:rsidP="004F2410">
      <w:pPr>
        <w:jc w:val="center"/>
        <w:rPr>
          <w:rFonts w:ascii="Times New Roman" w:hAnsi="Times New Roman" w:cs="Times New Roman"/>
          <w:b/>
          <w:sz w:val="28"/>
          <w:szCs w:val="28"/>
        </w:rPr>
      </w:pPr>
      <w:r w:rsidRPr="00C37D9D">
        <w:rPr>
          <w:rFonts w:ascii="Times New Roman" w:hAnsi="Times New Roman" w:cs="Times New Roman"/>
          <w:b/>
          <w:sz w:val="28"/>
          <w:szCs w:val="28"/>
        </w:rPr>
        <w:t>Итоговый контроль</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Программа предусматривает многоуровневую систему контроля:</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самоконтроль (при введении нового материала), </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взаимоконтроль (в процессе его отработки),</w:t>
      </w:r>
    </w:p>
    <w:p w:rsidR="004F2410" w:rsidRPr="00C37D9D" w:rsidRDefault="004F2410" w:rsidP="004F2410">
      <w:pPr>
        <w:rPr>
          <w:rFonts w:ascii="Times New Roman" w:hAnsi="Times New Roman" w:cs="Times New Roman"/>
          <w:sz w:val="28"/>
          <w:szCs w:val="28"/>
        </w:rPr>
      </w:pPr>
      <w:r w:rsidRPr="00C37D9D">
        <w:rPr>
          <w:rFonts w:ascii="Times New Roman" w:hAnsi="Times New Roman" w:cs="Times New Roman"/>
          <w:sz w:val="28"/>
          <w:szCs w:val="28"/>
        </w:rPr>
        <w:t xml:space="preserve"> - текущий тематический контроль (при проведении проверочных работ),</w:t>
      </w:r>
    </w:p>
    <w:p w:rsidR="004F2410" w:rsidRPr="00507EF0" w:rsidRDefault="004F2410" w:rsidP="00507EF0">
      <w:pPr>
        <w:rPr>
          <w:rFonts w:ascii="Times New Roman" w:hAnsi="Times New Roman" w:cs="Times New Roman"/>
          <w:b/>
          <w:sz w:val="28"/>
          <w:szCs w:val="28"/>
        </w:rPr>
      </w:pPr>
      <w:r w:rsidRPr="00C37D9D">
        <w:rPr>
          <w:rFonts w:ascii="Times New Roman" w:hAnsi="Times New Roman" w:cs="Times New Roman"/>
          <w:sz w:val="28"/>
          <w:szCs w:val="28"/>
        </w:rPr>
        <w:t xml:space="preserve"> - итоговый контроль (итоговая тестовая работа)</w:t>
      </w:r>
    </w:p>
    <w:p w:rsidR="004F2410" w:rsidRDefault="004F2410" w:rsidP="004F2410">
      <w:pPr>
        <w:jc w:val="center"/>
        <w:rPr>
          <w:rFonts w:ascii="Times New Roman" w:hAnsi="Times New Roman" w:cs="Times New Roman"/>
          <w:b/>
          <w:sz w:val="28"/>
          <w:szCs w:val="28"/>
        </w:rPr>
      </w:pPr>
      <w:r w:rsidRPr="00C37D9D">
        <w:rPr>
          <w:rFonts w:ascii="Times New Roman" w:hAnsi="Times New Roman" w:cs="Times New Roman"/>
          <w:b/>
          <w:sz w:val="28"/>
          <w:szCs w:val="28"/>
        </w:rPr>
        <w:t>Критерии, нормы оценки знаний обучающихся</w:t>
      </w:r>
    </w:p>
    <w:p w:rsidR="004F2410" w:rsidRPr="004F2410" w:rsidRDefault="004F2410" w:rsidP="004F2410">
      <w:pPr>
        <w:rPr>
          <w:rFonts w:ascii="Times New Roman" w:hAnsi="Times New Roman" w:cs="Times New Roman"/>
          <w:sz w:val="28"/>
          <w:szCs w:val="28"/>
        </w:rPr>
      </w:pPr>
      <w:r>
        <w:rPr>
          <w:rFonts w:ascii="Times New Roman" w:hAnsi="Times New Roman" w:cs="Times New Roman"/>
          <w:sz w:val="28"/>
          <w:szCs w:val="28"/>
        </w:rPr>
        <w:t>В 1 классе безоценочное  обучение.</w:t>
      </w:r>
    </w:p>
    <w:p w:rsidR="004F2410" w:rsidRPr="004F2410" w:rsidRDefault="004F2410" w:rsidP="004F2410">
      <w:pPr>
        <w:rPr>
          <w:rFonts w:ascii="Times New Roman" w:hAnsi="Times New Roman" w:cs="Times New Roman"/>
          <w:b/>
          <w:sz w:val="28"/>
          <w:szCs w:val="28"/>
        </w:rPr>
      </w:pPr>
      <w:r w:rsidRPr="004F2410">
        <w:rPr>
          <w:rFonts w:ascii="Times New Roman" w:hAnsi="Times New Roman" w:cs="Times New Roman"/>
          <w:b/>
          <w:sz w:val="28"/>
          <w:szCs w:val="28"/>
        </w:rPr>
        <w:t>Для реализации программного содержания используются следующие учебные пособия:</w:t>
      </w:r>
    </w:p>
    <w:p w:rsidR="004F2410" w:rsidRPr="00507EF0" w:rsidRDefault="004F2410" w:rsidP="004F2410">
      <w:pPr>
        <w:rPr>
          <w:rFonts w:ascii="Times New Roman" w:hAnsi="Times New Roman" w:cs="Times New Roman"/>
          <w:color w:val="000000" w:themeColor="text1"/>
          <w:sz w:val="28"/>
          <w:szCs w:val="28"/>
          <w:shd w:val="clear" w:color="auto" w:fill="FFFFE0"/>
        </w:rPr>
      </w:pPr>
      <w:r>
        <w:rPr>
          <w:rFonts w:ascii="Times New Roman" w:hAnsi="Times New Roman" w:cs="Times New Roman"/>
          <w:sz w:val="28"/>
          <w:szCs w:val="28"/>
        </w:rPr>
        <w:t>1</w:t>
      </w:r>
      <w:r w:rsidRPr="00507EF0">
        <w:rPr>
          <w:rFonts w:ascii="Times New Roman" w:hAnsi="Times New Roman" w:cs="Times New Roman"/>
          <w:sz w:val="28"/>
          <w:szCs w:val="28"/>
        </w:rPr>
        <w:t xml:space="preserve">. </w:t>
      </w:r>
      <w:r w:rsidRPr="00507EF0">
        <w:rPr>
          <w:rFonts w:ascii="Times New Roman" w:hAnsi="Times New Roman" w:cs="Times New Roman"/>
          <w:color w:val="000000" w:themeColor="text1"/>
          <w:sz w:val="28"/>
          <w:szCs w:val="28"/>
          <w:shd w:val="clear" w:color="auto" w:fill="FFFFE0"/>
        </w:rPr>
        <w:t xml:space="preserve"> Чуракова, Н. А. Литературное чтение. 1 класс: учебник / Н. А. Чуракова. М.: Академкнига/Учебник, 2012;</w:t>
      </w:r>
    </w:p>
    <w:p w:rsidR="004F2410" w:rsidRPr="00507EF0" w:rsidRDefault="004F2410" w:rsidP="004F2410">
      <w:pPr>
        <w:rPr>
          <w:rFonts w:ascii="Times New Roman" w:hAnsi="Times New Roman" w:cs="Times New Roman"/>
          <w:color w:val="000000" w:themeColor="text1"/>
          <w:sz w:val="28"/>
          <w:szCs w:val="28"/>
          <w:shd w:val="clear" w:color="auto" w:fill="FFFFE0"/>
        </w:rPr>
      </w:pPr>
      <w:r w:rsidRPr="00507EF0">
        <w:rPr>
          <w:rFonts w:ascii="Times New Roman" w:hAnsi="Times New Roman" w:cs="Times New Roman"/>
          <w:color w:val="000000" w:themeColor="text1"/>
          <w:sz w:val="28"/>
          <w:szCs w:val="28"/>
          <w:shd w:val="clear" w:color="auto" w:fill="FFFFE0"/>
        </w:rPr>
        <w:t>2. Чуракова, Н. А. Литературное чтение. 1 класс: хрестоматия / Н. А. Чураков</w:t>
      </w:r>
      <w:r w:rsidR="00A01B9F">
        <w:rPr>
          <w:rFonts w:ascii="Times New Roman" w:hAnsi="Times New Roman" w:cs="Times New Roman"/>
          <w:color w:val="000000" w:themeColor="text1"/>
          <w:sz w:val="28"/>
          <w:szCs w:val="28"/>
          <w:shd w:val="clear" w:color="auto" w:fill="FFFFE0"/>
        </w:rPr>
        <w:t>а. М.: Академкнига/Учебник, 2012</w:t>
      </w:r>
      <w:r w:rsidRPr="00507EF0">
        <w:rPr>
          <w:rFonts w:ascii="Times New Roman" w:hAnsi="Times New Roman" w:cs="Times New Roman"/>
          <w:color w:val="000000" w:themeColor="text1"/>
          <w:sz w:val="28"/>
          <w:szCs w:val="28"/>
          <w:shd w:val="clear" w:color="auto" w:fill="FFFFE0"/>
        </w:rPr>
        <w:t>;</w:t>
      </w:r>
      <w:r w:rsidRPr="00507EF0">
        <w:rPr>
          <w:rFonts w:ascii="Times New Roman" w:hAnsi="Times New Roman" w:cs="Times New Roman"/>
          <w:color w:val="000000" w:themeColor="text1"/>
          <w:sz w:val="28"/>
          <w:szCs w:val="28"/>
        </w:rPr>
        <w:br/>
        <w:t>3.</w:t>
      </w:r>
      <w:r w:rsidRPr="00507EF0">
        <w:rPr>
          <w:rFonts w:ascii="Times New Roman" w:hAnsi="Times New Roman" w:cs="Times New Roman"/>
          <w:color w:val="000000" w:themeColor="text1"/>
          <w:sz w:val="28"/>
          <w:szCs w:val="28"/>
          <w:shd w:val="clear" w:color="auto" w:fill="FFFFE0"/>
        </w:rPr>
        <w:t xml:space="preserve"> Малаховская, О. В. Литературное чтение. 1 класс: тетрадь для самостоятельной работы / О. В. Малаховска</w:t>
      </w:r>
      <w:r w:rsidR="00A01B9F">
        <w:rPr>
          <w:rFonts w:ascii="Times New Roman" w:hAnsi="Times New Roman" w:cs="Times New Roman"/>
          <w:color w:val="000000" w:themeColor="text1"/>
          <w:sz w:val="28"/>
          <w:szCs w:val="28"/>
          <w:shd w:val="clear" w:color="auto" w:fill="FFFFE0"/>
        </w:rPr>
        <w:t>я. М.: Академкнига/Учебник, 2012</w:t>
      </w:r>
      <w:bookmarkStart w:id="0" w:name="_GoBack"/>
      <w:bookmarkEnd w:id="0"/>
      <w:r w:rsidRPr="00507EF0">
        <w:rPr>
          <w:rFonts w:ascii="Times New Roman" w:hAnsi="Times New Roman" w:cs="Times New Roman"/>
          <w:color w:val="000000" w:themeColor="text1"/>
          <w:sz w:val="28"/>
          <w:szCs w:val="28"/>
          <w:shd w:val="clear" w:color="auto" w:fill="FFFFE0"/>
        </w:rPr>
        <w:t>;</w:t>
      </w:r>
      <w:r w:rsidRPr="00507EF0">
        <w:rPr>
          <w:rFonts w:ascii="Times New Roman" w:hAnsi="Times New Roman" w:cs="Times New Roman"/>
          <w:color w:val="000000" w:themeColor="text1"/>
          <w:sz w:val="28"/>
          <w:szCs w:val="28"/>
        </w:rPr>
        <w:br/>
      </w:r>
    </w:p>
    <w:p w:rsidR="004F2410" w:rsidRDefault="004F2410" w:rsidP="004F2410">
      <w:pPr>
        <w:jc w:val="center"/>
        <w:rPr>
          <w:rFonts w:ascii="Times New Roman" w:hAnsi="Times New Roman" w:cs="Times New Roman"/>
          <w:b/>
          <w:color w:val="000000" w:themeColor="text1"/>
          <w:sz w:val="28"/>
          <w:szCs w:val="28"/>
          <w:shd w:val="clear" w:color="auto" w:fill="FFFFE0"/>
        </w:rPr>
      </w:pPr>
    </w:p>
    <w:p w:rsidR="004F2410" w:rsidRDefault="004F2410" w:rsidP="004F2410">
      <w:pPr>
        <w:jc w:val="center"/>
        <w:rPr>
          <w:rFonts w:ascii="Times New Roman" w:hAnsi="Times New Roman" w:cs="Times New Roman"/>
          <w:b/>
          <w:color w:val="000000" w:themeColor="text1"/>
          <w:sz w:val="28"/>
          <w:szCs w:val="28"/>
          <w:shd w:val="clear" w:color="auto" w:fill="FFFFE0"/>
        </w:rPr>
      </w:pPr>
    </w:p>
    <w:p w:rsidR="00363290" w:rsidRDefault="00363290" w:rsidP="00363290">
      <w:pPr>
        <w:jc w:val="center"/>
        <w:rPr>
          <w:rFonts w:ascii="Times New Roman" w:hAnsi="Times New Roman" w:cs="Times New Roman"/>
          <w:b/>
          <w:sz w:val="28"/>
          <w:szCs w:val="28"/>
        </w:rPr>
      </w:pPr>
    </w:p>
    <w:p w:rsidR="00363290" w:rsidRDefault="00363290" w:rsidP="00363290">
      <w:pPr>
        <w:jc w:val="center"/>
        <w:rPr>
          <w:rFonts w:ascii="Times New Roman" w:hAnsi="Times New Roman" w:cs="Times New Roman"/>
          <w:b/>
          <w:sz w:val="28"/>
          <w:szCs w:val="28"/>
        </w:rPr>
      </w:pPr>
    </w:p>
    <w:p w:rsidR="00363290" w:rsidRDefault="00363290" w:rsidP="00363290">
      <w:pPr>
        <w:jc w:val="center"/>
        <w:rPr>
          <w:rFonts w:ascii="Times New Roman" w:hAnsi="Times New Roman" w:cs="Times New Roman"/>
          <w:b/>
          <w:sz w:val="28"/>
          <w:szCs w:val="28"/>
        </w:rPr>
      </w:pPr>
    </w:p>
    <w:p w:rsidR="00363290" w:rsidRDefault="00363290" w:rsidP="00363290">
      <w:pPr>
        <w:jc w:val="center"/>
        <w:rPr>
          <w:rFonts w:ascii="Times New Roman" w:hAnsi="Times New Roman" w:cs="Times New Roman"/>
          <w:b/>
          <w:sz w:val="28"/>
          <w:szCs w:val="28"/>
        </w:rPr>
      </w:pPr>
    </w:p>
    <w:p w:rsidR="00363290" w:rsidRDefault="00363290" w:rsidP="00363290">
      <w:pPr>
        <w:jc w:val="center"/>
        <w:rPr>
          <w:rFonts w:ascii="Times New Roman" w:hAnsi="Times New Roman" w:cs="Times New Roman"/>
          <w:b/>
          <w:sz w:val="28"/>
          <w:szCs w:val="28"/>
        </w:rPr>
      </w:pPr>
    </w:p>
    <w:p w:rsidR="00363290" w:rsidRDefault="00363290" w:rsidP="00363290">
      <w:pPr>
        <w:jc w:val="center"/>
        <w:rPr>
          <w:rFonts w:ascii="Times New Roman" w:hAnsi="Times New Roman" w:cs="Times New Roman"/>
          <w:b/>
          <w:sz w:val="28"/>
          <w:szCs w:val="28"/>
        </w:rPr>
      </w:pPr>
      <w:r>
        <w:rPr>
          <w:rFonts w:ascii="Times New Roman" w:hAnsi="Times New Roman" w:cs="Times New Roman"/>
          <w:b/>
          <w:sz w:val="28"/>
          <w:szCs w:val="28"/>
        </w:rPr>
        <w:t>УЧЕБНО - ТЕМАТИЧЕСКИЙ ПЛАН</w:t>
      </w:r>
    </w:p>
    <w:tbl>
      <w:tblPr>
        <w:tblStyle w:val="a6"/>
        <w:tblW w:w="0" w:type="auto"/>
        <w:tblLook w:val="04A0" w:firstRow="1" w:lastRow="0" w:firstColumn="1" w:lastColumn="0" w:noHBand="0" w:noVBand="1"/>
      </w:tblPr>
      <w:tblGrid>
        <w:gridCol w:w="4928"/>
        <w:gridCol w:w="4929"/>
        <w:gridCol w:w="4929"/>
      </w:tblGrid>
      <w:tr w:rsidR="00363290" w:rsidTr="004118FF">
        <w:tc>
          <w:tcPr>
            <w:tcW w:w="4928" w:type="dxa"/>
          </w:tcPr>
          <w:p w:rsidR="00363290" w:rsidRPr="006D5E21" w:rsidRDefault="00363290" w:rsidP="004118FF">
            <w:pPr>
              <w:jc w:val="center"/>
              <w:rPr>
                <w:rFonts w:ascii="Times New Roman" w:hAnsi="Times New Roman" w:cs="Times New Roman"/>
                <w:sz w:val="28"/>
                <w:szCs w:val="28"/>
              </w:rPr>
            </w:pPr>
            <w:r w:rsidRPr="006D5E21">
              <w:rPr>
                <w:rFonts w:ascii="Times New Roman" w:hAnsi="Times New Roman"/>
                <w:b/>
                <w:bCs/>
                <w:sz w:val="28"/>
                <w:szCs w:val="28"/>
              </w:rPr>
              <w:t>Содержание курса</w:t>
            </w:r>
          </w:p>
        </w:tc>
        <w:tc>
          <w:tcPr>
            <w:tcW w:w="4929" w:type="dxa"/>
          </w:tcPr>
          <w:p w:rsidR="00363290" w:rsidRPr="006D5E21" w:rsidRDefault="00363290" w:rsidP="004118FF">
            <w:pPr>
              <w:jc w:val="center"/>
              <w:rPr>
                <w:rFonts w:ascii="Times New Roman" w:hAnsi="Times New Roman" w:cs="Times New Roman"/>
                <w:b/>
                <w:sz w:val="28"/>
                <w:szCs w:val="28"/>
              </w:rPr>
            </w:pPr>
            <w:r w:rsidRPr="006D5E21">
              <w:rPr>
                <w:rFonts w:ascii="Times New Roman" w:hAnsi="Times New Roman" w:cs="Times New Roman"/>
                <w:b/>
                <w:sz w:val="28"/>
                <w:szCs w:val="28"/>
              </w:rPr>
              <w:t>Тематическое</w:t>
            </w:r>
            <w:r>
              <w:rPr>
                <w:rFonts w:ascii="Times New Roman" w:hAnsi="Times New Roman" w:cs="Times New Roman"/>
                <w:b/>
                <w:sz w:val="28"/>
                <w:szCs w:val="28"/>
              </w:rPr>
              <w:t xml:space="preserve"> планирование</w:t>
            </w:r>
          </w:p>
        </w:tc>
        <w:tc>
          <w:tcPr>
            <w:tcW w:w="4929" w:type="dxa"/>
          </w:tcPr>
          <w:p w:rsidR="00363290" w:rsidRPr="006D5E21" w:rsidRDefault="00363290" w:rsidP="004118FF">
            <w:pPr>
              <w:jc w:val="center"/>
              <w:rPr>
                <w:rFonts w:ascii="Times New Roman" w:hAnsi="Times New Roman" w:cs="Times New Roman"/>
                <w:b/>
                <w:sz w:val="28"/>
                <w:szCs w:val="28"/>
              </w:rPr>
            </w:pPr>
            <w:r w:rsidRPr="006D5E21">
              <w:rPr>
                <w:rFonts w:ascii="Times New Roman" w:hAnsi="Times New Roman" w:cs="Times New Roman"/>
                <w:b/>
                <w:sz w:val="28"/>
                <w:szCs w:val="28"/>
              </w:rPr>
              <w:t>Формируемые универсальные учебные действия</w:t>
            </w:r>
          </w:p>
        </w:tc>
      </w:tr>
      <w:tr w:rsidR="00363290" w:rsidTr="004118FF">
        <w:tc>
          <w:tcPr>
            <w:tcW w:w="14786" w:type="dxa"/>
            <w:gridSpan w:val="3"/>
          </w:tcPr>
          <w:p w:rsidR="00363290" w:rsidRPr="006D5E21" w:rsidRDefault="00363290" w:rsidP="004118FF">
            <w:pPr>
              <w:jc w:val="center"/>
              <w:rPr>
                <w:rFonts w:ascii="Times New Roman" w:hAnsi="Times New Roman" w:cs="Times New Roman"/>
                <w:b/>
                <w:sz w:val="28"/>
                <w:szCs w:val="28"/>
              </w:rPr>
            </w:pPr>
            <w:r w:rsidRPr="006D5E21">
              <w:rPr>
                <w:rFonts w:ascii="Times New Roman" w:hAnsi="Times New Roman" w:cs="Times New Roman"/>
                <w:b/>
                <w:sz w:val="28"/>
                <w:szCs w:val="28"/>
              </w:rPr>
              <w:t>Литературное чтение  (32 часа)</w:t>
            </w:r>
          </w:p>
        </w:tc>
      </w:tr>
      <w:tr w:rsidR="00363290" w:rsidTr="004118FF">
        <w:tc>
          <w:tcPr>
            <w:tcW w:w="14786" w:type="dxa"/>
            <w:gridSpan w:val="3"/>
          </w:tcPr>
          <w:p w:rsidR="00363290" w:rsidRPr="006D5E21" w:rsidRDefault="00363290" w:rsidP="004118FF">
            <w:pPr>
              <w:jc w:val="center"/>
              <w:rPr>
                <w:rFonts w:ascii="Times New Roman" w:hAnsi="Times New Roman" w:cs="Times New Roman"/>
                <w:b/>
                <w:i/>
                <w:sz w:val="28"/>
                <w:szCs w:val="28"/>
              </w:rPr>
            </w:pPr>
            <w:r w:rsidRPr="006D5E21">
              <w:rPr>
                <w:rFonts w:ascii="Times New Roman" w:hAnsi="Times New Roman" w:cs="Times New Roman"/>
                <w:b/>
                <w:i/>
                <w:sz w:val="28"/>
                <w:szCs w:val="28"/>
              </w:rPr>
              <w:t>На огородах Бабы – яги (9 часов)</w:t>
            </w:r>
          </w:p>
        </w:tc>
      </w:tr>
      <w:tr w:rsidR="00363290" w:rsidTr="004118FF">
        <w:tc>
          <w:tcPr>
            <w:tcW w:w="4928" w:type="dxa"/>
          </w:tcPr>
          <w:p w:rsidR="00363290" w:rsidRDefault="00363290" w:rsidP="004118FF">
            <w:pPr>
              <w:rPr>
                <w:rFonts w:ascii="Times New Roman" w:hAnsi="Times New Roman" w:cs="Times New Roman"/>
                <w:sz w:val="28"/>
                <w:szCs w:val="28"/>
              </w:rPr>
            </w:pPr>
            <w:r w:rsidRPr="00264FE5">
              <w:rPr>
                <w:rFonts w:ascii="Times New Roman" w:hAnsi="Times New Roman" w:cs="Times New Roman"/>
                <w:sz w:val="28"/>
                <w:szCs w:val="28"/>
              </w:rPr>
              <w:t>Произведения устного народного творчества. Жанровое разнообразие. Малые фольклорные жанры. Народная сказка</w:t>
            </w:r>
          </w:p>
        </w:tc>
        <w:tc>
          <w:tcPr>
            <w:tcW w:w="4929" w:type="dxa"/>
          </w:tcPr>
          <w:p w:rsidR="00363290" w:rsidRDefault="00363290" w:rsidP="004118FF">
            <w:pPr>
              <w:rPr>
                <w:rFonts w:ascii="Times New Roman" w:hAnsi="Times New Roman" w:cs="Times New Roman"/>
                <w:sz w:val="28"/>
                <w:szCs w:val="28"/>
              </w:rPr>
            </w:pPr>
            <w:r w:rsidRPr="00264FE5">
              <w:rPr>
                <w:rFonts w:ascii="Times New Roman" w:hAnsi="Times New Roman" w:cs="Times New Roman"/>
                <w:sz w:val="28"/>
                <w:szCs w:val="28"/>
              </w:rPr>
              <w:t>Законы докучной сказки. Секреты считалок. Тайны загадок. Как устроена загадка. Заклички: обращение к природе. Трудности скороговорок</w:t>
            </w:r>
          </w:p>
        </w:tc>
        <w:tc>
          <w:tcPr>
            <w:tcW w:w="4929" w:type="dxa"/>
          </w:tcPr>
          <w:p w:rsidR="00363290" w:rsidRDefault="00363290" w:rsidP="004118FF">
            <w:pPr>
              <w:rPr>
                <w:rFonts w:ascii="Times New Roman" w:hAnsi="Times New Roman" w:cs="Times New Roman"/>
                <w:sz w:val="28"/>
                <w:szCs w:val="28"/>
              </w:rPr>
            </w:pPr>
            <w:r w:rsidRPr="00264FE5">
              <w:rPr>
                <w:rFonts w:ascii="Times New Roman" w:hAnsi="Times New Roman" w:cs="Times New Roman"/>
                <w:bCs/>
                <w:sz w:val="28"/>
                <w:szCs w:val="28"/>
              </w:rPr>
              <w:t xml:space="preserve">Работать с </w:t>
            </w:r>
            <w:r w:rsidRPr="00264FE5">
              <w:rPr>
                <w:rFonts w:ascii="Times New Roman" w:hAnsi="Times New Roman" w:cs="Times New Roman"/>
                <w:sz w:val="28"/>
                <w:szCs w:val="28"/>
              </w:rPr>
              <w:t xml:space="preserve">учебными, художественными </w:t>
            </w:r>
            <w:r w:rsidRPr="00264FE5">
              <w:rPr>
                <w:rFonts w:ascii="Times New Roman" w:hAnsi="Times New Roman" w:cs="Times New Roman"/>
                <w:iCs/>
                <w:sz w:val="28"/>
                <w:szCs w:val="28"/>
              </w:rPr>
              <w:t xml:space="preserve">и </w:t>
            </w:r>
            <w:r w:rsidRPr="00264FE5">
              <w:rPr>
                <w:rFonts w:ascii="Times New Roman" w:hAnsi="Times New Roman" w:cs="Times New Roman"/>
                <w:sz w:val="28"/>
                <w:szCs w:val="28"/>
              </w:rPr>
              <w:t xml:space="preserve">научно-популярными текстами. Обосновывать высказанное суждение. </w:t>
            </w:r>
            <w:r w:rsidRPr="00264FE5">
              <w:rPr>
                <w:rFonts w:ascii="Times New Roman" w:hAnsi="Times New Roman" w:cs="Times New Roman"/>
                <w:iCs/>
                <w:sz w:val="28"/>
                <w:szCs w:val="28"/>
              </w:rPr>
              <w:t>Знать, что такое олицетворение, рифма.</w:t>
            </w:r>
          </w:p>
        </w:tc>
      </w:tr>
      <w:tr w:rsidR="00363290" w:rsidTr="004118FF">
        <w:tc>
          <w:tcPr>
            <w:tcW w:w="14786" w:type="dxa"/>
            <w:gridSpan w:val="3"/>
          </w:tcPr>
          <w:p w:rsidR="00363290" w:rsidRPr="006D5E21" w:rsidRDefault="00363290" w:rsidP="004118FF">
            <w:pPr>
              <w:jc w:val="center"/>
              <w:rPr>
                <w:rFonts w:ascii="Times New Roman" w:hAnsi="Times New Roman" w:cs="Times New Roman"/>
                <w:b/>
                <w:i/>
                <w:sz w:val="28"/>
                <w:szCs w:val="28"/>
              </w:rPr>
            </w:pPr>
            <w:r w:rsidRPr="006D5E21">
              <w:rPr>
                <w:rFonts w:ascii="Times New Roman" w:hAnsi="Times New Roman" w:cs="Times New Roman"/>
                <w:b/>
                <w:bCs/>
                <w:i/>
                <w:sz w:val="28"/>
                <w:szCs w:val="28"/>
              </w:rPr>
              <w:t>Пещера эхо (6 ч асов)</w:t>
            </w:r>
          </w:p>
        </w:tc>
      </w:tr>
      <w:tr w:rsidR="00363290" w:rsidTr="004118FF">
        <w:tc>
          <w:tcPr>
            <w:tcW w:w="4928" w:type="dxa"/>
          </w:tcPr>
          <w:p w:rsidR="00363290" w:rsidRDefault="00363290" w:rsidP="004118FF">
            <w:pPr>
              <w:rPr>
                <w:rFonts w:ascii="Times New Roman" w:hAnsi="Times New Roman" w:cs="Times New Roman"/>
                <w:sz w:val="28"/>
                <w:szCs w:val="28"/>
              </w:rPr>
            </w:pPr>
            <w:r w:rsidRPr="00264FE5">
              <w:rPr>
                <w:rFonts w:ascii="Times New Roman" w:hAnsi="Times New Roman"/>
                <w:sz w:val="28"/>
                <w:szCs w:val="28"/>
              </w:rPr>
              <w:t>Произведения современной отечественной литературы. Жанровое разнообразие предлагаемых к изучению произведений: литературная сказка, стихотворение</w:t>
            </w:r>
          </w:p>
        </w:tc>
        <w:tc>
          <w:tcPr>
            <w:tcW w:w="4929" w:type="dxa"/>
          </w:tcPr>
          <w:p w:rsidR="00363290" w:rsidRDefault="00363290" w:rsidP="004118FF">
            <w:pPr>
              <w:rPr>
                <w:rFonts w:ascii="Times New Roman" w:hAnsi="Times New Roman" w:cs="Times New Roman"/>
                <w:sz w:val="28"/>
                <w:szCs w:val="28"/>
              </w:rPr>
            </w:pPr>
            <w:r w:rsidRPr="00264FE5">
              <w:rPr>
                <w:rFonts w:ascii="Times New Roman" w:hAnsi="Times New Roman"/>
                <w:sz w:val="28"/>
                <w:szCs w:val="28"/>
              </w:rPr>
              <w:t>Созвучные хвосты слов. Рифма и смысл. Шуточные стихи</w:t>
            </w:r>
          </w:p>
        </w:tc>
        <w:tc>
          <w:tcPr>
            <w:tcW w:w="4929" w:type="dxa"/>
          </w:tcPr>
          <w:p w:rsidR="00363290" w:rsidRDefault="00363290" w:rsidP="004118FF">
            <w:pPr>
              <w:rPr>
                <w:rFonts w:ascii="Times New Roman" w:hAnsi="Times New Roman" w:cs="Times New Roman"/>
                <w:sz w:val="28"/>
                <w:szCs w:val="28"/>
              </w:rPr>
            </w:pPr>
            <w:r w:rsidRPr="00264FE5">
              <w:rPr>
                <w:rFonts w:ascii="Times New Roman" w:hAnsi="Times New Roman"/>
                <w:bCs/>
                <w:sz w:val="28"/>
                <w:szCs w:val="28"/>
              </w:rPr>
              <w:t xml:space="preserve">Работать с </w:t>
            </w:r>
            <w:r w:rsidRPr="00264FE5">
              <w:rPr>
                <w:rFonts w:ascii="Times New Roman" w:hAnsi="Times New Roman"/>
                <w:sz w:val="28"/>
                <w:szCs w:val="28"/>
              </w:rPr>
              <w:t xml:space="preserve">учебными, художественными и научно-популярными текстами. </w:t>
            </w:r>
            <w:r w:rsidRPr="00264FE5">
              <w:rPr>
                <w:rFonts w:ascii="Times New Roman" w:hAnsi="Times New Roman"/>
                <w:bCs/>
                <w:sz w:val="28"/>
                <w:szCs w:val="28"/>
              </w:rPr>
              <w:t xml:space="preserve">Обосновывать высказанное </w:t>
            </w:r>
            <w:r w:rsidRPr="00264FE5">
              <w:rPr>
                <w:rFonts w:ascii="Times New Roman" w:hAnsi="Times New Roman"/>
                <w:sz w:val="28"/>
                <w:szCs w:val="28"/>
              </w:rPr>
              <w:t xml:space="preserve">суждение. </w:t>
            </w:r>
            <w:r w:rsidRPr="00264FE5">
              <w:rPr>
                <w:rFonts w:ascii="Times New Roman" w:hAnsi="Times New Roman"/>
                <w:bCs/>
                <w:iCs/>
                <w:sz w:val="28"/>
                <w:szCs w:val="28"/>
              </w:rPr>
              <w:t xml:space="preserve">Знать </w:t>
            </w:r>
            <w:r w:rsidRPr="00264FE5">
              <w:rPr>
                <w:rFonts w:ascii="Times New Roman" w:hAnsi="Times New Roman"/>
                <w:iCs/>
                <w:sz w:val="28"/>
                <w:szCs w:val="28"/>
              </w:rPr>
              <w:t>что такое рифма</w:t>
            </w:r>
          </w:p>
        </w:tc>
      </w:tr>
      <w:tr w:rsidR="00363290" w:rsidTr="004118FF">
        <w:tc>
          <w:tcPr>
            <w:tcW w:w="14786" w:type="dxa"/>
            <w:gridSpan w:val="3"/>
          </w:tcPr>
          <w:p w:rsidR="00363290" w:rsidRPr="006D5E21" w:rsidRDefault="00363290" w:rsidP="004118FF">
            <w:pPr>
              <w:jc w:val="center"/>
              <w:rPr>
                <w:rFonts w:ascii="Times New Roman" w:hAnsi="Times New Roman" w:cs="Times New Roman"/>
                <w:b/>
                <w:i/>
                <w:sz w:val="28"/>
                <w:szCs w:val="28"/>
              </w:rPr>
            </w:pPr>
            <w:r w:rsidRPr="006D5E21">
              <w:rPr>
                <w:rFonts w:ascii="Times New Roman" w:hAnsi="Times New Roman"/>
                <w:b/>
                <w:bCs/>
                <w:i/>
                <w:sz w:val="28"/>
                <w:szCs w:val="28"/>
              </w:rPr>
              <w:t>На пути в волшебный лес (2 часа)</w:t>
            </w:r>
          </w:p>
        </w:tc>
      </w:tr>
      <w:tr w:rsidR="00363290" w:rsidTr="004118FF">
        <w:tc>
          <w:tcPr>
            <w:tcW w:w="4928" w:type="dxa"/>
          </w:tcPr>
          <w:p w:rsidR="00363290" w:rsidRDefault="00363290" w:rsidP="004118FF">
            <w:pPr>
              <w:rPr>
                <w:rFonts w:ascii="Times New Roman" w:hAnsi="Times New Roman" w:cs="Times New Roman"/>
                <w:sz w:val="28"/>
                <w:szCs w:val="28"/>
              </w:rPr>
            </w:pPr>
            <w:r w:rsidRPr="00264FE5">
              <w:rPr>
                <w:rFonts w:ascii="Times New Roman" w:hAnsi="Times New Roman"/>
                <w:sz w:val="28"/>
                <w:szCs w:val="28"/>
              </w:rPr>
              <w:t>Произведения устного народного творчества. Восприятие на слух и понимание произведений разных жанров</w:t>
            </w:r>
          </w:p>
        </w:tc>
        <w:tc>
          <w:tcPr>
            <w:tcW w:w="4929" w:type="dxa"/>
          </w:tcPr>
          <w:p w:rsidR="00363290" w:rsidRDefault="00363290" w:rsidP="004118FF">
            <w:pPr>
              <w:rPr>
                <w:rFonts w:ascii="Times New Roman" w:hAnsi="Times New Roman" w:cs="Times New Roman"/>
                <w:sz w:val="28"/>
                <w:szCs w:val="28"/>
              </w:rPr>
            </w:pPr>
            <w:r w:rsidRPr="00264FE5">
              <w:rPr>
                <w:rFonts w:ascii="Times New Roman" w:hAnsi="Times New Roman"/>
                <w:sz w:val="28"/>
                <w:szCs w:val="28"/>
              </w:rPr>
              <w:t>Сказка-цепочка</w:t>
            </w:r>
          </w:p>
        </w:tc>
        <w:tc>
          <w:tcPr>
            <w:tcW w:w="4929" w:type="dxa"/>
          </w:tcPr>
          <w:p w:rsidR="00363290" w:rsidRDefault="00363290" w:rsidP="004118FF">
            <w:pPr>
              <w:rPr>
                <w:rFonts w:ascii="Times New Roman" w:hAnsi="Times New Roman" w:cs="Times New Roman"/>
                <w:sz w:val="28"/>
                <w:szCs w:val="28"/>
              </w:rPr>
            </w:pPr>
            <w:r w:rsidRPr="00264FE5">
              <w:rPr>
                <w:rFonts w:ascii="Times New Roman" w:hAnsi="Times New Roman"/>
                <w:bCs/>
                <w:sz w:val="28"/>
                <w:szCs w:val="28"/>
              </w:rPr>
              <w:t xml:space="preserve">Обосновывать </w:t>
            </w:r>
            <w:r w:rsidRPr="00264FE5">
              <w:rPr>
                <w:rFonts w:ascii="Times New Roman" w:hAnsi="Times New Roman"/>
                <w:sz w:val="28"/>
                <w:szCs w:val="28"/>
              </w:rPr>
              <w:t xml:space="preserve">высказанное суждение. </w:t>
            </w:r>
            <w:r w:rsidRPr="00264FE5">
              <w:rPr>
                <w:rFonts w:ascii="Times New Roman" w:hAnsi="Times New Roman"/>
                <w:bCs/>
                <w:iCs/>
                <w:sz w:val="28"/>
                <w:szCs w:val="28"/>
              </w:rPr>
              <w:t xml:space="preserve">Знать </w:t>
            </w:r>
            <w:r w:rsidRPr="00264FE5">
              <w:rPr>
                <w:rFonts w:ascii="Times New Roman" w:hAnsi="Times New Roman"/>
                <w:iCs/>
                <w:sz w:val="28"/>
                <w:szCs w:val="28"/>
              </w:rPr>
              <w:t>жанр кумулятивной сказки, разный смысл повторов</w:t>
            </w:r>
          </w:p>
        </w:tc>
      </w:tr>
      <w:tr w:rsidR="00363290" w:rsidTr="004118FF">
        <w:tc>
          <w:tcPr>
            <w:tcW w:w="14786" w:type="dxa"/>
            <w:gridSpan w:val="3"/>
          </w:tcPr>
          <w:p w:rsidR="00363290" w:rsidRPr="006D5E21" w:rsidRDefault="00363290" w:rsidP="004118FF">
            <w:pPr>
              <w:jc w:val="center"/>
              <w:rPr>
                <w:rFonts w:ascii="Times New Roman" w:hAnsi="Times New Roman" w:cs="Times New Roman"/>
                <w:b/>
                <w:i/>
                <w:sz w:val="28"/>
                <w:szCs w:val="28"/>
              </w:rPr>
            </w:pPr>
            <w:r w:rsidRPr="006D5E21">
              <w:rPr>
                <w:rFonts w:ascii="Times New Roman" w:hAnsi="Times New Roman"/>
                <w:b/>
                <w:i/>
                <w:sz w:val="28"/>
                <w:szCs w:val="28"/>
              </w:rPr>
              <w:t>Клумба с колокольчиками (З часа)</w:t>
            </w:r>
          </w:p>
        </w:tc>
      </w:tr>
      <w:tr w:rsidR="00363290" w:rsidTr="004118FF">
        <w:tc>
          <w:tcPr>
            <w:tcW w:w="4928" w:type="dxa"/>
          </w:tcPr>
          <w:p w:rsidR="00363290" w:rsidRDefault="00363290" w:rsidP="004118FF">
            <w:pPr>
              <w:rPr>
                <w:rFonts w:ascii="Times New Roman" w:hAnsi="Times New Roman" w:cs="Times New Roman"/>
                <w:sz w:val="28"/>
                <w:szCs w:val="28"/>
              </w:rPr>
            </w:pPr>
            <w:r w:rsidRPr="00264FE5">
              <w:rPr>
                <w:rFonts w:ascii="Times New Roman" w:hAnsi="Times New Roman"/>
                <w:sz w:val="28"/>
                <w:szCs w:val="28"/>
              </w:rPr>
              <w:t>Произведения современной отечественной и зарубежной литературы</w:t>
            </w:r>
          </w:p>
        </w:tc>
        <w:tc>
          <w:tcPr>
            <w:tcW w:w="4929" w:type="dxa"/>
          </w:tcPr>
          <w:p w:rsidR="00363290" w:rsidRDefault="00363290" w:rsidP="004118FF">
            <w:pPr>
              <w:rPr>
                <w:rFonts w:ascii="Times New Roman" w:hAnsi="Times New Roman" w:cs="Times New Roman"/>
                <w:sz w:val="28"/>
                <w:szCs w:val="28"/>
              </w:rPr>
            </w:pPr>
            <w:r w:rsidRPr="00264FE5">
              <w:rPr>
                <w:rFonts w:ascii="Times New Roman" w:hAnsi="Times New Roman"/>
                <w:sz w:val="28"/>
                <w:szCs w:val="28"/>
              </w:rPr>
              <w:t>Звучащие стихи. Звукопись в поэзии и проз</w:t>
            </w:r>
          </w:p>
        </w:tc>
        <w:tc>
          <w:tcPr>
            <w:tcW w:w="4929" w:type="dxa"/>
          </w:tcPr>
          <w:p w:rsidR="00363290" w:rsidRDefault="00363290" w:rsidP="004118FF">
            <w:pPr>
              <w:rPr>
                <w:rFonts w:ascii="Times New Roman" w:hAnsi="Times New Roman" w:cs="Times New Roman"/>
                <w:sz w:val="28"/>
                <w:szCs w:val="28"/>
              </w:rPr>
            </w:pPr>
            <w:r w:rsidRPr="00264FE5">
              <w:rPr>
                <w:rFonts w:ascii="Times New Roman" w:hAnsi="Times New Roman"/>
                <w:bCs/>
                <w:sz w:val="28"/>
                <w:szCs w:val="28"/>
              </w:rPr>
              <w:t xml:space="preserve">Работать </w:t>
            </w:r>
            <w:r w:rsidRPr="00264FE5">
              <w:rPr>
                <w:rFonts w:ascii="Times New Roman" w:hAnsi="Times New Roman"/>
                <w:sz w:val="28"/>
                <w:szCs w:val="28"/>
              </w:rPr>
              <w:t xml:space="preserve">с учебными, художественными и научно- популярными текстами. </w:t>
            </w:r>
            <w:r w:rsidRPr="00264FE5">
              <w:rPr>
                <w:rFonts w:ascii="Times New Roman" w:hAnsi="Times New Roman"/>
                <w:bCs/>
                <w:sz w:val="28"/>
                <w:szCs w:val="28"/>
              </w:rPr>
              <w:t xml:space="preserve">Обосновывать </w:t>
            </w:r>
            <w:r w:rsidRPr="00264FE5">
              <w:rPr>
                <w:rFonts w:ascii="Times New Roman" w:hAnsi="Times New Roman"/>
                <w:sz w:val="28"/>
                <w:szCs w:val="28"/>
              </w:rPr>
              <w:t xml:space="preserve">высказанное суждение. </w:t>
            </w:r>
            <w:r w:rsidRPr="00264FE5">
              <w:rPr>
                <w:rFonts w:ascii="Times New Roman" w:hAnsi="Times New Roman"/>
                <w:bCs/>
                <w:iCs/>
                <w:sz w:val="28"/>
                <w:szCs w:val="28"/>
              </w:rPr>
              <w:t xml:space="preserve">Уметь </w:t>
            </w:r>
            <w:r w:rsidRPr="00264FE5">
              <w:rPr>
                <w:rFonts w:ascii="Times New Roman" w:hAnsi="Times New Roman"/>
                <w:iCs/>
                <w:sz w:val="28"/>
                <w:szCs w:val="28"/>
              </w:rPr>
              <w:t>эмоционально передавать характер произведения голосом, жестами, мимикой</w:t>
            </w:r>
          </w:p>
        </w:tc>
      </w:tr>
      <w:tr w:rsidR="00363290" w:rsidTr="004118FF">
        <w:tc>
          <w:tcPr>
            <w:tcW w:w="14786" w:type="dxa"/>
            <w:gridSpan w:val="3"/>
          </w:tcPr>
          <w:p w:rsidR="00363290" w:rsidRPr="006D5E21" w:rsidRDefault="00363290" w:rsidP="004118FF">
            <w:pPr>
              <w:jc w:val="center"/>
              <w:rPr>
                <w:rFonts w:ascii="Times New Roman" w:hAnsi="Times New Roman" w:cs="Times New Roman"/>
                <w:b/>
                <w:i/>
                <w:sz w:val="28"/>
                <w:szCs w:val="28"/>
              </w:rPr>
            </w:pPr>
            <w:r w:rsidRPr="006D5E21">
              <w:rPr>
                <w:rFonts w:ascii="Times New Roman" w:hAnsi="Times New Roman"/>
                <w:b/>
                <w:bCs/>
                <w:i/>
                <w:sz w:val="28"/>
                <w:szCs w:val="28"/>
              </w:rPr>
              <w:t>В лесной школе (12 часов)</w:t>
            </w:r>
          </w:p>
        </w:tc>
      </w:tr>
      <w:tr w:rsidR="00363290" w:rsidTr="004118FF">
        <w:tc>
          <w:tcPr>
            <w:tcW w:w="4928" w:type="dxa"/>
          </w:tcPr>
          <w:p w:rsidR="00363290" w:rsidRDefault="00363290" w:rsidP="004118FF">
            <w:pPr>
              <w:rPr>
                <w:rFonts w:ascii="Times New Roman" w:hAnsi="Times New Roman" w:cs="Times New Roman"/>
                <w:sz w:val="28"/>
                <w:szCs w:val="28"/>
              </w:rPr>
            </w:pPr>
            <w:r w:rsidRPr="00264FE5">
              <w:rPr>
                <w:rFonts w:ascii="Times New Roman" w:hAnsi="Times New Roman"/>
                <w:sz w:val="28"/>
                <w:szCs w:val="28"/>
              </w:rPr>
              <w:t xml:space="preserve">Различия  жанров произведений: малые фольклорные жанры, </w:t>
            </w:r>
            <w:r w:rsidRPr="00264FE5">
              <w:rPr>
                <w:rFonts w:ascii="Times New Roman" w:hAnsi="Times New Roman"/>
                <w:sz w:val="28"/>
                <w:szCs w:val="28"/>
              </w:rPr>
              <w:lastRenderedPageBreak/>
              <w:t>стихотворение. Выделение языковых средств художественной выразительности. Связь произведений литературы с другими видами искусства. Понимание содержания литературного произведения. Тема, главная мысль, герои произведения. Выделение языковых средств художественной выразительности. Произведения устного народного творчества. Различение жанров произведений: малые фольклорные жанры. Иллюстрация в книге и её роль в понимании произведения</w:t>
            </w:r>
          </w:p>
        </w:tc>
        <w:tc>
          <w:tcPr>
            <w:tcW w:w="4929" w:type="dxa"/>
          </w:tcPr>
          <w:p w:rsidR="00363290" w:rsidRDefault="00363290" w:rsidP="004118FF">
            <w:pPr>
              <w:rPr>
                <w:rFonts w:ascii="Times New Roman" w:hAnsi="Times New Roman" w:cs="Times New Roman"/>
                <w:sz w:val="28"/>
                <w:szCs w:val="28"/>
              </w:rPr>
            </w:pPr>
            <w:r w:rsidRPr="00264FE5">
              <w:rPr>
                <w:rFonts w:ascii="Times New Roman" w:hAnsi="Times New Roman"/>
                <w:sz w:val="28"/>
                <w:szCs w:val="28"/>
              </w:rPr>
              <w:lastRenderedPageBreak/>
              <w:t xml:space="preserve">Считалка, скороговорка или дразнилка? Чувство юмора в поэзии. </w:t>
            </w:r>
            <w:r w:rsidRPr="00264FE5">
              <w:rPr>
                <w:rFonts w:ascii="Times New Roman" w:hAnsi="Times New Roman"/>
                <w:sz w:val="28"/>
                <w:szCs w:val="28"/>
              </w:rPr>
              <w:lastRenderedPageBreak/>
              <w:t xml:space="preserve">Стихи про мальчиков и девочек. Фантазия в литературе Особый взгляд на мир. Что видит и слышит поэт </w:t>
            </w:r>
            <w:r w:rsidRPr="00264FE5">
              <w:rPr>
                <w:rFonts w:ascii="Times New Roman" w:hAnsi="Times New Roman"/>
                <w:sz w:val="28"/>
                <w:szCs w:val="28"/>
              </w:rPr>
              <w:br/>
              <w:t>Прибаутка и небылица, дразнилка, прибаутка или небылица. Искусство иллюстрации. Рифмующиеся слова и изображения.</w:t>
            </w:r>
          </w:p>
        </w:tc>
        <w:tc>
          <w:tcPr>
            <w:tcW w:w="4929" w:type="dxa"/>
          </w:tcPr>
          <w:p w:rsidR="00363290" w:rsidRDefault="00363290" w:rsidP="004118FF">
            <w:pPr>
              <w:rPr>
                <w:rFonts w:ascii="Times New Roman" w:hAnsi="Times New Roman" w:cs="Times New Roman"/>
                <w:sz w:val="28"/>
                <w:szCs w:val="28"/>
              </w:rPr>
            </w:pPr>
            <w:r w:rsidRPr="00264FE5">
              <w:rPr>
                <w:rFonts w:ascii="Times New Roman" w:hAnsi="Times New Roman"/>
                <w:bCs/>
                <w:sz w:val="28"/>
                <w:szCs w:val="28"/>
              </w:rPr>
              <w:lastRenderedPageBreak/>
              <w:t xml:space="preserve">Работать с </w:t>
            </w:r>
            <w:r w:rsidRPr="00264FE5">
              <w:rPr>
                <w:rFonts w:ascii="Times New Roman" w:hAnsi="Times New Roman"/>
                <w:sz w:val="28"/>
                <w:szCs w:val="28"/>
              </w:rPr>
              <w:t>учебными, художественными и научно-</w:t>
            </w:r>
            <w:r w:rsidRPr="00264FE5">
              <w:rPr>
                <w:rFonts w:ascii="Times New Roman" w:hAnsi="Times New Roman"/>
                <w:sz w:val="28"/>
                <w:szCs w:val="28"/>
              </w:rPr>
              <w:lastRenderedPageBreak/>
              <w:t xml:space="preserve">популярными текстами. </w:t>
            </w:r>
            <w:r w:rsidRPr="00264FE5">
              <w:rPr>
                <w:rFonts w:ascii="Times New Roman" w:hAnsi="Times New Roman"/>
                <w:sz w:val="28"/>
                <w:szCs w:val="28"/>
              </w:rPr>
              <w:br/>
            </w:r>
            <w:r w:rsidRPr="00264FE5">
              <w:rPr>
                <w:rFonts w:ascii="Times New Roman" w:hAnsi="Times New Roman"/>
                <w:bCs/>
                <w:sz w:val="28"/>
                <w:szCs w:val="28"/>
              </w:rPr>
              <w:t xml:space="preserve">Обосновывать </w:t>
            </w:r>
            <w:r w:rsidRPr="00264FE5">
              <w:rPr>
                <w:rFonts w:ascii="Times New Roman" w:hAnsi="Times New Roman"/>
                <w:sz w:val="28"/>
                <w:szCs w:val="28"/>
              </w:rPr>
              <w:t xml:space="preserve">высказанное суждение. </w:t>
            </w:r>
            <w:r w:rsidRPr="00264FE5">
              <w:rPr>
                <w:rFonts w:ascii="Times New Roman" w:hAnsi="Times New Roman"/>
                <w:bCs/>
                <w:iCs/>
                <w:sz w:val="28"/>
                <w:szCs w:val="28"/>
              </w:rPr>
              <w:t xml:space="preserve">Уметь </w:t>
            </w:r>
            <w:r w:rsidRPr="00264FE5">
              <w:rPr>
                <w:rFonts w:ascii="Times New Roman" w:hAnsi="Times New Roman"/>
                <w:iCs/>
                <w:sz w:val="28"/>
                <w:szCs w:val="28"/>
              </w:rPr>
              <w:t xml:space="preserve">определять серьёзный и шуточный характер произведений; сравнивать художественные образы (сравнительный анализ) </w:t>
            </w:r>
            <w:r w:rsidRPr="00264FE5">
              <w:rPr>
                <w:rFonts w:ascii="Times New Roman" w:hAnsi="Times New Roman"/>
                <w:iCs/>
                <w:sz w:val="28"/>
                <w:szCs w:val="28"/>
              </w:rPr>
              <w:br/>
            </w:r>
            <w:r w:rsidRPr="00264FE5">
              <w:rPr>
                <w:rFonts w:ascii="Times New Roman" w:hAnsi="Times New Roman"/>
                <w:bCs/>
                <w:iCs/>
                <w:sz w:val="28"/>
                <w:szCs w:val="28"/>
              </w:rPr>
              <w:t xml:space="preserve">Иметь </w:t>
            </w:r>
            <w:r w:rsidRPr="00264FE5">
              <w:rPr>
                <w:rFonts w:ascii="Times New Roman" w:hAnsi="Times New Roman"/>
                <w:iCs/>
                <w:sz w:val="28"/>
                <w:szCs w:val="28"/>
              </w:rPr>
              <w:t>первичные представления об олицетворении, разном смысле повторов, выразительности звукописи, рифме</w:t>
            </w:r>
          </w:p>
        </w:tc>
      </w:tr>
    </w:tbl>
    <w:p w:rsidR="004F2410" w:rsidRDefault="004F2410" w:rsidP="004F2410">
      <w:pPr>
        <w:jc w:val="center"/>
        <w:rPr>
          <w:rFonts w:ascii="Times New Roman" w:hAnsi="Times New Roman" w:cs="Times New Roman"/>
          <w:b/>
          <w:color w:val="000000" w:themeColor="text1"/>
          <w:sz w:val="28"/>
          <w:szCs w:val="28"/>
          <w:shd w:val="clear" w:color="auto" w:fill="FFFFE0"/>
        </w:rPr>
      </w:pPr>
    </w:p>
    <w:p w:rsidR="004F2410" w:rsidRPr="00363290" w:rsidRDefault="004F2410" w:rsidP="004F2410">
      <w:pPr>
        <w:jc w:val="center"/>
        <w:rPr>
          <w:rFonts w:ascii="Times New Roman" w:hAnsi="Times New Roman" w:cs="Times New Roman"/>
          <w:b/>
          <w:color w:val="000000" w:themeColor="text1"/>
          <w:sz w:val="28"/>
          <w:szCs w:val="28"/>
          <w:shd w:val="clear" w:color="auto" w:fill="FFFFE0"/>
        </w:rPr>
      </w:pPr>
    </w:p>
    <w:p w:rsidR="00507EF0" w:rsidRPr="00363290" w:rsidRDefault="00507EF0" w:rsidP="004F2410">
      <w:pPr>
        <w:jc w:val="center"/>
        <w:rPr>
          <w:rFonts w:ascii="Times New Roman" w:hAnsi="Times New Roman" w:cs="Times New Roman"/>
          <w:b/>
          <w:color w:val="000000" w:themeColor="text1"/>
          <w:sz w:val="28"/>
          <w:szCs w:val="28"/>
          <w:shd w:val="clear" w:color="auto" w:fill="FFFFE0"/>
        </w:rPr>
      </w:pPr>
    </w:p>
    <w:p w:rsidR="00507EF0" w:rsidRDefault="00507EF0" w:rsidP="004F2410">
      <w:pPr>
        <w:jc w:val="center"/>
        <w:rPr>
          <w:rFonts w:ascii="Times New Roman" w:hAnsi="Times New Roman" w:cs="Times New Roman"/>
          <w:b/>
          <w:color w:val="000000" w:themeColor="text1"/>
          <w:sz w:val="28"/>
          <w:szCs w:val="28"/>
          <w:shd w:val="clear" w:color="auto" w:fill="FFFFE0"/>
        </w:rPr>
      </w:pPr>
    </w:p>
    <w:p w:rsidR="00486BAA" w:rsidRDefault="00486BAA" w:rsidP="004F2410">
      <w:pPr>
        <w:jc w:val="center"/>
        <w:rPr>
          <w:rFonts w:ascii="Times New Roman" w:hAnsi="Times New Roman" w:cs="Times New Roman"/>
          <w:b/>
          <w:color w:val="000000" w:themeColor="text1"/>
          <w:sz w:val="28"/>
          <w:szCs w:val="28"/>
          <w:shd w:val="clear" w:color="auto" w:fill="FFFFE0"/>
        </w:rPr>
      </w:pPr>
    </w:p>
    <w:p w:rsidR="00486BAA" w:rsidRDefault="00486BAA" w:rsidP="004F2410">
      <w:pPr>
        <w:jc w:val="center"/>
        <w:rPr>
          <w:rFonts w:ascii="Times New Roman" w:hAnsi="Times New Roman" w:cs="Times New Roman"/>
          <w:b/>
          <w:color w:val="000000" w:themeColor="text1"/>
          <w:sz w:val="28"/>
          <w:szCs w:val="28"/>
          <w:shd w:val="clear" w:color="auto" w:fill="FFFFE0"/>
        </w:rPr>
      </w:pPr>
    </w:p>
    <w:p w:rsidR="00486BAA" w:rsidRDefault="00486BAA" w:rsidP="004F2410">
      <w:pPr>
        <w:jc w:val="center"/>
        <w:rPr>
          <w:rFonts w:ascii="Times New Roman" w:hAnsi="Times New Roman" w:cs="Times New Roman"/>
          <w:b/>
          <w:color w:val="000000" w:themeColor="text1"/>
          <w:sz w:val="28"/>
          <w:szCs w:val="28"/>
          <w:shd w:val="clear" w:color="auto" w:fill="FFFFE0"/>
        </w:rPr>
      </w:pPr>
    </w:p>
    <w:p w:rsidR="00486BAA" w:rsidRDefault="00486BAA" w:rsidP="004F2410">
      <w:pPr>
        <w:jc w:val="center"/>
        <w:rPr>
          <w:rFonts w:ascii="Times New Roman" w:hAnsi="Times New Roman" w:cs="Times New Roman"/>
          <w:b/>
          <w:color w:val="000000" w:themeColor="text1"/>
          <w:sz w:val="28"/>
          <w:szCs w:val="28"/>
          <w:shd w:val="clear" w:color="auto" w:fill="FFFFE0"/>
        </w:rPr>
      </w:pPr>
    </w:p>
    <w:p w:rsidR="00486BAA" w:rsidRDefault="00486BAA" w:rsidP="004F2410">
      <w:pPr>
        <w:jc w:val="center"/>
        <w:rPr>
          <w:rFonts w:ascii="Times New Roman" w:hAnsi="Times New Roman" w:cs="Times New Roman"/>
          <w:b/>
          <w:color w:val="000000" w:themeColor="text1"/>
          <w:sz w:val="28"/>
          <w:szCs w:val="28"/>
          <w:shd w:val="clear" w:color="auto" w:fill="FFFFE0"/>
        </w:rPr>
      </w:pPr>
    </w:p>
    <w:p w:rsidR="00486BAA" w:rsidRDefault="00486BAA" w:rsidP="004F2410">
      <w:pPr>
        <w:jc w:val="center"/>
        <w:rPr>
          <w:rFonts w:ascii="Times New Roman" w:hAnsi="Times New Roman" w:cs="Times New Roman"/>
          <w:b/>
          <w:color w:val="000000" w:themeColor="text1"/>
          <w:sz w:val="28"/>
          <w:szCs w:val="28"/>
          <w:shd w:val="clear" w:color="auto" w:fill="FFFFE0"/>
        </w:rPr>
      </w:pPr>
    </w:p>
    <w:p w:rsidR="00486BAA" w:rsidRDefault="00486BAA" w:rsidP="004F2410">
      <w:pPr>
        <w:jc w:val="center"/>
        <w:rPr>
          <w:rFonts w:ascii="Times New Roman" w:hAnsi="Times New Roman" w:cs="Times New Roman"/>
          <w:b/>
          <w:color w:val="000000" w:themeColor="text1"/>
          <w:sz w:val="28"/>
          <w:szCs w:val="28"/>
          <w:shd w:val="clear" w:color="auto" w:fill="FFFFE0"/>
        </w:rPr>
      </w:pPr>
    </w:p>
    <w:p w:rsidR="00486BAA" w:rsidRPr="00363290" w:rsidRDefault="00486BAA" w:rsidP="004F2410">
      <w:pPr>
        <w:jc w:val="center"/>
        <w:rPr>
          <w:rFonts w:ascii="Times New Roman" w:hAnsi="Times New Roman" w:cs="Times New Roman"/>
          <w:b/>
          <w:color w:val="000000" w:themeColor="text1"/>
          <w:sz w:val="28"/>
          <w:szCs w:val="28"/>
          <w:shd w:val="clear" w:color="auto" w:fill="FFFFE0"/>
        </w:rPr>
      </w:pPr>
    </w:p>
    <w:p w:rsidR="00507EF0" w:rsidRPr="00363290" w:rsidRDefault="00507EF0" w:rsidP="002671BF">
      <w:pPr>
        <w:rPr>
          <w:rFonts w:ascii="Times New Roman" w:hAnsi="Times New Roman" w:cs="Times New Roman"/>
          <w:b/>
          <w:color w:val="000000" w:themeColor="text1"/>
          <w:sz w:val="28"/>
          <w:szCs w:val="28"/>
          <w:shd w:val="clear" w:color="auto" w:fill="FFFFE0"/>
        </w:rPr>
      </w:pPr>
    </w:p>
    <w:p w:rsidR="004F2410" w:rsidRPr="002671BF" w:rsidRDefault="004F2410" w:rsidP="004F2410">
      <w:pPr>
        <w:jc w:val="center"/>
        <w:rPr>
          <w:rFonts w:ascii="Times New Roman" w:hAnsi="Times New Roman" w:cs="Times New Roman"/>
          <w:b/>
          <w:color w:val="000000" w:themeColor="text1"/>
          <w:sz w:val="28"/>
          <w:szCs w:val="28"/>
          <w:shd w:val="clear" w:color="auto" w:fill="FFFFE0"/>
        </w:rPr>
      </w:pPr>
      <w:r w:rsidRPr="004F2410">
        <w:rPr>
          <w:rFonts w:ascii="Times New Roman" w:hAnsi="Times New Roman" w:cs="Times New Roman"/>
          <w:b/>
          <w:color w:val="000000" w:themeColor="text1"/>
          <w:sz w:val="28"/>
          <w:szCs w:val="28"/>
          <w:shd w:val="clear" w:color="auto" w:fill="FFFFE0"/>
        </w:rPr>
        <w:t>Календарно – тематическое планирование по предмету литературное чтение</w:t>
      </w:r>
    </w:p>
    <w:tbl>
      <w:tblPr>
        <w:tblStyle w:val="a6"/>
        <w:tblW w:w="16018" w:type="dxa"/>
        <w:tblInd w:w="-601" w:type="dxa"/>
        <w:tblLayout w:type="fixed"/>
        <w:tblLook w:val="04A0" w:firstRow="1" w:lastRow="0" w:firstColumn="1" w:lastColumn="0" w:noHBand="0" w:noVBand="1"/>
      </w:tblPr>
      <w:tblGrid>
        <w:gridCol w:w="566"/>
        <w:gridCol w:w="50"/>
        <w:gridCol w:w="376"/>
        <w:gridCol w:w="37"/>
        <w:gridCol w:w="389"/>
        <w:gridCol w:w="25"/>
        <w:gridCol w:w="967"/>
        <w:gridCol w:w="1134"/>
        <w:gridCol w:w="2835"/>
        <w:gridCol w:w="2835"/>
        <w:gridCol w:w="4536"/>
        <w:gridCol w:w="1843"/>
        <w:gridCol w:w="425"/>
      </w:tblGrid>
      <w:tr w:rsidR="00507EF0" w:rsidTr="002671BF">
        <w:tc>
          <w:tcPr>
            <w:tcW w:w="616" w:type="dxa"/>
            <w:gridSpan w:val="2"/>
            <w:vMerge w:val="restart"/>
          </w:tcPr>
          <w:p w:rsidR="00507EF0" w:rsidRDefault="00507EF0" w:rsidP="00507EF0">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827" w:type="dxa"/>
            <w:gridSpan w:val="4"/>
          </w:tcPr>
          <w:p w:rsidR="00507EF0" w:rsidRDefault="00507EF0" w:rsidP="00507EF0">
            <w:pPr>
              <w:jc w:val="center"/>
              <w:rPr>
                <w:rFonts w:ascii="Times New Roman" w:hAnsi="Times New Roman" w:cs="Times New Roman"/>
                <w:b/>
                <w:sz w:val="28"/>
                <w:szCs w:val="28"/>
              </w:rPr>
            </w:pPr>
            <w:r>
              <w:rPr>
                <w:rFonts w:ascii="Times New Roman" w:hAnsi="Times New Roman" w:cs="Times New Roman"/>
                <w:b/>
                <w:sz w:val="28"/>
                <w:szCs w:val="28"/>
              </w:rPr>
              <w:t xml:space="preserve">Дата </w:t>
            </w:r>
          </w:p>
        </w:tc>
        <w:tc>
          <w:tcPr>
            <w:tcW w:w="967" w:type="dxa"/>
            <w:vMerge w:val="restart"/>
          </w:tcPr>
          <w:p w:rsidR="00507EF0" w:rsidRDefault="00507EF0" w:rsidP="00507EF0">
            <w:pPr>
              <w:jc w:val="center"/>
              <w:rPr>
                <w:rFonts w:ascii="Times New Roman" w:hAnsi="Times New Roman" w:cs="Times New Roman"/>
                <w:b/>
                <w:sz w:val="28"/>
                <w:szCs w:val="28"/>
              </w:rPr>
            </w:pPr>
            <w:r>
              <w:rPr>
                <w:rFonts w:ascii="Times New Roman" w:hAnsi="Times New Roman" w:cs="Times New Roman"/>
                <w:b/>
                <w:sz w:val="28"/>
                <w:szCs w:val="28"/>
              </w:rPr>
              <w:t>Тема урока</w:t>
            </w:r>
          </w:p>
        </w:tc>
        <w:tc>
          <w:tcPr>
            <w:tcW w:w="1134" w:type="dxa"/>
            <w:vMerge w:val="restart"/>
          </w:tcPr>
          <w:p w:rsidR="00507EF0" w:rsidRDefault="00507EF0" w:rsidP="00507EF0">
            <w:pPr>
              <w:jc w:val="center"/>
              <w:rPr>
                <w:rFonts w:ascii="Times New Roman" w:hAnsi="Times New Roman" w:cs="Times New Roman"/>
                <w:b/>
                <w:sz w:val="28"/>
                <w:szCs w:val="28"/>
              </w:rPr>
            </w:pPr>
            <w:r>
              <w:rPr>
                <w:rFonts w:ascii="Times New Roman" w:hAnsi="Times New Roman" w:cs="Times New Roman"/>
                <w:b/>
                <w:sz w:val="28"/>
                <w:szCs w:val="28"/>
              </w:rPr>
              <w:t>Тип урока</w:t>
            </w:r>
          </w:p>
        </w:tc>
        <w:tc>
          <w:tcPr>
            <w:tcW w:w="2835" w:type="dxa"/>
            <w:vMerge w:val="restart"/>
          </w:tcPr>
          <w:p w:rsidR="00507EF0" w:rsidRDefault="00507EF0" w:rsidP="00507EF0">
            <w:pPr>
              <w:jc w:val="center"/>
              <w:rPr>
                <w:rFonts w:ascii="Times New Roman" w:hAnsi="Times New Roman" w:cs="Times New Roman"/>
                <w:b/>
                <w:sz w:val="28"/>
                <w:szCs w:val="28"/>
              </w:rPr>
            </w:pPr>
            <w:r>
              <w:rPr>
                <w:rFonts w:ascii="Times New Roman" w:hAnsi="Times New Roman" w:cs="Times New Roman"/>
                <w:b/>
                <w:sz w:val="28"/>
                <w:szCs w:val="28"/>
              </w:rPr>
              <w:t>Виды деятельности/ элементы содержания</w:t>
            </w:r>
          </w:p>
        </w:tc>
        <w:tc>
          <w:tcPr>
            <w:tcW w:w="9214" w:type="dxa"/>
            <w:gridSpan w:val="3"/>
          </w:tcPr>
          <w:p w:rsidR="00507EF0" w:rsidRDefault="00507EF0" w:rsidP="00507EF0">
            <w:pPr>
              <w:jc w:val="center"/>
              <w:rPr>
                <w:rFonts w:ascii="Times New Roman" w:hAnsi="Times New Roman" w:cs="Times New Roman"/>
                <w:b/>
                <w:sz w:val="28"/>
                <w:szCs w:val="28"/>
              </w:rPr>
            </w:pPr>
            <w:r>
              <w:rPr>
                <w:rFonts w:ascii="Times New Roman" w:hAnsi="Times New Roman" w:cs="Times New Roman"/>
                <w:b/>
                <w:sz w:val="28"/>
                <w:szCs w:val="28"/>
              </w:rPr>
              <w:t>Планируемые результаты</w:t>
            </w:r>
          </w:p>
        </w:tc>
        <w:tc>
          <w:tcPr>
            <w:tcW w:w="425" w:type="dxa"/>
            <w:vMerge w:val="restart"/>
          </w:tcPr>
          <w:p w:rsidR="00507EF0" w:rsidRDefault="00507EF0" w:rsidP="00507EF0">
            <w:pPr>
              <w:jc w:val="center"/>
              <w:rPr>
                <w:rFonts w:ascii="Times New Roman" w:hAnsi="Times New Roman" w:cs="Times New Roman"/>
                <w:b/>
                <w:sz w:val="28"/>
                <w:szCs w:val="28"/>
              </w:rPr>
            </w:pPr>
            <w:r>
              <w:rPr>
                <w:rFonts w:ascii="Times New Roman" w:hAnsi="Times New Roman" w:cs="Times New Roman"/>
                <w:b/>
                <w:sz w:val="28"/>
                <w:szCs w:val="28"/>
              </w:rPr>
              <w:t>Д / з</w:t>
            </w:r>
          </w:p>
        </w:tc>
      </w:tr>
      <w:tr w:rsidR="00507EF0" w:rsidTr="002671BF">
        <w:trPr>
          <w:cantSplit/>
          <w:trHeight w:val="1134"/>
        </w:trPr>
        <w:tc>
          <w:tcPr>
            <w:tcW w:w="616" w:type="dxa"/>
            <w:gridSpan w:val="2"/>
            <w:vMerge/>
          </w:tcPr>
          <w:p w:rsidR="00507EF0" w:rsidRDefault="00507EF0" w:rsidP="00507EF0">
            <w:pPr>
              <w:jc w:val="center"/>
              <w:rPr>
                <w:rFonts w:ascii="Times New Roman" w:hAnsi="Times New Roman" w:cs="Times New Roman"/>
                <w:b/>
                <w:sz w:val="28"/>
                <w:szCs w:val="28"/>
              </w:rPr>
            </w:pPr>
          </w:p>
        </w:tc>
        <w:tc>
          <w:tcPr>
            <w:tcW w:w="413" w:type="dxa"/>
            <w:gridSpan w:val="2"/>
            <w:textDirection w:val="btLr"/>
          </w:tcPr>
          <w:p w:rsidR="00507EF0" w:rsidRDefault="00507EF0" w:rsidP="00507EF0">
            <w:pPr>
              <w:ind w:left="113" w:right="113"/>
              <w:jc w:val="center"/>
              <w:rPr>
                <w:rFonts w:ascii="Times New Roman" w:hAnsi="Times New Roman" w:cs="Times New Roman"/>
                <w:b/>
                <w:sz w:val="28"/>
                <w:szCs w:val="28"/>
              </w:rPr>
            </w:pPr>
            <w:r>
              <w:rPr>
                <w:rFonts w:ascii="Times New Roman" w:hAnsi="Times New Roman" w:cs="Times New Roman"/>
                <w:b/>
                <w:sz w:val="28"/>
                <w:szCs w:val="28"/>
              </w:rPr>
              <w:t>план</w:t>
            </w:r>
          </w:p>
        </w:tc>
        <w:tc>
          <w:tcPr>
            <w:tcW w:w="414" w:type="dxa"/>
            <w:gridSpan w:val="2"/>
            <w:textDirection w:val="btLr"/>
          </w:tcPr>
          <w:p w:rsidR="00507EF0" w:rsidRDefault="00507EF0" w:rsidP="00507EF0">
            <w:pPr>
              <w:ind w:left="113" w:right="113"/>
              <w:jc w:val="center"/>
              <w:rPr>
                <w:rFonts w:ascii="Times New Roman" w:hAnsi="Times New Roman" w:cs="Times New Roman"/>
                <w:b/>
                <w:sz w:val="28"/>
                <w:szCs w:val="28"/>
              </w:rPr>
            </w:pPr>
            <w:r>
              <w:rPr>
                <w:rFonts w:ascii="Times New Roman" w:hAnsi="Times New Roman" w:cs="Times New Roman"/>
                <w:b/>
                <w:sz w:val="28"/>
                <w:szCs w:val="28"/>
              </w:rPr>
              <w:t>факт</w:t>
            </w:r>
          </w:p>
        </w:tc>
        <w:tc>
          <w:tcPr>
            <w:tcW w:w="967" w:type="dxa"/>
            <w:vMerge/>
          </w:tcPr>
          <w:p w:rsidR="00507EF0" w:rsidRDefault="00507EF0" w:rsidP="00507EF0">
            <w:pPr>
              <w:jc w:val="center"/>
              <w:rPr>
                <w:rFonts w:ascii="Times New Roman" w:hAnsi="Times New Roman" w:cs="Times New Roman"/>
                <w:b/>
                <w:sz w:val="28"/>
                <w:szCs w:val="28"/>
              </w:rPr>
            </w:pPr>
          </w:p>
        </w:tc>
        <w:tc>
          <w:tcPr>
            <w:tcW w:w="1134" w:type="dxa"/>
            <w:vMerge/>
          </w:tcPr>
          <w:p w:rsidR="00507EF0" w:rsidRDefault="00507EF0" w:rsidP="00507EF0">
            <w:pPr>
              <w:jc w:val="center"/>
              <w:rPr>
                <w:rFonts w:ascii="Times New Roman" w:hAnsi="Times New Roman" w:cs="Times New Roman"/>
                <w:b/>
                <w:sz w:val="28"/>
                <w:szCs w:val="28"/>
              </w:rPr>
            </w:pPr>
          </w:p>
        </w:tc>
        <w:tc>
          <w:tcPr>
            <w:tcW w:w="2835" w:type="dxa"/>
            <w:vMerge/>
          </w:tcPr>
          <w:p w:rsidR="00507EF0" w:rsidRDefault="00507EF0" w:rsidP="00507EF0">
            <w:pPr>
              <w:jc w:val="center"/>
              <w:rPr>
                <w:rFonts w:ascii="Times New Roman" w:hAnsi="Times New Roman" w:cs="Times New Roman"/>
                <w:b/>
                <w:sz w:val="28"/>
                <w:szCs w:val="28"/>
              </w:rPr>
            </w:pPr>
          </w:p>
        </w:tc>
        <w:tc>
          <w:tcPr>
            <w:tcW w:w="2835" w:type="dxa"/>
          </w:tcPr>
          <w:p w:rsidR="00507EF0" w:rsidRDefault="00507EF0" w:rsidP="00507EF0">
            <w:pPr>
              <w:jc w:val="center"/>
              <w:rPr>
                <w:rFonts w:ascii="Times New Roman" w:hAnsi="Times New Roman" w:cs="Times New Roman"/>
                <w:b/>
                <w:sz w:val="28"/>
                <w:szCs w:val="28"/>
              </w:rPr>
            </w:pPr>
            <w:r>
              <w:rPr>
                <w:rFonts w:ascii="Times New Roman" w:hAnsi="Times New Roman" w:cs="Times New Roman"/>
                <w:b/>
                <w:sz w:val="28"/>
                <w:szCs w:val="28"/>
              </w:rPr>
              <w:t>предметные</w:t>
            </w:r>
          </w:p>
        </w:tc>
        <w:tc>
          <w:tcPr>
            <w:tcW w:w="4536" w:type="dxa"/>
          </w:tcPr>
          <w:p w:rsidR="00507EF0" w:rsidRDefault="00507EF0" w:rsidP="00507EF0">
            <w:pPr>
              <w:jc w:val="center"/>
              <w:rPr>
                <w:rFonts w:ascii="Times New Roman" w:hAnsi="Times New Roman" w:cs="Times New Roman"/>
                <w:b/>
                <w:sz w:val="28"/>
                <w:szCs w:val="28"/>
              </w:rPr>
            </w:pPr>
            <w:r>
              <w:rPr>
                <w:rFonts w:ascii="Times New Roman" w:hAnsi="Times New Roman" w:cs="Times New Roman"/>
                <w:b/>
                <w:sz w:val="28"/>
                <w:szCs w:val="28"/>
              </w:rPr>
              <w:t>метапредметные</w:t>
            </w:r>
          </w:p>
        </w:tc>
        <w:tc>
          <w:tcPr>
            <w:tcW w:w="1843" w:type="dxa"/>
          </w:tcPr>
          <w:p w:rsidR="00507EF0" w:rsidRDefault="00507EF0" w:rsidP="00507EF0">
            <w:pPr>
              <w:jc w:val="center"/>
              <w:rPr>
                <w:rFonts w:ascii="Times New Roman" w:hAnsi="Times New Roman" w:cs="Times New Roman"/>
                <w:b/>
                <w:sz w:val="28"/>
                <w:szCs w:val="28"/>
              </w:rPr>
            </w:pPr>
            <w:r>
              <w:rPr>
                <w:rFonts w:ascii="Times New Roman" w:hAnsi="Times New Roman" w:cs="Times New Roman"/>
                <w:b/>
                <w:sz w:val="28"/>
                <w:szCs w:val="28"/>
              </w:rPr>
              <w:t>личностные</w:t>
            </w:r>
          </w:p>
        </w:tc>
        <w:tc>
          <w:tcPr>
            <w:tcW w:w="425" w:type="dxa"/>
            <w:vMerge/>
          </w:tcPr>
          <w:p w:rsidR="00507EF0" w:rsidRDefault="00507EF0" w:rsidP="00507EF0">
            <w:pPr>
              <w:jc w:val="center"/>
              <w:rPr>
                <w:rFonts w:ascii="Times New Roman" w:hAnsi="Times New Roman" w:cs="Times New Roman"/>
                <w:b/>
                <w:sz w:val="28"/>
                <w:szCs w:val="28"/>
              </w:rPr>
            </w:pPr>
          </w:p>
        </w:tc>
      </w:tr>
      <w:tr w:rsidR="004F2410" w:rsidRPr="00C37D9D" w:rsidTr="002671BF">
        <w:tc>
          <w:tcPr>
            <w:tcW w:w="16018" w:type="dxa"/>
            <w:gridSpan w:val="13"/>
          </w:tcPr>
          <w:p w:rsidR="004F2410" w:rsidRPr="005040D1" w:rsidRDefault="004F2410" w:rsidP="00507EF0">
            <w:pPr>
              <w:jc w:val="center"/>
              <w:rPr>
                <w:rFonts w:ascii="Times New Roman" w:hAnsi="Times New Roman" w:cs="Times New Roman"/>
                <w:b/>
                <w:sz w:val="28"/>
                <w:szCs w:val="28"/>
              </w:rPr>
            </w:pPr>
            <w:r w:rsidRPr="005040D1">
              <w:rPr>
                <w:rFonts w:ascii="Times New Roman" w:hAnsi="Times New Roman" w:cs="Times New Roman"/>
                <w:b/>
                <w:sz w:val="28"/>
                <w:szCs w:val="28"/>
              </w:rPr>
              <w:t>На огородах Бабы-яги (9 часов)</w:t>
            </w:r>
          </w:p>
        </w:tc>
      </w:tr>
      <w:tr w:rsidR="00507EF0" w:rsidRPr="00C37D9D" w:rsidTr="002671BF">
        <w:tc>
          <w:tcPr>
            <w:tcW w:w="566" w:type="dxa"/>
          </w:tcPr>
          <w:p w:rsidR="00507EF0" w:rsidRPr="00993D98" w:rsidRDefault="00507EF0" w:rsidP="00507EF0">
            <w:pPr>
              <w:rPr>
                <w:rFonts w:ascii="Times New Roman" w:hAnsi="Times New Roman" w:cs="Times New Roman"/>
                <w:sz w:val="28"/>
                <w:szCs w:val="28"/>
                <w:lang w:val="en-US"/>
              </w:rPr>
            </w:pPr>
            <w:r w:rsidRPr="00C37D9D">
              <w:rPr>
                <w:rFonts w:ascii="Times New Roman" w:hAnsi="Times New Roman" w:cs="Times New Roman"/>
                <w:sz w:val="28"/>
                <w:szCs w:val="28"/>
              </w:rPr>
              <w:t>1</w:t>
            </w:r>
          </w:p>
        </w:tc>
        <w:tc>
          <w:tcPr>
            <w:tcW w:w="426" w:type="dxa"/>
            <w:gridSpan w:val="2"/>
          </w:tcPr>
          <w:p w:rsidR="00507EF0" w:rsidRPr="00C37D9D" w:rsidRDefault="00507EF0" w:rsidP="00507EF0">
            <w:pPr>
              <w:rPr>
                <w:rFonts w:ascii="Times New Roman" w:hAnsi="Times New Roman" w:cs="Times New Roman"/>
                <w:sz w:val="28"/>
                <w:szCs w:val="28"/>
              </w:rPr>
            </w:pPr>
          </w:p>
        </w:tc>
        <w:tc>
          <w:tcPr>
            <w:tcW w:w="426" w:type="dxa"/>
            <w:gridSpan w:val="2"/>
          </w:tcPr>
          <w:p w:rsidR="00507EF0" w:rsidRPr="00C37D9D" w:rsidRDefault="00507EF0" w:rsidP="00507EF0">
            <w:pPr>
              <w:rPr>
                <w:rFonts w:ascii="Times New Roman" w:hAnsi="Times New Roman" w:cs="Times New Roman"/>
                <w:sz w:val="28"/>
                <w:szCs w:val="28"/>
              </w:rPr>
            </w:pPr>
          </w:p>
        </w:tc>
        <w:tc>
          <w:tcPr>
            <w:tcW w:w="992" w:type="dxa"/>
            <w:gridSpan w:val="2"/>
          </w:tcPr>
          <w:p w:rsidR="00507EF0" w:rsidRPr="00C37D9D" w:rsidRDefault="00507EF0" w:rsidP="00507EF0">
            <w:pPr>
              <w:rPr>
                <w:rFonts w:ascii="Times New Roman" w:hAnsi="Times New Roman" w:cs="Times New Roman"/>
                <w:sz w:val="28"/>
                <w:szCs w:val="28"/>
              </w:rPr>
            </w:pPr>
            <w:r w:rsidRPr="00C37D9D">
              <w:rPr>
                <w:rFonts w:ascii="Times New Roman" w:hAnsi="Times New Roman" w:cs="Times New Roman"/>
                <w:sz w:val="28"/>
                <w:szCs w:val="28"/>
              </w:rPr>
              <w:t>Волшебные предметы и помощники (с. 3–5)</w:t>
            </w:r>
          </w:p>
        </w:tc>
        <w:tc>
          <w:tcPr>
            <w:tcW w:w="1134" w:type="dxa"/>
          </w:tcPr>
          <w:p w:rsidR="00507EF0" w:rsidRPr="00C37D9D" w:rsidRDefault="00507EF0"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507EF0" w:rsidRPr="00C37D9D" w:rsidRDefault="00507EF0" w:rsidP="00507EF0">
            <w:pPr>
              <w:rPr>
                <w:rFonts w:ascii="Times New Roman" w:hAnsi="Times New Roman" w:cs="Times New Roman"/>
                <w:sz w:val="28"/>
                <w:szCs w:val="28"/>
              </w:rPr>
            </w:pPr>
            <w:r w:rsidRPr="00C37D9D">
              <w:rPr>
                <w:rFonts w:ascii="Times New Roman" w:hAnsi="Times New Roman" w:cs="Times New Roman"/>
                <w:sz w:val="28"/>
                <w:szCs w:val="28"/>
              </w:rPr>
              <w:t xml:space="preserve">Произведения устного </w:t>
            </w:r>
            <w:r w:rsidRPr="00C37D9D">
              <w:rPr>
                <w:rFonts w:ascii="Times New Roman" w:hAnsi="Times New Roman" w:cs="Times New Roman"/>
                <w:bCs/>
                <w:sz w:val="28"/>
                <w:szCs w:val="28"/>
              </w:rPr>
              <w:t xml:space="preserve">народного </w:t>
            </w:r>
            <w:r w:rsidRPr="00C37D9D">
              <w:rPr>
                <w:rFonts w:ascii="Times New Roman" w:hAnsi="Times New Roman" w:cs="Times New Roman"/>
                <w:sz w:val="28"/>
                <w:szCs w:val="28"/>
              </w:rPr>
              <w:t xml:space="preserve">творчества. Жанровое разнообразие предлагаемых к изучению </w:t>
            </w:r>
            <w:r w:rsidRPr="00C37D9D">
              <w:rPr>
                <w:rFonts w:ascii="Times New Roman" w:hAnsi="Times New Roman" w:cs="Times New Roman"/>
                <w:bCs/>
                <w:sz w:val="28"/>
                <w:szCs w:val="28"/>
              </w:rPr>
              <w:t xml:space="preserve">произведений: </w:t>
            </w:r>
            <w:r w:rsidRPr="00C37D9D">
              <w:rPr>
                <w:rFonts w:ascii="Times New Roman" w:hAnsi="Times New Roman" w:cs="Times New Roman"/>
                <w:sz w:val="28"/>
                <w:szCs w:val="28"/>
              </w:rPr>
              <w:t>малые фольклорные жанры, народная сказка</w:t>
            </w:r>
          </w:p>
        </w:tc>
        <w:tc>
          <w:tcPr>
            <w:tcW w:w="2835" w:type="dxa"/>
          </w:tcPr>
          <w:p w:rsidR="00507EF0" w:rsidRPr="00C37D9D" w:rsidRDefault="00507EF0" w:rsidP="00507EF0">
            <w:pPr>
              <w:rPr>
                <w:rFonts w:ascii="Times New Roman" w:hAnsi="Times New Roman" w:cs="Times New Roman"/>
                <w:sz w:val="28"/>
                <w:szCs w:val="28"/>
              </w:rPr>
            </w:pPr>
            <w:r w:rsidRPr="00C37D9D">
              <w:rPr>
                <w:rFonts w:ascii="Times New Roman" w:hAnsi="Times New Roman" w:cs="Times New Roman"/>
                <w:sz w:val="28"/>
                <w:szCs w:val="28"/>
              </w:rPr>
              <w:t>Знать смысл слова «докучать». Уметь работать с книгой, находить в книге страницу «Содержание» или «Оглавление»</w:t>
            </w:r>
          </w:p>
        </w:tc>
        <w:tc>
          <w:tcPr>
            <w:tcW w:w="4536" w:type="dxa"/>
          </w:tcPr>
          <w:p w:rsidR="00507EF0" w:rsidRPr="002476F8" w:rsidRDefault="00507EF0"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2476F8">
              <w:rPr>
                <w:rFonts w:ascii="Times New Roman" w:hAnsi="Times New Roman" w:cs="Times New Roman"/>
                <w:sz w:val="28"/>
                <w:szCs w:val="28"/>
              </w:rPr>
              <w:t xml:space="preserve">формулировать познавательную цель; </w:t>
            </w:r>
          </w:p>
          <w:p w:rsidR="00507EF0" w:rsidRPr="002476F8" w:rsidRDefault="00507EF0" w:rsidP="00507EF0">
            <w:pPr>
              <w:rPr>
                <w:rFonts w:ascii="Times New Roman" w:hAnsi="Times New Roman" w:cs="Times New Roman"/>
                <w:sz w:val="28"/>
                <w:szCs w:val="28"/>
              </w:rPr>
            </w:pPr>
            <w:r w:rsidRPr="002476F8">
              <w:rPr>
                <w:rFonts w:ascii="Times New Roman" w:hAnsi="Times New Roman" w:cs="Times New Roman"/>
                <w:sz w:val="28"/>
                <w:szCs w:val="28"/>
              </w:rPr>
              <w:t xml:space="preserve">поиск и выделение </w:t>
            </w:r>
          </w:p>
          <w:p w:rsidR="00507EF0" w:rsidRPr="002476F8" w:rsidRDefault="00507EF0" w:rsidP="00507EF0">
            <w:pPr>
              <w:rPr>
                <w:rFonts w:ascii="Times New Roman" w:hAnsi="Times New Roman" w:cs="Times New Roman"/>
                <w:sz w:val="28"/>
                <w:szCs w:val="28"/>
              </w:rPr>
            </w:pPr>
            <w:r w:rsidRPr="002476F8">
              <w:rPr>
                <w:rFonts w:ascii="Times New Roman" w:hAnsi="Times New Roman" w:cs="Times New Roman"/>
                <w:sz w:val="28"/>
                <w:szCs w:val="28"/>
              </w:rPr>
              <w:t xml:space="preserve">полученной </w:t>
            </w:r>
          </w:p>
          <w:p w:rsidR="00507EF0" w:rsidRPr="002476F8" w:rsidRDefault="00507EF0" w:rsidP="00507EF0">
            <w:pPr>
              <w:rPr>
                <w:rFonts w:ascii="Times New Roman" w:hAnsi="Times New Roman" w:cs="Times New Roman"/>
                <w:sz w:val="28"/>
                <w:szCs w:val="28"/>
              </w:rPr>
            </w:pPr>
            <w:r w:rsidRPr="002476F8">
              <w:rPr>
                <w:rFonts w:ascii="Times New Roman" w:hAnsi="Times New Roman" w:cs="Times New Roman"/>
                <w:sz w:val="28"/>
                <w:szCs w:val="28"/>
              </w:rPr>
              <w:t>информации;</w:t>
            </w:r>
          </w:p>
          <w:p w:rsidR="00507EF0" w:rsidRPr="002476F8" w:rsidRDefault="00507EF0"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sidRPr="002476F8">
              <w:rPr>
                <w:rFonts w:ascii="Times New Roman" w:hAnsi="Times New Roman" w:cs="Times New Roman"/>
                <w:sz w:val="28"/>
                <w:szCs w:val="28"/>
              </w:rPr>
              <w:t xml:space="preserve">выражать свои мысли и </w:t>
            </w:r>
          </w:p>
          <w:p w:rsidR="00507EF0" w:rsidRPr="002476F8" w:rsidRDefault="00507EF0" w:rsidP="00507EF0">
            <w:pPr>
              <w:rPr>
                <w:rFonts w:ascii="Times New Roman" w:hAnsi="Times New Roman" w:cs="Times New Roman"/>
                <w:sz w:val="28"/>
                <w:szCs w:val="28"/>
              </w:rPr>
            </w:pPr>
            <w:r w:rsidRPr="002476F8">
              <w:rPr>
                <w:rFonts w:ascii="Times New Roman" w:hAnsi="Times New Roman" w:cs="Times New Roman"/>
                <w:sz w:val="28"/>
                <w:szCs w:val="28"/>
              </w:rPr>
              <w:t>действия в речи;</w:t>
            </w:r>
          </w:p>
          <w:p w:rsidR="00507EF0" w:rsidRPr="002476F8" w:rsidRDefault="00507EF0" w:rsidP="00507EF0">
            <w:pPr>
              <w:rPr>
                <w:rFonts w:ascii="Times New Roman" w:hAnsi="Times New Roman" w:cs="Times New Roman"/>
                <w:sz w:val="28"/>
                <w:szCs w:val="28"/>
              </w:rPr>
            </w:pPr>
            <w:r>
              <w:rPr>
                <w:rFonts w:ascii="Times New Roman" w:hAnsi="Times New Roman" w:cs="Times New Roman"/>
                <w:b/>
                <w:sz w:val="28"/>
                <w:szCs w:val="28"/>
              </w:rPr>
              <w:t xml:space="preserve">Р: </w:t>
            </w:r>
            <w:r w:rsidRPr="002476F8">
              <w:rPr>
                <w:rFonts w:ascii="Times New Roman" w:hAnsi="Times New Roman" w:cs="Times New Roman"/>
                <w:sz w:val="28"/>
                <w:szCs w:val="28"/>
              </w:rPr>
              <w:t xml:space="preserve">способность </w:t>
            </w:r>
          </w:p>
          <w:p w:rsidR="00507EF0" w:rsidRPr="002476F8" w:rsidRDefault="00507EF0" w:rsidP="00507EF0">
            <w:pPr>
              <w:rPr>
                <w:rFonts w:ascii="Times New Roman" w:hAnsi="Times New Roman" w:cs="Times New Roman"/>
                <w:sz w:val="28"/>
                <w:szCs w:val="28"/>
              </w:rPr>
            </w:pPr>
            <w:r w:rsidRPr="002476F8">
              <w:rPr>
                <w:rFonts w:ascii="Times New Roman" w:hAnsi="Times New Roman" w:cs="Times New Roman"/>
                <w:sz w:val="28"/>
                <w:szCs w:val="28"/>
              </w:rPr>
              <w:t xml:space="preserve">ориентироваться на </w:t>
            </w:r>
          </w:p>
          <w:p w:rsidR="00507EF0" w:rsidRPr="002476F8" w:rsidRDefault="00507EF0" w:rsidP="00507EF0">
            <w:pPr>
              <w:rPr>
                <w:rFonts w:ascii="Times New Roman" w:hAnsi="Times New Roman" w:cs="Times New Roman"/>
                <w:sz w:val="28"/>
                <w:szCs w:val="28"/>
              </w:rPr>
            </w:pPr>
            <w:r w:rsidRPr="002476F8">
              <w:rPr>
                <w:rFonts w:ascii="Times New Roman" w:hAnsi="Times New Roman" w:cs="Times New Roman"/>
                <w:sz w:val="28"/>
                <w:szCs w:val="28"/>
              </w:rPr>
              <w:t xml:space="preserve">учебной задаче, на </w:t>
            </w:r>
          </w:p>
          <w:p w:rsidR="00507EF0" w:rsidRPr="002476F8" w:rsidRDefault="00507EF0" w:rsidP="00507EF0">
            <w:pPr>
              <w:rPr>
                <w:rFonts w:ascii="Times New Roman" w:hAnsi="Times New Roman" w:cs="Times New Roman"/>
                <w:sz w:val="28"/>
                <w:szCs w:val="28"/>
              </w:rPr>
            </w:pPr>
            <w:r w:rsidRPr="002476F8">
              <w:rPr>
                <w:rFonts w:ascii="Times New Roman" w:hAnsi="Times New Roman" w:cs="Times New Roman"/>
                <w:sz w:val="28"/>
                <w:szCs w:val="28"/>
              </w:rPr>
              <w:t xml:space="preserve">основе того, что уже </w:t>
            </w:r>
          </w:p>
          <w:p w:rsidR="00507EF0" w:rsidRPr="002476F8" w:rsidRDefault="00507EF0" w:rsidP="00507EF0">
            <w:pPr>
              <w:rPr>
                <w:rFonts w:ascii="Times New Roman" w:hAnsi="Times New Roman" w:cs="Times New Roman"/>
                <w:sz w:val="28"/>
                <w:szCs w:val="28"/>
              </w:rPr>
            </w:pPr>
            <w:r w:rsidRPr="002476F8">
              <w:rPr>
                <w:rFonts w:ascii="Times New Roman" w:hAnsi="Times New Roman" w:cs="Times New Roman"/>
                <w:sz w:val="28"/>
                <w:szCs w:val="28"/>
              </w:rPr>
              <w:t xml:space="preserve">известно и усвоено, того, </w:t>
            </w:r>
          </w:p>
          <w:p w:rsidR="00507EF0" w:rsidRPr="002476F8" w:rsidRDefault="00507EF0" w:rsidP="00507EF0">
            <w:pPr>
              <w:rPr>
                <w:rFonts w:ascii="Times New Roman" w:hAnsi="Times New Roman" w:cs="Times New Roman"/>
                <w:b/>
                <w:sz w:val="28"/>
                <w:szCs w:val="28"/>
              </w:rPr>
            </w:pPr>
            <w:r w:rsidRPr="002476F8">
              <w:rPr>
                <w:rFonts w:ascii="Times New Roman" w:hAnsi="Times New Roman" w:cs="Times New Roman"/>
                <w:sz w:val="28"/>
                <w:szCs w:val="28"/>
              </w:rPr>
              <w:t>что еще неизвестно;</w:t>
            </w:r>
          </w:p>
        </w:tc>
        <w:tc>
          <w:tcPr>
            <w:tcW w:w="1843" w:type="dxa"/>
          </w:tcPr>
          <w:p w:rsidR="00507EF0" w:rsidRPr="00C37D9D" w:rsidRDefault="00507EF0"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Умение слушать и вступать в диалог,</w:t>
            </w:r>
          </w:p>
          <w:p w:rsidR="00507EF0" w:rsidRPr="00C37D9D" w:rsidRDefault="00507EF0" w:rsidP="00507EF0">
            <w:pPr>
              <w:pStyle w:val="a3"/>
              <w:shd w:val="clear" w:color="auto" w:fill="FFFFFF"/>
              <w:spacing w:before="0" w:beforeAutospacing="0" w:after="0" w:afterAutospacing="0" w:line="330" w:lineRule="atLeast"/>
              <w:textAlignment w:val="baseline"/>
              <w:rPr>
                <w:color w:val="000000"/>
                <w:sz w:val="28"/>
                <w:szCs w:val="28"/>
              </w:rPr>
            </w:pPr>
            <w:r w:rsidRPr="00C37D9D">
              <w:rPr>
                <w:color w:val="000000"/>
                <w:sz w:val="28"/>
                <w:szCs w:val="28"/>
              </w:rPr>
              <w:t>высказывать свою точку зрения (</w:t>
            </w:r>
            <w:r w:rsidRPr="00C37D9D">
              <w:rPr>
                <w:i/>
                <w:iCs/>
                <w:color w:val="000000"/>
                <w:sz w:val="28"/>
                <w:szCs w:val="28"/>
                <w:bdr w:val="none" w:sz="0" w:space="0" w:color="auto" w:frame="1"/>
              </w:rPr>
              <w:t>Как ты думаешь?.. Почему?.</w:t>
            </w:r>
            <w:r w:rsidRPr="00C37D9D">
              <w:rPr>
                <w:color w:val="000000"/>
                <w:sz w:val="28"/>
                <w:szCs w:val="28"/>
              </w:rPr>
              <w:t>.). Умение строить монологическое высказывание (</w:t>
            </w:r>
            <w:r w:rsidRPr="00C37D9D">
              <w:rPr>
                <w:i/>
                <w:iCs/>
                <w:color w:val="000000"/>
                <w:sz w:val="28"/>
                <w:szCs w:val="28"/>
                <w:bdr w:val="none" w:sz="0" w:space="0" w:color="auto" w:frame="1"/>
              </w:rPr>
              <w:t>Помоги Маше объяснить Коту это слово</w:t>
            </w:r>
            <w:r w:rsidRPr="00C37D9D">
              <w:rPr>
                <w:color w:val="000000"/>
                <w:sz w:val="28"/>
                <w:szCs w:val="28"/>
              </w:rPr>
              <w:t>).</w:t>
            </w:r>
          </w:p>
          <w:p w:rsidR="00507EF0" w:rsidRPr="00C37D9D" w:rsidRDefault="00507EF0" w:rsidP="00507EF0">
            <w:pPr>
              <w:rPr>
                <w:rFonts w:ascii="Times New Roman" w:hAnsi="Times New Roman" w:cs="Times New Roman"/>
                <w:sz w:val="28"/>
                <w:szCs w:val="28"/>
              </w:rPr>
            </w:pPr>
          </w:p>
        </w:tc>
        <w:tc>
          <w:tcPr>
            <w:tcW w:w="425" w:type="dxa"/>
          </w:tcPr>
          <w:p w:rsidR="00507EF0" w:rsidRPr="00C37D9D" w:rsidRDefault="00507EF0" w:rsidP="00507EF0">
            <w:pPr>
              <w:rPr>
                <w:rFonts w:ascii="Times New Roman" w:hAnsi="Times New Roman" w:cs="Times New Roman"/>
                <w:sz w:val="28"/>
                <w:szCs w:val="28"/>
              </w:rPr>
            </w:pPr>
          </w:p>
        </w:tc>
      </w:tr>
      <w:tr w:rsidR="00993D98" w:rsidRPr="00C37D9D" w:rsidTr="002671BF">
        <w:tc>
          <w:tcPr>
            <w:tcW w:w="566"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2</w:t>
            </w:r>
          </w:p>
        </w:tc>
        <w:tc>
          <w:tcPr>
            <w:tcW w:w="426" w:type="dxa"/>
            <w:gridSpan w:val="2"/>
          </w:tcPr>
          <w:p w:rsidR="00993D98" w:rsidRPr="00C37D9D" w:rsidRDefault="00993D98" w:rsidP="00507EF0">
            <w:pPr>
              <w:rPr>
                <w:rFonts w:ascii="Times New Roman" w:hAnsi="Times New Roman" w:cs="Times New Roman"/>
                <w:sz w:val="28"/>
                <w:szCs w:val="28"/>
              </w:rPr>
            </w:pPr>
          </w:p>
        </w:tc>
        <w:tc>
          <w:tcPr>
            <w:tcW w:w="426" w:type="dxa"/>
            <w:gridSpan w:val="2"/>
          </w:tcPr>
          <w:p w:rsidR="00993D98" w:rsidRPr="00C37D9D" w:rsidRDefault="00993D98" w:rsidP="00507EF0">
            <w:pP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Законы докуч</w:t>
            </w:r>
            <w:r w:rsidRPr="00C37D9D">
              <w:rPr>
                <w:rFonts w:ascii="Times New Roman" w:hAnsi="Times New Roman" w:cs="Times New Roman"/>
                <w:sz w:val="28"/>
                <w:szCs w:val="28"/>
              </w:rPr>
              <w:lastRenderedPageBreak/>
              <w:t>ной сказки. «Сказка про белого бычка», «Сказка про сороку и рака» (с. 6–9)</w:t>
            </w: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 xml:space="preserve">Введение новых </w:t>
            </w:r>
            <w:r w:rsidRPr="00C37D9D">
              <w:rPr>
                <w:rFonts w:ascii="Times New Roman" w:hAnsi="Times New Roman" w:cs="Times New Roman"/>
                <w:sz w:val="28"/>
                <w:szCs w:val="28"/>
              </w:rPr>
              <w:lastRenderedPageBreak/>
              <w:t>знаний</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 xml:space="preserve">Произведения устного народного творчества. </w:t>
            </w:r>
            <w:r w:rsidRPr="00C37D9D">
              <w:rPr>
                <w:rFonts w:ascii="Times New Roman" w:hAnsi="Times New Roman" w:cs="Times New Roman"/>
                <w:sz w:val="28"/>
                <w:szCs w:val="28"/>
              </w:rPr>
              <w:lastRenderedPageBreak/>
              <w:t>Восприятие на слух и понимание художественных произведений разных жанров</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 xml:space="preserve">Знать законы построения докучной сказки. Уметь </w:t>
            </w:r>
            <w:r w:rsidRPr="00C37D9D">
              <w:rPr>
                <w:rFonts w:ascii="Times New Roman" w:hAnsi="Times New Roman" w:cs="Times New Roman"/>
                <w:sz w:val="28"/>
                <w:szCs w:val="28"/>
              </w:rPr>
              <w:lastRenderedPageBreak/>
              <w:t>выразительно читать, сочинять докучные сказки</w:t>
            </w:r>
          </w:p>
        </w:tc>
        <w:tc>
          <w:tcPr>
            <w:tcW w:w="4536" w:type="dxa"/>
          </w:tcPr>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lastRenderedPageBreak/>
              <w:t>П:</w:t>
            </w:r>
            <w:r>
              <w:t xml:space="preserve"> </w:t>
            </w:r>
            <w:r w:rsidRPr="002476F8">
              <w:rPr>
                <w:rFonts w:ascii="Times New Roman" w:hAnsi="Times New Roman" w:cs="Times New Roman"/>
                <w:sz w:val="28"/>
                <w:szCs w:val="28"/>
              </w:rPr>
              <w:t xml:space="preserve">формулировать познавательную цель;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поиск и выделение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lastRenderedPageBreak/>
              <w:t xml:space="preserve">полученной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информации;</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sidRPr="002476F8">
              <w:rPr>
                <w:rFonts w:ascii="Times New Roman" w:hAnsi="Times New Roman" w:cs="Times New Roman"/>
                <w:sz w:val="28"/>
                <w:szCs w:val="28"/>
              </w:rPr>
              <w:t xml:space="preserve">выражать свои мысли и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действия в речи;</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 xml:space="preserve">Р: </w:t>
            </w:r>
            <w:r w:rsidRPr="002476F8">
              <w:rPr>
                <w:rFonts w:ascii="Times New Roman" w:hAnsi="Times New Roman" w:cs="Times New Roman"/>
                <w:sz w:val="28"/>
                <w:szCs w:val="28"/>
              </w:rPr>
              <w:t xml:space="preserve">способность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ориентироваться на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учебной задаче, на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основе того, что уже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известно и усвоено, того, </w:t>
            </w:r>
          </w:p>
          <w:p w:rsidR="00993D98" w:rsidRPr="00C37D9D"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что еще неизвестно;</w:t>
            </w:r>
          </w:p>
        </w:tc>
        <w:tc>
          <w:tcPr>
            <w:tcW w:w="1843" w:type="dxa"/>
          </w:tcPr>
          <w:p w:rsidR="00993D98" w:rsidRPr="00C37D9D" w:rsidRDefault="00993D98" w:rsidP="00507EF0">
            <w:pPr>
              <w:pStyle w:val="a3"/>
              <w:spacing w:before="0" w:beforeAutospacing="0" w:after="0" w:afterAutospacing="0" w:line="330" w:lineRule="atLeast"/>
              <w:ind w:left="30" w:right="30"/>
              <w:textAlignment w:val="baseline"/>
              <w:rPr>
                <w:color w:val="000000"/>
                <w:sz w:val="28"/>
                <w:szCs w:val="28"/>
              </w:rPr>
            </w:pPr>
            <w:r w:rsidRPr="00C37D9D">
              <w:rPr>
                <w:color w:val="000000"/>
                <w:sz w:val="28"/>
                <w:szCs w:val="28"/>
              </w:rPr>
              <w:lastRenderedPageBreak/>
              <w:t>Инициативное сотрудничес</w:t>
            </w:r>
            <w:r w:rsidRPr="00C37D9D">
              <w:rPr>
                <w:color w:val="000000"/>
                <w:sz w:val="28"/>
                <w:szCs w:val="28"/>
              </w:rPr>
              <w:lastRenderedPageBreak/>
              <w:t>тво: чтение по цепочке или по ролям: докучная сказка (с.9). Умение строить монологическое высказывание (</w:t>
            </w:r>
            <w:r w:rsidRPr="00C37D9D">
              <w:rPr>
                <w:i/>
                <w:iCs/>
                <w:color w:val="000000"/>
                <w:sz w:val="28"/>
                <w:szCs w:val="28"/>
                <w:bdr w:val="none" w:sz="0" w:space="0" w:color="auto" w:frame="1"/>
              </w:rPr>
              <w:t>Объясни…, Сочините сказку…</w:t>
            </w:r>
            <w:r w:rsidRPr="00C37D9D">
              <w:rPr>
                <w:color w:val="000000"/>
                <w:sz w:val="28"/>
                <w:szCs w:val="28"/>
              </w:rPr>
              <w:t>).</w:t>
            </w:r>
          </w:p>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color w:val="000000"/>
                <w:sz w:val="28"/>
                <w:szCs w:val="28"/>
              </w:rPr>
              <w:t>Умение договариваться о распределения ролей в совместной деятельности.</w:t>
            </w:r>
          </w:p>
        </w:tc>
        <w:tc>
          <w:tcPr>
            <w:tcW w:w="425" w:type="dxa"/>
          </w:tcPr>
          <w:p w:rsidR="00993D98" w:rsidRPr="00C37D9D" w:rsidRDefault="00993D98" w:rsidP="00507EF0">
            <w:pPr>
              <w:rPr>
                <w:rFonts w:ascii="Times New Roman" w:hAnsi="Times New Roman" w:cs="Times New Roman"/>
                <w:sz w:val="28"/>
                <w:szCs w:val="28"/>
              </w:rPr>
            </w:pPr>
          </w:p>
        </w:tc>
      </w:tr>
      <w:tr w:rsidR="00993D98" w:rsidRPr="00C37D9D" w:rsidTr="002671BF">
        <w:tc>
          <w:tcPr>
            <w:tcW w:w="566"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3</w:t>
            </w:r>
          </w:p>
        </w:tc>
        <w:tc>
          <w:tcPr>
            <w:tcW w:w="426" w:type="dxa"/>
            <w:gridSpan w:val="2"/>
          </w:tcPr>
          <w:p w:rsidR="00993D98" w:rsidRPr="00C37D9D" w:rsidRDefault="00993D98" w:rsidP="00507EF0">
            <w:pPr>
              <w:rPr>
                <w:rFonts w:ascii="Times New Roman" w:hAnsi="Times New Roman" w:cs="Times New Roman"/>
                <w:sz w:val="28"/>
                <w:szCs w:val="28"/>
              </w:rPr>
            </w:pPr>
          </w:p>
        </w:tc>
        <w:tc>
          <w:tcPr>
            <w:tcW w:w="426" w:type="dxa"/>
            <w:gridSpan w:val="2"/>
          </w:tcPr>
          <w:p w:rsidR="00993D98" w:rsidRPr="00C37D9D" w:rsidRDefault="00993D98" w:rsidP="00507EF0">
            <w:pP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Законы докучной сказки. «Сказка про белого бычка</w:t>
            </w:r>
            <w:r w:rsidRPr="00C37D9D">
              <w:rPr>
                <w:rFonts w:ascii="Times New Roman" w:hAnsi="Times New Roman" w:cs="Times New Roman"/>
                <w:sz w:val="28"/>
                <w:szCs w:val="28"/>
              </w:rPr>
              <w:lastRenderedPageBreak/>
              <w:t>», «Сказка про сороку и рака» (с. 6–9)</w:t>
            </w: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Введение новых знаний</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устного народного творчества. Восприятие на слух и понимание художественных произведений разных жанров</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Знать законы построения докучной сказки. Уметь выразительно читать, сочинять докучные сказки</w:t>
            </w:r>
          </w:p>
        </w:tc>
        <w:tc>
          <w:tcPr>
            <w:tcW w:w="4536" w:type="dxa"/>
          </w:tcPr>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2476F8">
              <w:rPr>
                <w:rFonts w:ascii="Times New Roman" w:hAnsi="Times New Roman" w:cs="Times New Roman"/>
                <w:sz w:val="28"/>
                <w:szCs w:val="28"/>
              </w:rPr>
              <w:t xml:space="preserve">осмысленное чтение и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пересказ прочитанного;</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sidRPr="002476F8">
              <w:rPr>
                <w:rFonts w:ascii="Times New Roman" w:hAnsi="Times New Roman" w:cs="Times New Roman"/>
                <w:sz w:val="28"/>
                <w:szCs w:val="28"/>
              </w:rPr>
              <w:t xml:space="preserve">допускать возможность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существования разных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точек зрения;</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2476F8">
              <w:rPr>
                <w:rFonts w:ascii="Times New Roman" w:hAnsi="Times New Roman" w:cs="Times New Roman"/>
                <w:sz w:val="28"/>
                <w:szCs w:val="28"/>
              </w:rPr>
              <w:t xml:space="preserve">определение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последовательности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промежуточных целей с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учетом конечного </w:t>
            </w:r>
          </w:p>
          <w:p w:rsidR="00993D98" w:rsidRPr="002476F8" w:rsidRDefault="00993D98" w:rsidP="00507EF0">
            <w:pPr>
              <w:rPr>
                <w:rFonts w:ascii="Times New Roman" w:hAnsi="Times New Roman" w:cs="Times New Roman"/>
                <w:b/>
                <w:sz w:val="28"/>
                <w:szCs w:val="28"/>
              </w:rPr>
            </w:pPr>
            <w:r w:rsidRPr="002476F8">
              <w:rPr>
                <w:rFonts w:ascii="Times New Roman" w:hAnsi="Times New Roman" w:cs="Times New Roman"/>
                <w:sz w:val="28"/>
                <w:szCs w:val="28"/>
              </w:rPr>
              <w:t>результата.</w:t>
            </w:r>
          </w:p>
        </w:tc>
        <w:tc>
          <w:tcPr>
            <w:tcW w:w="1843"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color w:val="000000"/>
                <w:sz w:val="28"/>
                <w:szCs w:val="28"/>
              </w:rPr>
              <w:t>Умение договариваться о распределения ролей в совместной деятельности.</w:t>
            </w:r>
          </w:p>
        </w:tc>
        <w:tc>
          <w:tcPr>
            <w:tcW w:w="425" w:type="dxa"/>
          </w:tcPr>
          <w:p w:rsidR="00993D98" w:rsidRPr="00C37D9D" w:rsidRDefault="00993D98" w:rsidP="00507EF0">
            <w:pPr>
              <w:rPr>
                <w:rFonts w:ascii="Times New Roman" w:hAnsi="Times New Roman" w:cs="Times New Roman"/>
                <w:sz w:val="28"/>
                <w:szCs w:val="28"/>
              </w:rPr>
            </w:pPr>
          </w:p>
        </w:tc>
      </w:tr>
      <w:tr w:rsidR="00993D98" w:rsidRPr="00C37D9D" w:rsidTr="002671BF">
        <w:tc>
          <w:tcPr>
            <w:tcW w:w="566"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4</w:t>
            </w:r>
          </w:p>
        </w:tc>
        <w:tc>
          <w:tcPr>
            <w:tcW w:w="426" w:type="dxa"/>
            <w:gridSpan w:val="2"/>
          </w:tcPr>
          <w:p w:rsidR="00993D98" w:rsidRPr="00C37D9D" w:rsidRDefault="00993D98" w:rsidP="00507EF0">
            <w:pPr>
              <w:rPr>
                <w:rFonts w:ascii="Times New Roman" w:hAnsi="Times New Roman" w:cs="Times New Roman"/>
                <w:sz w:val="28"/>
                <w:szCs w:val="28"/>
              </w:rPr>
            </w:pPr>
          </w:p>
        </w:tc>
        <w:tc>
          <w:tcPr>
            <w:tcW w:w="426" w:type="dxa"/>
            <w:gridSpan w:val="2"/>
          </w:tcPr>
          <w:p w:rsidR="00993D98" w:rsidRPr="00C37D9D" w:rsidRDefault="00993D98" w:rsidP="00507EF0">
            <w:pP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Секреты считалок (с. 10–11)</w:t>
            </w: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устного народного творчества. Декламация произведений. Чтение наизусть</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Знать особенности построения считалок. Уметь рассказывать считалки; различать потешки и считалки</w:t>
            </w:r>
          </w:p>
        </w:tc>
        <w:tc>
          <w:tcPr>
            <w:tcW w:w="4536" w:type="dxa"/>
          </w:tcPr>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2476F8">
              <w:rPr>
                <w:rFonts w:ascii="Times New Roman" w:hAnsi="Times New Roman" w:cs="Times New Roman"/>
                <w:sz w:val="28"/>
                <w:szCs w:val="28"/>
              </w:rPr>
              <w:t xml:space="preserve">осмысленное чтение и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пересказ прочитанного;</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sidRPr="002476F8">
              <w:rPr>
                <w:rFonts w:ascii="Times New Roman" w:hAnsi="Times New Roman" w:cs="Times New Roman"/>
                <w:sz w:val="28"/>
                <w:szCs w:val="28"/>
              </w:rPr>
              <w:t xml:space="preserve">допускать возможность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существования разных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точек зрения;</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2476F8">
              <w:rPr>
                <w:rFonts w:ascii="Times New Roman" w:hAnsi="Times New Roman" w:cs="Times New Roman"/>
                <w:sz w:val="28"/>
                <w:szCs w:val="28"/>
              </w:rPr>
              <w:t xml:space="preserve">определение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последовательности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промежуточных целей с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учетом конечного </w:t>
            </w:r>
          </w:p>
          <w:p w:rsidR="00993D98" w:rsidRPr="00C37D9D"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результата.</w:t>
            </w:r>
          </w:p>
        </w:tc>
        <w:tc>
          <w:tcPr>
            <w:tcW w:w="1843"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color w:val="000000"/>
                <w:sz w:val="28"/>
                <w:szCs w:val="28"/>
                <w:shd w:val="clear" w:color="auto" w:fill="FFFFFF"/>
              </w:rPr>
              <w:t>Умение договариваться о распределения ролей в совместной деятельности</w:t>
            </w:r>
          </w:p>
        </w:tc>
        <w:tc>
          <w:tcPr>
            <w:tcW w:w="425" w:type="dxa"/>
          </w:tcPr>
          <w:p w:rsidR="00993D98" w:rsidRPr="00C37D9D" w:rsidRDefault="00993D98" w:rsidP="00507EF0">
            <w:pPr>
              <w:rPr>
                <w:rFonts w:ascii="Times New Roman" w:hAnsi="Times New Roman" w:cs="Times New Roman"/>
                <w:sz w:val="28"/>
                <w:szCs w:val="28"/>
              </w:rPr>
            </w:pPr>
          </w:p>
        </w:tc>
      </w:tr>
      <w:tr w:rsidR="00993D98" w:rsidRPr="00C37D9D" w:rsidTr="002671BF">
        <w:tc>
          <w:tcPr>
            <w:tcW w:w="566"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5</w:t>
            </w:r>
          </w:p>
        </w:tc>
        <w:tc>
          <w:tcPr>
            <w:tcW w:w="426" w:type="dxa"/>
            <w:gridSpan w:val="2"/>
          </w:tcPr>
          <w:p w:rsidR="00993D98" w:rsidRPr="00C37D9D" w:rsidRDefault="00993D98" w:rsidP="00507EF0">
            <w:pPr>
              <w:rPr>
                <w:rFonts w:ascii="Times New Roman" w:hAnsi="Times New Roman" w:cs="Times New Roman"/>
                <w:sz w:val="28"/>
                <w:szCs w:val="28"/>
              </w:rPr>
            </w:pPr>
          </w:p>
        </w:tc>
        <w:tc>
          <w:tcPr>
            <w:tcW w:w="426" w:type="dxa"/>
            <w:gridSpan w:val="2"/>
          </w:tcPr>
          <w:p w:rsidR="00993D98" w:rsidRPr="00C37D9D" w:rsidRDefault="00993D98" w:rsidP="00507EF0">
            <w:pP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Древние считалки (с. 12–13)</w:t>
            </w: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Комбинированный урок</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устного народного творчества. Участие в диалоге при обсуждении прослушанного или прочитанного произведения</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Уметь сравнивать между собой произведения одного фольклорного жанра; читать в парах</w:t>
            </w:r>
          </w:p>
        </w:tc>
        <w:tc>
          <w:tcPr>
            <w:tcW w:w="4536" w:type="dxa"/>
          </w:tcPr>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2476F8">
              <w:rPr>
                <w:rFonts w:ascii="Times New Roman" w:hAnsi="Times New Roman" w:cs="Times New Roman"/>
                <w:sz w:val="28"/>
                <w:szCs w:val="28"/>
              </w:rPr>
              <w:t xml:space="preserve">осмысленное чтение и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пересказ прочитанного;</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sidRPr="002476F8">
              <w:rPr>
                <w:rFonts w:ascii="Times New Roman" w:hAnsi="Times New Roman" w:cs="Times New Roman"/>
                <w:sz w:val="28"/>
                <w:szCs w:val="28"/>
              </w:rPr>
              <w:t xml:space="preserve">допускать возможность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существования разных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точек зрения;</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2476F8">
              <w:rPr>
                <w:rFonts w:ascii="Times New Roman" w:hAnsi="Times New Roman" w:cs="Times New Roman"/>
                <w:sz w:val="28"/>
                <w:szCs w:val="28"/>
              </w:rPr>
              <w:t xml:space="preserve">определение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последовательности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промежуточных целей с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учетом конечного </w:t>
            </w:r>
          </w:p>
          <w:p w:rsidR="00993D98" w:rsidRPr="00C37D9D"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результата.</w:t>
            </w:r>
          </w:p>
        </w:tc>
        <w:tc>
          <w:tcPr>
            <w:tcW w:w="1843" w:type="dxa"/>
          </w:tcPr>
          <w:p w:rsidR="00993D98" w:rsidRDefault="00993D98" w:rsidP="00507EF0">
            <w:pPr>
              <w:rPr>
                <w:rFonts w:ascii="Times New Roman" w:hAnsi="Times New Roman" w:cs="Times New Roman"/>
                <w:color w:val="000000"/>
                <w:sz w:val="28"/>
                <w:szCs w:val="28"/>
                <w:shd w:val="clear" w:color="auto" w:fill="FFFFFF"/>
                <w:lang w:val="en-US"/>
              </w:rPr>
            </w:pPr>
            <w:r w:rsidRPr="00C37D9D">
              <w:rPr>
                <w:rFonts w:ascii="Times New Roman" w:hAnsi="Times New Roman" w:cs="Times New Roman"/>
                <w:color w:val="000000"/>
                <w:sz w:val="28"/>
                <w:szCs w:val="28"/>
                <w:shd w:val="clear" w:color="auto" w:fill="FFFFFF"/>
              </w:rPr>
              <w:t>Умение видеть разницу между двумя заявленными точками зрения и мотивированно присоединяться к одной из них</w:t>
            </w:r>
            <w:r w:rsidRPr="00C37D9D">
              <w:rPr>
                <w:rFonts w:ascii="Times New Roman" w:hAnsi="Times New Roman" w:cs="Times New Roman"/>
                <w:i/>
                <w:iCs/>
                <w:color w:val="000000"/>
                <w:sz w:val="28"/>
                <w:szCs w:val="28"/>
                <w:bdr w:val="none" w:sz="0" w:space="0" w:color="auto" w:frame="1"/>
                <w:shd w:val="clear" w:color="auto" w:fill="FFFFFF"/>
              </w:rPr>
              <w:t xml:space="preserve">(…Миша нашел три слова, Маша четыре. А вы сколько </w:t>
            </w:r>
            <w:r w:rsidRPr="00C37D9D">
              <w:rPr>
                <w:rFonts w:ascii="Times New Roman" w:hAnsi="Times New Roman" w:cs="Times New Roman"/>
                <w:i/>
                <w:iCs/>
                <w:color w:val="000000"/>
                <w:sz w:val="28"/>
                <w:szCs w:val="28"/>
                <w:bdr w:val="none" w:sz="0" w:space="0" w:color="auto" w:frame="1"/>
                <w:shd w:val="clear" w:color="auto" w:fill="FFFFFF"/>
              </w:rPr>
              <w:lastRenderedPageBreak/>
              <w:t>нашли?</w:t>
            </w:r>
            <w:r w:rsidRPr="00C37D9D">
              <w:rPr>
                <w:rFonts w:ascii="Times New Roman" w:hAnsi="Times New Roman" w:cs="Times New Roman"/>
                <w:color w:val="000000"/>
                <w:sz w:val="28"/>
                <w:szCs w:val="28"/>
                <w:shd w:val="clear" w:color="auto" w:fill="FFFFFF"/>
              </w:rPr>
              <w:t>).</w:t>
            </w:r>
          </w:p>
          <w:p w:rsidR="002671BF" w:rsidRPr="002671BF" w:rsidRDefault="002671BF" w:rsidP="00507EF0">
            <w:pPr>
              <w:rPr>
                <w:rFonts w:ascii="Times New Roman" w:hAnsi="Times New Roman" w:cs="Times New Roman"/>
                <w:sz w:val="28"/>
                <w:szCs w:val="28"/>
                <w:lang w:val="en-US"/>
              </w:rPr>
            </w:pPr>
          </w:p>
        </w:tc>
        <w:tc>
          <w:tcPr>
            <w:tcW w:w="425" w:type="dxa"/>
          </w:tcPr>
          <w:p w:rsidR="00993D98" w:rsidRPr="00C37D9D" w:rsidRDefault="00993D98" w:rsidP="00507EF0">
            <w:pPr>
              <w:rPr>
                <w:rFonts w:ascii="Times New Roman" w:hAnsi="Times New Roman" w:cs="Times New Roman"/>
                <w:sz w:val="28"/>
                <w:szCs w:val="28"/>
              </w:rPr>
            </w:pPr>
          </w:p>
        </w:tc>
      </w:tr>
      <w:tr w:rsidR="00993D98" w:rsidRPr="00C37D9D" w:rsidTr="002671BF">
        <w:tc>
          <w:tcPr>
            <w:tcW w:w="566"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6</w:t>
            </w:r>
          </w:p>
        </w:tc>
        <w:tc>
          <w:tcPr>
            <w:tcW w:w="426" w:type="dxa"/>
            <w:gridSpan w:val="2"/>
          </w:tcPr>
          <w:p w:rsidR="00993D98" w:rsidRPr="00C37D9D" w:rsidRDefault="00993D98" w:rsidP="00507EF0">
            <w:pPr>
              <w:rPr>
                <w:rFonts w:ascii="Times New Roman" w:hAnsi="Times New Roman" w:cs="Times New Roman"/>
                <w:sz w:val="28"/>
                <w:szCs w:val="28"/>
              </w:rPr>
            </w:pPr>
          </w:p>
        </w:tc>
        <w:tc>
          <w:tcPr>
            <w:tcW w:w="426" w:type="dxa"/>
            <w:gridSpan w:val="2"/>
          </w:tcPr>
          <w:p w:rsidR="00993D98" w:rsidRPr="00C37D9D" w:rsidRDefault="00993D98" w:rsidP="00507EF0">
            <w:pP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Тайны загадок (с. 14–17)</w:t>
            </w: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устного народ творчества. Понимание основного содержания текста</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Знать понятие «олицетворение». Уметь разгадывать загадки</w:t>
            </w:r>
          </w:p>
        </w:tc>
        <w:tc>
          <w:tcPr>
            <w:tcW w:w="4536" w:type="dxa"/>
          </w:tcPr>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2476F8">
              <w:rPr>
                <w:rFonts w:ascii="Times New Roman" w:hAnsi="Times New Roman" w:cs="Times New Roman"/>
                <w:sz w:val="28"/>
                <w:szCs w:val="28"/>
              </w:rPr>
              <w:t xml:space="preserve">осмысленное чтение и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пересказ прочитанного;</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sidRPr="002476F8">
              <w:rPr>
                <w:rFonts w:ascii="Times New Roman" w:hAnsi="Times New Roman" w:cs="Times New Roman"/>
                <w:sz w:val="28"/>
                <w:szCs w:val="28"/>
              </w:rPr>
              <w:t xml:space="preserve">допускать возможность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существования разных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точек зрения;</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2476F8">
              <w:rPr>
                <w:rFonts w:ascii="Times New Roman" w:hAnsi="Times New Roman" w:cs="Times New Roman"/>
                <w:sz w:val="28"/>
                <w:szCs w:val="28"/>
              </w:rPr>
              <w:t xml:space="preserve">определение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последовательности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промежуточных целей с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учетом конечного </w:t>
            </w:r>
          </w:p>
          <w:p w:rsidR="00993D98" w:rsidRPr="00C37D9D"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результата.</w:t>
            </w:r>
          </w:p>
        </w:tc>
        <w:tc>
          <w:tcPr>
            <w:tcW w:w="1843"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color w:val="000000"/>
                <w:sz w:val="28"/>
                <w:szCs w:val="28"/>
                <w:shd w:val="clear" w:color="auto" w:fill="FFFFFF"/>
              </w:rPr>
              <w:t>Обоснование строчками из текста заявленного «чужого» мнения: «</w:t>
            </w:r>
            <w:r w:rsidRPr="00C37D9D">
              <w:rPr>
                <w:rFonts w:ascii="Times New Roman" w:hAnsi="Times New Roman" w:cs="Times New Roman"/>
                <w:i/>
                <w:iCs/>
                <w:color w:val="000000"/>
                <w:sz w:val="28"/>
                <w:szCs w:val="28"/>
                <w:bdr w:val="none" w:sz="0" w:space="0" w:color="auto" w:frame="1"/>
                <w:shd w:val="clear" w:color="auto" w:fill="FFFFFF"/>
              </w:rPr>
              <w:t>Некоторые загадки чуть-чуть похожи на дразнилки, - сказал Миша. Ты согласишься с Мишей?</w:t>
            </w:r>
            <w:r w:rsidRPr="00C37D9D">
              <w:rPr>
                <w:rFonts w:ascii="Times New Roman" w:hAnsi="Times New Roman" w:cs="Times New Roman"/>
                <w:color w:val="000000"/>
                <w:sz w:val="28"/>
                <w:szCs w:val="28"/>
                <w:shd w:val="clear" w:color="auto" w:fill="FFFFFF"/>
              </w:rPr>
              <w:t>».</w:t>
            </w:r>
          </w:p>
        </w:tc>
        <w:tc>
          <w:tcPr>
            <w:tcW w:w="425" w:type="dxa"/>
          </w:tcPr>
          <w:p w:rsidR="00993D98" w:rsidRPr="00C37D9D" w:rsidRDefault="00993D98" w:rsidP="00507EF0">
            <w:pPr>
              <w:rPr>
                <w:rFonts w:ascii="Times New Roman" w:hAnsi="Times New Roman" w:cs="Times New Roman"/>
                <w:sz w:val="28"/>
                <w:szCs w:val="28"/>
              </w:rPr>
            </w:pPr>
          </w:p>
        </w:tc>
      </w:tr>
      <w:tr w:rsidR="00993D98" w:rsidRPr="00C37D9D" w:rsidTr="002671BF">
        <w:tc>
          <w:tcPr>
            <w:tcW w:w="566"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7</w:t>
            </w:r>
          </w:p>
        </w:tc>
        <w:tc>
          <w:tcPr>
            <w:tcW w:w="426" w:type="dxa"/>
            <w:gridSpan w:val="2"/>
          </w:tcPr>
          <w:p w:rsidR="00993D98" w:rsidRPr="00C37D9D" w:rsidRDefault="00993D98" w:rsidP="00507EF0">
            <w:pPr>
              <w:rPr>
                <w:rFonts w:ascii="Times New Roman" w:hAnsi="Times New Roman" w:cs="Times New Roman"/>
                <w:sz w:val="28"/>
                <w:szCs w:val="28"/>
              </w:rPr>
            </w:pPr>
          </w:p>
        </w:tc>
        <w:tc>
          <w:tcPr>
            <w:tcW w:w="426" w:type="dxa"/>
            <w:gridSpan w:val="2"/>
          </w:tcPr>
          <w:p w:rsidR="00993D98" w:rsidRPr="00C37D9D" w:rsidRDefault="00993D98" w:rsidP="00507EF0">
            <w:pP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Как устроена загадка (с. 17–19)</w:t>
            </w: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устного народного творчества Осознанное правильное чтение художественного текста целыми словами за счёт перечитывания текста с различными заданиями</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Знать приѐмы сравнения и олицетворения. Уметь сочинять загадки; ориентироваться в книге, находя нужное произведение</w:t>
            </w:r>
          </w:p>
        </w:tc>
        <w:tc>
          <w:tcPr>
            <w:tcW w:w="4536" w:type="dxa"/>
          </w:tcPr>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2476F8">
              <w:rPr>
                <w:rFonts w:ascii="Times New Roman" w:hAnsi="Times New Roman" w:cs="Times New Roman"/>
                <w:sz w:val="28"/>
                <w:szCs w:val="28"/>
              </w:rPr>
              <w:t xml:space="preserve">формулировать познавательную цель;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поиск и выделение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полученной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информации;</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sidRPr="002476F8">
              <w:rPr>
                <w:rFonts w:ascii="Times New Roman" w:hAnsi="Times New Roman" w:cs="Times New Roman"/>
                <w:sz w:val="28"/>
                <w:szCs w:val="28"/>
              </w:rPr>
              <w:t xml:space="preserve">выражать свои мысли и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действия в речи;</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 xml:space="preserve">Р: </w:t>
            </w:r>
            <w:r w:rsidRPr="002476F8">
              <w:rPr>
                <w:rFonts w:ascii="Times New Roman" w:hAnsi="Times New Roman" w:cs="Times New Roman"/>
                <w:sz w:val="28"/>
                <w:szCs w:val="28"/>
              </w:rPr>
              <w:t xml:space="preserve">способность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ориентироваться на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учебной задаче, на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основе того, что уже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известно и усвоено, того, </w:t>
            </w:r>
          </w:p>
          <w:p w:rsidR="00993D98" w:rsidRPr="00C37D9D"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что еще неизвестно;</w:t>
            </w:r>
          </w:p>
        </w:tc>
        <w:tc>
          <w:tcPr>
            <w:tcW w:w="1843"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color w:val="000000"/>
                <w:sz w:val="28"/>
                <w:szCs w:val="28"/>
                <w:shd w:val="clear" w:color="auto" w:fill="FFFFFF"/>
              </w:rPr>
              <w:t>Обоснование строчками из текста заявленного «чужого» мнения (Т. №3,</w:t>
            </w:r>
            <w:r w:rsidRPr="00C37D9D">
              <w:rPr>
                <w:rFonts w:ascii="Times New Roman" w:hAnsi="Times New Roman" w:cs="Times New Roman"/>
                <w:i/>
                <w:iCs/>
                <w:color w:val="000000"/>
                <w:sz w:val="28"/>
                <w:szCs w:val="28"/>
                <w:bdr w:val="none" w:sz="0" w:space="0" w:color="auto" w:frame="1"/>
                <w:shd w:val="clear" w:color="auto" w:fill="FFFFFF"/>
              </w:rPr>
              <w:t>Миша сказал… А ты видишь..?</w:t>
            </w:r>
            <w:r w:rsidRPr="00C37D9D">
              <w:rPr>
                <w:rFonts w:ascii="Times New Roman" w:hAnsi="Times New Roman" w:cs="Times New Roman"/>
                <w:color w:val="000000"/>
                <w:sz w:val="28"/>
                <w:szCs w:val="28"/>
                <w:shd w:val="clear" w:color="auto" w:fill="FFFFFF"/>
              </w:rPr>
              <w:t>)</w:t>
            </w:r>
          </w:p>
        </w:tc>
        <w:tc>
          <w:tcPr>
            <w:tcW w:w="425" w:type="dxa"/>
          </w:tcPr>
          <w:p w:rsidR="00993D98" w:rsidRPr="00C37D9D" w:rsidRDefault="00993D98" w:rsidP="00507EF0">
            <w:pPr>
              <w:rPr>
                <w:rFonts w:ascii="Times New Roman" w:hAnsi="Times New Roman" w:cs="Times New Roman"/>
                <w:sz w:val="28"/>
                <w:szCs w:val="28"/>
              </w:rPr>
            </w:pPr>
          </w:p>
        </w:tc>
      </w:tr>
      <w:tr w:rsidR="00993D98" w:rsidRPr="00C37D9D" w:rsidTr="002671BF">
        <w:tc>
          <w:tcPr>
            <w:tcW w:w="566"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8</w:t>
            </w:r>
          </w:p>
        </w:tc>
        <w:tc>
          <w:tcPr>
            <w:tcW w:w="426" w:type="dxa"/>
            <w:gridSpan w:val="2"/>
          </w:tcPr>
          <w:p w:rsidR="00993D98" w:rsidRPr="00C37D9D" w:rsidRDefault="00993D98" w:rsidP="00507EF0">
            <w:pPr>
              <w:rPr>
                <w:rFonts w:ascii="Times New Roman" w:hAnsi="Times New Roman" w:cs="Times New Roman"/>
                <w:sz w:val="28"/>
                <w:szCs w:val="28"/>
              </w:rPr>
            </w:pPr>
          </w:p>
        </w:tc>
        <w:tc>
          <w:tcPr>
            <w:tcW w:w="426" w:type="dxa"/>
            <w:gridSpan w:val="2"/>
          </w:tcPr>
          <w:p w:rsidR="00993D98" w:rsidRPr="00C37D9D" w:rsidRDefault="00993D98" w:rsidP="00507EF0">
            <w:pP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Заклички: обращение к приро</w:t>
            </w:r>
            <w:r w:rsidRPr="00C37D9D">
              <w:rPr>
                <w:rFonts w:ascii="Times New Roman" w:hAnsi="Times New Roman" w:cs="Times New Roman"/>
                <w:sz w:val="28"/>
                <w:szCs w:val="28"/>
              </w:rPr>
              <w:lastRenderedPageBreak/>
              <w:t>де (с. 20–21)</w:t>
            </w: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Введение новых знаний</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 xml:space="preserve">Произведения устного народного творчества. Передача впечатления от услышанного своими </w:t>
            </w:r>
            <w:r w:rsidRPr="00C37D9D">
              <w:rPr>
                <w:rFonts w:ascii="Times New Roman" w:hAnsi="Times New Roman" w:cs="Times New Roman"/>
                <w:sz w:val="28"/>
                <w:szCs w:val="28"/>
              </w:rPr>
              <w:lastRenderedPageBreak/>
              <w:t>словами. Выразительное чтение</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 xml:space="preserve">Знать жанр «закличка», его особенности. Уметь осознанно выбирать интонацию, темп </w:t>
            </w:r>
            <w:r w:rsidRPr="00C37D9D">
              <w:rPr>
                <w:rFonts w:ascii="Times New Roman" w:hAnsi="Times New Roman" w:cs="Times New Roman"/>
                <w:sz w:val="28"/>
                <w:szCs w:val="28"/>
              </w:rPr>
              <w:lastRenderedPageBreak/>
              <w:t>чтения в соответствии с особенностями текста</w:t>
            </w:r>
          </w:p>
        </w:tc>
        <w:tc>
          <w:tcPr>
            <w:tcW w:w="4536" w:type="dxa"/>
          </w:tcPr>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lastRenderedPageBreak/>
              <w:t>П:</w:t>
            </w:r>
            <w:r>
              <w:t xml:space="preserve"> </w:t>
            </w:r>
            <w:r w:rsidRPr="002476F8">
              <w:rPr>
                <w:rFonts w:ascii="Times New Roman" w:hAnsi="Times New Roman" w:cs="Times New Roman"/>
                <w:sz w:val="28"/>
                <w:szCs w:val="28"/>
              </w:rPr>
              <w:t xml:space="preserve">знать о творчестве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поэтов и писателей;</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sidRPr="002476F8">
              <w:rPr>
                <w:rFonts w:ascii="Times New Roman" w:hAnsi="Times New Roman" w:cs="Times New Roman"/>
                <w:sz w:val="28"/>
                <w:szCs w:val="28"/>
              </w:rPr>
              <w:t xml:space="preserve">выражать в речи свои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мысли и действия,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понятные для партнера,</w:t>
            </w:r>
          </w:p>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lastRenderedPageBreak/>
              <w:t>Р:</w:t>
            </w:r>
            <w:r>
              <w:t xml:space="preserve"> </w:t>
            </w:r>
            <w:r w:rsidRPr="002476F8">
              <w:rPr>
                <w:rFonts w:ascii="Times New Roman" w:hAnsi="Times New Roman" w:cs="Times New Roman"/>
                <w:sz w:val="28"/>
                <w:szCs w:val="28"/>
              </w:rPr>
              <w:t xml:space="preserve">способность к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мобилизации сил и </w:t>
            </w:r>
          </w:p>
          <w:p w:rsidR="00993D98" w:rsidRPr="002476F8" w:rsidRDefault="00993D98" w:rsidP="00507EF0">
            <w:pPr>
              <w:rPr>
                <w:rFonts w:ascii="Times New Roman" w:hAnsi="Times New Roman" w:cs="Times New Roman"/>
                <w:b/>
                <w:sz w:val="28"/>
                <w:szCs w:val="28"/>
              </w:rPr>
            </w:pPr>
            <w:r w:rsidRPr="002476F8">
              <w:rPr>
                <w:rFonts w:ascii="Times New Roman" w:hAnsi="Times New Roman" w:cs="Times New Roman"/>
                <w:sz w:val="28"/>
                <w:szCs w:val="28"/>
              </w:rPr>
              <w:t>энергии;</w:t>
            </w:r>
          </w:p>
        </w:tc>
        <w:tc>
          <w:tcPr>
            <w:tcW w:w="1843" w:type="dxa"/>
          </w:tcPr>
          <w:p w:rsidR="00993D98" w:rsidRPr="00C37D9D" w:rsidRDefault="00993D98"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lastRenderedPageBreak/>
              <w:t xml:space="preserve">Инициативное сотрудничество: чтение по </w:t>
            </w:r>
            <w:r w:rsidRPr="00C37D9D">
              <w:rPr>
                <w:color w:val="000000"/>
                <w:sz w:val="28"/>
                <w:szCs w:val="28"/>
              </w:rPr>
              <w:lastRenderedPageBreak/>
              <w:t>цепочке.</w:t>
            </w:r>
          </w:p>
          <w:p w:rsidR="00993D98" w:rsidRPr="00C37D9D" w:rsidRDefault="00993D98"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Учет чужой точки зрения (сочинение своей заклички по правилам).</w:t>
            </w:r>
          </w:p>
          <w:p w:rsidR="00993D98" w:rsidRPr="00C37D9D" w:rsidRDefault="00993D98" w:rsidP="00507EF0">
            <w:pPr>
              <w:rPr>
                <w:rFonts w:ascii="Times New Roman" w:hAnsi="Times New Roman" w:cs="Times New Roman"/>
                <w:sz w:val="28"/>
                <w:szCs w:val="28"/>
              </w:rPr>
            </w:pPr>
          </w:p>
        </w:tc>
        <w:tc>
          <w:tcPr>
            <w:tcW w:w="425" w:type="dxa"/>
          </w:tcPr>
          <w:p w:rsidR="00993D98" w:rsidRPr="00C37D9D" w:rsidRDefault="00993D98" w:rsidP="00507EF0">
            <w:pPr>
              <w:rPr>
                <w:rFonts w:ascii="Times New Roman" w:hAnsi="Times New Roman" w:cs="Times New Roman"/>
                <w:sz w:val="28"/>
                <w:szCs w:val="28"/>
              </w:rPr>
            </w:pPr>
          </w:p>
        </w:tc>
      </w:tr>
      <w:tr w:rsidR="00993D98" w:rsidRPr="00C37D9D" w:rsidTr="002671BF">
        <w:tc>
          <w:tcPr>
            <w:tcW w:w="566"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9</w:t>
            </w:r>
          </w:p>
        </w:tc>
        <w:tc>
          <w:tcPr>
            <w:tcW w:w="426" w:type="dxa"/>
            <w:gridSpan w:val="2"/>
          </w:tcPr>
          <w:p w:rsidR="00993D98" w:rsidRPr="00C37D9D" w:rsidRDefault="00993D98" w:rsidP="00507EF0">
            <w:pPr>
              <w:rPr>
                <w:rFonts w:ascii="Times New Roman" w:hAnsi="Times New Roman" w:cs="Times New Roman"/>
                <w:sz w:val="28"/>
                <w:szCs w:val="28"/>
              </w:rPr>
            </w:pPr>
          </w:p>
        </w:tc>
        <w:tc>
          <w:tcPr>
            <w:tcW w:w="426" w:type="dxa"/>
            <w:gridSpan w:val="2"/>
          </w:tcPr>
          <w:p w:rsidR="00993D98" w:rsidRPr="00C37D9D" w:rsidRDefault="00993D98" w:rsidP="00507EF0">
            <w:pP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Трудности скороговорок (с. 22–23)</w:t>
            </w: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устного народного творчества. Участие в диалоге при обсуждении прослушанного или прочитанного произведения. Выразительное чтение</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Знать жанр «скороговорка». Уметь различать малые жанры фольклора: загадку, считалку, скороговорку, закличку, небылицу</w:t>
            </w:r>
          </w:p>
        </w:tc>
        <w:tc>
          <w:tcPr>
            <w:tcW w:w="4536" w:type="dxa"/>
          </w:tcPr>
          <w:p w:rsidR="00993D98" w:rsidRPr="002476F8" w:rsidRDefault="00993D98"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2476F8">
              <w:rPr>
                <w:rFonts w:ascii="Times New Roman" w:hAnsi="Times New Roman" w:cs="Times New Roman"/>
                <w:sz w:val="28"/>
                <w:szCs w:val="28"/>
              </w:rPr>
              <w:t xml:space="preserve">выделять главную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мысль произведения;</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b/>
                <w:sz w:val="28"/>
                <w:szCs w:val="28"/>
              </w:rPr>
              <w:t xml:space="preserve">К: </w:t>
            </w:r>
            <w:r w:rsidRPr="002476F8">
              <w:rPr>
                <w:rFonts w:ascii="Times New Roman" w:hAnsi="Times New Roman" w:cs="Times New Roman"/>
                <w:sz w:val="28"/>
                <w:szCs w:val="28"/>
              </w:rPr>
              <w:t xml:space="preserve">планировать учебное </w:t>
            </w:r>
          </w:p>
          <w:p w:rsidR="00993D9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сотрудничество,</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 xml:space="preserve">сотрудничать с учителем и </w:t>
            </w:r>
          </w:p>
          <w:p w:rsidR="00993D98" w:rsidRPr="002476F8" w:rsidRDefault="00993D98" w:rsidP="00507EF0">
            <w:pPr>
              <w:rPr>
                <w:rFonts w:ascii="Times New Roman" w:hAnsi="Times New Roman" w:cs="Times New Roman"/>
                <w:sz w:val="28"/>
                <w:szCs w:val="28"/>
              </w:rPr>
            </w:pPr>
            <w:r w:rsidRPr="002476F8">
              <w:rPr>
                <w:rFonts w:ascii="Times New Roman" w:hAnsi="Times New Roman" w:cs="Times New Roman"/>
                <w:sz w:val="28"/>
                <w:szCs w:val="28"/>
              </w:rPr>
              <w:t>одноклассниками.</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993D98" w:rsidRPr="002476F8" w:rsidRDefault="00993D98" w:rsidP="00507EF0">
            <w:pPr>
              <w:rPr>
                <w:rFonts w:ascii="Times New Roman" w:hAnsi="Times New Roman" w:cs="Times New Roman"/>
                <w:b/>
                <w:sz w:val="28"/>
                <w:szCs w:val="28"/>
              </w:rPr>
            </w:pPr>
            <w:r w:rsidRPr="00325176">
              <w:rPr>
                <w:rFonts w:ascii="Times New Roman" w:hAnsi="Times New Roman" w:cs="Times New Roman"/>
                <w:sz w:val="28"/>
                <w:szCs w:val="28"/>
              </w:rPr>
              <w:t>препятствий;</w:t>
            </w:r>
          </w:p>
        </w:tc>
        <w:tc>
          <w:tcPr>
            <w:tcW w:w="1843" w:type="dxa"/>
          </w:tcPr>
          <w:p w:rsidR="00993D98" w:rsidRPr="00C37D9D" w:rsidRDefault="00993D98"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Инициативное сотрудничество: чтение по цепочке.</w:t>
            </w:r>
          </w:p>
          <w:p w:rsidR="00993D98" w:rsidRPr="00C37D9D" w:rsidRDefault="00993D98"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 xml:space="preserve">Умение договариваться о распределения ролей в совместной деятельности </w:t>
            </w:r>
          </w:p>
          <w:p w:rsidR="00993D98" w:rsidRPr="00C37D9D" w:rsidRDefault="00993D98" w:rsidP="00507EF0">
            <w:pPr>
              <w:rPr>
                <w:rFonts w:ascii="Times New Roman" w:hAnsi="Times New Roman" w:cs="Times New Roman"/>
                <w:sz w:val="28"/>
                <w:szCs w:val="28"/>
              </w:rPr>
            </w:pPr>
          </w:p>
        </w:tc>
        <w:tc>
          <w:tcPr>
            <w:tcW w:w="425" w:type="dxa"/>
          </w:tcPr>
          <w:p w:rsidR="00993D98" w:rsidRPr="00C37D9D" w:rsidRDefault="00993D98" w:rsidP="00507EF0">
            <w:pPr>
              <w:rPr>
                <w:rFonts w:ascii="Times New Roman" w:hAnsi="Times New Roman" w:cs="Times New Roman"/>
                <w:sz w:val="28"/>
                <w:szCs w:val="28"/>
              </w:rPr>
            </w:pPr>
          </w:p>
        </w:tc>
      </w:tr>
      <w:tr w:rsidR="004F2410" w:rsidRPr="00C37D9D" w:rsidTr="002671BF">
        <w:tc>
          <w:tcPr>
            <w:tcW w:w="16018" w:type="dxa"/>
            <w:gridSpan w:val="13"/>
          </w:tcPr>
          <w:p w:rsidR="004F2410" w:rsidRPr="00325176" w:rsidRDefault="004F2410" w:rsidP="00507EF0">
            <w:pPr>
              <w:jc w:val="center"/>
              <w:rPr>
                <w:rFonts w:ascii="Times New Roman" w:hAnsi="Times New Roman" w:cs="Times New Roman"/>
                <w:b/>
                <w:sz w:val="28"/>
                <w:szCs w:val="28"/>
              </w:rPr>
            </w:pPr>
            <w:r w:rsidRPr="00325176">
              <w:rPr>
                <w:rFonts w:ascii="Times New Roman" w:hAnsi="Times New Roman" w:cs="Times New Roman"/>
                <w:b/>
                <w:sz w:val="28"/>
                <w:szCs w:val="28"/>
              </w:rPr>
              <w:t>Пещера эхо (6 часов)</w:t>
            </w:r>
          </w:p>
        </w:tc>
      </w:tr>
      <w:tr w:rsidR="00993D98" w:rsidRPr="00C37D9D" w:rsidTr="002671BF">
        <w:tc>
          <w:tcPr>
            <w:tcW w:w="566" w:type="dxa"/>
          </w:tcPr>
          <w:p w:rsidR="00993D98" w:rsidRPr="00C37D9D" w:rsidRDefault="00993D98" w:rsidP="00507EF0">
            <w:pPr>
              <w:jc w:val="center"/>
              <w:rPr>
                <w:rFonts w:ascii="Times New Roman" w:hAnsi="Times New Roman" w:cs="Times New Roman"/>
                <w:sz w:val="28"/>
                <w:szCs w:val="28"/>
              </w:rPr>
            </w:pPr>
            <w:r w:rsidRPr="00C37D9D">
              <w:rPr>
                <w:rFonts w:ascii="Times New Roman" w:hAnsi="Times New Roman" w:cs="Times New Roman"/>
                <w:sz w:val="28"/>
                <w:szCs w:val="28"/>
              </w:rPr>
              <w:t>10</w:t>
            </w:r>
          </w:p>
        </w:tc>
        <w:tc>
          <w:tcPr>
            <w:tcW w:w="426" w:type="dxa"/>
            <w:gridSpan w:val="2"/>
          </w:tcPr>
          <w:p w:rsidR="00993D98" w:rsidRPr="00C37D9D" w:rsidRDefault="00993D98" w:rsidP="00507EF0">
            <w:pPr>
              <w:jc w:val="center"/>
              <w:rPr>
                <w:rFonts w:ascii="Times New Roman" w:hAnsi="Times New Roman" w:cs="Times New Roman"/>
                <w:sz w:val="28"/>
                <w:szCs w:val="28"/>
              </w:rPr>
            </w:pPr>
          </w:p>
        </w:tc>
        <w:tc>
          <w:tcPr>
            <w:tcW w:w="426" w:type="dxa"/>
            <w:gridSpan w:val="2"/>
          </w:tcPr>
          <w:p w:rsidR="00993D98" w:rsidRPr="00C37D9D" w:rsidRDefault="00993D98" w:rsidP="00507EF0">
            <w:pPr>
              <w:jc w:val="cente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Созвучные хвосты слов. Г. Остер «Эхо» (с. 24–</w:t>
            </w:r>
            <w:r w:rsidRPr="00C37D9D">
              <w:rPr>
                <w:rFonts w:ascii="Times New Roman" w:hAnsi="Times New Roman" w:cs="Times New Roman"/>
                <w:sz w:val="28"/>
                <w:szCs w:val="28"/>
              </w:rPr>
              <w:lastRenderedPageBreak/>
              <w:t>25)</w:t>
            </w: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Введение новых знаний</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 xml:space="preserve">Произведения современной отечественной литературы.  Осознанное правильное чтение художественного текста целыми словами за счёт перечитывания </w:t>
            </w:r>
            <w:r w:rsidRPr="00C37D9D">
              <w:rPr>
                <w:rFonts w:ascii="Times New Roman" w:hAnsi="Times New Roman" w:cs="Times New Roman"/>
                <w:sz w:val="28"/>
                <w:szCs w:val="28"/>
              </w:rPr>
              <w:lastRenderedPageBreak/>
              <w:t>текста с различными заданиями</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Знать содержание произведения. Уметь определять приѐмы выразительности в процессе анализа текстов. Иметь представление о стихотворном и прозаическом произведении</w:t>
            </w:r>
          </w:p>
        </w:tc>
        <w:tc>
          <w:tcPr>
            <w:tcW w:w="4536" w:type="dxa"/>
          </w:tcPr>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325176">
              <w:rPr>
                <w:rFonts w:ascii="Times New Roman" w:hAnsi="Times New Roman" w:cs="Times New Roman"/>
                <w:sz w:val="28"/>
                <w:szCs w:val="28"/>
              </w:rPr>
              <w:t xml:space="preserve">знать о творчестве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поэтов и писателей;</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выражать в речи свои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мысли и действия,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понятные для партнера</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993D98" w:rsidRDefault="00993D98" w:rsidP="00507EF0">
            <w:pPr>
              <w:rPr>
                <w:rFonts w:ascii="Times New Roman" w:hAnsi="Times New Roman" w:cs="Times New Roman"/>
                <w:sz w:val="28"/>
                <w:szCs w:val="28"/>
                <w:lang w:val="en-US"/>
              </w:rPr>
            </w:pPr>
            <w:r w:rsidRPr="00325176">
              <w:rPr>
                <w:rFonts w:ascii="Times New Roman" w:hAnsi="Times New Roman" w:cs="Times New Roman"/>
                <w:sz w:val="28"/>
                <w:szCs w:val="28"/>
              </w:rPr>
              <w:t>препятствий;</w:t>
            </w:r>
          </w:p>
          <w:p w:rsidR="002671BF" w:rsidRDefault="002671BF" w:rsidP="00507EF0">
            <w:pPr>
              <w:rPr>
                <w:rFonts w:ascii="Times New Roman" w:hAnsi="Times New Roman" w:cs="Times New Roman"/>
                <w:sz w:val="28"/>
                <w:szCs w:val="28"/>
                <w:lang w:val="en-US"/>
              </w:rPr>
            </w:pPr>
          </w:p>
          <w:p w:rsidR="002671BF" w:rsidRDefault="002671BF" w:rsidP="00507EF0">
            <w:pPr>
              <w:rPr>
                <w:rFonts w:ascii="Times New Roman" w:hAnsi="Times New Roman" w:cs="Times New Roman"/>
                <w:sz w:val="28"/>
                <w:szCs w:val="28"/>
                <w:lang w:val="en-US"/>
              </w:rPr>
            </w:pPr>
          </w:p>
          <w:p w:rsidR="002671BF" w:rsidRDefault="002671BF" w:rsidP="00507EF0">
            <w:pPr>
              <w:rPr>
                <w:rFonts w:ascii="Times New Roman" w:hAnsi="Times New Roman" w:cs="Times New Roman"/>
                <w:sz w:val="28"/>
                <w:szCs w:val="28"/>
                <w:lang w:val="en-US"/>
              </w:rPr>
            </w:pPr>
          </w:p>
          <w:p w:rsidR="002671BF" w:rsidRPr="002671BF" w:rsidRDefault="002671BF" w:rsidP="00507EF0">
            <w:pPr>
              <w:rPr>
                <w:rFonts w:ascii="Times New Roman" w:hAnsi="Times New Roman" w:cs="Times New Roman"/>
                <w:b/>
                <w:sz w:val="28"/>
                <w:szCs w:val="28"/>
                <w:lang w:val="en-US"/>
              </w:rPr>
            </w:pPr>
          </w:p>
        </w:tc>
        <w:tc>
          <w:tcPr>
            <w:tcW w:w="1843"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color w:val="000000"/>
                <w:sz w:val="28"/>
                <w:szCs w:val="28"/>
                <w:shd w:val="clear" w:color="auto" w:fill="FFFFFF"/>
              </w:rPr>
              <w:lastRenderedPageBreak/>
              <w:t>Инициативное сотрудничество: чтение по ролям</w:t>
            </w:r>
          </w:p>
        </w:tc>
        <w:tc>
          <w:tcPr>
            <w:tcW w:w="425" w:type="dxa"/>
          </w:tcPr>
          <w:p w:rsidR="00993D98" w:rsidRPr="00C37D9D" w:rsidRDefault="00993D98" w:rsidP="00507EF0">
            <w:pPr>
              <w:jc w:val="center"/>
              <w:rPr>
                <w:rFonts w:ascii="Times New Roman" w:hAnsi="Times New Roman" w:cs="Times New Roman"/>
                <w:sz w:val="28"/>
                <w:szCs w:val="28"/>
              </w:rPr>
            </w:pPr>
          </w:p>
        </w:tc>
      </w:tr>
      <w:tr w:rsidR="00993D98" w:rsidRPr="00C37D9D" w:rsidTr="002671BF">
        <w:tc>
          <w:tcPr>
            <w:tcW w:w="566" w:type="dxa"/>
          </w:tcPr>
          <w:p w:rsidR="00993D98" w:rsidRPr="00C37D9D" w:rsidRDefault="00993D98" w:rsidP="00507EF0">
            <w:pPr>
              <w:jc w:val="center"/>
              <w:rPr>
                <w:rFonts w:ascii="Times New Roman" w:hAnsi="Times New Roman" w:cs="Times New Roman"/>
                <w:sz w:val="28"/>
                <w:szCs w:val="28"/>
              </w:rPr>
            </w:pPr>
            <w:r w:rsidRPr="00C37D9D">
              <w:rPr>
                <w:rFonts w:ascii="Times New Roman" w:hAnsi="Times New Roman" w:cs="Times New Roman"/>
                <w:sz w:val="28"/>
                <w:szCs w:val="28"/>
              </w:rPr>
              <w:lastRenderedPageBreak/>
              <w:t>11</w:t>
            </w:r>
          </w:p>
        </w:tc>
        <w:tc>
          <w:tcPr>
            <w:tcW w:w="426" w:type="dxa"/>
            <w:gridSpan w:val="2"/>
          </w:tcPr>
          <w:p w:rsidR="00993D98" w:rsidRPr="00C37D9D" w:rsidRDefault="00993D98" w:rsidP="00507EF0">
            <w:pPr>
              <w:jc w:val="center"/>
              <w:rPr>
                <w:rFonts w:ascii="Times New Roman" w:hAnsi="Times New Roman" w:cs="Times New Roman"/>
                <w:sz w:val="28"/>
                <w:szCs w:val="28"/>
              </w:rPr>
            </w:pPr>
          </w:p>
        </w:tc>
        <w:tc>
          <w:tcPr>
            <w:tcW w:w="426" w:type="dxa"/>
            <w:gridSpan w:val="2"/>
          </w:tcPr>
          <w:p w:rsidR="00993D98" w:rsidRPr="00C37D9D" w:rsidRDefault="00993D98" w:rsidP="00507EF0">
            <w:pPr>
              <w:jc w:val="cente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Созвучные концы слов. Даниил Хармс, Нина Гернет «Очень- очень вкусный пирог» (с. 26–27)</w:t>
            </w: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современной отечественной литературы. Понимание содержания произведения. Чтение наизусть</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Знать понятие «рифма», название произведения. Уметь декламировать стихотворения; находить средства художественной выразительности в тексте</w:t>
            </w:r>
          </w:p>
        </w:tc>
        <w:tc>
          <w:tcPr>
            <w:tcW w:w="4536" w:type="dxa"/>
          </w:tcPr>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325176">
              <w:rPr>
                <w:rFonts w:ascii="Times New Roman" w:hAnsi="Times New Roman" w:cs="Times New Roman"/>
                <w:sz w:val="28"/>
                <w:szCs w:val="28"/>
              </w:rPr>
              <w:t xml:space="preserve">знать о творчестве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поэтов и писателей;</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выражать в речи свои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мысли и действия,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понятные для партнера</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993D98" w:rsidRPr="00C37D9D"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препятствий;</w:t>
            </w:r>
          </w:p>
        </w:tc>
        <w:tc>
          <w:tcPr>
            <w:tcW w:w="1843"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color w:val="000000"/>
                <w:sz w:val="28"/>
                <w:szCs w:val="28"/>
                <w:shd w:val="clear" w:color="auto" w:fill="FFFFFF"/>
              </w:rPr>
              <w:t>Коммуникация, как взаимодействие: учет позиции собеседника (</w:t>
            </w:r>
            <w:r w:rsidRPr="00C37D9D">
              <w:rPr>
                <w:rFonts w:ascii="Times New Roman" w:hAnsi="Times New Roman" w:cs="Times New Roman"/>
                <w:i/>
                <w:iCs/>
                <w:color w:val="000000"/>
                <w:sz w:val="28"/>
                <w:szCs w:val="28"/>
                <w:bdr w:val="none" w:sz="0" w:space="0" w:color="auto" w:frame="1"/>
                <w:shd w:val="clear" w:color="auto" w:fill="FFFFFF"/>
              </w:rPr>
              <w:t>А как ты думаешь?</w:t>
            </w:r>
          </w:p>
        </w:tc>
        <w:tc>
          <w:tcPr>
            <w:tcW w:w="425" w:type="dxa"/>
          </w:tcPr>
          <w:p w:rsidR="00993D98" w:rsidRPr="00C37D9D" w:rsidRDefault="00993D98" w:rsidP="00507EF0">
            <w:pPr>
              <w:jc w:val="center"/>
              <w:rPr>
                <w:rFonts w:ascii="Times New Roman" w:hAnsi="Times New Roman" w:cs="Times New Roman"/>
                <w:sz w:val="28"/>
                <w:szCs w:val="28"/>
              </w:rPr>
            </w:pPr>
          </w:p>
        </w:tc>
      </w:tr>
      <w:tr w:rsidR="00993D98" w:rsidRPr="00C37D9D" w:rsidTr="002671BF">
        <w:tc>
          <w:tcPr>
            <w:tcW w:w="566"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12</w:t>
            </w:r>
          </w:p>
        </w:tc>
        <w:tc>
          <w:tcPr>
            <w:tcW w:w="426" w:type="dxa"/>
            <w:gridSpan w:val="2"/>
          </w:tcPr>
          <w:p w:rsidR="00993D98" w:rsidRPr="00C37D9D" w:rsidRDefault="00993D98" w:rsidP="00507EF0">
            <w:pPr>
              <w:rPr>
                <w:rFonts w:ascii="Times New Roman" w:hAnsi="Times New Roman" w:cs="Times New Roman"/>
                <w:sz w:val="28"/>
                <w:szCs w:val="28"/>
              </w:rPr>
            </w:pPr>
          </w:p>
        </w:tc>
        <w:tc>
          <w:tcPr>
            <w:tcW w:w="426" w:type="dxa"/>
            <w:gridSpan w:val="2"/>
          </w:tcPr>
          <w:p w:rsidR="00993D98" w:rsidRPr="00C37D9D" w:rsidRDefault="00993D98" w:rsidP="00507EF0">
            <w:pP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 xml:space="preserve">Рифма и смысл. Н. Носов «Приключения Незнайки» (отрывок) (с. </w:t>
            </w:r>
            <w:r w:rsidRPr="00C37D9D">
              <w:rPr>
                <w:rFonts w:ascii="Times New Roman" w:hAnsi="Times New Roman" w:cs="Times New Roman"/>
                <w:sz w:val="28"/>
                <w:szCs w:val="28"/>
              </w:rPr>
              <w:lastRenderedPageBreak/>
              <w:t>28–31)</w:t>
            </w: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Введение новых знаний</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современной отечественной литературы. Жанровое разнообразие предлагаемых к изучению произведений: литературная сказка, стихотворение</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Знать содержание произведения. Уметь отличать прозаическое произведение от стихотворного</w:t>
            </w:r>
          </w:p>
        </w:tc>
        <w:tc>
          <w:tcPr>
            <w:tcW w:w="4536" w:type="dxa"/>
          </w:tcPr>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325176">
              <w:rPr>
                <w:rFonts w:ascii="Times New Roman" w:hAnsi="Times New Roman" w:cs="Times New Roman"/>
                <w:sz w:val="28"/>
                <w:szCs w:val="28"/>
              </w:rPr>
              <w:t xml:space="preserve">знать о творчестве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поэтов и писателей;</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выражать в речи свои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мысли и действия,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понятные для партнера</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993D98" w:rsidRPr="00C37D9D"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препятствий;</w:t>
            </w:r>
          </w:p>
        </w:tc>
        <w:tc>
          <w:tcPr>
            <w:tcW w:w="1843" w:type="dxa"/>
          </w:tcPr>
          <w:p w:rsidR="00993D98" w:rsidRPr="00C37D9D" w:rsidRDefault="00993D98"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Инициативное сотрудничество: чтение по цепочке.</w:t>
            </w:r>
          </w:p>
          <w:p w:rsidR="002671BF" w:rsidRDefault="00993D98"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Умение договариваться о распределения ролей в совместной деятельности</w:t>
            </w:r>
            <w:r w:rsidRPr="00C37D9D">
              <w:rPr>
                <w:color w:val="000000"/>
                <w:sz w:val="28"/>
                <w:szCs w:val="28"/>
              </w:rPr>
              <w:lastRenderedPageBreak/>
              <w:t>.</w:t>
            </w:r>
          </w:p>
          <w:p w:rsidR="00993D98" w:rsidRPr="00C37D9D" w:rsidRDefault="00993D98" w:rsidP="00507EF0">
            <w:pPr>
              <w:rPr>
                <w:rFonts w:ascii="Times New Roman" w:hAnsi="Times New Roman" w:cs="Times New Roman"/>
                <w:sz w:val="28"/>
                <w:szCs w:val="28"/>
              </w:rPr>
            </w:pPr>
          </w:p>
        </w:tc>
        <w:tc>
          <w:tcPr>
            <w:tcW w:w="425" w:type="dxa"/>
          </w:tcPr>
          <w:p w:rsidR="00993D98" w:rsidRPr="00C37D9D" w:rsidRDefault="00993D98" w:rsidP="00507EF0">
            <w:pPr>
              <w:rPr>
                <w:rFonts w:ascii="Times New Roman" w:hAnsi="Times New Roman" w:cs="Times New Roman"/>
                <w:sz w:val="28"/>
                <w:szCs w:val="28"/>
              </w:rPr>
            </w:pPr>
          </w:p>
        </w:tc>
      </w:tr>
      <w:tr w:rsidR="00993D98" w:rsidRPr="00C37D9D" w:rsidTr="002671BF">
        <w:tc>
          <w:tcPr>
            <w:tcW w:w="566"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13</w:t>
            </w:r>
          </w:p>
        </w:tc>
        <w:tc>
          <w:tcPr>
            <w:tcW w:w="426" w:type="dxa"/>
            <w:gridSpan w:val="2"/>
          </w:tcPr>
          <w:p w:rsidR="00993D98" w:rsidRPr="00C37D9D" w:rsidRDefault="00993D98" w:rsidP="00507EF0">
            <w:pPr>
              <w:rPr>
                <w:rFonts w:ascii="Times New Roman" w:hAnsi="Times New Roman" w:cs="Times New Roman"/>
                <w:sz w:val="28"/>
                <w:szCs w:val="28"/>
              </w:rPr>
            </w:pPr>
          </w:p>
        </w:tc>
        <w:tc>
          <w:tcPr>
            <w:tcW w:w="426" w:type="dxa"/>
            <w:gridSpan w:val="2"/>
          </w:tcPr>
          <w:p w:rsidR="00993D98" w:rsidRPr="00C37D9D" w:rsidRDefault="00993D98" w:rsidP="00507EF0">
            <w:pP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Рифма и смысл. Н. Носов «Приключения Незнайки» (отрывок) (с. 28–31)</w:t>
            </w: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современной отечественной литературы. Жанровое разнообразие предлагаемых к изучению произведений: литературная сказка, стихотворение</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Знать содержание произведения. Уметь отличать прозаическое произведение от стихотворного</w:t>
            </w:r>
          </w:p>
        </w:tc>
        <w:tc>
          <w:tcPr>
            <w:tcW w:w="4536" w:type="dxa"/>
          </w:tcPr>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325176">
              <w:rPr>
                <w:rFonts w:ascii="Times New Roman" w:hAnsi="Times New Roman" w:cs="Times New Roman"/>
                <w:sz w:val="28"/>
                <w:szCs w:val="28"/>
              </w:rPr>
              <w:t xml:space="preserve">знать о творчестве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поэтов и писателей;</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выражать в речи свои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мысли и действия,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понятные для партнера</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993D98" w:rsidRPr="00C37D9D"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препятствий;</w:t>
            </w:r>
          </w:p>
        </w:tc>
        <w:tc>
          <w:tcPr>
            <w:tcW w:w="1843" w:type="dxa"/>
          </w:tcPr>
          <w:p w:rsidR="00993D98" w:rsidRPr="00C37D9D" w:rsidRDefault="00993D98"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Инициативное сотрудничество: чтение по цепочке.</w:t>
            </w:r>
          </w:p>
          <w:p w:rsidR="00993D98" w:rsidRPr="00C37D9D" w:rsidRDefault="00993D98"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Умение договариваться о распределения ролей в совместной деятельности.</w:t>
            </w:r>
          </w:p>
          <w:p w:rsidR="00993D98" w:rsidRPr="00C37D9D" w:rsidRDefault="00993D98" w:rsidP="00507EF0">
            <w:pPr>
              <w:rPr>
                <w:rFonts w:ascii="Times New Roman" w:hAnsi="Times New Roman" w:cs="Times New Roman"/>
                <w:sz w:val="28"/>
                <w:szCs w:val="28"/>
              </w:rPr>
            </w:pPr>
          </w:p>
        </w:tc>
        <w:tc>
          <w:tcPr>
            <w:tcW w:w="425" w:type="dxa"/>
          </w:tcPr>
          <w:p w:rsidR="00993D98" w:rsidRPr="00C37D9D" w:rsidRDefault="00993D98" w:rsidP="00507EF0">
            <w:pPr>
              <w:rPr>
                <w:rFonts w:ascii="Times New Roman" w:hAnsi="Times New Roman" w:cs="Times New Roman"/>
                <w:sz w:val="28"/>
                <w:szCs w:val="28"/>
              </w:rPr>
            </w:pPr>
          </w:p>
        </w:tc>
      </w:tr>
      <w:tr w:rsidR="004118FF" w:rsidRPr="00C37D9D" w:rsidTr="002671BF">
        <w:tc>
          <w:tcPr>
            <w:tcW w:w="566" w:type="dxa"/>
          </w:tcPr>
          <w:p w:rsidR="004118FF" w:rsidRPr="00C37D9D" w:rsidRDefault="004118FF" w:rsidP="00507EF0">
            <w:pPr>
              <w:rPr>
                <w:rFonts w:ascii="Times New Roman" w:hAnsi="Times New Roman" w:cs="Times New Roman"/>
                <w:sz w:val="28"/>
                <w:szCs w:val="28"/>
              </w:rPr>
            </w:pPr>
            <w:r>
              <w:rPr>
                <w:rFonts w:ascii="Times New Roman" w:hAnsi="Times New Roman" w:cs="Times New Roman"/>
                <w:sz w:val="28"/>
                <w:szCs w:val="28"/>
              </w:rPr>
              <w:t>14</w:t>
            </w:r>
          </w:p>
        </w:tc>
        <w:tc>
          <w:tcPr>
            <w:tcW w:w="426" w:type="dxa"/>
            <w:gridSpan w:val="2"/>
          </w:tcPr>
          <w:p w:rsidR="004118FF" w:rsidRPr="00C37D9D" w:rsidRDefault="004118FF" w:rsidP="00507EF0">
            <w:pPr>
              <w:rPr>
                <w:rFonts w:ascii="Times New Roman" w:hAnsi="Times New Roman" w:cs="Times New Roman"/>
                <w:sz w:val="28"/>
                <w:szCs w:val="28"/>
              </w:rPr>
            </w:pPr>
          </w:p>
        </w:tc>
        <w:tc>
          <w:tcPr>
            <w:tcW w:w="426" w:type="dxa"/>
            <w:gridSpan w:val="2"/>
          </w:tcPr>
          <w:p w:rsidR="004118FF" w:rsidRPr="00C37D9D" w:rsidRDefault="004118FF" w:rsidP="00507EF0">
            <w:pPr>
              <w:rPr>
                <w:rFonts w:ascii="Times New Roman" w:hAnsi="Times New Roman" w:cs="Times New Roman"/>
                <w:sz w:val="28"/>
                <w:szCs w:val="28"/>
              </w:rPr>
            </w:pPr>
          </w:p>
        </w:tc>
        <w:tc>
          <w:tcPr>
            <w:tcW w:w="992" w:type="dxa"/>
            <w:gridSpan w:val="2"/>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t>Рифма и смысл. Н. Носов «Приключения Незнайки» (отрывок) (с. 28–31)</w:t>
            </w:r>
          </w:p>
        </w:tc>
        <w:tc>
          <w:tcPr>
            <w:tcW w:w="1134" w:type="dxa"/>
          </w:tcPr>
          <w:p w:rsidR="004118FF" w:rsidRPr="00C37D9D" w:rsidRDefault="004118FF" w:rsidP="00507EF0">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2835" w:type="dxa"/>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современной отечественной литературы. Жанровое разнообразие предлагаемых к изучению произведений: литературная сказка, стихотворение</w:t>
            </w:r>
          </w:p>
        </w:tc>
        <w:tc>
          <w:tcPr>
            <w:tcW w:w="2835" w:type="dxa"/>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t>Знать содержание произведения. Уметь отличать прозаическое произведение от стихотворного</w:t>
            </w:r>
          </w:p>
        </w:tc>
        <w:tc>
          <w:tcPr>
            <w:tcW w:w="4536" w:type="dxa"/>
          </w:tcPr>
          <w:p w:rsidR="004118FF" w:rsidRPr="00325176" w:rsidRDefault="004118FF" w:rsidP="004118FF">
            <w:pPr>
              <w:rPr>
                <w:rFonts w:ascii="Times New Roman" w:hAnsi="Times New Roman" w:cs="Times New Roman"/>
                <w:sz w:val="28"/>
                <w:szCs w:val="28"/>
              </w:rPr>
            </w:pPr>
            <w:r>
              <w:rPr>
                <w:rFonts w:ascii="Times New Roman" w:hAnsi="Times New Roman" w:cs="Times New Roman"/>
                <w:b/>
                <w:sz w:val="28"/>
                <w:szCs w:val="28"/>
              </w:rPr>
              <w:t>П:</w:t>
            </w:r>
            <w:r>
              <w:t xml:space="preserve"> </w:t>
            </w:r>
            <w:r w:rsidRPr="00325176">
              <w:rPr>
                <w:rFonts w:ascii="Times New Roman" w:hAnsi="Times New Roman" w:cs="Times New Roman"/>
                <w:sz w:val="28"/>
                <w:szCs w:val="28"/>
              </w:rPr>
              <w:t xml:space="preserve">знать о творчестве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поэтов и писателей;</w:t>
            </w:r>
          </w:p>
          <w:p w:rsidR="004118FF" w:rsidRPr="00325176" w:rsidRDefault="004118FF" w:rsidP="004118FF">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выражать в речи свои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 xml:space="preserve">мысли и действия,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понятные для партнера</w:t>
            </w:r>
          </w:p>
          <w:p w:rsidR="004118FF" w:rsidRPr="00325176" w:rsidRDefault="004118FF" w:rsidP="004118FF">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4118FF" w:rsidRDefault="004118FF" w:rsidP="004118FF">
            <w:pPr>
              <w:rPr>
                <w:rFonts w:ascii="Times New Roman" w:hAnsi="Times New Roman" w:cs="Times New Roman"/>
                <w:b/>
                <w:sz w:val="28"/>
                <w:szCs w:val="28"/>
              </w:rPr>
            </w:pPr>
            <w:r w:rsidRPr="00325176">
              <w:rPr>
                <w:rFonts w:ascii="Times New Roman" w:hAnsi="Times New Roman" w:cs="Times New Roman"/>
                <w:sz w:val="28"/>
                <w:szCs w:val="28"/>
              </w:rPr>
              <w:t>препятствий;</w:t>
            </w:r>
          </w:p>
        </w:tc>
        <w:tc>
          <w:tcPr>
            <w:tcW w:w="1843" w:type="dxa"/>
          </w:tcPr>
          <w:p w:rsidR="004118FF" w:rsidRPr="00C37D9D" w:rsidRDefault="004118FF" w:rsidP="004118FF">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Инициативное сотрудничество: чтение по цепочке.</w:t>
            </w:r>
          </w:p>
          <w:p w:rsidR="004118FF" w:rsidRPr="00C37D9D" w:rsidRDefault="004118FF" w:rsidP="004118FF">
            <w:pPr>
              <w:pStyle w:val="a3"/>
              <w:shd w:val="clear" w:color="auto" w:fill="FFFFFF"/>
              <w:spacing w:before="0" w:beforeAutospacing="0" w:after="0" w:afterAutospacing="0" w:line="330" w:lineRule="atLeast"/>
              <w:textAlignment w:val="baseline"/>
              <w:rPr>
                <w:color w:val="000000"/>
                <w:sz w:val="28"/>
                <w:szCs w:val="28"/>
              </w:rPr>
            </w:pPr>
            <w:r w:rsidRPr="00C37D9D">
              <w:rPr>
                <w:color w:val="000000"/>
                <w:sz w:val="28"/>
                <w:szCs w:val="28"/>
              </w:rPr>
              <w:t>Умение договариваться о распределения ролей в совместной деятельности</w:t>
            </w:r>
          </w:p>
        </w:tc>
        <w:tc>
          <w:tcPr>
            <w:tcW w:w="425" w:type="dxa"/>
          </w:tcPr>
          <w:p w:rsidR="004118FF" w:rsidRPr="00C37D9D" w:rsidRDefault="004118FF" w:rsidP="00507EF0">
            <w:pPr>
              <w:rPr>
                <w:rFonts w:ascii="Times New Roman" w:hAnsi="Times New Roman" w:cs="Times New Roman"/>
                <w:sz w:val="28"/>
                <w:szCs w:val="28"/>
              </w:rPr>
            </w:pPr>
          </w:p>
        </w:tc>
      </w:tr>
      <w:tr w:rsidR="004118FF" w:rsidRPr="00C37D9D" w:rsidTr="002671BF">
        <w:tc>
          <w:tcPr>
            <w:tcW w:w="566" w:type="dxa"/>
          </w:tcPr>
          <w:p w:rsidR="004118FF" w:rsidRPr="00C37D9D" w:rsidRDefault="004118FF" w:rsidP="00507EF0">
            <w:pPr>
              <w:rPr>
                <w:rFonts w:ascii="Times New Roman" w:hAnsi="Times New Roman" w:cs="Times New Roman"/>
                <w:sz w:val="28"/>
                <w:szCs w:val="28"/>
              </w:rPr>
            </w:pPr>
            <w:r>
              <w:rPr>
                <w:rFonts w:ascii="Times New Roman" w:hAnsi="Times New Roman" w:cs="Times New Roman"/>
                <w:sz w:val="28"/>
                <w:szCs w:val="28"/>
              </w:rPr>
              <w:t>15</w:t>
            </w:r>
          </w:p>
        </w:tc>
        <w:tc>
          <w:tcPr>
            <w:tcW w:w="426" w:type="dxa"/>
            <w:gridSpan w:val="2"/>
          </w:tcPr>
          <w:p w:rsidR="004118FF" w:rsidRPr="00C37D9D" w:rsidRDefault="004118FF" w:rsidP="00507EF0">
            <w:pPr>
              <w:rPr>
                <w:rFonts w:ascii="Times New Roman" w:hAnsi="Times New Roman" w:cs="Times New Roman"/>
                <w:sz w:val="28"/>
                <w:szCs w:val="28"/>
              </w:rPr>
            </w:pPr>
          </w:p>
        </w:tc>
        <w:tc>
          <w:tcPr>
            <w:tcW w:w="426" w:type="dxa"/>
            <w:gridSpan w:val="2"/>
          </w:tcPr>
          <w:p w:rsidR="004118FF" w:rsidRPr="00C37D9D" w:rsidRDefault="004118FF" w:rsidP="00507EF0">
            <w:pPr>
              <w:rPr>
                <w:rFonts w:ascii="Times New Roman" w:hAnsi="Times New Roman" w:cs="Times New Roman"/>
                <w:sz w:val="28"/>
                <w:szCs w:val="28"/>
              </w:rPr>
            </w:pPr>
          </w:p>
        </w:tc>
        <w:tc>
          <w:tcPr>
            <w:tcW w:w="992" w:type="dxa"/>
            <w:gridSpan w:val="2"/>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t>И. Пивов</w:t>
            </w:r>
            <w:r w:rsidRPr="00C37D9D">
              <w:rPr>
                <w:rFonts w:ascii="Times New Roman" w:hAnsi="Times New Roman" w:cs="Times New Roman"/>
                <w:sz w:val="28"/>
                <w:szCs w:val="28"/>
              </w:rPr>
              <w:lastRenderedPageBreak/>
              <w:t>арова.</w:t>
            </w:r>
            <w:r>
              <w:rPr>
                <w:rFonts w:ascii="Times New Roman" w:hAnsi="Times New Roman" w:cs="Times New Roman"/>
                <w:sz w:val="28"/>
                <w:szCs w:val="28"/>
              </w:rPr>
              <w:t xml:space="preserve"> Шуточные стихи</w:t>
            </w:r>
          </w:p>
        </w:tc>
        <w:tc>
          <w:tcPr>
            <w:tcW w:w="1134" w:type="dxa"/>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Комбинирова</w:t>
            </w:r>
            <w:r w:rsidRPr="00C37D9D">
              <w:rPr>
                <w:rFonts w:ascii="Times New Roman" w:hAnsi="Times New Roman" w:cs="Times New Roman"/>
                <w:sz w:val="28"/>
                <w:szCs w:val="28"/>
              </w:rPr>
              <w:lastRenderedPageBreak/>
              <w:t>нный урок</w:t>
            </w:r>
          </w:p>
        </w:tc>
        <w:tc>
          <w:tcPr>
            <w:tcW w:w="2835" w:type="dxa"/>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 xml:space="preserve">Произведения современной </w:t>
            </w:r>
            <w:r w:rsidRPr="00C37D9D">
              <w:rPr>
                <w:rFonts w:ascii="Times New Roman" w:hAnsi="Times New Roman" w:cs="Times New Roman"/>
                <w:sz w:val="28"/>
                <w:szCs w:val="28"/>
              </w:rPr>
              <w:lastRenderedPageBreak/>
              <w:t>отечественной литературы</w:t>
            </w:r>
          </w:p>
        </w:tc>
        <w:tc>
          <w:tcPr>
            <w:tcW w:w="2835" w:type="dxa"/>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 xml:space="preserve">Знать наизусть одно из стихотворений. </w:t>
            </w:r>
            <w:r w:rsidRPr="00C37D9D">
              <w:rPr>
                <w:rFonts w:ascii="Times New Roman" w:hAnsi="Times New Roman" w:cs="Times New Roman"/>
                <w:sz w:val="28"/>
                <w:szCs w:val="28"/>
              </w:rPr>
              <w:lastRenderedPageBreak/>
              <w:t>Уметь рифмовать слова</w:t>
            </w:r>
          </w:p>
        </w:tc>
        <w:tc>
          <w:tcPr>
            <w:tcW w:w="4536" w:type="dxa"/>
          </w:tcPr>
          <w:p w:rsidR="004118FF" w:rsidRPr="00325176" w:rsidRDefault="004118FF" w:rsidP="004118FF">
            <w:pPr>
              <w:rPr>
                <w:rFonts w:ascii="Times New Roman" w:hAnsi="Times New Roman" w:cs="Times New Roman"/>
                <w:sz w:val="28"/>
                <w:szCs w:val="28"/>
              </w:rPr>
            </w:pPr>
            <w:r>
              <w:rPr>
                <w:rFonts w:ascii="Times New Roman" w:hAnsi="Times New Roman" w:cs="Times New Roman"/>
                <w:b/>
                <w:sz w:val="28"/>
                <w:szCs w:val="28"/>
              </w:rPr>
              <w:lastRenderedPageBreak/>
              <w:t>П:</w:t>
            </w:r>
            <w:r>
              <w:t xml:space="preserve"> </w:t>
            </w:r>
            <w:r w:rsidRPr="00325176">
              <w:rPr>
                <w:rFonts w:ascii="Times New Roman" w:hAnsi="Times New Roman" w:cs="Times New Roman"/>
                <w:sz w:val="28"/>
                <w:szCs w:val="28"/>
              </w:rPr>
              <w:t xml:space="preserve">знать о творчестве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поэтов и писателей;</w:t>
            </w:r>
          </w:p>
          <w:p w:rsidR="004118FF" w:rsidRPr="00325176" w:rsidRDefault="004118FF" w:rsidP="004118FF">
            <w:pPr>
              <w:rPr>
                <w:rFonts w:ascii="Times New Roman" w:hAnsi="Times New Roman" w:cs="Times New Roman"/>
                <w:sz w:val="28"/>
                <w:szCs w:val="28"/>
              </w:rPr>
            </w:pPr>
            <w:r>
              <w:rPr>
                <w:rFonts w:ascii="Times New Roman" w:hAnsi="Times New Roman" w:cs="Times New Roman"/>
                <w:b/>
                <w:sz w:val="28"/>
                <w:szCs w:val="28"/>
              </w:rPr>
              <w:lastRenderedPageBreak/>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выражать в речи свои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 xml:space="preserve">мысли и действия,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понятные для партнера</w:t>
            </w:r>
          </w:p>
          <w:p w:rsidR="004118FF" w:rsidRPr="00325176" w:rsidRDefault="004118FF" w:rsidP="004118FF">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4118FF" w:rsidRDefault="004118FF" w:rsidP="004118FF">
            <w:pPr>
              <w:rPr>
                <w:rFonts w:ascii="Times New Roman" w:hAnsi="Times New Roman" w:cs="Times New Roman"/>
                <w:b/>
                <w:sz w:val="28"/>
                <w:szCs w:val="28"/>
              </w:rPr>
            </w:pPr>
            <w:r w:rsidRPr="00325176">
              <w:rPr>
                <w:rFonts w:ascii="Times New Roman" w:hAnsi="Times New Roman" w:cs="Times New Roman"/>
                <w:sz w:val="28"/>
                <w:szCs w:val="28"/>
              </w:rPr>
              <w:t>препятствий;</w:t>
            </w:r>
          </w:p>
        </w:tc>
        <w:tc>
          <w:tcPr>
            <w:tcW w:w="1843" w:type="dxa"/>
          </w:tcPr>
          <w:p w:rsidR="004118FF" w:rsidRPr="00C37D9D" w:rsidRDefault="004118FF" w:rsidP="004118FF">
            <w:pPr>
              <w:pStyle w:val="a3"/>
              <w:shd w:val="clear" w:color="auto" w:fill="FFFFFF"/>
              <w:spacing w:before="0" w:beforeAutospacing="0" w:after="0" w:afterAutospacing="0" w:line="330" w:lineRule="atLeast"/>
              <w:textAlignment w:val="baseline"/>
              <w:rPr>
                <w:color w:val="000000"/>
                <w:sz w:val="28"/>
                <w:szCs w:val="28"/>
              </w:rPr>
            </w:pPr>
            <w:r w:rsidRPr="00C37D9D">
              <w:rPr>
                <w:color w:val="000000"/>
                <w:sz w:val="28"/>
                <w:szCs w:val="28"/>
              </w:rPr>
              <w:lastRenderedPageBreak/>
              <w:t xml:space="preserve">Учет позиции </w:t>
            </w:r>
            <w:r w:rsidRPr="00C37D9D">
              <w:rPr>
                <w:color w:val="000000"/>
                <w:sz w:val="28"/>
                <w:szCs w:val="28"/>
              </w:rPr>
              <w:lastRenderedPageBreak/>
              <w:t>собеседника: обоснование строчками из текста заявленного «чужого» мнения (</w:t>
            </w:r>
            <w:r w:rsidRPr="00C37D9D">
              <w:rPr>
                <w:i/>
                <w:iCs/>
                <w:color w:val="000000"/>
                <w:sz w:val="28"/>
                <w:szCs w:val="28"/>
                <w:bdr w:val="none" w:sz="0" w:space="0" w:color="auto" w:frame="1"/>
              </w:rPr>
              <w:t>Ты согласишься с Машей?</w:t>
            </w:r>
          </w:p>
          <w:p w:rsidR="004118FF" w:rsidRPr="00C37D9D" w:rsidRDefault="004118FF" w:rsidP="00507EF0">
            <w:pPr>
              <w:pStyle w:val="a3"/>
              <w:shd w:val="clear" w:color="auto" w:fill="FFFFFF"/>
              <w:spacing w:before="0" w:beforeAutospacing="0" w:after="0" w:afterAutospacing="0" w:line="330" w:lineRule="atLeast"/>
              <w:textAlignment w:val="baseline"/>
              <w:rPr>
                <w:color w:val="000000"/>
                <w:sz w:val="28"/>
                <w:szCs w:val="28"/>
              </w:rPr>
            </w:pPr>
          </w:p>
        </w:tc>
        <w:tc>
          <w:tcPr>
            <w:tcW w:w="425" w:type="dxa"/>
          </w:tcPr>
          <w:p w:rsidR="004118FF" w:rsidRPr="00C37D9D" w:rsidRDefault="004118FF" w:rsidP="00507EF0">
            <w:pPr>
              <w:rPr>
                <w:rFonts w:ascii="Times New Roman" w:hAnsi="Times New Roman" w:cs="Times New Roman"/>
                <w:sz w:val="28"/>
                <w:szCs w:val="28"/>
              </w:rPr>
            </w:pPr>
          </w:p>
        </w:tc>
      </w:tr>
      <w:tr w:rsidR="004118FF" w:rsidRPr="00C37D9D" w:rsidTr="002671BF">
        <w:tc>
          <w:tcPr>
            <w:tcW w:w="566" w:type="dxa"/>
          </w:tcPr>
          <w:p w:rsidR="004118FF" w:rsidRPr="00C37D9D" w:rsidRDefault="004118FF" w:rsidP="00507EF0">
            <w:pPr>
              <w:rPr>
                <w:rFonts w:ascii="Times New Roman" w:hAnsi="Times New Roman" w:cs="Times New Roman"/>
                <w:sz w:val="28"/>
                <w:szCs w:val="28"/>
              </w:rPr>
            </w:pPr>
            <w:r>
              <w:rPr>
                <w:rFonts w:ascii="Times New Roman" w:hAnsi="Times New Roman" w:cs="Times New Roman"/>
                <w:sz w:val="28"/>
                <w:szCs w:val="28"/>
              </w:rPr>
              <w:lastRenderedPageBreak/>
              <w:t>16</w:t>
            </w:r>
          </w:p>
        </w:tc>
        <w:tc>
          <w:tcPr>
            <w:tcW w:w="426" w:type="dxa"/>
            <w:gridSpan w:val="2"/>
          </w:tcPr>
          <w:p w:rsidR="004118FF" w:rsidRPr="00C37D9D" w:rsidRDefault="004118FF" w:rsidP="00507EF0">
            <w:pPr>
              <w:rPr>
                <w:rFonts w:ascii="Times New Roman" w:hAnsi="Times New Roman" w:cs="Times New Roman"/>
                <w:sz w:val="28"/>
                <w:szCs w:val="28"/>
              </w:rPr>
            </w:pPr>
          </w:p>
        </w:tc>
        <w:tc>
          <w:tcPr>
            <w:tcW w:w="426" w:type="dxa"/>
            <w:gridSpan w:val="2"/>
          </w:tcPr>
          <w:p w:rsidR="004118FF" w:rsidRPr="00C37D9D" w:rsidRDefault="004118FF" w:rsidP="00507EF0">
            <w:pPr>
              <w:rPr>
                <w:rFonts w:ascii="Times New Roman" w:hAnsi="Times New Roman" w:cs="Times New Roman"/>
                <w:sz w:val="28"/>
                <w:szCs w:val="28"/>
              </w:rPr>
            </w:pPr>
          </w:p>
        </w:tc>
        <w:tc>
          <w:tcPr>
            <w:tcW w:w="992" w:type="dxa"/>
            <w:gridSpan w:val="2"/>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t>А. Дмитриев.</w:t>
            </w:r>
            <w:r>
              <w:rPr>
                <w:rFonts w:ascii="Times New Roman" w:hAnsi="Times New Roman" w:cs="Times New Roman"/>
                <w:sz w:val="28"/>
                <w:szCs w:val="28"/>
              </w:rPr>
              <w:t xml:space="preserve"> Шуточные стихи</w:t>
            </w:r>
          </w:p>
        </w:tc>
        <w:tc>
          <w:tcPr>
            <w:tcW w:w="1134" w:type="dxa"/>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t>Комбинированный урок</w:t>
            </w:r>
          </w:p>
        </w:tc>
        <w:tc>
          <w:tcPr>
            <w:tcW w:w="2835" w:type="dxa"/>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современной отечественной литературы</w:t>
            </w:r>
          </w:p>
        </w:tc>
        <w:tc>
          <w:tcPr>
            <w:tcW w:w="2835" w:type="dxa"/>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t>Знать наизусть одно из стихотворений. Уметь рифмовать слова</w:t>
            </w:r>
          </w:p>
        </w:tc>
        <w:tc>
          <w:tcPr>
            <w:tcW w:w="4536" w:type="dxa"/>
          </w:tcPr>
          <w:p w:rsidR="004118FF" w:rsidRPr="00325176" w:rsidRDefault="004118FF" w:rsidP="004118FF">
            <w:pPr>
              <w:rPr>
                <w:rFonts w:ascii="Times New Roman" w:hAnsi="Times New Roman" w:cs="Times New Roman"/>
                <w:sz w:val="28"/>
                <w:szCs w:val="28"/>
              </w:rPr>
            </w:pPr>
            <w:r>
              <w:rPr>
                <w:rFonts w:ascii="Times New Roman" w:hAnsi="Times New Roman" w:cs="Times New Roman"/>
                <w:b/>
                <w:sz w:val="28"/>
                <w:szCs w:val="28"/>
              </w:rPr>
              <w:t>П:</w:t>
            </w:r>
            <w:r>
              <w:t xml:space="preserve"> </w:t>
            </w:r>
            <w:r w:rsidRPr="00325176">
              <w:rPr>
                <w:rFonts w:ascii="Times New Roman" w:hAnsi="Times New Roman" w:cs="Times New Roman"/>
                <w:sz w:val="28"/>
                <w:szCs w:val="28"/>
              </w:rPr>
              <w:t xml:space="preserve">знать о творчестве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поэтов и писателей;</w:t>
            </w:r>
          </w:p>
          <w:p w:rsidR="004118FF" w:rsidRPr="00325176" w:rsidRDefault="004118FF" w:rsidP="004118FF">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выражать в речи свои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 xml:space="preserve">мысли и действия,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понятные для партнера</w:t>
            </w:r>
          </w:p>
          <w:p w:rsidR="004118FF" w:rsidRPr="00325176" w:rsidRDefault="004118FF" w:rsidP="004118FF">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4118FF" w:rsidRDefault="004118FF" w:rsidP="004118FF">
            <w:pPr>
              <w:rPr>
                <w:rFonts w:ascii="Times New Roman" w:hAnsi="Times New Roman" w:cs="Times New Roman"/>
                <w:b/>
                <w:sz w:val="28"/>
                <w:szCs w:val="28"/>
              </w:rPr>
            </w:pPr>
            <w:r w:rsidRPr="00325176">
              <w:rPr>
                <w:rFonts w:ascii="Times New Roman" w:hAnsi="Times New Roman" w:cs="Times New Roman"/>
                <w:sz w:val="28"/>
                <w:szCs w:val="28"/>
              </w:rPr>
              <w:t>препятствий;</w:t>
            </w:r>
          </w:p>
        </w:tc>
        <w:tc>
          <w:tcPr>
            <w:tcW w:w="1843" w:type="dxa"/>
          </w:tcPr>
          <w:p w:rsidR="004118FF" w:rsidRPr="00C37D9D" w:rsidRDefault="004118FF" w:rsidP="004118FF">
            <w:pPr>
              <w:pStyle w:val="a3"/>
              <w:shd w:val="clear" w:color="auto" w:fill="FFFFFF"/>
              <w:spacing w:before="0" w:beforeAutospacing="0" w:after="0" w:afterAutospacing="0" w:line="330" w:lineRule="atLeast"/>
              <w:textAlignment w:val="baseline"/>
              <w:rPr>
                <w:color w:val="000000"/>
                <w:sz w:val="28"/>
                <w:szCs w:val="28"/>
              </w:rPr>
            </w:pPr>
            <w:r w:rsidRPr="00C37D9D">
              <w:rPr>
                <w:color w:val="000000"/>
                <w:sz w:val="28"/>
                <w:szCs w:val="28"/>
              </w:rPr>
              <w:t>Учет позиции собеседника: обоснование строчками из текста заявленного «чужого» мнения (</w:t>
            </w:r>
            <w:r w:rsidRPr="00C37D9D">
              <w:rPr>
                <w:i/>
                <w:iCs/>
                <w:color w:val="000000"/>
                <w:sz w:val="28"/>
                <w:szCs w:val="28"/>
                <w:bdr w:val="none" w:sz="0" w:space="0" w:color="auto" w:frame="1"/>
              </w:rPr>
              <w:t>Ты согласишься с Машей?</w:t>
            </w:r>
          </w:p>
          <w:p w:rsidR="004118FF" w:rsidRPr="00C37D9D" w:rsidRDefault="004118FF" w:rsidP="00507EF0">
            <w:pPr>
              <w:pStyle w:val="a3"/>
              <w:shd w:val="clear" w:color="auto" w:fill="FFFFFF"/>
              <w:spacing w:before="0" w:beforeAutospacing="0" w:after="0" w:afterAutospacing="0" w:line="330" w:lineRule="atLeast"/>
              <w:textAlignment w:val="baseline"/>
              <w:rPr>
                <w:color w:val="000000"/>
                <w:sz w:val="28"/>
                <w:szCs w:val="28"/>
              </w:rPr>
            </w:pPr>
          </w:p>
        </w:tc>
        <w:tc>
          <w:tcPr>
            <w:tcW w:w="425" w:type="dxa"/>
          </w:tcPr>
          <w:p w:rsidR="004118FF" w:rsidRPr="00C37D9D" w:rsidRDefault="004118FF" w:rsidP="00507EF0">
            <w:pPr>
              <w:rPr>
                <w:rFonts w:ascii="Times New Roman" w:hAnsi="Times New Roman" w:cs="Times New Roman"/>
                <w:sz w:val="28"/>
                <w:szCs w:val="28"/>
              </w:rPr>
            </w:pPr>
          </w:p>
        </w:tc>
      </w:tr>
      <w:tr w:rsidR="00993D98" w:rsidRPr="00C37D9D" w:rsidTr="002671BF">
        <w:tc>
          <w:tcPr>
            <w:tcW w:w="566"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1</w:t>
            </w:r>
            <w:r w:rsidR="004118FF">
              <w:rPr>
                <w:rFonts w:ascii="Times New Roman" w:hAnsi="Times New Roman" w:cs="Times New Roman"/>
                <w:sz w:val="28"/>
                <w:szCs w:val="28"/>
              </w:rPr>
              <w:t>7</w:t>
            </w:r>
          </w:p>
        </w:tc>
        <w:tc>
          <w:tcPr>
            <w:tcW w:w="426" w:type="dxa"/>
            <w:gridSpan w:val="2"/>
          </w:tcPr>
          <w:p w:rsidR="00993D98" w:rsidRPr="00C37D9D" w:rsidRDefault="00993D98" w:rsidP="00507EF0">
            <w:pPr>
              <w:rPr>
                <w:rFonts w:ascii="Times New Roman" w:hAnsi="Times New Roman" w:cs="Times New Roman"/>
                <w:sz w:val="28"/>
                <w:szCs w:val="28"/>
              </w:rPr>
            </w:pPr>
          </w:p>
        </w:tc>
        <w:tc>
          <w:tcPr>
            <w:tcW w:w="426" w:type="dxa"/>
            <w:gridSpan w:val="2"/>
          </w:tcPr>
          <w:p w:rsidR="00993D98" w:rsidRPr="00C37D9D" w:rsidRDefault="00993D98" w:rsidP="00507EF0">
            <w:pPr>
              <w:rPr>
                <w:rFonts w:ascii="Times New Roman" w:hAnsi="Times New Roman" w:cs="Times New Roman"/>
                <w:sz w:val="28"/>
                <w:szCs w:val="28"/>
              </w:rPr>
            </w:pPr>
          </w:p>
        </w:tc>
        <w:tc>
          <w:tcPr>
            <w:tcW w:w="992" w:type="dxa"/>
            <w:gridSpan w:val="2"/>
          </w:tcPr>
          <w:p w:rsidR="00993D98"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Шуточные стихи.Джеймс Ривз (с. 32–34)</w:t>
            </w:r>
          </w:p>
          <w:p w:rsidR="00363290" w:rsidRDefault="00363290" w:rsidP="00507EF0">
            <w:pPr>
              <w:rPr>
                <w:rFonts w:ascii="Times New Roman" w:hAnsi="Times New Roman" w:cs="Times New Roman"/>
                <w:sz w:val="28"/>
                <w:szCs w:val="28"/>
              </w:rPr>
            </w:pPr>
          </w:p>
          <w:p w:rsidR="00363290" w:rsidRPr="00C37D9D" w:rsidRDefault="00363290" w:rsidP="00507EF0">
            <w:pPr>
              <w:rPr>
                <w:rFonts w:ascii="Times New Roman" w:hAnsi="Times New Roman" w:cs="Times New Roman"/>
                <w:sz w:val="28"/>
                <w:szCs w:val="28"/>
              </w:rPr>
            </w:pP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Комбинированный урок</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современной отечественной литературы</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Знать наизусть одно из стихотворений. Уметь рифмовать слова</w:t>
            </w:r>
          </w:p>
        </w:tc>
        <w:tc>
          <w:tcPr>
            <w:tcW w:w="4536" w:type="dxa"/>
          </w:tcPr>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325176">
              <w:rPr>
                <w:rFonts w:ascii="Times New Roman" w:hAnsi="Times New Roman" w:cs="Times New Roman"/>
                <w:sz w:val="28"/>
                <w:szCs w:val="28"/>
              </w:rPr>
              <w:t xml:space="preserve">знать о творчестве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поэтов и писателей;</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выражать в речи свои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мысли и действия,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понятные для партнера</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993D98" w:rsidRPr="00C37D9D"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препятствий;</w:t>
            </w:r>
          </w:p>
        </w:tc>
        <w:tc>
          <w:tcPr>
            <w:tcW w:w="1843" w:type="dxa"/>
          </w:tcPr>
          <w:p w:rsidR="00993D98" w:rsidRPr="00C37D9D" w:rsidRDefault="00993D98" w:rsidP="00507EF0">
            <w:pPr>
              <w:pStyle w:val="a3"/>
              <w:shd w:val="clear" w:color="auto" w:fill="FFFFFF"/>
              <w:spacing w:before="0" w:beforeAutospacing="0" w:after="0" w:afterAutospacing="0" w:line="330" w:lineRule="atLeast"/>
              <w:textAlignment w:val="baseline"/>
              <w:rPr>
                <w:color w:val="000000"/>
                <w:sz w:val="28"/>
                <w:szCs w:val="28"/>
              </w:rPr>
            </w:pPr>
            <w:r w:rsidRPr="00C37D9D">
              <w:rPr>
                <w:color w:val="000000"/>
                <w:sz w:val="28"/>
                <w:szCs w:val="28"/>
              </w:rPr>
              <w:t>Учет позиции собеседника: обоснование строчками из текста заявленного «чужого» мнения (</w:t>
            </w:r>
            <w:r w:rsidRPr="00C37D9D">
              <w:rPr>
                <w:i/>
                <w:iCs/>
                <w:color w:val="000000"/>
                <w:sz w:val="28"/>
                <w:szCs w:val="28"/>
                <w:bdr w:val="none" w:sz="0" w:space="0" w:color="auto" w:frame="1"/>
              </w:rPr>
              <w:t>Ты согласишься с Машей?</w:t>
            </w:r>
          </w:p>
          <w:p w:rsidR="00993D98" w:rsidRPr="00C37D9D" w:rsidRDefault="00993D98" w:rsidP="00507EF0">
            <w:pPr>
              <w:pStyle w:val="a3"/>
              <w:shd w:val="clear" w:color="auto" w:fill="FFFFFF"/>
              <w:spacing w:before="0" w:beforeAutospacing="0" w:after="150" w:afterAutospacing="0" w:line="330" w:lineRule="atLeast"/>
              <w:textAlignment w:val="baseline"/>
              <w:rPr>
                <w:color w:val="000000"/>
                <w:sz w:val="28"/>
                <w:szCs w:val="28"/>
              </w:rPr>
            </w:pPr>
          </w:p>
          <w:p w:rsidR="00993D98" w:rsidRPr="00C37D9D" w:rsidRDefault="00993D98" w:rsidP="00507EF0">
            <w:pPr>
              <w:rPr>
                <w:rFonts w:ascii="Times New Roman" w:hAnsi="Times New Roman" w:cs="Times New Roman"/>
                <w:sz w:val="28"/>
                <w:szCs w:val="28"/>
              </w:rPr>
            </w:pPr>
          </w:p>
        </w:tc>
        <w:tc>
          <w:tcPr>
            <w:tcW w:w="425" w:type="dxa"/>
          </w:tcPr>
          <w:p w:rsidR="00993D98" w:rsidRPr="00C37D9D" w:rsidRDefault="00993D98" w:rsidP="00507EF0">
            <w:pPr>
              <w:rPr>
                <w:rFonts w:ascii="Times New Roman" w:hAnsi="Times New Roman" w:cs="Times New Roman"/>
                <w:sz w:val="28"/>
                <w:szCs w:val="28"/>
              </w:rPr>
            </w:pPr>
          </w:p>
        </w:tc>
      </w:tr>
      <w:tr w:rsidR="00993D98" w:rsidRPr="00C37D9D" w:rsidTr="002671BF">
        <w:tc>
          <w:tcPr>
            <w:tcW w:w="566"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1</w:t>
            </w:r>
            <w:r w:rsidR="004118FF">
              <w:rPr>
                <w:rFonts w:ascii="Times New Roman" w:hAnsi="Times New Roman" w:cs="Times New Roman"/>
                <w:sz w:val="28"/>
                <w:szCs w:val="28"/>
              </w:rPr>
              <w:t>8</w:t>
            </w:r>
          </w:p>
        </w:tc>
        <w:tc>
          <w:tcPr>
            <w:tcW w:w="426" w:type="dxa"/>
            <w:gridSpan w:val="2"/>
          </w:tcPr>
          <w:p w:rsidR="00993D98" w:rsidRPr="00C37D9D" w:rsidRDefault="00993D98" w:rsidP="00507EF0">
            <w:pPr>
              <w:rPr>
                <w:rFonts w:ascii="Times New Roman" w:hAnsi="Times New Roman" w:cs="Times New Roman"/>
                <w:sz w:val="28"/>
                <w:szCs w:val="28"/>
              </w:rPr>
            </w:pPr>
          </w:p>
        </w:tc>
        <w:tc>
          <w:tcPr>
            <w:tcW w:w="426" w:type="dxa"/>
            <w:gridSpan w:val="2"/>
          </w:tcPr>
          <w:p w:rsidR="00993D98" w:rsidRPr="00C37D9D" w:rsidRDefault="00993D98" w:rsidP="00507EF0">
            <w:pP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Шуточные стихи. И. Пивоварова. А. Дмитриев. Джеймс Ривз (с. 32–34)</w:t>
            </w:r>
          </w:p>
        </w:tc>
        <w:tc>
          <w:tcPr>
            <w:tcW w:w="1134" w:type="dxa"/>
          </w:tcPr>
          <w:p w:rsidR="00993D98" w:rsidRPr="00C37D9D" w:rsidRDefault="004118FF" w:rsidP="00507EF0">
            <w:pPr>
              <w:rPr>
                <w:rFonts w:ascii="Times New Roman" w:hAnsi="Times New Roman" w:cs="Times New Roman"/>
                <w:sz w:val="28"/>
                <w:szCs w:val="28"/>
              </w:rPr>
            </w:pPr>
            <w:r>
              <w:rPr>
                <w:rFonts w:ascii="Times New Roman" w:hAnsi="Times New Roman" w:cs="Times New Roman"/>
                <w:sz w:val="28"/>
                <w:szCs w:val="28"/>
              </w:rPr>
              <w:t>Обобщающий</w:t>
            </w:r>
            <w:r w:rsidR="00993D98" w:rsidRPr="00C37D9D">
              <w:rPr>
                <w:rFonts w:ascii="Times New Roman" w:hAnsi="Times New Roman" w:cs="Times New Roman"/>
                <w:sz w:val="28"/>
                <w:szCs w:val="28"/>
              </w:rPr>
              <w:t>урок</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современной отечественной литературы</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Знать наизусть одно из стихотворений. Уметь рифмовать слова</w:t>
            </w:r>
          </w:p>
        </w:tc>
        <w:tc>
          <w:tcPr>
            <w:tcW w:w="4536" w:type="dxa"/>
          </w:tcPr>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325176">
              <w:rPr>
                <w:rFonts w:ascii="Times New Roman" w:hAnsi="Times New Roman" w:cs="Times New Roman"/>
                <w:sz w:val="28"/>
                <w:szCs w:val="28"/>
              </w:rPr>
              <w:t xml:space="preserve">выделять главную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мысль произведения;</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выражать в речи свои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мысли и действия,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понятные для партнера</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993D98" w:rsidRPr="00C37D9D"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препятствий;</w:t>
            </w:r>
          </w:p>
        </w:tc>
        <w:tc>
          <w:tcPr>
            <w:tcW w:w="1843" w:type="dxa"/>
          </w:tcPr>
          <w:p w:rsidR="00993D98" w:rsidRPr="00C37D9D" w:rsidRDefault="00993D98"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Инициативное сотрудничество: чтение по цепочке</w:t>
            </w:r>
          </w:p>
          <w:p w:rsidR="00993D98" w:rsidRPr="00C37D9D" w:rsidRDefault="00993D98" w:rsidP="00507EF0">
            <w:pPr>
              <w:pStyle w:val="a3"/>
              <w:shd w:val="clear" w:color="auto" w:fill="FFFFFF"/>
              <w:spacing w:before="0" w:beforeAutospacing="0" w:after="0" w:afterAutospacing="0" w:line="330" w:lineRule="atLeast"/>
              <w:textAlignment w:val="baseline"/>
              <w:rPr>
                <w:color w:val="000000"/>
                <w:sz w:val="28"/>
                <w:szCs w:val="28"/>
              </w:rPr>
            </w:pPr>
            <w:r w:rsidRPr="00C37D9D">
              <w:rPr>
                <w:color w:val="000000"/>
                <w:sz w:val="28"/>
                <w:szCs w:val="28"/>
              </w:rPr>
              <w:t>Учет позиции собеседника: обоснование строчками из текста заявленного «чужого» мнения (</w:t>
            </w:r>
            <w:r w:rsidRPr="00C37D9D">
              <w:rPr>
                <w:i/>
                <w:iCs/>
                <w:color w:val="000000"/>
                <w:sz w:val="28"/>
                <w:szCs w:val="28"/>
                <w:bdr w:val="none" w:sz="0" w:space="0" w:color="auto" w:frame="1"/>
              </w:rPr>
              <w:t>Ты согласишься с Машей?</w:t>
            </w:r>
          </w:p>
          <w:p w:rsidR="00993D98" w:rsidRPr="00C37D9D" w:rsidRDefault="00993D98"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Умение договариваться о распределения ролей в совместной деятельности.</w:t>
            </w:r>
          </w:p>
          <w:p w:rsidR="00993D98" w:rsidRPr="00C37D9D" w:rsidRDefault="00993D98" w:rsidP="00507EF0">
            <w:pPr>
              <w:rPr>
                <w:rFonts w:ascii="Times New Roman" w:hAnsi="Times New Roman" w:cs="Times New Roman"/>
                <w:sz w:val="28"/>
                <w:szCs w:val="28"/>
              </w:rPr>
            </w:pPr>
          </w:p>
        </w:tc>
        <w:tc>
          <w:tcPr>
            <w:tcW w:w="425" w:type="dxa"/>
          </w:tcPr>
          <w:p w:rsidR="00993D98" w:rsidRPr="00C37D9D" w:rsidRDefault="00993D98" w:rsidP="00507EF0">
            <w:pPr>
              <w:rPr>
                <w:rFonts w:ascii="Times New Roman" w:hAnsi="Times New Roman" w:cs="Times New Roman"/>
                <w:sz w:val="28"/>
                <w:szCs w:val="28"/>
              </w:rPr>
            </w:pPr>
          </w:p>
        </w:tc>
      </w:tr>
      <w:tr w:rsidR="004F2410" w:rsidRPr="00C37D9D" w:rsidTr="002671BF">
        <w:tc>
          <w:tcPr>
            <w:tcW w:w="16018" w:type="dxa"/>
            <w:gridSpan w:val="13"/>
          </w:tcPr>
          <w:p w:rsidR="004F2410" w:rsidRPr="00830A13" w:rsidRDefault="004F2410" w:rsidP="00507EF0">
            <w:pPr>
              <w:jc w:val="center"/>
              <w:rPr>
                <w:rFonts w:ascii="Times New Roman" w:hAnsi="Times New Roman" w:cs="Times New Roman"/>
                <w:b/>
                <w:sz w:val="28"/>
                <w:szCs w:val="28"/>
              </w:rPr>
            </w:pPr>
            <w:r w:rsidRPr="00830A13">
              <w:rPr>
                <w:rFonts w:ascii="Times New Roman" w:hAnsi="Times New Roman" w:cs="Times New Roman"/>
                <w:b/>
                <w:sz w:val="28"/>
                <w:szCs w:val="28"/>
              </w:rPr>
              <w:t>На пути в волшебный лес (2 часа)</w:t>
            </w:r>
          </w:p>
        </w:tc>
      </w:tr>
      <w:tr w:rsidR="00993D98" w:rsidRPr="00C37D9D" w:rsidTr="002671BF">
        <w:tc>
          <w:tcPr>
            <w:tcW w:w="566"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1</w:t>
            </w:r>
            <w:r w:rsidR="004118FF">
              <w:rPr>
                <w:rFonts w:ascii="Times New Roman" w:hAnsi="Times New Roman" w:cs="Times New Roman"/>
                <w:sz w:val="28"/>
                <w:szCs w:val="28"/>
              </w:rPr>
              <w:t>9</w:t>
            </w:r>
          </w:p>
        </w:tc>
        <w:tc>
          <w:tcPr>
            <w:tcW w:w="426" w:type="dxa"/>
            <w:gridSpan w:val="2"/>
          </w:tcPr>
          <w:p w:rsidR="00993D98" w:rsidRPr="00C37D9D" w:rsidRDefault="00993D98" w:rsidP="00507EF0">
            <w:pPr>
              <w:rPr>
                <w:rFonts w:ascii="Times New Roman" w:hAnsi="Times New Roman" w:cs="Times New Roman"/>
                <w:sz w:val="28"/>
                <w:szCs w:val="28"/>
              </w:rPr>
            </w:pPr>
          </w:p>
        </w:tc>
        <w:tc>
          <w:tcPr>
            <w:tcW w:w="426" w:type="dxa"/>
            <w:gridSpan w:val="2"/>
          </w:tcPr>
          <w:p w:rsidR="00993D98" w:rsidRPr="00C37D9D" w:rsidRDefault="00993D98" w:rsidP="00507EF0">
            <w:pPr>
              <w:rPr>
                <w:rFonts w:ascii="Times New Roman" w:hAnsi="Times New Roman" w:cs="Times New Roman"/>
                <w:sz w:val="28"/>
                <w:szCs w:val="28"/>
              </w:rPr>
            </w:pPr>
          </w:p>
        </w:tc>
        <w:tc>
          <w:tcPr>
            <w:tcW w:w="992" w:type="dxa"/>
            <w:gridSpan w:val="2"/>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Сказка-цепочка. Русск</w:t>
            </w:r>
            <w:r w:rsidRPr="00C37D9D">
              <w:rPr>
                <w:rFonts w:ascii="Times New Roman" w:hAnsi="Times New Roman" w:cs="Times New Roman"/>
                <w:sz w:val="28"/>
                <w:szCs w:val="28"/>
              </w:rPr>
              <w:lastRenderedPageBreak/>
              <w:t>ая народная сказка «Репка» (с. 36– 38)</w:t>
            </w:r>
          </w:p>
        </w:tc>
        <w:tc>
          <w:tcPr>
            <w:tcW w:w="1134"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Комбинированный урок</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t xml:space="preserve">Произведения устного </w:t>
            </w:r>
            <w:r w:rsidRPr="00C37D9D">
              <w:rPr>
                <w:rFonts w:ascii="Times New Roman" w:hAnsi="Times New Roman" w:cs="Times New Roman"/>
                <w:bCs/>
                <w:sz w:val="28"/>
                <w:szCs w:val="28"/>
              </w:rPr>
              <w:t xml:space="preserve">народного </w:t>
            </w:r>
            <w:r w:rsidRPr="00C37D9D">
              <w:rPr>
                <w:rFonts w:ascii="Times New Roman" w:hAnsi="Times New Roman" w:cs="Times New Roman"/>
                <w:sz w:val="28"/>
                <w:szCs w:val="28"/>
              </w:rPr>
              <w:t xml:space="preserve">творчества. Восприятие на слух произведений </w:t>
            </w:r>
            <w:r w:rsidRPr="00C37D9D">
              <w:rPr>
                <w:rFonts w:ascii="Times New Roman" w:hAnsi="Times New Roman" w:cs="Times New Roman"/>
                <w:bCs/>
                <w:sz w:val="28"/>
                <w:szCs w:val="28"/>
              </w:rPr>
              <w:t xml:space="preserve">разных </w:t>
            </w:r>
            <w:r w:rsidRPr="00C37D9D">
              <w:rPr>
                <w:rFonts w:ascii="Times New Roman" w:hAnsi="Times New Roman" w:cs="Times New Roman"/>
                <w:bCs/>
                <w:sz w:val="28"/>
                <w:szCs w:val="28"/>
              </w:rPr>
              <w:lastRenderedPageBreak/>
              <w:t xml:space="preserve">жанров. </w:t>
            </w:r>
            <w:r w:rsidRPr="00C37D9D">
              <w:rPr>
                <w:rFonts w:ascii="Times New Roman" w:hAnsi="Times New Roman" w:cs="Times New Roman"/>
                <w:sz w:val="28"/>
                <w:szCs w:val="28"/>
              </w:rPr>
              <w:t>Ответы на вопросы по  содержанию прослушанного, прочитанного, Выразительное чтение</w:t>
            </w:r>
          </w:p>
        </w:tc>
        <w:tc>
          <w:tcPr>
            <w:tcW w:w="2835" w:type="dxa"/>
          </w:tcPr>
          <w:p w:rsidR="00993D98" w:rsidRPr="00C37D9D" w:rsidRDefault="00993D98"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 xml:space="preserve">Знать композиционные особенности кумулятивной сказки. Уметь читать </w:t>
            </w:r>
            <w:r w:rsidRPr="00C37D9D">
              <w:rPr>
                <w:rFonts w:ascii="Times New Roman" w:hAnsi="Times New Roman" w:cs="Times New Roman"/>
                <w:sz w:val="28"/>
                <w:szCs w:val="28"/>
              </w:rPr>
              <w:lastRenderedPageBreak/>
              <w:t>по цепочке</w:t>
            </w:r>
          </w:p>
        </w:tc>
        <w:tc>
          <w:tcPr>
            <w:tcW w:w="4536" w:type="dxa"/>
          </w:tcPr>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lastRenderedPageBreak/>
              <w:t xml:space="preserve">П: </w:t>
            </w:r>
            <w:r w:rsidRPr="00325176">
              <w:rPr>
                <w:rFonts w:ascii="Times New Roman" w:hAnsi="Times New Roman" w:cs="Times New Roman"/>
                <w:sz w:val="28"/>
                <w:szCs w:val="28"/>
              </w:rPr>
              <w:t xml:space="preserve">пересказывать </w:t>
            </w:r>
          </w:p>
          <w:p w:rsidR="00993D98" w:rsidRDefault="00993D98" w:rsidP="00507EF0">
            <w:pPr>
              <w:rPr>
                <w:rFonts w:ascii="Times New Roman" w:hAnsi="Times New Roman" w:cs="Times New Roman"/>
                <w:sz w:val="28"/>
                <w:szCs w:val="28"/>
              </w:rPr>
            </w:pPr>
            <w:r>
              <w:rPr>
                <w:rFonts w:ascii="Times New Roman" w:hAnsi="Times New Roman" w:cs="Times New Roman"/>
                <w:sz w:val="28"/>
                <w:szCs w:val="28"/>
              </w:rPr>
              <w:t>п</w:t>
            </w:r>
            <w:r w:rsidRPr="00325176">
              <w:rPr>
                <w:rFonts w:ascii="Times New Roman" w:hAnsi="Times New Roman" w:cs="Times New Roman"/>
                <w:sz w:val="28"/>
                <w:szCs w:val="28"/>
              </w:rPr>
              <w:t>рочитанное</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выражать в речи свои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мысли и действия,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понятные для партнера</w:t>
            </w:r>
          </w:p>
          <w:p w:rsidR="00993D98" w:rsidRPr="00325176" w:rsidRDefault="00993D98" w:rsidP="00507EF0">
            <w:pPr>
              <w:rPr>
                <w:rFonts w:ascii="Times New Roman" w:hAnsi="Times New Roman" w:cs="Times New Roman"/>
                <w:sz w:val="28"/>
                <w:szCs w:val="28"/>
              </w:rPr>
            </w:pPr>
            <w:r>
              <w:rPr>
                <w:rFonts w:ascii="Times New Roman" w:hAnsi="Times New Roman" w:cs="Times New Roman"/>
                <w:b/>
                <w:sz w:val="28"/>
                <w:szCs w:val="28"/>
              </w:rPr>
              <w:lastRenderedPageBreak/>
              <w:t>Р:</w:t>
            </w:r>
            <w:r>
              <w:t xml:space="preserve"> </w:t>
            </w:r>
            <w:r w:rsidRPr="00325176">
              <w:rPr>
                <w:rFonts w:ascii="Times New Roman" w:hAnsi="Times New Roman" w:cs="Times New Roman"/>
                <w:sz w:val="28"/>
                <w:szCs w:val="28"/>
              </w:rPr>
              <w:t xml:space="preserve">способность к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993D98" w:rsidRPr="00325176" w:rsidRDefault="00993D98" w:rsidP="00507EF0">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993D98" w:rsidRPr="00325176" w:rsidRDefault="00993D98" w:rsidP="00507EF0">
            <w:pPr>
              <w:rPr>
                <w:rFonts w:ascii="Times New Roman" w:hAnsi="Times New Roman" w:cs="Times New Roman"/>
                <w:b/>
                <w:sz w:val="28"/>
                <w:szCs w:val="28"/>
              </w:rPr>
            </w:pPr>
            <w:r w:rsidRPr="00325176">
              <w:rPr>
                <w:rFonts w:ascii="Times New Roman" w:hAnsi="Times New Roman" w:cs="Times New Roman"/>
                <w:sz w:val="28"/>
                <w:szCs w:val="28"/>
              </w:rPr>
              <w:t>препятствий;</w:t>
            </w:r>
          </w:p>
        </w:tc>
        <w:tc>
          <w:tcPr>
            <w:tcW w:w="1843" w:type="dxa"/>
          </w:tcPr>
          <w:p w:rsidR="00993D98" w:rsidRPr="00C37D9D" w:rsidRDefault="00993D98"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lastRenderedPageBreak/>
              <w:t xml:space="preserve">Инициативное сотрудничество: чтение по </w:t>
            </w:r>
            <w:r w:rsidRPr="00C37D9D">
              <w:rPr>
                <w:color w:val="000000"/>
                <w:sz w:val="28"/>
                <w:szCs w:val="28"/>
              </w:rPr>
              <w:lastRenderedPageBreak/>
              <w:t>цепочке.</w:t>
            </w:r>
          </w:p>
          <w:p w:rsidR="00993D98" w:rsidRPr="00C37D9D" w:rsidRDefault="00993D98"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Учет позиции собеседника: обоснование строчками из текста заявленного «чужого» мнения</w:t>
            </w:r>
          </w:p>
          <w:p w:rsidR="00993D98" w:rsidRPr="00C37D9D" w:rsidRDefault="00993D98" w:rsidP="00507EF0">
            <w:pPr>
              <w:pStyle w:val="a3"/>
              <w:shd w:val="clear" w:color="auto" w:fill="FFFFFF"/>
              <w:spacing w:before="0" w:beforeAutospacing="0" w:after="0" w:afterAutospacing="0" w:line="330" w:lineRule="atLeast"/>
              <w:textAlignment w:val="baseline"/>
              <w:rPr>
                <w:color w:val="000000"/>
                <w:sz w:val="28"/>
                <w:szCs w:val="28"/>
              </w:rPr>
            </w:pPr>
            <w:r w:rsidRPr="00C37D9D">
              <w:rPr>
                <w:color w:val="000000"/>
                <w:sz w:val="28"/>
                <w:szCs w:val="28"/>
              </w:rPr>
              <w:t>(</w:t>
            </w:r>
            <w:r w:rsidRPr="00C37D9D">
              <w:rPr>
                <w:i/>
                <w:iCs/>
                <w:color w:val="000000"/>
                <w:sz w:val="28"/>
                <w:szCs w:val="28"/>
                <w:bdr w:val="none" w:sz="0" w:space="0" w:color="auto" w:frame="1"/>
              </w:rPr>
              <w:t>Миша сказал… Маша добавила… А ты как думаешь?</w:t>
            </w:r>
            <w:r w:rsidRPr="00C37D9D">
              <w:rPr>
                <w:rStyle w:val="apple-converted-space"/>
                <w:color w:val="000000"/>
                <w:sz w:val="28"/>
                <w:szCs w:val="28"/>
              </w:rPr>
              <w:t> </w:t>
            </w:r>
          </w:p>
          <w:p w:rsidR="00993D98" w:rsidRPr="00C37D9D" w:rsidRDefault="00993D98" w:rsidP="00507EF0">
            <w:pPr>
              <w:rPr>
                <w:rFonts w:ascii="Times New Roman" w:hAnsi="Times New Roman" w:cs="Times New Roman"/>
                <w:sz w:val="28"/>
                <w:szCs w:val="28"/>
              </w:rPr>
            </w:pPr>
          </w:p>
        </w:tc>
        <w:tc>
          <w:tcPr>
            <w:tcW w:w="425" w:type="dxa"/>
          </w:tcPr>
          <w:p w:rsidR="00993D98" w:rsidRPr="00C37D9D" w:rsidRDefault="00993D98" w:rsidP="00507EF0">
            <w:pPr>
              <w:rPr>
                <w:rFonts w:ascii="Times New Roman" w:hAnsi="Times New Roman" w:cs="Times New Roman"/>
                <w:sz w:val="28"/>
                <w:szCs w:val="28"/>
              </w:rPr>
            </w:pPr>
          </w:p>
        </w:tc>
      </w:tr>
      <w:tr w:rsidR="002671BF" w:rsidRPr="00C37D9D" w:rsidTr="002671BF">
        <w:tc>
          <w:tcPr>
            <w:tcW w:w="566" w:type="dxa"/>
          </w:tcPr>
          <w:p w:rsidR="002671BF" w:rsidRPr="00C37D9D" w:rsidRDefault="004118FF" w:rsidP="00507EF0">
            <w:pPr>
              <w:rPr>
                <w:rFonts w:ascii="Times New Roman" w:hAnsi="Times New Roman" w:cs="Times New Roman"/>
                <w:sz w:val="28"/>
                <w:szCs w:val="28"/>
              </w:rPr>
            </w:pPr>
            <w:r>
              <w:rPr>
                <w:rFonts w:ascii="Times New Roman" w:hAnsi="Times New Roman" w:cs="Times New Roman"/>
                <w:sz w:val="28"/>
                <w:szCs w:val="28"/>
              </w:rPr>
              <w:lastRenderedPageBreak/>
              <w:t>20</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Сказка-цепочка. Русская народная сказка «Репка» (с. 36– 38)</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Комбинированный урок</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 xml:space="preserve">Произведения устного </w:t>
            </w:r>
            <w:r w:rsidRPr="00C37D9D">
              <w:rPr>
                <w:rFonts w:ascii="Times New Roman" w:hAnsi="Times New Roman" w:cs="Times New Roman"/>
                <w:bCs/>
                <w:sz w:val="28"/>
                <w:szCs w:val="28"/>
              </w:rPr>
              <w:t xml:space="preserve">народного </w:t>
            </w:r>
            <w:r w:rsidRPr="00C37D9D">
              <w:rPr>
                <w:rFonts w:ascii="Times New Roman" w:hAnsi="Times New Roman" w:cs="Times New Roman"/>
                <w:sz w:val="28"/>
                <w:szCs w:val="28"/>
              </w:rPr>
              <w:t xml:space="preserve">творчества. Восприятие на слух произведений </w:t>
            </w:r>
            <w:r w:rsidRPr="00C37D9D">
              <w:rPr>
                <w:rFonts w:ascii="Times New Roman" w:hAnsi="Times New Roman" w:cs="Times New Roman"/>
                <w:bCs/>
                <w:sz w:val="28"/>
                <w:szCs w:val="28"/>
              </w:rPr>
              <w:t xml:space="preserve">разных жанров. </w:t>
            </w:r>
            <w:r w:rsidRPr="00C37D9D">
              <w:rPr>
                <w:rFonts w:ascii="Times New Roman" w:hAnsi="Times New Roman" w:cs="Times New Roman"/>
                <w:sz w:val="28"/>
                <w:szCs w:val="28"/>
              </w:rPr>
              <w:t>Ответы на вопросы по  содержанию прослушанного, прочитанного, Выразительное чтение</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Знать композиционные особенности кумулятивной сказки. Уметь читать по цепочке</w:t>
            </w:r>
          </w:p>
        </w:tc>
        <w:tc>
          <w:tcPr>
            <w:tcW w:w="4536" w:type="dxa"/>
          </w:tcPr>
          <w:p w:rsidR="002671BF" w:rsidRPr="00325176" w:rsidRDefault="002671BF" w:rsidP="00507EF0">
            <w:pPr>
              <w:rPr>
                <w:rFonts w:ascii="Times New Roman" w:hAnsi="Times New Roman" w:cs="Times New Roman"/>
                <w:sz w:val="28"/>
                <w:szCs w:val="28"/>
              </w:rPr>
            </w:pPr>
            <w:r>
              <w:rPr>
                <w:rFonts w:ascii="Times New Roman" w:hAnsi="Times New Roman" w:cs="Times New Roman"/>
                <w:b/>
                <w:sz w:val="28"/>
                <w:szCs w:val="28"/>
              </w:rPr>
              <w:t xml:space="preserve">П: </w:t>
            </w:r>
            <w:r w:rsidRPr="00325176">
              <w:rPr>
                <w:rFonts w:ascii="Times New Roman" w:hAnsi="Times New Roman" w:cs="Times New Roman"/>
                <w:sz w:val="28"/>
                <w:szCs w:val="28"/>
              </w:rPr>
              <w:t xml:space="preserve">пересказывать </w:t>
            </w:r>
          </w:p>
          <w:p w:rsidR="002671BF" w:rsidRDefault="002671BF" w:rsidP="00507EF0">
            <w:pPr>
              <w:rPr>
                <w:rFonts w:ascii="Times New Roman" w:hAnsi="Times New Roman" w:cs="Times New Roman"/>
                <w:sz w:val="28"/>
                <w:szCs w:val="28"/>
              </w:rPr>
            </w:pPr>
            <w:r>
              <w:rPr>
                <w:rFonts w:ascii="Times New Roman" w:hAnsi="Times New Roman" w:cs="Times New Roman"/>
                <w:sz w:val="28"/>
                <w:szCs w:val="28"/>
              </w:rPr>
              <w:t>п</w:t>
            </w:r>
            <w:r w:rsidRPr="00325176">
              <w:rPr>
                <w:rFonts w:ascii="Times New Roman" w:hAnsi="Times New Roman" w:cs="Times New Roman"/>
                <w:sz w:val="28"/>
                <w:szCs w:val="28"/>
              </w:rPr>
              <w:t>рочитанное</w:t>
            </w:r>
          </w:p>
          <w:p w:rsidR="002671BF" w:rsidRPr="00325176" w:rsidRDefault="002671BF" w:rsidP="00507EF0">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планировать учебное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сотрудничество,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сотрудничать с учителем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и одноклассниками</w:t>
            </w:r>
          </w:p>
          <w:p w:rsidR="002671BF" w:rsidRPr="00325176" w:rsidRDefault="002671BF"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2671BF" w:rsidRPr="00C37D9D"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препятствий;</w:t>
            </w:r>
          </w:p>
        </w:tc>
        <w:tc>
          <w:tcPr>
            <w:tcW w:w="1843" w:type="dxa"/>
          </w:tcPr>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Инициативное сотрудничество: чтение по цепочке.</w:t>
            </w:r>
          </w:p>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Учет позиции собеседника: обоснование строчками из текста заявленного «чужого» мнения</w:t>
            </w:r>
          </w:p>
          <w:p w:rsidR="002671BF" w:rsidRPr="004118FF" w:rsidRDefault="002671BF" w:rsidP="00507EF0">
            <w:pPr>
              <w:pStyle w:val="a3"/>
              <w:shd w:val="clear" w:color="auto" w:fill="FFFFFF"/>
              <w:spacing w:before="0" w:beforeAutospacing="0" w:after="0" w:afterAutospacing="0" w:line="330" w:lineRule="atLeast"/>
              <w:textAlignment w:val="baseline"/>
              <w:rPr>
                <w:rStyle w:val="apple-converted-space"/>
                <w:color w:val="000000"/>
                <w:sz w:val="28"/>
                <w:szCs w:val="28"/>
              </w:rPr>
            </w:pPr>
            <w:r w:rsidRPr="00C37D9D">
              <w:rPr>
                <w:color w:val="000000"/>
                <w:sz w:val="28"/>
                <w:szCs w:val="28"/>
              </w:rPr>
              <w:t>(</w:t>
            </w:r>
            <w:r w:rsidRPr="00C37D9D">
              <w:rPr>
                <w:i/>
                <w:iCs/>
                <w:color w:val="000000"/>
                <w:sz w:val="28"/>
                <w:szCs w:val="28"/>
                <w:bdr w:val="none" w:sz="0" w:space="0" w:color="auto" w:frame="1"/>
              </w:rPr>
              <w:t xml:space="preserve">Миша </w:t>
            </w:r>
            <w:r w:rsidRPr="00C37D9D">
              <w:rPr>
                <w:i/>
                <w:iCs/>
                <w:color w:val="000000"/>
                <w:sz w:val="28"/>
                <w:szCs w:val="28"/>
                <w:bdr w:val="none" w:sz="0" w:space="0" w:color="auto" w:frame="1"/>
              </w:rPr>
              <w:lastRenderedPageBreak/>
              <w:t>сказал… Маша добавила… А ты как думаешь?</w:t>
            </w:r>
            <w:r w:rsidRPr="00C37D9D">
              <w:rPr>
                <w:rStyle w:val="apple-converted-space"/>
                <w:color w:val="000000"/>
                <w:sz w:val="28"/>
                <w:szCs w:val="28"/>
              </w:rPr>
              <w:t> </w:t>
            </w:r>
          </w:p>
          <w:p w:rsidR="002671BF" w:rsidRPr="004118FF" w:rsidRDefault="002671BF" w:rsidP="00507EF0">
            <w:pPr>
              <w:pStyle w:val="a3"/>
              <w:shd w:val="clear" w:color="auto" w:fill="FFFFFF"/>
              <w:spacing w:before="0" w:beforeAutospacing="0" w:after="0" w:afterAutospacing="0" w:line="330" w:lineRule="atLeast"/>
              <w:textAlignment w:val="baseline"/>
              <w:rPr>
                <w:color w:val="000000"/>
                <w:sz w:val="28"/>
                <w:szCs w:val="28"/>
              </w:rPr>
            </w:pPr>
          </w:p>
          <w:p w:rsidR="002671BF" w:rsidRPr="00C37D9D" w:rsidRDefault="002671BF" w:rsidP="00507EF0">
            <w:pPr>
              <w:rPr>
                <w:rFonts w:ascii="Times New Roman" w:hAnsi="Times New Roman" w:cs="Times New Roman"/>
                <w:sz w:val="28"/>
                <w:szCs w:val="28"/>
              </w:rPr>
            </w:pPr>
          </w:p>
        </w:tc>
        <w:tc>
          <w:tcPr>
            <w:tcW w:w="425" w:type="dxa"/>
          </w:tcPr>
          <w:p w:rsidR="002671BF" w:rsidRPr="00C37D9D" w:rsidRDefault="002671BF" w:rsidP="00507EF0">
            <w:pPr>
              <w:rPr>
                <w:rFonts w:ascii="Times New Roman" w:hAnsi="Times New Roman" w:cs="Times New Roman"/>
                <w:sz w:val="28"/>
                <w:szCs w:val="28"/>
              </w:rPr>
            </w:pPr>
          </w:p>
        </w:tc>
      </w:tr>
      <w:tr w:rsidR="004F2410" w:rsidRPr="00C37D9D" w:rsidTr="002671BF">
        <w:tc>
          <w:tcPr>
            <w:tcW w:w="16018" w:type="dxa"/>
            <w:gridSpan w:val="13"/>
          </w:tcPr>
          <w:p w:rsidR="004F2410" w:rsidRPr="00325176" w:rsidRDefault="004F2410" w:rsidP="00507EF0">
            <w:pPr>
              <w:jc w:val="center"/>
              <w:rPr>
                <w:rFonts w:ascii="Times New Roman" w:hAnsi="Times New Roman" w:cs="Times New Roman"/>
                <w:b/>
                <w:sz w:val="28"/>
                <w:szCs w:val="28"/>
              </w:rPr>
            </w:pPr>
            <w:r w:rsidRPr="00325176">
              <w:rPr>
                <w:rFonts w:ascii="Times New Roman" w:hAnsi="Times New Roman" w:cs="Times New Roman"/>
                <w:b/>
                <w:sz w:val="28"/>
                <w:szCs w:val="28"/>
              </w:rPr>
              <w:lastRenderedPageBreak/>
              <w:t>Клумба с колокольчиками (3 часа)</w:t>
            </w:r>
          </w:p>
        </w:tc>
      </w:tr>
      <w:tr w:rsidR="004118FF" w:rsidRPr="00C37D9D" w:rsidTr="002671BF">
        <w:tc>
          <w:tcPr>
            <w:tcW w:w="566" w:type="dxa"/>
          </w:tcPr>
          <w:p w:rsidR="004118FF" w:rsidRDefault="004118FF" w:rsidP="00507EF0">
            <w:pPr>
              <w:rPr>
                <w:rFonts w:ascii="Times New Roman" w:hAnsi="Times New Roman" w:cs="Times New Roman"/>
                <w:sz w:val="28"/>
                <w:szCs w:val="28"/>
              </w:rPr>
            </w:pPr>
            <w:r>
              <w:rPr>
                <w:rFonts w:ascii="Times New Roman" w:hAnsi="Times New Roman" w:cs="Times New Roman"/>
                <w:sz w:val="28"/>
                <w:szCs w:val="28"/>
              </w:rPr>
              <w:t>21</w:t>
            </w:r>
          </w:p>
        </w:tc>
        <w:tc>
          <w:tcPr>
            <w:tcW w:w="426" w:type="dxa"/>
            <w:gridSpan w:val="2"/>
          </w:tcPr>
          <w:p w:rsidR="004118FF" w:rsidRPr="00C37D9D" w:rsidRDefault="004118FF" w:rsidP="00507EF0">
            <w:pPr>
              <w:rPr>
                <w:rFonts w:ascii="Times New Roman" w:hAnsi="Times New Roman" w:cs="Times New Roman"/>
                <w:sz w:val="28"/>
                <w:szCs w:val="28"/>
              </w:rPr>
            </w:pPr>
          </w:p>
        </w:tc>
        <w:tc>
          <w:tcPr>
            <w:tcW w:w="426" w:type="dxa"/>
            <w:gridSpan w:val="2"/>
          </w:tcPr>
          <w:p w:rsidR="004118FF" w:rsidRPr="00C37D9D" w:rsidRDefault="004118FF" w:rsidP="00507EF0">
            <w:pPr>
              <w:rPr>
                <w:rFonts w:ascii="Times New Roman" w:hAnsi="Times New Roman" w:cs="Times New Roman"/>
                <w:sz w:val="28"/>
                <w:szCs w:val="28"/>
              </w:rPr>
            </w:pPr>
          </w:p>
        </w:tc>
        <w:tc>
          <w:tcPr>
            <w:tcW w:w="992" w:type="dxa"/>
            <w:gridSpan w:val="2"/>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t>Звучащие стихи. Е. Благинина. А. Усачѐв.</w:t>
            </w:r>
          </w:p>
        </w:tc>
        <w:tc>
          <w:tcPr>
            <w:tcW w:w="1134" w:type="dxa"/>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современной отечественной и зарубежной литературы. Выражение личного отношения к прослушанному</w:t>
            </w:r>
          </w:p>
        </w:tc>
        <w:tc>
          <w:tcPr>
            <w:tcW w:w="2835" w:type="dxa"/>
          </w:tcPr>
          <w:p w:rsidR="004118FF" w:rsidRPr="00C37D9D" w:rsidRDefault="004118FF" w:rsidP="00507EF0">
            <w:pPr>
              <w:rPr>
                <w:rFonts w:ascii="Times New Roman" w:hAnsi="Times New Roman" w:cs="Times New Roman"/>
                <w:sz w:val="28"/>
                <w:szCs w:val="28"/>
              </w:rPr>
            </w:pPr>
            <w:r w:rsidRPr="00C37D9D">
              <w:rPr>
                <w:rFonts w:ascii="Times New Roman" w:hAnsi="Times New Roman" w:cs="Times New Roman"/>
                <w:sz w:val="28"/>
                <w:szCs w:val="28"/>
              </w:rPr>
              <w:t>Знать наизусть одно из стихотворений; средства выражения авторского отношения к изображаемому. Уметь высказываться о своем отношении к содержанию произведений</w:t>
            </w:r>
          </w:p>
        </w:tc>
        <w:tc>
          <w:tcPr>
            <w:tcW w:w="4536" w:type="dxa"/>
          </w:tcPr>
          <w:p w:rsidR="004118FF" w:rsidRPr="00325176" w:rsidRDefault="004118FF" w:rsidP="004118FF">
            <w:pPr>
              <w:rPr>
                <w:rFonts w:ascii="Times New Roman" w:hAnsi="Times New Roman" w:cs="Times New Roman"/>
                <w:sz w:val="28"/>
                <w:szCs w:val="28"/>
              </w:rPr>
            </w:pPr>
            <w:r>
              <w:rPr>
                <w:rFonts w:ascii="Times New Roman" w:hAnsi="Times New Roman" w:cs="Times New Roman"/>
                <w:b/>
                <w:sz w:val="28"/>
                <w:szCs w:val="28"/>
              </w:rPr>
              <w:t xml:space="preserve">П: </w:t>
            </w:r>
            <w:r w:rsidRPr="00325176">
              <w:rPr>
                <w:rFonts w:ascii="Times New Roman" w:hAnsi="Times New Roman" w:cs="Times New Roman"/>
                <w:sz w:val="28"/>
                <w:szCs w:val="28"/>
              </w:rPr>
              <w:t xml:space="preserve">пересказывать </w:t>
            </w:r>
          </w:p>
          <w:p w:rsidR="004118FF" w:rsidRDefault="004118FF" w:rsidP="004118FF">
            <w:pPr>
              <w:rPr>
                <w:rFonts w:ascii="Times New Roman" w:hAnsi="Times New Roman" w:cs="Times New Roman"/>
                <w:sz w:val="28"/>
                <w:szCs w:val="28"/>
              </w:rPr>
            </w:pPr>
            <w:r>
              <w:rPr>
                <w:rFonts w:ascii="Times New Roman" w:hAnsi="Times New Roman" w:cs="Times New Roman"/>
                <w:sz w:val="28"/>
                <w:szCs w:val="28"/>
              </w:rPr>
              <w:t>п</w:t>
            </w:r>
            <w:r w:rsidRPr="00325176">
              <w:rPr>
                <w:rFonts w:ascii="Times New Roman" w:hAnsi="Times New Roman" w:cs="Times New Roman"/>
                <w:sz w:val="28"/>
                <w:szCs w:val="28"/>
              </w:rPr>
              <w:t>рочитанное</w:t>
            </w:r>
          </w:p>
          <w:p w:rsidR="004118FF" w:rsidRPr="00325176" w:rsidRDefault="004118FF" w:rsidP="004118FF">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планировать учебное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 xml:space="preserve">сотрудничество,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 xml:space="preserve">сотрудничать с учителем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и одноклассниками</w:t>
            </w:r>
          </w:p>
          <w:p w:rsidR="004118FF" w:rsidRPr="00325176" w:rsidRDefault="004118FF" w:rsidP="004118FF">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4118FF" w:rsidRPr="00325176" w:rsidRDefault="004118FF" w:rsidP="004118FF">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4118FF" w:rsidRDefault="004118FF" w:rsidP="004118FF">
            <w:pPr>
              <w:rPr>
                <w:rFonts w:ascii="Times New Roman" w:hAnsi="Times New Roman" w:cs="Times New Roman"/>
                <w:b/>
                <w:sz w:val="28"/>
                <w:szCs w:val="28"/>
              </w:rPr>
            </w:pPr>
            <w:r w:rsidRPr="00325176">
              <w:rPr>
                <w:rFonts w:ascii="Times New Roman" w:hAnsi="Times New Roman" w:cs="Times New Roman"/>
                <w:sz w:val="28"/>
                <w:szCs w:val="28"/>
              </w:rPr>
              <w:t>препятствий;</w:t>
            </w:r>
          </w:p>
        </w:tc>
        <w:tc>
          <w:tcPr>
            <w:tcW w:w="1843" w:type="dxa"/>
          </w:tcPr>
          <w:p w:rsidR="004118FF" w:rsidRPr="00C37D9D" w:rsidRDefault="004118FF" w:rsidP="004118FF">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Инициативное сотрудничество: чтение по цепочке и работа в парах.</w:t>
            </w:r>
          </w:p>
          <w:p w:rsidR="004118FF" w:rsidRPr="00C37D9D" w:rsidRDefault="004118FF" w:rsidP="004118FF">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Учет позиции собеседника: обоснование строчками из текста заявленного «чужого» мнения</w:t>
            </w:r>
          </w:p>
          <w:p w:rsidR="004118FF" w:rsidRPr="00C37D9D" w:rsidRDefault="004118FF" w:rsidP="00507EF0">
            <w:pPr>
              <w:pStyle w:val="a3"/>
              <w:shd w:val="clear" w:color="auto" w:fill="FFFFFF"/>
              <w:spacing w:before="0" w:beforeAutospacing="0" w:after="150" w:afterAutospacing="0" w:line="330" w:lineRule="atLeast"/>
              <w:textAlignment w:val="baseline"/>
              <w:rPr>
                <w:color w:val="000000"/>
                <w:sz w:val="28"/>
                <w:szCs w:val="28"/>
              </w:rPr>
            </w:pPr>
          </w:p>
        </w:tc>
        <w:tc>
          <w:tcPr>
            <w:tcW w:w="425" w:type="dxa"/>
          </w:tcPr>
          <w:p w:rsidR="004118FF" w:rsidRPr="00C37D9D" w:rsidRDefault="004118FF" w:rsidP="00507EF0">
            <w:pPr>
              <w:rPr>
                <w:rFonts w:ascii="Times New Roman" w:hAnsi="Times New Roman" w:cs="Times New Roman"/>
                <w:sz w:val="28"/>
                <w:szCs w:val="28"/>
              </w:rPr>
            </w:pPr>
          </w:p>
        </w:tc>
      </w:tr>
      <w:tr w:rsidR="002671BF" w:rsidRPr="00C37D9D" w:rsidTr="002671BF">
        <w:tc>
          <w:tcPr>
            <w:tcW w:w="566" w:type="dxa"/>
          </w:tcPr>
          <w:p w:rsidR="002671BF" w:rsidRPr="00C37D9D" w:rsidRDefault="004118FF" w:rsidP="00507EF0">
            <w:pPr>
              <w:rPr>
                <w:rFonts w:ascii="Times New Roman" w:hAnsi="Times New Roman" w:cs="Times New Roman"/>
                <w:sz w:val="28"/>
                <w:szCs w:val="28"/>
              </w:rPr>
            </w:pPr>
            <w:r>
              <w:rPr>
                <w:rFonts w:ascii="Times New Roman" w:hAnsi="Times New Roman" w:cs="Times New Roman"/>
                <w:sz w:val="28"/>
                <w:szCs w:val="28"/>
              </w:rPr>
              <w:t>22</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4118FF" w:rsidP="00507EF0">
            <w:pPr>
              <w:rPr>
                <w:rFonts w:ascii="Times New Roman" w:hAnsi="Times New Roman" w:cs="Times New Roman"/>
                <w:sz w:val="28"/>
                <w:szCs w:val="28"/>
              </w:rPr>
            </w:pPr>
            <w:r>
              <w:rPr>
                <w:rFonts w:ascii="Times New Roman" w:hAnsi="Times New Roman" w:cs="Times New Roman"/>
                <w:sz w:val="28"/>
                <w:szCs w:val="28"/>
              </w:rPr>
              <w:t>Звучащие стихи.</w:t>
            </w:r>
            <w:r w:rsidR="002671BF" w:rsidRPr="00C37D9D">
              <w:rPr>
                <w:rFonts w:ascii="Times New Roman" w:hAnsi="Times New Roman" w:cs="Times New Roman"/>
                <w:sz w:val="28"/>
                <w:szCs w:val="28"/>
              </w:rPr>
              <w:t>Джеймс Ривз (с. 39–</w:t>
            </w:r>
            <w:r w:rsidR="002671BF" w:rsidRPr="00C37D9D">
              <w:rPr>
                <w:rFonts w:ascii="Times New Roman" w:hAnsi="Times New Roman" w:cs="Times New Roman"/>
                <w:sz w:val="28"/>
                <w:szCs w:val="28"/>
              </w:rPr>
              <w:lastRenderedPageBreak/>
              <w:t>41)</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Введение новых знаний</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современной отечественной и зарубежной литературы. Выражение личного отношения к прослушанному</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 xml:space="preserve">Знать наизусть одно из стихотворений; средства выражения авторского отношения к изображаемому. Уметь высказываться о своем отношении к </w:t>
            </w:r>
            <w:r w:rsidRPr="00C37D9D">
              <w:rPr>
                <w:rFonts w:ascii="Times New Roman" w:hAnsi="Times New Roman" w:cs="Times New Roman"/>
                <w:sz w:val="28"/>
                <w:szCs w:val="28"/>
              </w:rPr>
              <w:lastRenderedPageBreak/>
              <w:t>содержанию произведений</w:t>
            </w:r>
          </w:p>
        </w:tc>
        <w:tc>
          <w:tcPr>
            <w:tcW w:w="4536" w:type="dxa"/>
          </w:tcPr>
          <w:p w:rsidR="002671BF" w:rsidRPr="00325176" w:rsidRDefault="002671BF" w:rsidP="00507EF0">
            <w:pPr>
              <w:rPr>
                <w:rFonts w:ascii="Times New Roman" w:hAnsi="Times New Roman" w:cs="Times New Roman"/>
                <w:sz w:val="28"/>
                <w:szCs w:val="28"/>
              </w:rPr>
            </w:pPr>
            <w:r>
              <w:rPr>
                <w:rFonts w:ascii="Times New Roman" w:hAnsi="Times New Roman" w:cs="Times New Roman"/>
                <w:b/>
                <w:sz w:val="28"/>
                <w:szCs w:val="28"/>
              </w:rPr>
              <w:lastRenderedPageBreak/>
              <w:t xml:space="preserve">П: </w:t>
            </w:r>
            <w:r w:rsidRPr="00325176">
              <w:rPr>
                <w:rFonts w:ascii="Times New Roman" w:hAnsi="Times New Roman" w:cs="Times New Roman"/>
                <w:sz w:val="28"/>
                <w:szCs w:val="28"/>
              </w:rPr>
              <w:t xml:space="preserve">пересказывать </w:t>
            </w:r>
          </w:p>
          <w:p w:rsidR="002671BF" w:rsidRDefault="002671BF" w:rsidP="00507EF0">
            <w:pPr>
              <w:rPr>
                <w:rFonts w:ascii="Times New Roman" w:hAnsi="Times New Roman" w:cs="Times New Roman"/>
                <w:sz w:val="28"/>
                <w:szCs w:val="28"/>
              </w:rPr>
            </w:pPr>
            <w:r>
              <w:rPr>
                <w:rFonts w:ascii="Times New Roman" w:hAnsi="Times New Roman" w:cs="Times New Roman"/>
                <w:sz w:val="28"/>
                <w:szCs w:val="28"/>
              </w:rPr>
              <w:t>п</w:t>
            </w:r>
            <w:r w:rsidRPr="00325176">
              <w:rPr>
                <w:rFonts w:ascii="Times New Roman" w:hAnsi="Times New Roman" w:cs="Times New Roman"/>
                <w:sz w:val="28"/>
                <w:szCs w:val="28"/>
              </w:rPr>
              <w:t>рочитанное</w:t>
            </w:r>
          </w:p>
          <w:p w:rsidR="002671BF" w:rsidRPr="00325176" w:rsidRDefault="002671BF" w:rsidP="00507EF0">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планировать учебное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сотрудничество,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сотрудничать с учителем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и одноклассниками</w:t>
            </w:r>
          </w:p>
          <w:p w:rsidR="002671BF" w:rsidRPr="00325176" w:rsidRDefault="002671BF"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lastRenderedPageBreak/>
              <w:t xml:space="preserve">преодолению </w:t>
            </w:r>
          </w:p>
          <w:p w:rsidR="002671BF" w:rsidRPr="00C37D9D"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препятствий;</w:t>
            </w:r>
          </w:p>
        </w:tc>
        <w:tc>
          <w:tcPr>
            <w:tcW w:w="1843" w:type="dxa"/>
          </w:tcPr>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lastRenderedPageBreak/>
              <w:t>Инициативное сотрудничество: чтение по цепочке и работа в парах.</w:t>
            </w:r>
          </w:p>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lastRenderedPageBreak/>
              <w:t>Учет позиции собеседника: обоснование строчками из текста заявленного «чужого» мнения</w:t>
            </w:r>
          </w:p>
          <w:p w:rsidR="002671BF" w:rsidRPr="00C37D9D" w:rsidRDefault="002671BF" w:rsidP="002671BF">
            <w:pPr>
              <w:pStyle w:val="a3"/>
              <w:shd w:val="clear" w:color="auto" w:fill="FFFFFF"/>
              <w:spacing w:before="0" w:beforeAutospacing="0" w:after="0" w:afterAutospacing="0" w:line="330" w:lineRule="atLeast"/>
              <w:textAlignment w:val="baseline"/>
              <w:rPr>
                <w:sz w:val="28"/>
                <w:szCs w:val="28"/>
              </w:rPr>
            </w:pPr>
          </w:p>
        </w:tc>
        <w:tc>
          <w:tcPr>
            <w:tcW w:w="425" w:type="dxa"/>
          </w:tcPr>
          <w:p w:rsidR="002671BF" w:rsidRPr="00C37D9D" w:rsidRDefault="002671BF" w:rsidP="00507EF0">
            <w:pPr>
              <w:rPr>
                <w:rFonts w:ascii="Times New Roman" w:hAnsi="Times New Roman" w:cs="Times New Roman"/>
                <w:sz w:val="28"/>
                <w:szCs w:val="28"/>
              </w:rPr>
            </w:pPr>
          </w:p>
        </w:tc>
      </w:tr>
      <w:tr w:rsidR="002671BF" w:rsidRPr="00C37D9D" w:rsidTr="002671BF">
        <w:tc>
          <w:tcPr>
            <w:tcW w:w="566" w:type="dxa"/>
          </w:tcPr>
          <w:p w:rsidR="002671BF" w:rsidRPr="00C37D9D" w:rsidRDefault="004118FF" w:rsidP="00507EF0">
            <w:pPr>
              <w:rPr>
                <w:rFonts w:ascii="Times New Roman" w:hAnsi="Times New Roman" w:cs="Times New Roman"/>
                <w:sz w:val="28"/>
                <w:szCs w:val="28"/>
              </w:rPr>
            </w:pPr>
            <w:r>
              <w:rPr>
                <w:rFonts w:ascii="Times New Roman" w:hAnsi="Times New Roman" w:cs="Times New Roman"/>
                <w:sz w:val="28"/>
                <w:szCs w:val="28"/>
              </w:rPr>
              <w:lastRenderedPageBreak/>
              <w:t>23</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Звукопись в поэзии и прозе. М. Горький «Воробьишко» (в сокращении) (с. 42–44)</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Жанровое разнообразие произведений: литературная сказка, стихотворение. Восприятие на слух и понимание произведений разных жанров. Участие в диалоге при обсуждении произведения</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Знать содержание прочитанных произведений. Уметь обнаруживать приѐм звукописи в прозаическом и поэтическом текстах</w:t>
            </w:r>
          </w:p>
        </w:tc>
        <w:tc>
          <w:tcPr>
            <w:tcW w:w="4536" w:type="dxa"/>
          </w:tcPr>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формулировать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познавательную цель;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поиск и выделение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полученной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информации;</w:t>
            </w:r>
          </w:p>
          <w:p w:rsidR="002671BF" w:rsidRPr="00830A13" w:rsidRDefault="002671BF"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sidRPr="00830A13">
              <w:rPr>
                <w:rFonts w:ascii="Times New Roman" w:hAnsi="Times New Roman" w:cs="Times New Roman"/>
                <w:sz w:val="28"/>
                <w:szCs w:val="28"/>
              </w:rPr>
              <w:t xml:space="preserve">допускать возможность </w:t>
            </w:r>
          </w:p>
          <w:p w:rsidR="002671BF" w:rsidRPr="00830A13" w:rsidRDefault="002671BF" w:rsidP="00507EF0">
            <w:pPr>
              <w:rPr>
                <w:rFonts w:ascii="Times New Roman" w:hAnsi="Times New Roman" w:cs="Times New Roman"/>
                <w:sz w:val="28"/>
                <w:szCs w:val="28"/>
              </w:rPr>
            </w:pPr>
            <w:r w:rsidRPr="00830A13">
              <w:rPr>
                <w:rFonts w:ascii="Times New Roman" w:hAnsi="Times New Roman" w:cs="Times New Roman"/>
                <w:sz w:val="28"/>
                <w:szCs w:val="28"/>
              </w:rPr>
              <w:t xml:space="preserve">существования разных </w:t>
            </w:r>
          </w:p>
          <w:p w:rsidR="002671BF" w:rsidRPr="00830A13" w:rsidRDefault="002671BF" w:rsidP="00507EF0">
            <w:pPr>
              <w:rPr>
                <w:rFonts w:ascii="Times New Roman" w:hAnsi="Times New Roman" w:cs="Times New Roman"/>
                <w:sz w:val="28"/>
                <w:szCs w:val="28"/>
              </w:rPr>
            </w:pPr>
            <w:r w:rsidRPr="00830A13">
              <w:rPr>
                <w:rFonts w:ascii="Times New Roman" w:hAnsi="Times New Roman" w:cs="Times New Roman"/>
                <w:sz w:val="28"/>
                <w:szCs w:val="28"/>
              </w:rPr>
              <w:t>точек зрения;</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 xml:space="preserve">Р: </w:t>
            </w:r>
            <w:r w:rsidRPr="00ED431E">
              <w:rPr>
                <w:rFonts w:ascii="Times New Roman" w:hAnsi="Times New Roman" w:cs="Times New Roman"/>
                <w:sz w:val="28"/>
                <w:szCs w:val="28"/>
              </w:rPr>
              <w:t xml:space="preserve">определение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последовательности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промежуточных целей с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учетом конечного </w:t>
            </w:r>
          </w:p>
          <w:p w:rsidR="002671BF" w:rsidRPr="00830A13" w:rsidRDefault="002671BF" w:rsidP="00507EF0">
            <w:pPr>
              <w:rPr>
                <w:rFonts w:ascii="Times New Roman" w:hAnsi="Times New Roman" w:cs="Times New Roman"/>
                <w:b/>
                <w:sz w:val="28"/>
                <w:szCs w:val="28"/>
              </w:rPr>
            </w:pPr>
            <w:r w:rsidRPr="00ED431E">
              <w:rPr>
                <w:rFonts w:ascii="Times New Roman" w:hAnsi="Times New Roman" w:cs="Times New Roman"/>
                <w:sz w:val="28"/>
                <w:szCs w:val="28"/>
              </w:rPr>
              <w:t>результата.</w:t>
            </w:r>
          </w:p>
        </w:tc>
        <w:tc>
          <w:tcPr>
            <w:tcW w:w="1843" w:type="dxa"/>
          </w:tcPr>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Инициативное сотрудничество: чтение по цепочке, работа в группах.</w:t>
            </w:r>
          </w:p>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Умение договариваться о распределения ролей в совместной деятельности</w:t>
            </w:r>
          </w:p>
          <w:p w:rsidR="002671BF" w:rsidRPr="00C37D9D" w:rsidRDefault="002671BF" w:rsidP="00507EF0">
            <w:pPr>
              <w:rPr>
                <w:rFonts w:ascii="Times New Roman" w:hAnsi="Times New Roman" w:cs="Times New Roman"/>
                <w:sz w:val="28"/>
                <w:szCs w:val="28"/>
              </w:rPr>
            </w:pPr>
          </w:p>
        </w:tc>
        <w:tc>
          <w:tcPr>
            <w:tcW w:w="425" w:type="dxa"/>
          </w:tcPr>
          <w:p w:rsidR="002671BF" w:rsidRPr="00C37D9D" w:rsidRDefault="002671BF" w:rsidP="00507EF0">
            <w:pPr>
              <w:rPr>
                <w:rFonts w:ascii="Times New Roman" w:hAnsi="Times New Roman" w:cs="Times New Roman"/>
                <w:sz w:val="28"/>
                <w:szCs w:val="28"/>
              </w:rPr>
            </w:pPr>
          </w:p>
        </w:tc>
      </w:tr>
      <w:tr w:rsidR="002671BF" w:rsidRPr="00C37D9D" w:rsidTr="002671BF">
        <w:tc>
          <w:tcPr>
            <w:tcW w:w="566"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2</w:t>
            </w:r>
            <w:r w:rsidR="00FE6C4E">
              <w:rPr>
                <w:rFonts w:ascii="Times New Roman" w:hAnsi="Times New Roman" w:cs="Times New Roman"/>
                <w:sz w:val="28"/>
                <w:szCs w:val="28"/>
              </w:rPr>
              <w:t>4</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FE6C4E">
            <w:pPr>
              <w:rPr>
                <w:rFonts w:ascii="Times New Roman" w:hAnsi="Times New Roman" w:cs="Times New Roman"/>
                <w:sz w:val="28"/>
                <w:szCs w:val="28"/>
              </w:rPr>
            </w:pPr>
            <w:r w:rsidRPr="00C37D9D">
              <w:rPr>
                <w:rFonts w:ascii="Times New Roman" w:hAnsi="Times New Roman" w:cs="Times New Roman"/>
                <w:sz w:val="28"/>
                <w:szCs w:val="28"/>
              </w:rPr>
              <w:t xml:space="preserve">Звукопись в поэзии и прозе. М. Горький </w:t>
            </w:r>
            <w:r w:rsidRPr="00C37D9D">
              <w:rPr>
                <w:rFonts w:ascii="Times New Roman" w:hAnsi="Times New Roman" w:cs="Times New Roman"/>
                <w:sz w:val="28"/>
                <w:szCs w:val="28"/>
              </w:rPr>
              <w:lastRenderedPageBreak/>
              <w:t xml:space="preserve">«Воробьишко» (в сокращении) </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Введение новых знаний</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 xml:space="preserve">Жанровое разнообразие произведений: литературная сказка, стихотворение. Восприятие на слух и понимание произведений разных </w:t>
            </w:r>
            <w:r w:rsidRPr="00C37D9D">
              <w:rPr>
                <w:rFonts w:ascii="Times New Roman" w:hAnsi="Times New Roman" w:cs="Times New Roman"/>
                <w:sz w:val="28"/>
                <w:szCs w:val="28"/>
              </w:rPr>
              <w:lastRenderedPageBreak/>
              <w:t>жанров. Участие в диалоге при обсуждении произведения</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Знать содержание прочитанных произведений. Уметь обнаруживать приѐм звукописи в прозаическом и поэтическом текстах</w:t>
            </w:r>
          </w:p>
        </w:tc>
        <w:tc>
          <w:tcPr>
            <w:tcW w:w="4536" w:type="dxa"/>
          </w:tcPr>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формулировать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познавательную цель;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поиск и выделение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полученной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информации;</w:t>
            </w:r>
          </w:p>
          <w:p w:rsidR="002671BF" w:rsidRPr="00830A13" w:rsidRDefault="002671BF"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sidRPr="00830A13">
              <w:rPr>
                <w:rFonts w:ascii="Times New Roman" w:hAnsi="Times New Roman" w:cs="Times New Roman"/>
                <w:sz w:val="28"/>
                <w:szCs w:val="28"/>
              </w:rPr>
              <w:t xml:space="preserve">допускать возможность </w:t>
            </w:r>
          </w:p>
          <w:p w:rsidR="002671BF" w:rsidRPr="00830A13" w:rsidRDefault="002671BF" w:rsidP="00507EF0">
            <w:pPr>
              <w:rPr>
                <w:rFonts w:ascii="Times New Roman" w:hAnsi="Times New Roman" w:cs="Times New Roman"/>
                <w:sz w:val="28"/>
                <w:szCs w:val="28"/>
              </w:rPr>
            </w:pPr>
            <w:r w:rsidRPr="00830A13">
              <w:rPr>
                <w:rFonts w:ascii="Times New Roman" w:hAnsi="Times New Roman" w:cs="Times New Roman"/>
                <w:sz w:val="28"/>
                <w:szCs w:val="28"/>
              </w:rPr>
              <w:t xml:space="preserve">существования разных </w:t>
            </w:r>
          </w:p>
          <w:p w:rsidR="002671BF" w:rsidRPr="00830A13" w:rsidRDefault="002671BF" w:rsidP="00507EF0">
            <w:pPr>
              <w:rPr>
                <w:rFonts w:ascii="Times New Roman" w:hAnsi="Times New Roman" w:cs="Times New Roman"/>
                <w:sz w:val="28"/>
                <w:szCs w:val="28"/>
              </w:rPr>
            </w:pPr>
            <w:r w:rsidRPr="00830A13">
              <w:rPr>
                <w:rFonts w:ascii="Times New Roman" w:hAnsi="Times New Roman" w:cs="Times New Roman"/>
                <w:sz w:val="28"/>
                <w:szCs w:val="28"/>
              </w:rPr>
              <w:t>точек зрения;</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lastRenderedPageBreak/>
              <w:t xml:space="preserve">Р: </w:t>
            </w:r>
            <w:r w:rsidRPr="00ED431E">
              <w:rPr>
                <w:rFonts w:ascii="Times New Roman" w:hAnsi="Times New Roman" w:cs="Times New Roman"/>
                <w:sz w:val="28"/>
                <w:szCs w:val="28"/>
              </w:rPr>
              <w:t xml:space="preserve">определение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последовательности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промежуточных целей с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учетом конечного </w:t>
            </w:r>
          </w:p>
          <w:p w:rsidR="002671BF" w:rsidRPr="00C37D9D"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результата.</w:t>
            </w:r>
          </w:p>
        </w:tc>
        <w:tc>
          <w:tcPr>
            <w:tcW w:w="1843" w:type="dxa"/>
          </w:tcPr>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lastRenderedPageBreak/>
              <w:t>Инициативное сотрудничество: чтение по цепочке, работа в группах.</w:t>
            </w:r>
          </w:p>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lastRenderedPageBreak/>
              <w:t>Умение договариваться о распределения ролей в совместной деятельности</w:t>
            </w:r>
          </w:p>
          <w:p w:rsidR="002671BF" w:rsidRPr="00C37D9D" w:rsidRDefault="002671BF" w:rsidP="00507EF0">
            <w:pPr>
              <w:rPr>
                <w:rFonts w:ascii="Times New Roman" w:hAnsi="Times New Roman" w:cs="Times New Roman"/>
                <w:sz w:val="28"/>
                <w:szCs w:val="28"/>
              </w:rPr>
            </w:pPr>
          </w:p>
        </w:tc>
        <w:tc>
          <w:tcPr>
            <w:tcW w:w="425" w:type="dxa"/>
          </w:tcPr>
          <w:p w:rsidR="002671BF" w:rsidRPr="00C37D9D" w:rsidRDefault="002671BF" w:rsidP="00507EF0">
            <w:pPr>
              <w:rPr>
                <w:rFonts w:ascii="Times New Roman" w:hAnsi="Times New Roman" w:cs="Times New Roman"/>
                <w:sz w:val="28"/>
                <w:szCs w:val="28"/>
              </w:rPr>
            </w:pPr>
          </w:p>
        </w:tc>
      </w:tr>
      <w:tr w:rsidR="00FE6C4E" w:rsidRPr="00C37D9D" w:rsidTr="002671BF">
        <w:tc>
          <w:tcPr>
            <w:tcW w:w="566" w:type="dxa"/>
          </w:tcPr>
          <w:p w:rsidR="00FE6C4E" w:rsidRPr="00C37D9D" w:rsidRDefault="00FE6C4E" w:rsidP="00507EF0">
            <w:pPr>
              <w:rPr>
                <w:rFonts w:ascii="Times New Roman" w:hAnsi="Times New Roman" w:cs="Times New Roman"/>
                <w:sz w:val="28"/>
                <w:szCs w:val="28"/>
              </w:rPr>
            </w:pPr>
            <w:r>
              <w:rPr>
                <w:rFonts w:ascii="Times New Roman" w:hAnsi="Times New Roman" w:cs="Times New Roman"/>
                <w:sz w:val="28"/>
                <w:szCs w:val="28"/>
              </w:rPr>
              <w:lastRenderedPageBreak/>
              <w:t>25</w:t>
            </w:r>
          </w:p>
        </w:tc>
        <w:tc>
          <w:tcPr>
            <w:tcW w:w="426" w:type="dxa"/>
            <w:gridSpan w:val="2"/>
          </w:tcPr>
          <w:p w:rsidR="00FE6C4E" w:rsidRPr="00C37D9D" w:rsidRDefault="00FE6C4E" w:rsidP="00507EF0">
            <w:pPr>
              <w:rPr>
                <w:rFonts w:ascii="Times New Roman" w:hAnsi="Times New Roman" w:cs="Times New Roman"/>
                <w:sz w:val="28"/>
                <w:szCs w:val="28"/>
              </w:rPr>
            </w:pPr>
          </w:p>
        </w:tc>
        <w:tc>
          <w:tcPr>
            <w:tcW w:w="426" w:type="dxa"/>
            <w:gridSpan w:val="2"/>
          </w:tcPr>
          <w:p w:rsidR="00FE6C4E" w:rsidRPr="00C37D9D" w:rsidRDefault="00FE6C4E" w:rsidP="00507EF0">
            <w:pPr>
              <w:rPr>
                <w:rFonts w:ascii="Times New Roman" w:hAnsi="Times New Roman" w:cs="Times New Roman"/>
                <w:sz w:val="28"/>
                <w:szCs w:val="28"/>
              </w:rPr>
            </w:pPr>
          </w:p>
        </w:tc>
        <w:tc>
          <w:tcPr>
            <w:tcW w:w="992" w:type="dxa"/>
            <w:gridSpan w:val="2"/>
          </w:tcPr>
          <w:p w:rsidR="00FE6C4E" w:rsidRPr="00C37D9D" w:rsidRDefault="00FE6C4E" w:rsidP="00507EF0">
            <w:pPr>
              <w:rPr>
                <w:rFonts w:ascii="Times New Roman" w:hAnsi="Times New Roman" w:cs="Times New Roman"/>
                <w:sz w:val="28"/>
                <w:szCs w:val="28"/>
              </w:rPr>
            </w:pPr>
            <w:r>
              <w:rPr>
                <w:rFonts w:ascii="Times New Roman" w:hAnsi="Times New Roman" w:cs="Times New Roman"/>
                <w:sz w:val="28"/>
                <w:szCs w:val="28"/>
              </w:rPr>
              <w:t>А. Усачев. Буль -буль</w:t>
            </w:r>
          </w:p>
        </w:tc>
        <w:tc>
          <w:tcPr>
            <w:tcW w:w="1134" w:type="dxa"/>
          </w:tcPr>
          <w:p w:rsidR="00FE6C4E" w:rsidRPr="00C37D9D" w:rsidRDefault="00FE6C4E" w:rsidP="00507EF0">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2835" w:type="dxa"/>
          </w:tcPr>
          <w:p w:rsidR="00FE6C4E" w:rsidRPr="00C37D9D" w:rsidRDefault="00FE6C4E"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современной отечественной и зарубежной литературы. Выражение личного отношения к прослушанному</w:t>
            </w:r>
          </w:p>
        </w:tc>
        <w:tc>
          <w:tcPr>
            <w:tcW w:w="2835" w:type="dxa"/>
          </w:tcPr>
          <w:p w:rsidR="00FE6C4E" w:rsidRPr="00C37D9D" w:rsidRDefault="00FE6C4E" w:rsidP="00507EF0">
            <w:pPr>
              <w:rPr>
                <w:rFonts w:ascii="Times New Roman" w:hAnsi="Times New Roman" w:cs="Times New Roman"/>
                <w:sz w:val="28"/>
                <w:szCs w:val="28"/>
              </w:rPr>
            </w:pPr>
            <w:r w:rsidRPr="00C37D9D">
              <w:rPr>
                <w:rFonts w:ascii="Times New Roman" w:hAnsi="Times New Roman" w:cs="Times New Roman"/>
                <w:sz w:val="28"/>
                <w:szCs w:val="28"/>
              </w:rPr>
              <w:t>Знать наизусть одно из стихотворений; средства выражения авторского отношения к изображаемому. Уметь высказываться о своем отношении к содержанию произведений</w:t>
            </w:r>
          </w:p>
        </w:tc>
        <w:tc>
          <w:tcPr>
            <w:tcW w:w="4536" w:type="dxa"/>
          </w:tcPr>
          <w:p w:rsidR="00FE6C4E" w:rsidRPr="00325176" w:rsidRDefault="00FE6C4E" w:rsidP="00FE6C4E">
            <w:pPr>
              <w:rPr>
                <w:rFonts w:ascii="Times New Roman" w:hAnsi="Times New Roman" w:cs="Times New Roman"/>
                <w:sz w:val="28"/>
                <w:szCs w:val="28"/>
              </w:rPr>
            </w:pPr>
            <w:r>
              <w:rPr>
                <w:rFonts w:ascii="Times New Roman" w:hAnsi="Times New Roman" w:cs="Times New Roman"/>
                <w:b/>
                <w:sz w:val="28"/>
                <w:szCs w:val="28"/>
              </w:rPr>
              <w:t xml:space="preserve">П: </w:t>
            </w:r>
            <w:r w:rsidRPr="00325176">
              <w:rPr>
                <w:rFonts w:ascii="Times New Roman" w:hAnsi="Times New Roman" w:cs="Times New Roman"/>
                <w:sz w:val="28"/>
                <w:szCs w:val="28"/>
              </w:rPr>
              <w:t xml:space="preserve">пересказывать </w:t>
            </w:r>
          </w:p>
          <w:p w:rsidR="00FE6C4E" w:rsidRDefault="00FE6C4E" w:rsidP="00FE6C4E">
            <w:pPr>
              <w:rPr>
                <w:rFonts w:ascii="Times New Roman" w:hAnsi="Times New Roman" w:cs="Times New Roman"/>
                <w:sz w:val="28"/>
                <w:szCs w:val="28"/>
              </w:rPr>
            </w:pPr>
            <w:r>
              <w:rPr>
                <w:rFonts w:ascii="Times New Roman" w:hAnsi="Times New Roman" w:cs="Times New Roman"/>
                <w:sz w:val="28"/>
                <w:szCs w:val="28"/>
              </w:rPr>
              <w:t>п</w:t>
            </w:r>
            <w:r w:rsidRPr="00325176">
              <w:rPr>
                <w:rFonts w:ascii="Times New Roman" w:hAnsi="Times New Roman" w:cs="Times New Roman"/>
                <w:sz w:val="28"/>
                <w:szCs w:val="28"/>
              </w:rPr>
              <w:t>рочитанное</w:t>
            </w:r>
          </w:p>
          <w:p w:rsidR="00FE6C4E" w:rsidRPr="00325176" w:rsidRDefault="00FE6C4E" w:rsidP="00FE6C4E">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планировать учебное </w:t>
            </w:r>
          </w:p>
          <w:p w:rsidR="00FE6C4E" w:rsidRPr="00325176" w:rsidRDefault="00FE6C4E" w:rsidP="00FE6C4E">
            <w:pPr>
              <w:rPr>
                <w:rFonts w:ascii="Times New Roman" w:hAnsi="Times New Roman" w:cs="Times New Roman"/>
                <w:sz w:val="28"/>
                <w:szCs w:val="28"/>
              </w:rPr>
            </w:pPr>
            <w:r w:rsidRPr="00325176">
              <w:rPr>
                <w:rFonts w:ascii="Times New Roman" w:hAnsi="Times New Roman" w:cs="Times New Roman"/>
                <w:sz w:val="28"/>
                <w:szCs w:val="28"/>
              </w:rPr>
              <w:t xml:space="preserve">сотрудничество, </w:t>
            </w:r>
          </w:p>
          <w:p w:rsidR="00FE6C4E" w:rsidRPr="00325176" w:rsidRDefault="00FE6C4E" w:rsidP="00FE6C4E">
            <w:pPr>
              <w:rPr>
                <w:rFonts w:ascii="Times New Roman" w:hAnsi="Times New Roman" w:cs="Times New Roman"/>
                <w:sz w:val="28"/>
                <w:szCs w:val="28"/>
              </w:rPr>
            </w:pPr>
            <w:r w:rsidRPr="00325176">
              <w:rPr>
                <w:rFonts w:ascii="Times New Roman" w:hAnsi="Times New Roman" w:cs="Times New Roman"/>
                <w:sz w:val="28"/>
                <w:szCs w:val="28"/>
              </w:rPr>
              <w:t xml:space="preserve">сотрудничать с учителем </w:t>
            </w:r>
          </w:p>
          <w:p w:rsidR="00FE6C4E" w:rsidRPr="00325176" w:rsidRDefault="00FE6C4E" w:rsidP="00FE6C4E">
            <w:pPr>
              <w:rPr>
                <w:rFonts w:ascii="Times New Roman" w:hAnsi="Times New Roman" w:cs="Times New Roman"/>
                <w:sz w:val="28"/>
                <w:szCs w:val="28"/>
              </w:rPr>
            </w:pPr>
            <w:r w:rsidRPr="00325176">
              <w:rPr>
                <w:rFonts w:ascii="Times New Roman" w:hAnsi="Times New Roman" w:cs="Times New Roman"/>
                <w:sz w:val="28"/>
                <w:szCs w:val="28"/>
              </w:rPr>
              <w:t>и одноклассниками</w:t>
            </w:r>
          </w:p>
          <w:p w:rsidR="00FE6C4E" w:rsidRPr="00325176" w:rsidRDefault="00FE6C4E" w:rsidP="00FE6C4E">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FE6C4E" w:rsidRPr="00325176" w:rsidRDefault="00FE6C4E" w:rsidP="00FE6C4E">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FE6C4E" w:rsidRPr="00325176" w:rsidRDefault="00FE6C4E" w:rsidP="00FE6C4E">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FE6C4E" w:rsidRDefault="00FE6C4E" w:rsidP="00FE6C4E">
            <w:pPr>
              <w:rPr>
                <w:rFonts w:ascii="Times New Roman" w:hAnsi="Times New Roman" w:cs="Times New Roman"/>
                <w:b/>
                <w:sz w:val="28"/>
                <w:szCs w:val="28"/>
              </w:rPr>
            </w:pPr>
            <w:r w:rsidRPr="00325176">
              <w:rPr>
                <w:rFonts w:ascii="Times New Roman" w:hAnsi="Times New Roman" w:cs="Times New Roman"/>
                <w:sz w:val="28"/>
                <w:szCs w:val="28"/>
              </w:rPr>
              <w:t>препятствий;</w:t>
            </w:r>
          </w:p>
        </w:tc>
        <w:tc>
          <w:tcPr>
            <w:tcW w:w="1843" w:type="dxa"/>
          </w:tcPr>
          <w:p w:rsidR="00FE6C4E" w:rsidRPr="00C37D9D" w:rsidRDefault="00FE6C4E" w:rsidP="00FE6C4E">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Инициативное сотрудничество: чтение по цепочке и работа в парах.</w:t>
            </w:r>
          </w:p>
          <w:p w:rsidR="00FE6C4E" w:rsidRPr="00C37D9D" w:rsidRDefault="00FE6C4E" w:rsidP="00507EF0">
            <w:pPr>
              <w:rPr>
                <w:rFonts w:ascii="Times New Roman" w:hAnsi="Times New Roman" w:cs="Times New Roman"/>
                <w:color w:val="000000"/>
                <w:sz w:val="28"/>
                <w:szCs w:val="28"/>
                <w:shd w:val="clear" w:color="auto" w:fill="FFFFFF"/>
              </w:rPr>
            </w:pPr>
          </w:p>
        </w:tc>
        <w:tc>
          <w:tcPr>
            <w:tcW w:w="425" w:type="dxa"/>
          </w:tcPr>
          <w:p w:rsidR="00FE6C4E" w:rsidRPr="00C37D9D" w:rsidRDefault="00FE6C4E" w:rsidP="00507EF0">
            <w:pPr>
              <w:rPr>
                <w:rFonts w:ascii="Times New Roman" w:hAnsi="Times New Roman" w:cs="Times New Roman"/>
                <w:sz w:val="28"/>
                <w:szCs w:val="28"/>
              </w:rPr>
            </w:pPr>
          </w:p>
        </w:tc>
      </w:tr>
      <w:tr w:rsidR="00FE6C4E" w:rsidRPr="00C37D9D" w:rsidTr="00795254">
        <w:tc>
          <w:tcPr>
            <w:tcW w:w="16018" w:type="dxa"/>
            <w:gridSpan w:val="13"/>
          </w:tcPr>
          <w:p w:rsidR="00FE6C4E" w:rsidRPr="00FE6C4E" w:rsidRDefault="00FE6C4E" w:rsidP="00FE6C4E">
            <w:pPr>
              <w:jc w:val="center"/>
              <w:rPr>
                <w:rFonts w:ascii="Times New Roman" w:hAnsi="Times New Roman" w:cs="Times New Roman"/>
                <w:b/>
                <w:sz w:val="28"/>
                <w:szCs w:val="28"/>
              </w:rPr>
            </w:pPr>
            <w:r>
              <w:rPr>
                <w:rFonts w:ascii="Times New Roman" w:hAnsi="Times New Roman" w:cs="Times New Roman"/>
                <w:b/>
                <w:sz w:val="28"/>
                <w:szCs w:val="28"/>
              </w:rPr>
              <w:t>В лесной школе</w:t>
            </w:r>
          </w:p>
        </w:tc>
      </w:tr>
      <w:tr w:rsidR="002671BF" w:rsidRPr="00C37D9D" w:rsidTr="002671BF">
        <w:tc>
          <w:tcPr>
            <w:tcW w:w="566"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2</w:t>
            </w:r>
            <w:r w:rsidR="00FE6C4E">
              <w:rPr>
                <w:rFonts w:ascii="Times New Roman" w:hAnsi="Times New Roman" w:cs="Times New Roman"/>
                <w:sz w:val="28"/>
                <w:szCs w:val="28"/>
              </w:rPr>
              <w:t>6</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Считалка, скороговорка или дразнилка? (с. 45–47)</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Различение жанров произведений: малые фольклорные жанры, стихотворение. Декламация произведений</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Знать малые фольклорные жанры: считалка, скороговорка. Уметь различать малые жанры фольклора: считалку, скороговорку</w:t>
            </w:r>
          </w:p>
        </w:tc>
        <w:tc>
          <w:tcPr>
            <w:tcW w:w="4536" w:type="dxa"/>
          </w:tcPr>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формулировать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познавательную цель;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поиск и выделение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полученной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информации;</w:t>
            </w:r>
          </w:p>
          <w:p w:rsidR="002671BF" w:rsidRPr="00830A13" w:rsidRDefault="002671BF"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sidRPr="00830A13">
              <w:rPr>
                <w:rFonts w:ascii="Times New Roman" w:hAnsi="Times New Roman" w:cs="Times New Roman"/>
                <w:sz w:val="28"/>
                <w:szCs w:val="28"/>
              </w:rPr>
              <w:t xml:space="preserve">допускать возможность </w:t>
            </w:r>
          </w:p>
          <w:p w:rsidR="002671BF" w:rsidRPr="00830A13" w:rsidRDefault="002671BF" w:rsidP="00507EF0">
            <w:pPr>
              <w:rPr>
                <w:rFonts w:ascii="Times New Roman" w:hAnsi="Times New Roman" w:cs="Times New Roman"/>
                <w:sz w:val="28"/>
                <w:szCs w:val="28"/>
              </w:rPr>
            </w:pPr>
            <w:r w:rsidRPr="00830A13">
              <w:rPr>
                <w:rFonts w:ascii="Times New Roman" w:hAnsi="Times New Roman" w:cs="Times New Roman"/>
                <w:sz w:val="28"/>
                <w:szCs w:val="28"/>
              </w:rPr>
              <w:t xml:space="preserve">существования разных </w:t>
            </w:r>
          </w:p>
          <w:p w:rsidR="002671BF" w:rsidRPr="00830A13" w:rsidRDefault="002671BF" w:rsidP="00507EF0">
            <w:pPr>
              <w:rPr>
                <w:rFonts w:ascii="Times New Roman" w:hAnsi="Times New Roman" w:cs="Times New Roman"/>
                <w:sz w:val="28"/>
                <w:szCs w:val="28"/>
              </w:rPr>
            </w:pPr>
            <w:r w:rsidRPr="00830A13">
              <w:rPr>
                <w:rFonts w:ascii="Times New Roman" w:hAnsi="Times New Roman" w:cs="Times New Roman"/>
                <w:sz w:val="28"/>
                <w:szCs w:val="28"/>
              </w:rPr>
              <w:t>точек зрения;</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 xml:space="preserve">Р: </w:t>
            </w:r>
            <w:r w:rsidRPr="00ED431E">
              <w:rPr>
                <w:rFonts w:ascii="Times New Roman" w:hAnsi="Times New Roman" w:cs="Times New Roman"/>
                <w:sz w:val="28"/>
                <w:szCs w:val="28"/>
              </w:rPr>
              <w:t xml:space="preserve">определение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последовательности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промежуточных целей с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учетом конечного </w:t>
            </w:r>
          </w:p>
          <w:p w:rsidR="002671BF" w:rsidRPr="004118FF"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результата.</w:t>
            </w:r>
          </w:p>
          <w:p w:rsidR="002671BF" w:rsidRPr="004118FF" w:rsidRDefault="002671BF" w:rsidP="00507EF0">
            <w:pPr>
              <w:rPr>
                <w:rFonts w:ascii="Times New Roman" w:hAnsi="Times New Roman" w:cs="Times New Roman"/>
                <w:sz w:val="28"/>
                <w:szCs w:val="28"/>
              </w:rPr>
            </w:pPr>
          </w:p>
        </w:tc>
        <w:tc>
          <w:tcPr>
            <w:tcW w:w="1843"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color w:val="000000"/>
                <w:sz w:val="28"/>
                <w:szCs w:val="28"/>
                <w:shd w:val="clear" w:color="auto" w:fill="FFFFFF"/>
              </w:rPr>
              <w:t>Понимание разных оснований для оценки одного и того же текста: один и тот же текст можно считать и дразнилкой и скороговоркой</w:t>
            </w:r>
            <w:r w:rsidRPr="00C37D9D">
              <w:rPr>
                <w:rStyle w:val="apple-converted-space"/>
                <w:rFonts w:ascii="Times New Roman" w:hAnsi="Times New Roman" w:cs="Times New Roman"/>
                <w:color w:val="000000"/>
                <w:sz w:val="28"/>
                <w:szCs w:val="28"/>
                <w:shd w:val="clear" w:color="auto" w:fill="FFFFFF"/>
              </w:rPr>
              <w:t> </w:t>
            </w:r>
          </w:p>
        </w:tc>
        <w:tc>
          <w:tcPr>
            <w:tcW w:w="425" w:type="dxa"/>
          </w:tcPr>
          <w:p w:rsidR="002671BF" w:rsidRPr="00C37D9D" w:rsidRDefault="002671BF" w:rsidP="00507EF0">
            <w:pPr>
              <w:rPr>
                <w:rFonts w:ascii="Times New Roman" w:hAnsi="Times New Roman" w:cs="Times New Roman"/>
                <w:sz w:val="28"/>
                <w:szCs w:val="28"/>
              </w:rPr>
            </w:pPr>
          </w:p>
        </w:tc>
      </w:tr>
      <w:tr w:rsidR="002671BF" w:rsidRPr="00C37D9D" w:rsidTr="002671BF">
        <w:tc>
          <w:tcPr>
            <w:tcW w:w="566" w:type="dxa"/>
          </w:tcPr>
          <w:p w:rsidR="002671BF" w:rsidRPr="00C37D9D" w:rsidRDefault="00FE6C4E" w:rsidP="00507EF0">
            <w:pPr>
              <w:rPr>
                <w:rFonts w:ascii="Times New Roman" w:hAnsi="Times New Roman" w:cs="Times New Roman"/>
                <w:sz w:val="28"/>
                <w:szCs w:val="28"/>
              </w:rPr>
            </w:pPr>
            <w:r>
              <w:rPr>
                <w:rFonts w:ascii="Times New Roman" w:hAnsi="Times New Roman" w:cs="Times New Roman"/>
                <w:sz w:val="28"/>
                <w:szCs w:val="28"/>
              </w:rPr>
              <w:t>27</w:t>
            </w:r>
          </w:p>
        </w:tc>
        <w:tc>
          <w:tcPr>
            <w:tcW w:w="426" w:type="dxa"/>
            <w:gridSpan w:val="2"/>
          </w:tcPr>
          <w:p w:rsidR="002671BF" w:rsidRDefault="002671BF" w:rsidP="00507EF0">
            <w:pPr>
              <w:rPr>
                <w:rFonts w:ascii="Times New Roman" w:hAnsi="Times New Roman" w:cs="Times New Roman"/>
                <w:sz w:val="28"/>
                <w:szCs w:val="28"/>
                <w:lang w:val="en-US"/>
              </w:rPr>
            </w:pPr>
          </w:p>
          <w:p w:rsidR="002671BF" w:rsidRPr="002671BF" w:rsidRDefault="002671BF" w:rsidP="00507EF0">
            <w:pPr>
              <w:rPr>
                <w:rFonts w:ascii="Times New Roman" w:hAnsi="Times New Roman" w:cs="Times New Roman"/>
                <w:sz w:val="28"/>
                <w:szCs w:val="28"/>
                <w:lang w:val="en-US"/>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Чувст</w:t>
            </w:r>
            <w:r w:rsidRPr="00C37D9D">
              <w:rPr>
                <w:rFonts w:ascii="Times New Roman" w:hAnsi="Times New Roman" w:cs="Times New Roman"/>
                <w:sz w:val="28"/>
                <w:szCs w:val="28"/>
              </w:rPr>
              <w:lastRenderedPageBreak/>
              <w:t>во юмора в поэзии. Тим Собакин. Б. Заходер (с. 48–51)</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Введен</w:t>
            </w:r>
            <w:r w:rsidRPr="00C37D9D">
              <w:rPr>
                <w:rFonts w:ascii="Times New Roman" w:hAnsi="Times New Roman" w:cs="Times New Roman"/>
                <w:sz w:val="28"/>
                <w:szCs w:val="28"/>
              </w:rPr>
              <w:lastRenderedPageBreak/>
              <w:t>ие новых знаний</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 xml:space="preserve">Произведения </w:t>
            </w:r>
            <w:r w:rsidRPr="00C37D9D">
              <w:rPr>
                <w:rFonts w:ascii="Times New Roman" w:hAnsi="Times New Roman" w:cs="Times New Roman"/>
                <w:sz w:val="28"/>
                <w:szCs w:val="28"/>
              </w:rPr>
              <w:lastRenderedPageBreak/>
              <w:t>современной отечественной литературы, доступные для восприятия младшими школьниками</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 xml:space="preserve">Уметь находить </w:t>
            </w:r>
            <w:r w:rsidRPr="00C37D9D">
              <w:rPr>
                <w:rFonts w:ascii="Times New Roman" w:hAnsi="Times New Roman" w:cs="Times New Roman"/>
                <w:sz w:val="28"/>
                <w:szCs w:val="28"/>
              </w:rPr>
              <w:lastRenderedPageBreak/>
              <w:t>средства художественной выразительности в тексте, выразительно читать юмористические произведения</w:t>
            </w:r>
          </w:p>
        </w:tc>
        <w:tc>
          <w:tcPr>
            <w:tcW w:w="4536" w:type="dxa"/>
          </w:tcPr>
          <w:p w:rsidR="002671BF" w:rsidRPr="00325176" w:rsidRDefault="002671BF" w:rsidP="00507EF0">
            <w:pPr>
              <w:rPr>
                <w:rFonts w:ascii="Times New Roman" w:hAnsi="Times New Roman" w:cs="Times New Roman"/>
                <w:sz w:val="28"/>
                <w:szCs w:val="28"/>
              </w:rPr>
            </w:pPr>
            <w:r>
              <w:rPr>
                <w:rFonts w:ascii="Times New Roman" w:hAnsi="Times New Roman" w:cs="Times New Roman"/>
                <w:b/>
                <w:sz w:val="28"/>
                <w:szCs w:val="28"/>
              </w:rPr>
              <w:lastRenderedPageBreak/>
              <w:t xml:space="preserve">П: </w:t>
            </w:r>
            <w:r w:rsidRPr="00325176">
              <w:rPr>
                <w:rFonts w:ascii="Times New Roman" w:hAnsi="Times New Roman" w:cs="Times New Roman"/>
                <w:sz w:val="28"/>
                <w:szCs w:val="28"/>
              </w:rPr>
              <w:t xml:space="preserve">пересказывать </w:t>
            </w:r>
          </w:p>
          <w:p w:rsidR="002671BF" w:rsidRDefault="002671BF" w:rsidP="00507EF0">
            <w:pPr>
              <w:rPr>
                <w:rFonts w:ascii="Times New Roman" w:hAnsi="Times New Roman" w:cs="Times New Roman"/>
                <w:sz w:val="28"/>
                <w:szCs w:val="28"/>
              </w:rPr>
            </w:pPr>
            <w:r>
              <w:rPr>
                <w:rFonts w:ascii="Times New Roman" w:hAnsi="Times New Roman" w:cs="Times New Roman"/>
                <w:sz w:val="28"/>
                <w:szCs w:val="28"/>
              </w:rPr>
              <w:lastRenderedPageBreak/>
              <w:t>п</w:t>
            </w:r>
            <w:r w:rsidRPr="00325176">
              <w:rPr>
                <w:rFonts w:ascii="Times New Roman" w:hAnsi="Times New Roman" w:cs="Times New Roman"/>
                <w:sz w:val="28"/>
                <w:szCs w:val="28"/>
              </w:rPr>
              <w:t>рочитанное</w:t>
            </w:r>
          </w:p>
          <w:p w:rsidR="002671BF" w:rsidRPr="00325176" w:rsidRDefault="002671BF" w:rsidP="00507EF0">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планировать учебное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сотрудничество,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сотрудничать с учителем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и одноклассниками</w:t>
            </w:r>
          </w:p>
          <w:p w:rsidR="002671BF" w:rsidRPr="00325176" w:rsidRDefault="002671BF"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2671BF" w:rsidRPr="00C37D9D"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препятствий;</w:t>
            </w:r>
          </w:p>
        </w:tc>
        <w:tc>
          <w:tcPr>
            <w:tcW w:w="1843" w:type="dxa"/>
          </w:tcPr>
          <w:p w:rsidR="002671BF" w:rsidRPr="002671BF" w:rsidRDefault="002671BF" w:rsidP="002671BF">
            <w:pPr>
              <w:pStyle w:val="a3"/>
              <w:shd w:val="clear" w:color="auto" w:fill="FFFFFF"/>
              <w:spacing w:before="0" w:beforeAutospacing="0" w:after="0" w:afterAutospacing="0" w:line="330" w:lineRule="atLeast"/>
              <w:textAlignment w:val="baseline"/>
              <w:rPr>
                <w:color w:val="000000"/>
                <w:sz w:val="28"/>
                <w:szCs w:val="28"/>
              </w:rPr>
            </w:pPr>
            <w:r w:rsidRPr="00C37D9D">
              <w:rPr>
                <w:color w:val="000000"/>
                <w:sz w:val="28"/>
                <w:szCs w:val="28"/>
              </w:rPr>
              <w:lastRenderedPageBreak/>
              <w:t xml:space="preserve">Учет </w:t>
            </w:r>
            <w:r w:rsidRPr="00C37D9D">
              <w:rPr>
                <w:color w:val="000000"/>
                <w:sz w:val="28"/>
                <w:szCs w:val="28"/>
              </w:rPr>
              <w:lastRenderedPageBreak/>
              <w:t>позиции собеседника</w:t>
            </w:r>
            <w:r w:rsidRPr="00C37D9D">
              <w:rPr>
                <w:rStyle w:val="apple-converted-space"/>
                <w:color w:val="000000"/>
                <w:sz w:val="28"/>
                <w:szCs w:val="28"/>
              </w:rPr>
              <w:t> </w:t>
            </w:r>
            <w:r w:rsidRPr="00C37D9D">
              <w:rPr>
                <w:i/>
                <w:iCs/>
                <w:color w:val="000000"/>
                <w:sz w:val="28"/>
                <w:szCs w:val="28"/>
                <w:bdr w:val="none" w:sz="0" w:space="0" w:color="auto" w:frame="1"/>
              </w:rPr>
              <w:t>(«А следующая часть стихотворения похожа на считалку» - сказал Миша. Подчеркни одной чертой слова, на которые обратил внимание Миша</w:t>
            </w:r>
            <w:r w:rsidRPr="00C37D9D">
              <w:rPr>
                <w:color w:val="000000"/>
                <w:sz w:val="28"/>
                <w:szCs w:val="28"/>
              </w:rPr>
              <w:t>.</w:t>
            </w:r>
            <w:r w:rsidRPr="00C37D9D">
              <w:rPr>
                <w:rStyle w:val="apple-converted-space"/>
                <w:color w:val="000000"/>
                <w:sz w:val="28"/>
                <w:szCs w:val="28"/>
              </w:rPr>
              <w:t> </w:t>
            </w:r>
          </w:p>
        </w:tc>
        <w:tc>
          <w:tcPr>
            <w:tcW w:w="425" w:type="dxa"/>
          </w:tcPr>
          <w:p w:rsidR="002671BF" w:rsidRPr="00C37D9D" w:rsidRDefault="002671BF" w:rsidP="00507EF0">
            <w:pPr>
              <w:rPr>
                <w:rFonts w:ascii="Times New Roman" w:hAnsi="Times New Roman" w:cs="Times New Roman"/>
                <w:sz w:val="28"/>
                <w:szCs w:val="28"/>
              </w:rPr>
            </w:pPr>
          </w:p>
        </w:tc>
      </w:tr>
      <w:tr w:rsidR="002671BF" w:rsidRPr="00C37D9D" w:rsidTr="002671BF">
        <w:tc>
          <w:tcPr>
            <w:tcW w:w="566" w:type="dxa"/>
          </w:tcPr>
          <w:p w:rsidR="002671BF" w:rsidRPr="00C37D9D" w:rsidRDefault="00FE6C4E" w:rsidP="00507EF0">
            <w:pPr>
              <w:rPr>
                <w:rFonts w:ascii="Times New Roman" w:hAnsi="Times New Roman" w:cs="Times New Roman"/>
                <w:sz w:val="28"/>
                <w:szCs w:val="28"/>
              </w:rPr>
            </w:pPr>
            <w:r>
              <w:rPr>
                <w:rFonts w:ascii="Times New Roman" w:hAnsi="Times New Roman" w:cs="Times New Roman"/>
                <w:sz w:val="28"/>
                <w:szCs w:val="28"/>
              </w:rPr>
              <w:lastRenderedPageBreak/>
              <w:t>28</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Стихи про мальчиков и девочек. В. Лунин. Э. Успенский (с. 52–53)</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Комбинированный урок</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Выделение языковых средств художественной выразительности. Восприятие на слух и понимание художественных произведений разных жанров</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Знать наизусть одно из стихотворений. Уметь читать по ролям; определять приѐмы выразительности в процессе анализа текстов</w:t>
            </w:r>
          </w:p>
        </w:tc>
        <w:tc>
          <w:tcPr>
            <w:tcW w:w="4536" w:type="dxa"/>
          </w:tcPr>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формулировать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познавательную цель;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поиск и выделение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полученной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информации;</w:t>
            </w:r>
          </w:p>
          <w:p w:rsidR="002671BF" w:rsidRPr="00830A13" w:rsidRDefault="002671BF"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sidRPr="00830A13">
              <w:rPr>
                <w:rFonts w:ascii="Times New Roman" w:hAnsi="Times New Roman" w:cs="Times New Roman"/>
                <w:sz w:val="28"/>
                <w:szCs w:val="28"/>
              </w:rPr>
              <w:t xml:space="preserve">допускать возможность </w:t>
            </w:r>
          </w:p>
          <w:p w:rsidR="002671BF" w:rsidRPr="00830A13" w:rsidRDefault="002671BF" w:rsidP="00507EF0">
            <w:pPr>
              <w:rPr>
                <w:rFonts w:ascii="Times New Roman" w:hAnsi="Times New Roman" w:cs="Times New Roman"/>
                <w:sz w:val="28"/>
                <w:szCs w:val="28"/>
              </w:rPr>
            </w:pPr>
            <w:r w:rsidRPr="00830A13">
              <w:rPr>
                <w:rFonts w:ascii="Times New Roman" w:hAnsi="Times New Roman" w:cs="Times New Roman"/>
                <w:sz w:val="28"/>
                <w:szCs w:val="28"/>
              </w:rPr>
              <w:t xml:space="preserve">существования разных </w:t>
            </w:r>
          </w:p>
          <w:p w:rsidR="002671BF" w:rsidRPr="00830A13" w:rsidRDefault="002671BF" w:rsidP="00507EF0">
            <w:pPr>
              <w:rPr>
                <w:rFonts w:ascii="Times New Roman" w:hAnsi="Times New Roman" w:cs="Times New Roman"/>
                <w:sz w:val="28"/>
                <w:szCs w:val="28"/>
              </w:rPr>
            </w:pPr>
            <w:r w:rsidRPr="00830A13">
              <w:rPr>
                <w:rFonts w:ascii="Times New Roman" w:hAnsi="Times New Roman" w:cs="Times New Roman"/>
                <w:sz w:val="28"/>
                <w:szCs w:val="28"/>
              </w:rPr>
              <w:t>точек зрения;</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 xml:space="preserve">Р: </w:t>
            </w:r>
            <w:r w:rsidRPr="00ED431E">
              <w:rPr>
                <w:rFonts w:ascii="Times New Roman" w:hAnsi="Times New Roman" w:cs="Times New Roman"/>
                <w:sz w:val="28"/>
                <w:szCs w:val="28"/>
              </w:rPr>
              <w:t xml:space="preserve">определение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последовательности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промежуточных целей с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учетом конечного </w:t>
            </w:r>
          </w:p>
          <w:p w:rsidR="002671BF" w:rsidRPr="00C37D9D"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результата.</w:t>
            </w:r>
          </w:p>
        </w:tc>
        <w:tc>
          <w:tcPr>
            <w:tcW w:w="1843" w:type="dxa"/>
          </w:tcPr>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Инициативное сотрудничество: чтение по цепочке и по ролям.</w:t>
            </w:r>
          </w:p>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Умение договариваться о распределения ролей в совместной деятельности</w:t>
            </w:r>
            <w:r w:rsidRPr="00C37D9D">
              <w:rPr>
                <w:rStyle w:val="apple-converted-space"/>
                <w:color w:val="000000"/>
                <w:sz w:val="28"/>
                <w:szCs w:val="28"/>
              </w:rPr>
              <w:t> </w:t>
            </w:r>
          </w:p>
          <w:p w:rsidR="002671BF" w:rsidRPr="00C37D9D" w:rsidRDefault="002671BF" w:rsidP="00507EF0">
            <w:pPr>
              <w:rPr>
                <w:rFonts w:ascii="Times New Roman" w:hAnsi="Times New Roman" w:cs="Times New Roman"/>
                <w:sz w:val="28"/>
                <w:szCs w:val="28"/>
              </w:rPr>
            </w:pPr>
          </w:p>
        </w:tc>
        <w:tc>
          <w:tcPr>
            <w:tcW w:w="425" w:type="dxa"/>
          </w:tcPr>
          <w:p w:rsidR="002671BF" w:rsidRPr="00C37D9D" w:rsidRDefault="002671BF" w:rsidP="00507EF0">
            <w:pPr>
              <w:rPr>
                <w:rFonts w:ascii="Times New Roman" w:hAnsi="Times New Roman" w:cs="Times New Roman"/>
                <w:sz w:val="28"/>
                <w:szCs w:val="28"/>
              </w:rPr>
            </w:pPr>
          </w:p>
        </w:tc>
      </w:tr>
      <w:tr w:rsidR="002671BF" w:rsidRPr="00C37D9D" w:rsidTr="002671BF">
        <w:trPr>
          <w:trHeight w:val="5800"/>
        </w:trPr>
        <w:tc>
          <w:tcPr>
            <w:tcW w:w="566" w:type="dxa"/>
          </w:tcPr>
          <w:p w:rsidR="002671BF" w:rsidRPr="00C37D9D" w:rsidRDefault="00FE6C4E" w:rsidP="00507EF0">
            <w:pPr>
              <w:rPr>
                <w:rFonts w:ascii="Times New Roman" w:hAnsi="Times New Roman" w:cs="Times New Roman"/>
                <w:sz w:val="28"/>
                <w:szCs w:val="28"/>
              </w:rPr>
            </w:pPr>
            <w:r>
              <w:rPr>
                <w:rFonts w:ascii="Times New Roman" w:hAnsi="Times New Roman" w:cs="Times New Roman"/>
                <w:sz w:val="28"/>
                <w:szCs w:val="28"/>
              </w:rPr>
              <w:lastRenderedPageBreak/>
              <w:t>29</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Фантазия в литературе. Б. Заходер (с. 54–55)</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Комбинированный урок</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современной отечественной литературы. Чтение наизусть. Связь произведений литературы с другими видами искусств</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Знать краткие сведения о биографии и творчестве Б. Заходера. Уметь читать по ролям стихотворные произведения</w:t>
            </w:r>
          </w:p>
        </w:tc>
        <w:tc>
          <w:tcPr>
            <w:tcW w:w="4536" w:type="dxa"/>
          </w:tcPr>
          <w:p w:rsidR="002671BF" w:rsidRPr="00325176" w:rsidRDefault="002671BF" w:rsidP="00507EF0">
            <w:pPr>
              <w:rPr>
                <w:rFonts w:ascii="Times New Roman" w:hAnsi="Times New Roman" w:cs="Times New Roman"/>
                <w:sz w:val="28"/>
                <w:szCs w:val="28"/>
              </w:rPr>
            </w:pPr>
            <w:r>
              <w:rPr>
                <w:rFonts w:ascii="Times New Roman" w:hAnsi="Times New Roman" w:cs="Times New Roman"/>
                <w:b/>
                <w:sz w:val="28"/>
                <w:szCs w:val="28"/>
              </w:rPr>
              <w:t xml:space="preserve">П: </w:t>
            </w:r>
            <w:r w:rsidRPr="00325176">
              <w:rPr>
                <w:rFonts w:ascii="Times New Roman" w:hAnsi="Times New Roman" w:cs="Times New Roman"/>
                <w:sz w:val="28"/>
                <w:szCs w:val="28"/>
              </w:rPr>
              <w:t xml:space="preserve">пересказывать </w:t>
            </w:r>
          </w:p>
          <w:p w:rsidR="002671BF" w:rsidRDefault="002671BF" w:rsidP="00507EF0">
            <w:pPr>
              <w:rPr>
                <w:rFonts w:ascii="Times New Roman" w:hAnsi="Times New Roman" w:cs="Times New Roman"/>
                <w:sz w:val="28"/>
                <w:szCs w:val="28"/>
              </w:rPr>
            </w:pPr>
            <w:r>
              <w:rPr>
                <w:rFonts w:ascii="Times New Roman" w:hAnsi="Times New Roman" w:cs="Times New Roman"/>
                <w:sz w:val="28"/>
                <w:szCs w:val="28"/>
              </w:rPr>
              <w:t>п</w:t>
            </w:r>
            <w:r w:rsidRPr="00325176">
              <w:rPr>
                <w:rFonts w:ascii="Times New Roman" w:hAnsi="Times New Roman" w:cs="Times New Roman"/>
                <w:sz w:val="28"/>
                <w:szCs w:val="28"/>
              </w:rPr>
              <w:t>рочитанное</w:t>
            </w:r>
          </w:p>
          <w:p w:rsidR="002671BF" w:rsidRPr="00325176" w:rsidRDefault="002671BF" w:rsidP="00507EF0">
            <w:pPr>
              <w:rPr>
                <w:rFonts w:ascii="Times New Roman" w:hAnsi="Times New Roman" w:cs="Times New Roman"/>
                <w:sz w:val="28"/>
                <w:szCs w:val="28"/>
              </w:rPr>
            </w:pPr>
            <w:r>
              <w:rPr>
                <w:rFonts w:ascii="Times New Roman" w:hAnsi="Times New Roman" w:cs="Times New Roman"/>
                <w:b/>
                <w:sz w:val="28"/>
                <w:szCs w:val="28"/>
              </w:rPr>
              <w:t>К:</w:t>
            </w:r>
            <w:r w:rsidRPr="00325176">
              <w:rPr>
                <w:rFonts w:ascii="Times New Roman" w:hAnsi="Times New Roman" w:cs="Times New Roman"/>
                <w:b/>
                <w:sz w:val="28"/>
                <w:szCs w:val="28"/>
              </w:rPr>
              <w:t xml:space="preserve"> </w:t>
            </w:r>
            <w:r w:rsidRPr="00325176">
              <w:rPr>
                <w:rFonts w:ascii="Times New Roman" w:hAnsi="Times New Roman" w:cs="Times New Roman"/>
                <w:sz w:val="28"/>
                <w:szCs w:val="28"/>
              </w:rPr>
              <w:t xml:space="preserve">планировать учебное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сотрудничество,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сотрудничать с учителем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и одноклассниками</w:t>
            </w:r>
          </w:p>
          <w:p w:rsidR="002671BF" w:rsidRPr="00325176" w:rsidRDefault="002671BF"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325176">
              <w:rPr>
                <w:rFonts w:ascii="Times New Roman" w:hAnsi="Times New Roman" w:cs="Times New Roman"/>
                <w:sz w:val="28"/>
                <w:szCs w:val="28"/>
              </w:rPr>
              <w:t xml:space="preserve">способность к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волевому усилию; </w:t>
            </w:r>
          </w:p>
          <w:p w:rsidR="002671BF" w:rsidRPr="00325176"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 xml:space="preserve">преодолению </w:t>
            </w:r>
          </w:p>
          <w:p w:rsidR="002671BF" w:rsidRPr="00C37D9D" w:rsidRDefault="002671BF" w:rsidP="00507EF0">
            <w:pPr>
              <w:rPr>
                <w:rFonts w:ascii="Times New Roman" w:hAnsi="Times New Roman" w:cs="Times New Roman"/>
                <w:sz w:val="28"/>
                <w:szCs w:val="28"/>
              </w:rPr>
            </w:pPr>
            <w:r w:rsidRPr="00325176">
              <w:rPr>
                <w:rFonts w:ascii="Times New Roman" w:hAnsi="Times New Roman" w:cs="Times New Roman"/>
                <w:sz w:val="28"/>
                <w:szCs w:val="28"/>
              </w:rPr>
              <w:t>препятствий;</w:t>
            </w:r>
          </w:p>
        </w:tc>
        <w:tc>
          <w:tcPr>
            <w:tcW w:w="1843" w:type="dxa"/>
          </w:tcPr>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Инициативное сотрудничество: работа в парах.</w:t>
            </w:r>
          </w:p>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Умение договариваться о распределения ролей в совместной деятельности</w:t>
            </w:r>
            <w:r w:rsidRPr="00C37D9D">
              <w:rPr>
                <w:rStyle w:val="apple-converted-space"/>
                <w:color w:val="000000"/>
                <w:sz w:val="28"/>
                <w:szCs w:val="28"/>
              </w:rPr>
              <w:t> </w:t>
            </w:r>
          </w:p>
          <w:p w:rsidR="002671BF" w:rsidRPr="00C37D9D" w:rsidRDefault="002671BF" w:rsidP="00507EF0">
            <w:pPr>
              <w:rPr>
                <w:rFonts w:ascii="Times New Roman" w:hAnsi="Times New Roman" w:cs="Times New Roman"/>
                <w:sz w:val="28"/>
                <w:szCs w:val="28"/>
              </w:rPr>
            </w:pPr>
          </w:p>
        </w:tc>
        <w:tc>
          <w:tcPr>
            <w:tcW w:w="425" w:type="dxa"/>
          </w:tcPr>
          <w:p w:rsidR="002671BF" w:rsidRPr="00C37D9D" w:rsidRDefault="002671BF" w:rsidP="00507EF0">
            <w:pPr>
              <w:rPr>
                <w:rFonts w:ascii="Times New Roman" w:hAnsi="Times New Roman" w:cs="Times New Roman"/>
                <w:sz w:val="28"/>
                <w:szCs w:val="28"/>
              </w:rPr>
            </w:pPr>
          </w:p>
        </w:tc>
      </w:tr>
      <w:tr w:rsidR="002671BF" w:rsidRPr="00C37D9D" w:rsidTr="002671BF">
        <w:tc>
          <w:tcPr>
            <w:tcW w:w="566" w:type="dxa"/>
          </w:tcPr>
          <w:p w:rsidR="002671BF" w:rsidRPr="00C37D9D" w:rsidRDefault="00FE6C4E" w:rsidP="00507EF0">
            <w:pPr>
              <w:rPr>
                <w:rFonts w:ascii="Times New Roman" w:hAnsi="Times New Roman" w:cs="Times New Roman"/>
                <w:sz w:val="28"/>
                <w:szCs w:val="28"/>
              </w:rPr>
            </w:pPr>
            <w:r>
              <w:rPr>
                <w:rFonts w:ascii="Times New Roman" w:hAnsi="Times New Roman" w:cs="Times New Roman"/>
                <w:sz w:val="28"/>
                <w:szCs w:val="28"/>
              </w:rPr>
              <w:t>30</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Особый взгляд на мир. И. Токмакова. С. Козлов (с. 56–59)</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Понимание содержания литературного произведения. Тема, главная мысль. Герои произведения. Правильность чтения: недопущение пропуска и замены слов</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Знать наизусть одно из стихотворений. Уметь читать по ролям. Иметь представление о стихотворном и прозаическом произведениях</w:t>
            </w:r>
          </w:p>
        </w:tc>
        <w:tc>
          <w:tcPr>
            <w:tcW w:w="4536" w:type="dxa"/>
          </w:tcPr>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осмысленное чтение и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пересказ прочитанного.</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К</w:t>
            </w:r>
            <w:r w:rsidRPr="00ED431E">
              <w:rPr>
                <w:rFonts w:ascii="Times New Roman" w:hAnsi="Times New Roman" w:cs="Times New Roman"/>
                <w:sz w:val="28"/>
                <w:szCs w:val="28"/>
              </w:rPr>
              <w:t>:</w:t>
            </w:r>
            <w:r w:rsidRPr="00ED431E">
              <w:t xml:space="preserve"> </w:t>
            </w:r>
            <w:r w:rsidRPr="00ED431E">
              <w:rPr>
                <w:rFonts w:ascii="Times New Roman" w:hAnsi="Times New Roman" w:cs="Times New Roman"/>
                <w:sz w:val="28"/>
                <w:szCs w:val="28"/>
              </w:rPr>
              <w:t xml:space="preserve">допускать возможность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существования разных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точек зрения;</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ED431E">
              <w:rPr>
                <w:rFonts w:ascii="Times New Roman" w:hAnsi="Times New Roman" w:cs="Times New Roman"/>
                <w:sz w:val="28"/>
                <w:szCs w:val="28"/>
              </w:rPr>
              <w:t xml:space="preserve">способность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ориентироваться на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учебной задаче, на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основе того, что уже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известно и усвоено, того, </w:t>
            </w:r>
          </w:p>
          <w:p w:rsidR="002671BF" w:rsidRPr="00ED431E" w:rsidRDefault="002671BF" w:rsidP="00507EF0">
            <w:pPr>
              <w:rPr>
                <w:rFonts w:ascii="Times New Roman" w:hAnsi="Times New Roman" w:cs="Times New Roman"/>
                <w:b/>
                <w:sz w:val="28"/>
                <w:szCs w:val="28"/>
              </w:rPr>
            </w:pPr>
            <w:r w:rsidRPr="00ED431E">
              <w:rPr>
                <w:rFonts w:ascii="Times New Roman" w:hAnsi="Times New Roman" w:cs="Times New Roman"/>
                <w:sz w:val="28"/>
                <w:szCs w:val="28"/>
              </w:rPr>
              <w:t>что еще неизвестно;</w:t>
            </w:r>
          </w:p>
        </w:tc>
        <w:tc>
          <w:tcPr>
            <w:tcW w:w="1843"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color w:val="000000"/>
                <w:sz w:val="28"/>
                <w:szCs w:val="28"/>
                <w:shd w:val="clear" w:color="auto" w:fill="FFFFFF"/>
              </w:rPr>
              <w:t>Инициативное сотрудничество: чтение по цепочке, работа в группах.</w:t>
            </w:r>
          </w:p>
        </w:tc>
        <w:tc>
          <w:tcPr>
            <w:tcW w:w="425" w:type="dxa"/>
          </w:tcPr>
          <w:p w:rsidR="002671BF" w:rsidRPr="00C37D9D" w:rsidRDefault="002671BF" w:rsidP="00507EF0">
            <w:pPr>
              <w:rPr>
                <w:rFonts w:ascii="Times New Roman" w:hAnsi="Times New Roman" w:cs="Times New Roman"/>
                <w:sz w:val="28"/>
                <w:szCs w:val="28"/>
              </w:rPr>
            </w:pPr>
          </w:p>
        </w:tc>
      </w:tr>
      <w:tr w:rsidR="002671BF" w:rsidRPr="00C37D9D" w:rsidTr="002671BF">
        <w:tc>
          <w:tcPr>
            <w:tcW w:w="566" w:type="dxa"/>
          </w:tcPr>
          <w:p w:rsidR="002671BF" w:rsidRPr="00FE6C4E" w:rsidRDefault="00FE6C4E" w:rsidP="00507EF0">
            <w:pPr>
              <w:rPr>
                <w:rFonts w:ascii="Times New Roman" w:hAnsi="Times New Roman" w:cs="Times New Roman"/>
                <w:sz w:val="28"/>
                <w:szCs w:val="28"/>
              </w:rPr>
            </w:pPr>
            <w:r>
              <w:rPr>
                <w:rFonts w:ascii="Times New Roman" w:hAnsi="Times New Roman" w:cs="Times New Roman"/>
                <w:sz w:val="28"/>
                <w:szCs w:val="28"/>
              </w:rPr>
              <w:t>31</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 xml:space="preserve">Особый взгляд на </w:t>
            </w:r>
            <w:r w:rsidRPr="00C37D9D">
              <w:rPr>
                <w:rFonts w:ascii="Times New Roman" w:hAnsi="Times New Roman" w:cs="Times New Roman"/>
                <w:sz w:val="28"/>
                <w:szCs w:val="28"/>
              </w:rPr>
              <w:lastRenderedPageBreak/>
              <w:t>мир. И. Токмакова. С. Козлов (с. 56–59)</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Введение новых знаний</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 xml:space="preserve">Понимание содержания литературного произведения. Тема, </w:t>
            </w:r>
            <w:r w:rsidRPr="00C37D9D">
              <w:rPr>
                <w:rFonts w:ascii="Times New Roman" w:hAnsi="Times New Roman" w:cs="Times New Roman"/>
                <w:sz w:val="28"/>
                <w:szCs w:val="28"/>
              </w:rPr>
              <w:lastRenderedPageBreak/>
              <w:t>главная мысль. Герои произведения. Правильность чтения: недопущение пропуска и замены слов</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 xml:space="preserve">Знать наизусть одно из стихотворений. Уметь читать по ролям. Иметь </w:t>
            </w:r>
            <w:r w:rsidRPr="00C37D9D">
              <w:rPr>
                <w:rFonts w:ascii="Times New Roman" w:hAnsi="Times New Roman" w:cs="Times New Roman"/>
                <w:sz w:val="28"/>
                <w:szCs w:val="28"/>
              </w:rPr>
              <w:lastRenderedPageBreak/>
              <w:t>представление о стихотворном и прозаическом произведениях</w:t>
            </w:r>
          </w:p>
        </w:tc>
        <w:tc>
          <w:tcPr>
            <w:tcW w:w="4536" w:type="dxa"/>
          </w:tcPr>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lastRenderedPageBreak/>
              <w:t>П:</w:t>
            </w:r>
            <w:r>
              <w:t xml:space="preserve"> </w:t>
            </w:r>
            <w:r w:rsidRPr="00ED431E">
              <w:rPr>
                <w:rFonts w:ascii="Times New Roman" w:hAnsi="Times New Roman" w:cs="Times New Roman"/>
                <w:sz w:val="28"/>
                <w:szCs w:val="28"/>
              </w:rPr>
              <w:t xml:space="preserve">осмысленное чтение и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пересказ прочитанного.</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К</w:t>
            </w:r>
            <w:r w:rsidRPr="00ED431E">
              <w:rPr>
                <w:rFonts w:ascii="Times New Roman" w:hAnsi="Times New Roman" w:cs="Times New Roman"/>
                <w:sz w:val="28"/>
                <w:szCs w:val="28"/>
              </w:rPr>
              <w:t>:</w:t>
            </w:r>
            <w:r w:rsidRPr="00ED431E">
              <w:t xml:space="preserve"> </w:t>
            </w:r>
            <w:r w:rsidRPr="00ED431E">
              <w:rPr>
                <w:rFonts w:ascii="Times New Roman" w:hAnsi="Times New Roman" w:cs="Times New Roman"/>
                <w:sz w:val="28"/>
                <w:szCs w:val="28"/>
              </w:rPr>
              <w:t xml:space="preserve">допускать возможность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существования разных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lastRenderedPageBreak/>
              <w:t>точек зрения;</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ED431E">
              <w:rPr>
                <w:rFonts w:ascii="Times New Roman" w:hAnsi="Times New Roman" w:cs="Times New Roman"/>
                <w:sz w:val="28"/>
                <w:szCs w:val="28"/>
              </w:rPr>
              <w:t xml:space="preserve">способность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ориентироваться на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учебной задаче, на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основе того, что уже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известно и усвоено, того, </w:t>
            </w:r>
          </w:p>
          <w:p w:rsidR="002671BF" w:rsidRPr="00C37D9D"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что еще неизвестно;</w:t>
            </w:r>
          </w:p>
        </w:tc>
        <w:tc>
          <w:tcPr>
            <w:tcW w:w="1843"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color w:val="000000"/>
                <w:sz w:val="28"/>
                <w:szCs w:val="28"/>
                <w:shd w:val="clear" w:color="auto" w:fill="FFFFFF"/>
              </w:rPr>
              <w:lastRenderedPageBreak/>
              <w:t xml:space="preserve">Инициативное сотрудничество: чтение по </w:t>
            </w:r>
            <w:r w:rsidRPr="00C37D9D">
              <w:rPr>
                <w:rFonts w:ascii="Times New Roman" w:hAnsi="Times New Roman" w:cs="Times New Roman"/>
                <w:color w:val="000000"/>
                <w:sz w:val="28"/>
                <w:szCs w:val="28"/>
                <w:shd w:val="clear" w:color="auto" w:fill="FFFFFF"/>
              </w:rPr>
              <w:lastRenderedPageBreak/>
              <w:t>цепочке, работа в группах.</w:t>
            </w:r>
          </w:p>
        </w:tc>
        <w:tc>
          <w:tcPr>
            <w:tcW w:w="425" w:type="dxa"/>
          </w:tcPr>
          <w:p w:rsidR="002671BF" w:rsidRPr="00C37D9D" w:rsidRDefault="002671BF" w:rsidP="00507EF0">
            <w:pPr>
              <w:rPr>
                <w:rFonts w:ascii="Times New Roman" w:hAnsi="Times New Roman" w:cs="Times New Roman"/>
                <w:sz w:val="28"/>
                <w:szCs w:val="28"/>
              </w:rPr>
            </w:pPr>
          </w:p>
        </w:tc>
      </w:tr>
      <w:tr w:rsidR="002671BF" w:rsidRPr="00C37D9D" w:rsidTr="002671BF">
        <w:tc>
          <w:tcPr>
            <w:tcW w:w="566" w:type="dxa"/>
          </w:tcPr>
          <w:p w:rsidR="002671BF" w:rsidRPr="00FE6C4E" w:rsidRDefault="00FE6C4E" w:rsidP="00507EF0">
            <w:pPr>
              <w:rPr>
                <w:rFonts w:ascii="Times New Roman" w:hAnsi="Times New Roman" w:cs="Times New Roman"/>
                <w:sz w:val="28"/>
                <w:szCs w:val="28"/>
              </w:rPr>
            </w:pPr>
            <w:r>
              <w:rPr>
                <w:rFonts w:ascii="Times New Roman" w:hAnsi="Times New Roman" w:cs="Times New Roman"/>
                <w:sz w:val="28"/>
                <w:szCs w:val="28"/>
              </w:rPr>
              <w:lastRenderedPageBreak/>
              <w:t>32</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Что видит и слышит поэт. С. Воронин «Необыкновенная ромашка» (с. 60–64)</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2671BF" w:rsidRPr="00C37D9D" w:rsidRDefault="002671BF" w:rsidP="00507EF0">
            <w:pPr>
              <w:pStyle w:val="a3"/>
              <w:spacing w:before="0" w:beforeAutospacing="0" w:after="0" w:afterAutospacing="0"/>
              <w:rPr>
                <w:sz w:val="28"/>
                <w:szCs w:val="28"/>
              </w:rPr>
            </w:pPr>
            <w:r w:rsidRPr="00C37D9D">
              <w:rPr>
                <w:sz w:val="28"/>
                <w:szCs w:val="28"/>
              </w:rPr>
              <w:t xml:space="preserve">Выделение языковых средств художественной выразительности. Восприятие на слух и понимание художественных произведений разных жанров </w:t>
            </w:r>
          </w:p>
          <w:p w:rsidR="002671BF" w:rsidRPr="00C37D9D" w:rsidRDefault="002671BF" w:rsidP="00507EF0">
            <w:pPr>
              <w:rPr>
                <w:rFonts w:ascii="Times New Roman" w:hAnsi="Times New Roman" w:cs="Times New Roman"/>
                <w:sz w:val="28"/>
                <w:szCs w:val="28"/>
              </w:rPr>
            </w:pP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Уметь выразительно читать текст, задавать вопросы по содержанию произведения и отвечать на них. Иметь представление о жанрах – рассказе, стихотворении</w:t>
            </w:r>
          </w:p>
        </w:tc>
        <w:tc>
          <w:tcPr>
            <w:tcW w:w="4536" w:type="dxa"/>
          </w:tcPr>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осмысленное чтение и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пересказ прочитанного.</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К</w:t>
            </w:r>
            <w:r w:rsidRPr="00ED431E">
              <w:rPr>
                <w:rFonts w:ascii="Times New Roman" w:hAnsi="Times New Roman" w:cs="Times New Roman"/>
                <w:sz w:val="28"/>
                <w:szCs w:val="28"/>
              </w:rPr>
              <w:t>:</w:t>
            </w:r>
            <w:r w:rsidRPr="00ED431E">
              <w:t xml:space="preserve"> </w:t>
            </w:r>
            <w:r w:rsidRPr="00ED431E">
              <w:rPr>
                <w:rFonts w:ascii="Times New Roman" w:hAnsi="Times New Roman" w:cs="Times New Roman"/>
                <w:sz w:val="28"/>
                <w:szCs w:val="28"/>
              </w:rPr>
              <w:t xml:space="preserve">допускать возможность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существования разных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точек зрения;</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ED431E">
              <w:rPr>
                <w:rFonts w:ascii="Times New Roman" w:hAnsi="Times New Roman" w:cs="Times New Roman"/>
                <w:sz w:val="28"/>
                <w:szCs w:val="28"/>
              </w:rPr>
              <w:t xml:space="preserve">способность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ориентироваться на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учебной задаче, на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основе того, что уже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известно и усвоено, того, </w:t>
            </w:r>
          </w:p>
          <w:p w:rsidR="002671BF" w:rsidRPr="00C37D9D"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что еще неизвестно;</w:t>
            </w:r>
          </w:p>
        </w:tc>
        <w:tc>
          <w:tcPr>
            <w:tcW w:w="1843"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color w:val="000000"/>
                <w:sz w:val="28"/>
                <w:szCs w:val="28"/>
                <w:shd w:val="clear" w:color="auto" w:fill="FFFFFF"/>
              </w:rPr>
              <w:t>Инициативное сотрудничество: чтение по цепочке, по ролям</w:t>
            </w:r>
            <w:r w:rsidRPr="00C37D9D">
              <w:rPr>
                <w:rStyle w:val="apple-converted-space"/>
                <w:rFonts w:ascii="Times New Roman" w:hAnsi="Times New Roman" w:cs="Times New Roman"/>
                <w:color w:val="000000"/>
                <w:sz w:val="28"/>
                <w:szCs w:val="28"/>
                <w:shd w:val="clear" w:color="auto" w:fill="FFFFFF"/>
              </w:rPr>
              <w:t> </w:t>
            </w:r>
          </w:p>
        </w:tc>
        <w:tc>
          <w:tcPr>
            <w:tcW w:w="425" w:type="dxa"/>
          </w:tcPr>
          <w:p w:rsidR="002671BF" w:rsidRPr="00C37D9D" w:rsidRDefault="002671BF" w:rsidP="00507EF0">
            <w:pPr>
              <w:rPr>
                <w:rFonts w:ascii="Times New Roman" w:hAnsi="Times New Roman" w:cs="Times New Roman"/>
                <w:sz w:val="28"/>
                <w:szCs w:val="28"/>
              </w:rPr>
            </w:pPr>
          </w:p>
        </w:tc>
      </w:tr>
      <w:tr w:rsidR="002671BF" w:rsidRPr="00C37D9D" w:rsidTr="002671BF">
        <w:tc>
          <w:tcPr>
            <w:tcW w:w="566" w:type="dxa"/>
          </w:tcPr>
          <w:p w:rsidR="002671BF" w:rsidRPr="00FE6C4E" w:rsidRDefault="00FE6C4E" w:rsidP="00507EF0">
            <w:pPr>
              <w:rPr>
                <w:rFonts w:ascii="Times New Roman" w:hAnsi="Times New Roman" w:cs="Times New Roman"/>
                <w:sz w:val="28"/>
                <w:szCs w:val="28"/>
              </w:rPr>
            </w:pPr>
            <w:r>
              <w:rPr>
                <w:rFonts w:ascii="Times New Roman" w:hAnsi="Times New Roman" w:cs="Times New Roman"/>
                <w:sz w:val="28"/>
                <w:szCs w:val="28"/>
              </w:rPr>
              <w:t>33</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 xml:space="preserve">Что видит и слышит поэт. С. Воронин </w:t>
            </w:r>
            <w:r w:rsidRPr="00C37D9D">
              <w:rPr>
                <w:rFonts w:ascii="Times New Roman" w:hAnsi="Times New Roman" w:cs="Times New Roman"/>
                <w:sz w:val="28"/>
                <w:szCs w:val="28"/>
              </w:rPr>
              <w:lastRenderedPageBreak/>
              <w:t>«Необыкновенная ромашка» (с. 60–64)</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Введение новых знаний</w:t>
            </w:r>
          </w:p>
        </w:tc>
        <w:tc>
          <w:tcPr>
            <w:tcW w:w="2835" w:type="dxa"/>
          </w:tcPr>
          <w:p w:rsidR="002671BF" w:rsidRPr="00C37D9D" w:rsidRDefault="002671BF" w:rsidP="00507EF0">
            <w:pPr>
              <w:pStyle w:val="a3"/>
              <w:spacing w:before="0" w:beforeAutospacing="0" w:after="0" w:afterAutospacing="0"/>
              <w:rPr>
                <w:sz w:val="28"/>
                <w:szCs w:val="28"/>
              </w:rPr>
            </w:pPr>
            <w:r w:rsidRPr="00C37D9D">
              <w:rPr>
                <w:sz w:val="28"/>
                <w:szCs w:val="28"/>
              </w:rPr>
              <w:t xml:space="preserve">Выделение языковых средств художественной выразительности. Восприятие на слух и понимание художественных произведений разных жанров </w:t>
            </w:r>
          </w:p>
          <w:p w:rsidR="002671BF" w:rsidRPr="00C37D9D" w:rsidRDefault="002671BF" w:rsidP="00507EF0">
            <w:pPr>
              <w:rPr>
                <w:rFonts w:ascii="Times New Roman" w:hAnsi="Times New Roman" w:cs="Times New Roman"/>
                <w:sz w:val="28"/>
                <w:szCs w:val="28"/>
              </w:rPr>
            </w:pP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Уметь выразительно читать текст, задавать вопросы по содержанию произведения и отвечать на них. Иметь представление о жанрах – рассказе, стихотворении</w:t>
            </w:r>
          </w:p>
        </w:tc>
        <w:tc>
          <w:tcPr>
            <w:tcW w:w="4536" w:type="dxa"/>
          </w:tcPr>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осмысленное чтение и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пересказ прочитанного.</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К</w:t>
            </w:r>
            <w:r w:rsidRPr="00ED431E">
              <w:rPr>
                <w:rFonts w:ascii="Times New Roman" w:hAnsi="Times New Roman" w:cs="Times New Roman"/>
                <w:sz w:val="28"/>
                <w:szCs w:val="28"/>
              </w:rPr>
              <w:t>:</w:t>
            </w:r>
            <w:r w:rsidRPr="00ED431E">
              <w:t xml:space="preserve"> </w:t>
            </w:r>
            <w:r w:rsidRPr="00ED431E">
              <w:rPr>
                <w:rFonts w:ascii="Times New Roman" w:hAnsi="Times New Roman" w:cs="Times New Roman"/>
                <w:sz w:val="28"/>
                <w:szCs w:val="28"/>
              </w:rPr>
              <w:t xml:space="preserve">допускать возможность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существования разных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точек зрения;</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ED431E">
              <w:rPr>
                <w:rFonts w:ascii="Times New Roman" w:hAnsi="Times New Roman" w:cs="Times New Roman"/>
                <w:sz w:val="28"/>
                <w:szCs w:val="28"/>
              </w:rPr>
              <w:t xml:space="preserve">способность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ориентироваться на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учебной задаче, на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 xml:space="preserve">основе того, что уже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lastRenderedPageBreak/>
              <w:t xml:space="preserve">известно и усвоено, того, </w:t>
            </w:r>
          </w:p>
          <w:p w:rsidR="002671BF" w:rsidRPr="00C37D9D"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что еще неизвестно;</w:t>
            </w:r>
          </w:p>
        </w:tc>
        <w:tc>
          <w:tcPr>
            <w:tcW w:w="1843"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color w:val="000000"/>
                <w:sz w:val="28"/>
                <w:szCs w:val="28"/>
                <w:shd w:val="clear" w:color="auto" w:fill="FFFFFF"/>
              </w:rPr>
              <w:lastRenderedPageBreak/>
              <w:t>Инициативное сотрудничество: чтение по цепочке, по ролям</w:t>
            </w:r>
            <w:r w:rsidRPr="00C37D9D">
              <w:rPr>
                <w:rStyle w:val="apple-converted-space"/>
                <w:rFonts w:ascii="Times New Roman" w:hAnsi="Times New Roman" w:cs="Times New Roman"/>
                <w:color w:val="000000"/>
                <w:sz w:val="28"/>
                <w:szCs w:val="28"/>
                <w:shd w:val="clear" w:color="auto" w:fill="FFFFFF"/>
              </w:rPr>
              <w:t> </w:t>
            </w:r>
          </w:p>
        </w:tc>
        <w:tc>
          <w:tcPr>
            <w:tcW w:w="425" w:type="dxa"/>
          </w:tcPr>
          <w:p w:rsidR="002671BF" w:rsidRPr="00C37D9D" w:rsidRDefault="002671BF" w:rsidP="00507EF0">
            <w:pPr>
              <w:rPr>
                <w:rFonts w:ascii="Times New Roman" w:hAnsi="Times New Roman" w:cs="Times New Roman"/>
                <w:sz w:val="28"/>
                <w:szCs w:val="28"/>
              </w:rPr>
            </w:pPr>
          </w:p>
        </w:tc>
      </w:tr>
      <w:tr w:rsidR="002671BF" w:rsidRPr="00C37D9D" w:rsidTr="002671BF">
        <w:tc>
          <w:tcPr>
            <w:tcW w:w="566" w:type="dxa"/>
          </w:tcPr>
          <w:p w:rsidR="002671BF" w:rsidRPr="00FE6C4E" w:rsidRDefault="00FE6C4E" w:rsidP="00507EF0">
            <w:pPr>
              <w:rPr>
                <w:rFonts w:ascii="Times New Roman" w:hAnsi="Times New Roman" w:cs="Times New Roman"/>
                <w:sz w:val="28"/>
                <w:szCs w:val="28"/>
              </w:rPr>
            </w:pPr>
            <w:r>
              <w:rPr>
                <w:rFonts w:ascii="Times New Roman" w:hAnsi="Times New Roman" w:cs="Times New Roman"/>
                <w:sz w:val="28"/>
                <w:szCs w:val="28"/>
              </w:rPr>
              <w:lastRenderedPageBreak/>
              <w:t>34</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Прибаутка и небылица (с. 65–67)</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устного народного творчества. Различение жанров произведений: малые фольклорные жанры. Выразительное чтение</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Знать жанровые особенности прибаутки и небылицы. Уметь соотносить текст с иллюстрацией</w:t>
            </w:r>
          </w:p>
        </w:tc>
        <w:tc>
          <w:tcPr>
            <w:tcW w:w="4536" w:type="dxa"/>
          </w:tcPr>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знать о творчестве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поэтов и писателей;</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Pr>
                <w:rFonts w:ascii="Times New Roman" w:hAnsi="Times New Roman" w:cs="Times New Roman"/>
                <w:sz w:val="28"/>
                <w:szCs w:val="28"/>
              </w:rPr>
              <w:t>инициативное сотруд</w:t>
            </w:r>
            <w:r w:rsidRPr="00ED431E">
              <w:rPr>
                <w:rFonts w:ascii="Times New Roman" w:hAnsi="Times New Roman" w:cs="Times New Roman"/>
                <w:sz w:val="28"/>
                <w:szCs w:val="28"/>
              </w:rPr>
              <w:t xml:space="preserve">ничество в поиске и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сборе информации;</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ED431E">
              <w:rPr>
                <w:rFonts w:ascii="Times New Roman" w:hAnsi="Times New Roman" w:cs="Times New Roman"/>
                <w:sz w:val="28"/>
                <w:szCs w:val="28"/>
              </w:rPr>
              <w:t xml:space="preserve">выдвигать гипотезу и </w:t>
            </w:r>
          </w:p>
          <w:p w:rsidR="002671BF" w:rsidRPr="00ED431E" w:rsidRDefault="002671BF" w:rsidP="00507EF0">
            <w:pPr>
              <w:rPr>
                <w:rFonts w:ascii="Times New Roman" w:hAnsi="Times New Roman" w:cs="Times New Roman"/>
                <w:b/>
                <w:sz w:val="28"/>
                <w:szCs w:val="28"/>
              </w:rPr>
            </w:pPr>
            <w:r w:rsidRPr="00ED431E">
              <w:rPr>
                <w:rFonts w:ascii="Times New Roman" w:hAnsi="Times New Roman" w:cs="Times New Roman"/>
                <w:sz w:val="28"/>
                <w:szCs w:val="28"/>
              </w:rPr>
              <w:t>ее обосновывать;</w:t>
            </w:r>
          </w:p>
        </w:tc>
        <w:tc>
          <w:tcPr>
            <w:tcW w:w="1843"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color w:val="000000"/>
                <w:sz w:val="28"/>
                <w:szCs w:val="28"/>
                <w:shd w:val="clear" w:color="auto" w:fill="FFFFFF"/>
              </w:rPr>
              <w:t>Учет позиции собеседника: понимание разных оснований для оценки одного и того же текста: один и тот же текст можно считать и прибауткой и небылицей.</w:t>
            </w:r>
          </w:p>
        </w:tc>
        <w:tc>
          <w:tcPr>
            <w:tcW w:w="425" w:type="dxa"/>
          </w:tcPr>
          <w:p w:rsidR="002671BF" w:rsidRPr="00C37D9D" w:rsidRDefault="002671BF" w:rsidP="00507EF0">
            <w:pPr>
              <w:rPr>
                <w:rFonts w:ascii="Times New Roman" w:hAnsi="Times New Roman" w:cs="Times New Roman"/>
                <w:sz w:val="28"/>
                <w:szCs w:val="28"/>
              </w:rPr>
            </w:pPr>
          </w:p>
        </w:tc>
      </w:tr>
      <w:tr w:rsidR="00FE6C4E" w:rsidRPr="00C37D9D" w:rsidTr="002671BF">
        <w:tc>
          <w:tcPr>
            <w:tcW w:w="566" w:type="dxa"/>
          </w:tcPr>
          <w:p w:rsidR="00FE6C4E" w:rsidRPr="00FE6C4E" w:rsidRDefault="00FE6C4E" w:rsidP="00507EF0">
            <w:pPr>
              <w:rPr>
                <w:rFonts w:ascii="Times New Roman" w:hAnsi="Times New Roman" w:cs="Times New Roman"/>
                <w:sz w:val="28"/>
                <w:szCs w:val="28"/>
              </w:rPr>
            </w:pPr>
            <w:r>
              <w:rPr>
                <w:rFonts w:ascii="Times New Roman" w:hAnsi="Times New Roman" w:cs="Times New Roman"/>
                <w:sz w:val="28"/>
                <w:szCs w:val="28"/>
              </w:rPr>
              <w:t>35</w:t>
            </w:r>
          </w:p>
        </w:tc>
        <w:tc>
          <w:tcPr>
            <w:tcW w:w="426" w:type="dxa"/>
            <w:gridSpan w:val="2"/>
          </w:tcPr>
          <w:p w:rsidR="00FE6C4E" w:rsidRPr="00C37D9D" w:rsidRDefault="00FE6C4E" w:rsidP="00507EF0">
            <w:pPr>
              <w:rPr>
                <w:rFonts w:ascii="Times New Roman" w:hAnsi="Times New Roman" w:cs="Times New Roman"/>
                <w:sz w:val="28"/>
                <w:szCs w:val="28"/>
              </w:rPr>
            </w:pPr>
          </w:p>
        </w:tc>
        <w:tc>
          <w:tcPr>
            <w:tcW w:w="426" w:type="dxa"/>
            <w:gridSpan w:val="2"/>
          </w:tcPr>
          <w:p w:rsidR="00FE6C4E" w:rsidRPr="00C37D9D" w:rsidRDefault="00FE6C4E" w:rsidP="00507EF0">
            <w:pPr>
              <w:rPr>
                <w:rFonts w:ascii="Times New Roman" w:hAnsi="Times New Roman" w:cs="Times New Roman"/>
                <w:sz w:val="28"/>
                <w:szCs w:val="28"/>
              </w:rPr>
            </w:pPr>
          </w:p>
        </w:tc>
        <w:tc>
          <w:tcPr>
            <w:tcW w:w="992" w:type="dxa"/>
            <w:gridSpan w:val="2"/>
          </w:tcPr>
          <w:p w:rsidR="00FE6C4E" w:rsidRPr="00C37D9D" w:rsidRDefault="00FE6C4E" w:rsidP="00507EF0">
            <w:pPr>
              <w:rPr>
                <w:rFonts w:ascii="Times New Roman" w:hAnsi="Times New Roman" w:cs="Times New Roman"/>
                <w:sz w:val="28"/>
                <w:szCs w:val="28"/>
              </w:rPr>
            </w:pPr>
            <w:r w:rsidRPr="00C37D9D">
              <w:rPr>
                <w:rFonts w:ascii="Times New Roman" w:hAnsi="Times New Roman" w:cs="Times New Roman"/>
                <w:sz w:val="28"/>
                <w:szCs w:val="28"/>
              </w:rPr>
              <w:t>Прибаутка и небылица (с. 65–67)</w:t>
            </w:r>
          </w:p>
        </w:tc>
        <w:tc>
          <w:tcPr>
            <w:tcW w:w="1134" w:type="dxa"/>
          </w:tcPr>
          <w:p w:rsidR="00FE6C4E" w:rsidRPr="00C37D9D" w:rsidRDefault="00FE6C4E" w:rsidP="00507EF0">
            <w:pPr>
              <w:rPr>
                <w:rFonts w:ascii="Times New Roman" w:hAnsi="Times New Roman" w:cs="Times New Roman"/>
                <w:sz w:val="28"/>
                <w:szCs w:val="28"/>
              </w:rPr>
            </w:pPr>
            <w:r>
              <w:rPr>
                <w:rFonts w:ascii="Times New Roman" w:hAnsi="Times New Roman" w:cs="Times New Roman"/>
                <w:sz w:val="28"/>
                <w:szCs w:val="28"/>
              </w:rPr>
              <w:t>Комбинированный урок</w:t>
            </w:r>
          </w:p>
        </w:tc>
        <w:tc>
          <w:tcPr>
            <w:tcW w:w="2835" w:type="dxa"/>
          </w:tcPr>
          <w:p w:rsidR="00FE6C4E" w:rsidRPr="00C37D9D" w:rsidRDefault="00FE6C4E"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устного народного творчества. Различение жанров произведений: малые фольклорные жанры. Выразительное чтение</w:t>
            </w:r>
          </w:p>
        </w:tc>
        <w:tc>
          <w:tcPr>
            <w:tcW w:w="2835" w:type="dxa"/>
          </w:tcPr>
          <w:p w:rsidR="00FE6C4E" w:rsidRPr="00C37D9D" w:rsidRDefault="00FE6C4E" w:rsidP="00507EF0">
            <w:pPr>
              <w:rPr>
                <w:rFonts w:ascii="Times New Roman" w:hAnsi="Times New Roman" w:cs="Times New Roman"/>
                <w:sz w:val="28"/>
                <w:szCs w:val="28"/>
              </w:rPr>
            </w:pPr>
            <w:r w:rsidRPr="00C37D9D">
              <w:rPr>
                <w:rFonts w:ascii="Times New Roman" w:hAnsi="Times New Roman" w:cs="Times New Roman"/>
                <w:sz w:val="28"/>
                <w:szCs w:val="28"/>
              </w:rPr>
              <w:t>Знать жанровые особенности прибаутки и небылицы. Уметь соотносить текст с иллюстрацией</w:t>
            </w:r>
          </w:p>
        </w:tc>
        <w:tc>
          <w:tcPr>
            <w:tcW w:w="4536" w:type="dxa"/>
          </w:tcPr>
          <w:p w:rsidR="00FE6C4E" w:rsidRPr="00ED431E" w:rsidRDefault="00FE6C4E" w:rsidP="00FE6C4E">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знать о творчестве </w:t>
            </w:r>
          </w:p>
          <w:p w:rsidR="00FE6C4E" w:rsidRPr="00ED431E" w:rsidRDefault="00FE6C4E" w:rsidP="00FE6C4E">
            <w:pPr>
              <w:rPr>
                <w:rFonts w:ascii="Times New Roman" w:hAnsi="Times New Roman" w:cs="Times New Roman"/>
                <w:sz w:val="28"/>
                <w:szCs w:val="28"/>
              </w:rPr>
            </w:pPr>
            <w:r w:rsidRPr="00ED431E">
              <w:rPr>
                <w:rFonts w:ascii="Times New Roman" w:hAnsi="Times New Roman" w:cs="Times New Roman"/>
                <w:sz w:val="28"/>
                <w:szCs w:val="28"/>
              </w:rPr>
              <w:t>поэтов и писателей;</w:t>
            </w:r>
          </w:p>
          <w:p w:rsidR="00FE6C4E" w:rsidRPr="00ED431E" w:rsidRDefault="00FE6C4E" w:rsidP="00FE6C4E">
            <w:pPr>
              <w:rPr>
                <w:rFonts w:ascii="Times New Roman" w:hAnsi="Times New Roman" w:cs="Times New Roman"/>
                <w:sz w:val="28"/>
                <w:szCs w:val="28"/>
              </w:rPr>
            </w:pPr>
            <w:r>
              <w:rPr>
                <w:rFonts w:ascii="Times New Roman" w:hAnsi="Times New Roman" w:cs="Times New Roman"/>
                <w:b/>
                <w:sz w:val="28"/>
                <w:szCs w:val="28"/>
              </w:rPr>
              <w:t>К:</w:t>
            </w:r>
            <w:r>
              <w:t xml:space="preserve"> </w:t>
            </w:r>
            <w:r>
              <w:rPr>
                <w:rFonts w:ascii="Times New Roman" w:hAnsi="Times New Roman" w:cs="Times New Roman"/>
                <w:sz w:val="28"/>
                <w:szCs w:val="28"/>
              </w:rPr>
              <w:t>инициативное сотруд</w:t>
            </w:r>
            <w:r w:rsidRPr="00ED431E">
              <w:rPr>
                <w:rFonts w:ascii="Times New Roman" w:hAnsi="Times New Roman" w:cs="Times New Roman"/>
                <w:sz w:val="28"/>
                <w:szCs w:val="28"/>
              </w:rPr>
              <w:t xml:space="preserve">ничество в поиске и </w:t>
            </w:r>
          </w:p>
          <w:p w:rsidR="00FE6C4E" w:rsidRPr="00ED431E" w:rsidRDefault="00FE6C4E" w:rsidP="00FE6C4E">
            <w:pPr>
              <w:rPr>
                <w:rFonts w:ascii="Times New Roman" w:hAnsi="Times New Roman" w:cs="Times New Roman"/>
                <w:sz w:val="28"/>
                <w:szCs w:val="28"/>
              </w:rPr>
            </w:pPr>
            <w:r w:rsidRPr="00ED431E">
              <w:rPr>
                <w:rFonts w:ascii="Times New Roman" w:hAnsi="Times New Roman" w:cs="Times New Roman"/>
                <w:sz w:val="28"/>
                <w:szCs w:val="28"/>
              </w:rPr>
              <w:t>сборе информации;</w:t>
            </w:r>
          </w:p>
          <w:p w:rsidR="00FE6C4E" w:rsidRPr="00ED431E" w:rsidRDefault="00FE6C4E" w:rsidP="00FE6C4E">
            <w:pPr>
              <w:rPr>
                <w:rFonts w:ascii="Times New Roman" w:hAnsi="Times New Roman" w:cs="Times New Roman"/>
                <w:sz w:val="28"/>
                <w:szCs w:val="28"/>
              </w:rPr>
            </w:pPr>
            <w:r>
              <w:rPr>
                <w:rFonts w:ascii="Times New Roman" w:hAnsi="Times New Roman" w:cs="Times New Roman"/>
                <w:b/>
                <w:sz w:val="28"/>
                <w:szCs w:val="28"/>
              </w:rPr>
              <w:t>Р:</w:t>
            </w:r>
            <w:r>
              <w:t xml:space="preserve"> </w:t>
            </w:r>
            <w:r w:rsidRPr="00ED431E">
              <w:rPr>
                <w:rFonts w:ascii="Times New Roman" w:hAnsi="Times New Roman" w:cs="Times New Roman"/>
                <w:sz w:val="28"/>
                <w:szCs w:val="28"/>
              </w:rPr>
              <w:t xml:space="preserve">выдвигать гипотезу и </w:t>
            </w:r>
          </w:p>
          <w:p w:rsidR="00FE6C4E" w:rsidRDefault="00FE6C4E" w:rsidP="00FE6C4E">
            <w:pPr>
              <w:rPr>
                <w:rFonts w:ascii="Times New Roman" w:hAnsi="Times New Roman" w:cs="Times New Roman"/>
                <w:b/>
                <w:sz w:val="28"/>
                <w:szCs w:val="28"/>
              </w:rPr>
            </w:pPr>
            <w:r w:rsidRPr="00ED431E">
              <w:rPr>
                <w:rFonts w:ascii="Times New Roman" w:hAnsi="Times New Roman" w:cs="Times New Roman"/>
                <w:sz w:val="28"/>
                <w:szCs w:val="28"/>
              </w:rPr>
              <w:t>ее обосновывать;</w:t>
            </w:r>
          </w:p>
        </w:tc>
        <w:tc>
          <w:tcPr>
            <w:tcW w:w="1843" w:type="dxa"/>
          </w:tcPr>
          <w:p w:rsidR="00FE6C4E" w:rsidRPr="00C37D9D" w:rsidRDefault="00FE6C4E" w:rsidP="00507EF0">
            <w:pPr>
              <w:rPr>
                <w:rFonts w:ascii="Times New Roman" w:hAnsi="Times New Roman" w:cs="Times New Roman"/>
                <w:color w:val="000000"/>
                <w:sz w:val="28"/>
                <w:szCs w:val="28"/>
                <w:shd w:val="clear" w:color="auto" w:fill="FFFFFF"/>
              </w:rPr>
            </w:pPr>
            <w:r w:rsidRPr="00C37D9D">
              <w:rPr>
                <w:rFonts w:ascii="Times New Roman" w:hAnsi="Times New Roman" w:cs="Times New Roman"/>
                <w:color w:val="000000"/>
                <w:sz w:val="28"/>
                <w:szCs w:val="28"/>
                <w:shd w:val="clear" w:color="auto" w:fill="FFFFFF"/>
              </w:rPr>
              <w:t xml:space="preserve">Учет позиции собеседника: понимание разных оснований для оценки одного и того же текста: один и тот же текст можно </w:t>
            </w:r>
            <w:r w:rsidRPr="00C37D9D">
              <w:rPr>
                <w:rFonts w:ascii="Times New Roman" w:hAnsi="Times New Roman" w:cs="Times New Roman"/>
                <w:color w:val="000000"/>
                <w:sz w:val="28"/>
                <w:szCs w:val="28"/>
                <w:shd w:val="clear" w:color="auto" w:fill="FFFFFF"/>
              </w:rPr>
              <w:lastRenderedPageBreak/>
              <w:t>считать и прибауткой и небылицей.</w:t>
            </w:r>
          </w:p>
        </w:tc>
        <w:tc>
          <w:tcPr>
            <w:tcW w:w="425" w:type="dxa"/>
          </w:tcPr>
          <w:p w:rsidR="00FE6C4E" w:rsidRPr="00C37D9D" w:rsidRDefault="00FE6C4E" w:rsidP="00507EF0">
            <w:pPr>
              <w:rPr>
                <w:rFonts w:ascii="Times New Roman" w:hAnsi="Times New Roman" w:cs="Times New Roman"/>
                <w:sz w:val="28"/>
                <w:szCs w:val="28"/>
              </w:rPr>
            </w:pPr>
          </w:p>
        </w:tc>
      </w:tr>
      <w:tr w:rsidR="002671BF" w:rsidRPr="00C37D9D" w:rsidTr="002671BF">
        <w:tc>
          <w:tcPr>
            <w:tcW w:w="566" w:type="dxa"/>
          </w:tcPr>
          <w:p w:rsidR="002671BF" w:rsidRPr="00FE6C4E" w:rsidRDefault="00FE6C4E" w:rsidP="00507EF0">
            <w:pPr>
              <w:rPr>
                <w:rFonts w:ascii="Times New Roman" w:hAnsi="Times New Roman" w:cs="Times New Roman"/>
                <w:sz w:val="28"/>
                <w:szCs w:val="28"/>
              </w:rPr>
            </w:pPr>
            <w:r>
              <w:rPr>
                <w:rFonts w:ascii="Times New Roman" w:hAnsi="Times New Roman" w:cs="Times New Roman"/>
                <w:sz w:val="28"/>
                <w:szCs w:val="28"/>
                <w:lang w:val="en-US"/>
              </w:rPr>
              <w:lastRenderedPageBreak/>
              <w:t>3</w:t>
            </w:r>
            <w:r>
              <w:rPr>
                <w:rFonts w:ascii="Times New Roman" w:hAnsi="Times New Roman" w:cs="Times New Roman"/>
                <w:sz w:val="28"/>
                <w:szCs w:val="28"/>
              </w:rPr>
              <w:t>6</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Дразнилка, прибаутка или небылица (с. 67–75)</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устного народного творчества. Участие в диалоге при обсуждении произведения</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Знать жанровые особенности прибаутки, небылицы, дразнилки. Уметь находить в тексте парную рифму</w:t>
            </w:r>
          </w:p>
        </w:tc>
        <w:tc>
          <w:tcPr>
            <w:tcW w:w="4536" w:type="dxa"/>
          </w:tcPr>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знать о творчестве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поэтов и писателей;</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Pr>
                <w:rFonts w:ascii="Times New Roman" w:hAnsi="Times New Roman" w:cs="Times New Roman"/>
                <w:sz w:val="28"/>
                <w:szCs w:val="28"/>
              </w:rPr>
              <w:t>инициативное сотруд</w:t>
            </w:r>
            <w:r w:rsidRPr="00ED431E">
              <w:rPr>
                <w:rFonts w:ascii="Times New Roman" w:hAnsi="Times New Roman" w:cs="Times New Roman"/>
                <w:sz w:val="28"/>
                <w:szCs w:val="28"/>
              </w:rPr>
              <w:t xml:space="preserve">ничество в поиске и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сборе информации;</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ED431E">
              <w:rPr>
                <w:rFonts w:ascii="Times New Roman" w:hAnsi="Times New Roman" w:cs="Times New Roman"/>
                <w:sz w:val="28"/>
                <w:szCs w:val="28"/>
              </w:rPr>
              <w:t xml:space="preserve">выдвигать гипотезу и </w:t>
            </w:r>
          </w:p>
          <w:p w:rsidR="002671BF" w:rsidRDefault="002671BF" w:rsidP="00507EF0">
            <w:pPr>
              <w:rPr>
                <w:rFonts w:ascii="Times New Roman" w:hAnsi="Times New Roman" w:cs="Times New Roman"/>
                <w:sz w:val="28"/>
                <w:szCs w:val="28"/>
                <w:lang w:val="en-US"/>
              </w:rPr>
            </w:pPr>
            <w:r w:rsidRPr="00ED431E">
              <w:rPr>
                <w:rFonts w:ascii="Times New Roman" w:hAnsi="Times New Roman" w:cs="Times New Roman"/>
                <w:sz w:val="28"/>
                <w:szCs w:val="28"/>
              </w:rPr>
              <w:t>ее обосновывать;</w:t>
            </w:r>
          </w:p>
          <w:p w:rsidR="002671BF" w:rsidRDefault="002671BF" w:rsidP="00507EF0">
            <w:pPr>
              <w:rPr>
                <w:rFonts w:ascii="Times New Roman" w:hAnsi="Times New Roman" w:cs="Times New Roman"/>
                <w:sz w:val="28"/>
                <w:szCs w:val="28"/>
                <w:lang w:val="en-US"/>
              </w:rPr>
            </w:pPr>
          </w:p>
          <w:p w:rsidR="002671BF" w:rsidRDefault="002671BF" w:rsidP="00507EF0">
            <w:pPr>
              <w:rPr>
                <w:rFonts w:ascii="Times New Roman" w:hAnsi="Times New Roman" w:cs="Times New Roman"/>
                <w:sz w:val="28"/>
                <w:szCs w:val="28"/>
                <w:lang w:val="en-US"/>
              </w:rPr>
            </w:pPr>
          </w:p>
          <w:p w:rsidR="002671BF" w:rsidRDefault="002671BF" w:rsidP="00507EF0">
            <w:pPr>
              <w:rPr>
                <w:rFonts w:ascii="Times New Roman" w:hAnsi="Times New Roman" w:cs="Times New Roman"/>
                <w:sz w:val="28"/>
                <w:szCs w:val="28"/>
                <w:lang w:val="en-US"/>
              </w:rPr>
            </w:pPr>
          </w:p>
          <w:p w:rsidR="002671BF" w:rsidRDefault="002671BF" w:rsidP="00507EF0">
            <w:pPr>
              <w:rPr>
                <w:rFonts w:ascii="Times New Roman" w:hAnsi="Times New Roman" w:cs="Times New Roman"/>
                <w:sz w:val="28"/>
                <w:szCs w:val="28"/>
                <w:lang w:val="en-US"/>
              </w:rPr>
            </w:pPr>
          </w:p>
          <w:p w:rsidR="002671BF" w:rsidRDefault="002671BF" w:rsidP="00507EF0">
            <w:pPr>
              <w:rPr>
                <w:rFonts w:ascii="Times New Roman" w:hAnsi="Times New Roman" w:cs="Times New Roman"/>
                <w:sz w:val="28"/>
                <w:szCs w:val="28"/>
                <w:lang w:val="en-US"/>
              </w:rPr>
            </w:pPr>
          </w:p>
          <w:p w:rsidR="002671BF" w:rsidRDefault="002671BF" w:rsidP="00507EF0">
            <w:pPr>
              <w:rPr>
                <w:rFonts w:ascii="Times New Roman" w:hAnsi="Times New Roman" w:cs="Times New Roman"/>
                <w:sz w:val="28"/>
                <w:szCs w:val="28"/>
                <w:lang w:val="en-US"/>
              </w:rPr>
            </w:pPr>
          </w:p>
          <w:p w:rsidR="002671BF" w:rsidRPr="002671BF" w:rsidRDefault="002671BF" w:rsidP="00507EF0">
            <w:pPr>
              <w:rPr>
                <w:rFonts w:ascii="Times New Roman" w:hAnsi="Times New Roman" w:cs="Times New Roman"/>
                <w:sz w:val="28"/>
                <w:szCs w:val="28"/>
                <w:lang w:val="en-US"/>
              </w:rPr>
            </w:pPr>
          </w:p>
        </w:tc>
        <w:tc>
          <w:tcPr>
            <w:tcW w:w="1843"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color w:val="000000"/>
                <w:sz w:val="28"/>
                <w:szCs w:val="28"/>
                <w:shd w:val="clear" w:color="auto" w:fill="FFFFFF"/>
              </w:rPr>
              <w:t>Понимание разных оснований для оценки одного и того же текста: один и тот же текст можно считать и прибауткой и небылицей</w:t>
            </w:r>
          </w:p>
        </w:tc>
        <w:tc>
          <w:tcPr>
            <w:tcW w:w="425" w:type="dxa"/>
          </w:tcPr>
          <w:p w:rsidR="002671BF" w:rsidRPr="00C37D9D" w:rsidRDefault="002671BF" w:rsidP="00507EF0">
            <w:pPr>
              <w:rPr>
                <w:rFonts w:ascii="Times New Roman" w:hAnsi="Times New Roman" w:cs="Times New Roman"/>
                <w:sz w:val="28"/>
                <w:szCs w:val="28"/>
              </w:rPr>
            </w:pPr>
          </w:p>
        </w:tc>
      </w:tr>
      <w:tr w:rsidR="002671BF" w:rsidRPr="00C37D9D" w:rsidTr="002671BF">
        <w:tc>
          <w:tcPr>
            <w:tcW w:w="566" w:type="dxa"/>
          </w:tcPr>
          <w:p w:rsidR="002671BF" w:rsidRPr="00FE6C4E" w:rsidRDefault="00FE6C4E" w:rsidP="00507EF0">
            <w:pPr>
              <w:rPr>
                <w:rFonts w:ascii="Times New Roman" w:hAnsi="Times New Roman" w:cs="Times New Roman"/>
                <w:sz w:val="28"/>
                <w:szCs w:val="28"/>
              </w:rPr>
            </w:pPr>
            <w:r>
              <w:rPr>
                <w:rFonts w:ascii="Times New Roman" w:hAnsi="Times New Roman" w:cs="Times New Roman"/>
                <w:sz w:val="28"/>
                <w:szCs w:val="28"/>
                <w:lang w:val="en-US"/>
              </w:rPr>
              <w:t>3</w:t>
            </w:r>
            <w:r>
              <w:rPr>
                <w:rFonts w:ascii="Times New Roman" w:hAnsi="Times New Roman" w:cs="Times New Roman"/>
                <w:sz w:val="28"/>
                <w:szCs w:val="28"/>
              </w:rPr>
              <w:t>7</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FE6C4E">
            <w:pPr>
              <w:rPr>
                <w:rFonts w:ascii="Times New Roman" w:hAnsi="Times New Roman" w:cs="Times New Roman"/>
                <w:sz w:val="28"/>
                <w:szCs w:val="28"/>
              </w:rPr>
            </w:pPr>
            <w:r w:rsidRPr="00C37D9D">
              <w:rPr>
                <w:rFonts w:ascii="Times New Roman" w:hAnsi="Times New Roman" w:cs="Times New Roman"/>
                <w:sz w:val="28"/>
                <w:szCs w:val="28"/>
              </w:rPr>
              <w:t xml:space="preserve">Искусство иллюстрации. Что видит художник </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Введение новых знаний</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Произведения устного народного творчества. Иллюстрация в книге и её роль в понимании произведения</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Уметь выразительно читать, соотносить текст и иллюстрацию</w:t>
            </w:r>
          </w:p>
        </w:tc>
        <w:tc>
          <w:tcPr>
            <w:tcW w:w="4536" w:type="dxa"/>
          </w:tcPr>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знать о творчестве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поэтов и писателей;</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Pr>
                <w:rFonts w:ascii="Times New Roman" w:hAnsi="Times New Roman" w:cs="Times New Roman"/>
                <w:sz w:val="28"/>
                <w:szCs w:val="28"/>
              </w:rPr>
              <w:t>инициативное сотруд</w:t>
            </w:r>
            <w:r w:rsidRPr="00ED431E">
              <w:rPr>
                <w:rFonts w:ascii="Times New Roman" w:hAnsi="Times New Roman" w:cs="Times New Roman"/>
                <w:sz w:val="28"/>
                <w:szCs w:val="28"/>
              </w:rPr>
              <w:t xml:space="preserve">ничество в поиске и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сборе информации;</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ED431E">
              <w:rPr>
                <w:rFonts w:ascii="Times New Roman" w:hAnsi="Times New Roman" w:cs="Times New Roman"/>
                <w:sz w:val="28"/>
                <w:szCs w:val="28"/>
              </w:rPr>
              <w:t xml:space="preserve">выдвигать гипотезу и </w:t>
            </w:r>
          </w:p>
          <w:p w:rsidR="002671BF" w:rsidRPr="00C37D9D"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ее обосновывать;</w:t>
            </w:r>
          </w:p>
        </w:tc>
        <w:tc>
          <w:tcPr>
            <w:tcW w:w="1843" w:type="dxa"/>
          </w:tcPr>
          <w:p w:rsidR="002671BF" w:rsidRPr="002671BF" w:rsidRDefault="002671BF" w:rsidP="002671BF">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Понимание разных оснований для оценки одного и того же текста: один и тот же текст можно считать и дразнилкой и небылицей</w:t>
            </w:r>
          </w:p>
        </w:tc>
        <w:tc>
          <w:tcPr>
            <w:tcW w:w="425" w:type="dxa"/>
          </w:tcPr>
          <w:p w:rsidR="002671BF" w:rsidRPr="00C37D9D" w:rsidRDefault="002671BF" w:rsidP="00507EF0">
            <w:pPr>
              <w:rPr>
                <w:rFonts w:ascii="Times New Roman" w:hAnsi="Times New Roman" w:cs="Times New Roman"/>
                <w:sz w:val="28"/>
                <w:szCs w:val="28"/>
              </w:rPr>
            </w:pPr>
          </w:p>
        </w:tc>
      </w:tr>
      <w:tr w:rsidR="00FE6C4E" w:rsidRPr="00C37D9D" w:rsidTr="002671BF">
        <w:tc>
          <w:tcPr>
            <w:tcW w:w="566" w:type="dxa"/>
          </w:tcPr>
          <w:p w:rsidR="00FE6C4E" w:rsidRPr="00FE6C4E" w:rsidRDefault="00FE6C4E" w:rsidP="00507EF0">
            <w:pPr>
              <w:rPr>
                <w:rFonts w:ascii="Times New Roman" w:hAnsi="Times New Roman" w:cs="Times New Roman"/>
                <w:sz w:val="28"/>
                <w:szCs w:val="28"/>
              </w:rPr>
            </w:pPr>
            <w:r>
              <w:rPr>
                <w:rFonts w:ascii="Times New Roman" w:hAnsi="Times New Roman" w:cs="Times New Roman"/>
                <w:sz w:val="28"/>
                <w:szCs w:val="28"/>
              </w:rPr>
              <w:t>38</w:t>
            </w:r>
          </w:p>
        </w:tc>
        <w:tc>
          <w:tcPr>
            <w:tcW w:w="426" w:type="dxa"/>
            <w:gridSpan w:val="2"/>
          </w:tcPr>
          <w:p w:rsidR="00FE6C4E" w:rsidRPr="00C37D9D" w:rsidRDefault="00FE6C4E" w:rsidP="00507EF0">
            <w:pPr>
              <w:rPr>
                <w:rFonts w:ascii="Times New Roman" w:hAnsi="Times New Roman" w:cs="Times New Roman"/>
                <w:sz w:val="28"/>
                <w:szCs w:val="28"/>
              </w:rPr>
            </w:pPr>
          </w:p>
        </w:tc>
        <w:tc>
          <w:tcPr>
            <w:tcW w:w="426" w:type="dxa"/>
            <w:gridSpan w:val="2"/>
          </w:tcPr>
          <w:p w:rsidR="00FE6C4E" w:rsidRPr="00C37D9D" w:rsidRDefault="00FE6C4E" w:rsidP="00507EF0">
            <w:pPr>
              <w:rPr>
                <w:rFonts w:ascii="Times New Roman" w:hAnsi="Times New Roman" w:cs="Times New Roman"/>
                <w:sz w:val="28"/>
                <w:szCs w:val="28"/>
              </w:rPr>
            </w:pPr>
          </w:p>
        </w:tc>
        <w:tc>
          <w:tcPr>
            <w:tcW w:w="992" w:type="dxa"/>
            <w:gridSpan w:val="2"/>
          </w:tcPr>
          <w:p w:rsidR="00FE6C4E" w:rsidRPr="00C37D9D" w:rsidRDefault="00FE6C4E" w:rsidP="00507EF0">
            <w:pPr>
              <w:rPr>
                <w:rFonts w:ascii="Times New Roman" w:hAnsi="Times New Roman" w:cs="Times New Roman"/>
                <w:sz w:val="28"/>
                <w:szCs w:val="28"/>
              </w:rPr>
            </w:pPr>
            <w:r w:rsidRPr="00C37D9D">
              <w:rPr>
                <w:rFonts w:ascii="Times New Roman" w:hAnsi="Times New Roman" w:cs="Times New Roman"/>
                <w:sz w:val="28"/>
                <w:szCs w:val="28"/>
              </w:rPr>
              <w:t xml:space="preserve">Искусство иллюстрации. Что </w:t>
            </w:r>
            <w:r w:rsidRPr="00C37D9D">
              <w:rPr>
                <w:rFonts w:ascii="Times New Roman" w:hAnsi="Times New Roman" w:cs="Times New Roman"/>
                <w:sz w:val="28"/>
                <w:szCs w:val="28"/>
              </w:rPr>
              <w:lastRenderedPageBreak/>
              <w:t>видит художник</w:t>
            </w:r>
          </w:p>
        </w:tc>
        <w:tc>
          <w:tcPr>
            <w:tcW w:w="1134" w:type="dxa"/>
          </w:tcPr>
          <w:p w:rsidR="00FE6C4E" w:rsidRPr="00C37D9D" w:rsidRDefault="00FE6C4E" w:rsidP="00507EF0">
            <w:pPr>
              <w:rPr>
                <w:rFonts w:ascii="Times New Roman" w:hAnsi="Times New Roman" w:cs="Times New Roman"/>
                <w:sz w:val="28"/>
                <w:szCs w:val="28"/>
              </w:rPr>
            </w:pPr>
            <w:r>
              <w:rPr>
                <w:rFonts w:ascii="Times New Roman" w:hAnsi="Times New Roman" w:cs="Times New Roman"/>
                <w:sz w:val="28"/>
                <w:szCs w:val="28"/>
              </w:rPr>
              <w:lastRenderedPageBreak/>
              <w:t>Комбинированный урок</w:t>
            </w:r>
          </w:p>
        </w:tc>
        <w:tc>
          <w:tcPr>
            <w:tcW w:w="2835" w:type="dxa"/>
          </w:tcPr>
          <w:p w:rsidR="00FE6C4E" w:rsidRPr="00C37D9D" w:rsidRDefault="00FE6C4E" w:rsidP="00507EF0">
            <w:pPr>
              <w:rPr>
                <w:rFonts w:ascii="Times New Roman" w:hAnsi="Times New Roman" w:cs="Times New Roman"/>
                <w:sz w:val="28"/>
                <w:szCs w:val="28"/>
              </w:rPr>
            </w:pPr>
            <w:r w:rsidRPr="00C37D9D">
              <w:rPr>
                <w:rFonts w:ascii="Times New Roman" w:hAnsi="Times New Roman" w:cs="Times New Roman"/>
                <w:sz w:val="28"/>
                <w:szCs w:val="28"/>
              </w:rPr>
              <w:t xml:space="preserve">Произведения устного народного творчества. Иллюстрация в книге и её роль в </w:t>
            </w:r>
            <w:r w:rsidRPr="00C37D9D">
              <w:rPr>
                <w:rFonts w:ascii="Times New Roman" w:hAnsi="Times New Roman" w:cs="Times New Roman"/>
                <w:sz w:val="28"/>
                <w:szCs w:val="28"/>
              </w:rPr>
              <w:lastRenderedPageBreak/>
              <w:t>понимании произведения</w:t>
            </w:r>
          </w:p>
        </w:tc>
        <w:tc>
          <w:tcPr>
            <w:tcW w:w="2835" w:type="dxa"/>
          </w:tcPr>
          <w:p w:rsidR="00FE6C4E" w:rsidRPr="00C37D9D" w:rsidRDefault="00FE6C4E" w:rsidP="00507EF0">
            <w:pPr>
              <w:rPr>
                <w:rFonts w:ascii="Times New Roman" w:hAnsi="Times New Roman" w:cs="Times New Roman"/>
                <w:sz w:val="28"/>
                <w:szCs w:val="28"/>
              </w:rPr>
            </w:pPr>
            <w:r w:rsidRPr="00C37D9D">
              <w:rPr>
                <w:rFonts w:ascii="Times New Roman" w:hAnsi="Times New Roman" w:cs="Times New Roman"/>
                <w:sz w:val="28"/>
                <w:szCs w:val="28"/>
              </w:rPr>
              <w:lastRenderedPageBreak/>
              <w:t>Уметь выразительно читать, соотносить текст и иллюстрацию</w:t>
            </w:r>
          </w:p>
        </w:tc>
        <w:tc>
          <w:tcPr>
            <w:tcW w:w="4536" w:type="dxa"/>
          </w:tcPr>
          <w:p w:rsidR="00FE6C4E" w:rsidRPr="00ED431E" w:rsidRDefault="00FE6C4E" w:rsidP="00FE6C4E">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знать о творчестве </w:t>
            </w:r>
          </w:p>
          <w:p w:rsidR="00FE6C4E" w:rsidRPr="00ED431E" w:rsidRDefault="00FE6C4E" w:rsidP="00FE6C4E">
            <w:pPr>
              <w:rPr>
                <w:rFonts w:ascii="Times New Roman" w:hAnsi="Times New Roman" w:cs="Times New Roman"/>
                <w:sz w:val="28"/>
                <w:szCs w:val="28"/>
              </w:rPr>
            </w:pPr>
            <w:r w:rsidRPr="00ED431E">
              <w:rPr>
                <w:rFonts w:ascii="Times New Roman" w:hAnsi="Times New Roman" w:cs="Times New Roman"/>
                <w:sz w:val="28"/>
                <w:szCs w:val="28"/>
              </w:rPr>
              <w:t>поэтов и писателей;</w:t>
            </w:r>
          </w:p>
          <w:p w:rsidR="00FE6C4E" w:rsidRPr="00ED431E" w:rsidRDefault="00FE6C4E" w:rsidP="00FE6C4E">
            <w:pPr>
              <w:rPr>
                <w:rFonts w:ascii="Times New Roman" w:hAnsi="Times New Roman" w:cs="Times New Roman"/>
                <w:sz w:val="28"/>
                <w:szCs w:val="28"/>
              </w:rPr>
            </w:pPr>
            <w:r>
              <w:rPr>
                <w:rFonts w:ascii="Times New Roman" w:hAnsi="Times New Roman" w:cs="Times New Roman"/>
                <w:b/>
                <w:sz w:val="28"/>
                <w:szCs w:val="28"/>
              </w:rPr>
              <w:t>К:</w:t>
            </w:r>
            <w:r>
              <w:t xml:space="preserve"> </w:t>
            </w:r>
            <w:r>
              <w:rPr>
                <w:rFonts w:ascii="Times New Roman" w:hAnsi="Times New Roman" w:cs="Times New Roman"/>
                <w:sz w:val="28"/>
                <w:szCs w:val="28"/>
              </w:rPr>
              <w:t>инициативное сотруд</w:t>
            </w:r>
            <w:r w:rsidRPr="00ED431E">
              <w:rPr>
                <w:rFonts w:ascii="Times New Roman" w:hAnsi="Times New Roman" w:cs="Times New Roman"/>
                <w:sz w:val="28"/>
                <w:szCs w:val="28"/>
              </w:rPr>
              <w:t xml:space="preserve">ничество в поиске и </w:t>
            </w:r>
          </w:p>
          <w:p w:rsidR="00FE6C4E" w:rsidRPr="00ED431E" w:rsidRDefault="00FE6C4E" w:rsidP="00FE6C4E">
            <w:pPr>
              <w:rPr>
                <w:rFonts w:ascii="Times New Roman" w:hAnsi="Times New Roman" w:cs="Times New Roman"/>
                <w:sz w:val="28"/>
                <w:szCs w:val="28"/>
              </w:rPr>
            </w:pPr>
            <w:r w:rsidRPr="00ED431E">
              <w:rPr>
                <w:rFonts w:ascii="Times New Roman" w:hAnsi="Times New Roman" w:cs="Times New Roman"/>
                <w:sz w:val="28"/>
                <w:szCs w:val="28"/>
              </w:rPr>
              <w:t>сборе информации;</w:t>
            </w:r>
          </w:p>
          <w:p w:rsidR="00FE6C4E" w:rsidRPr="00ED431E" w:rsidRDefault="00FE6C4E" w:rsidP="00FE6C4E">
            <w:pPr>
              <w:rPr>
                <w:rFonts w:ascii="Times New Roman" w:hAnsi="Times New Roman" w:cs="Times New Roman"/>
                <w:sz w:val="28"/>
                <w:szCs w:val="28"/>
              </w:rPr>
            </w:pPr>
            <w:r>
              <w:rPr>
                <w:rFonts w:ascii="Times New Roman" w:hAnsi="Times New Roman" w:cs="Times New Roman"/>
                <w:b/>
                <w:sz w:val="28"/>
                <w:szCs w:val="28"/>
              </w:rPr>
              <w:lastRenderedPageBreak/>
              <w:t>Р:</w:t>
            </w:r>
            <w:r>
              <w:t xml:space="preserve"> </w:t>
            </w:r>
            <w:r w:rsidRPr="00ED431E">
              <w:rPr>
                <w:rFonts w:ascii="Times New Roman" w:hAnsi="Times New Roman" w:cs="Times New Roman"/>
                <w:sz w:val="28"/>
                <w:szCs w:val="28"/>
              </w:rPr>
              <w:t xml:space="preserve">выдвигать гипотезу и </w:t>
            </w:r>
          </w:p>
          <w:p w:rsidR="00FE6C4E" w:rsidRDefault="00FE6C4E" w:rsidP="00FE6C4E">
            <w:pPr>
              <w:rPr>
                <w:rFonts w:ascii="Times New Roman" w:hAnsi="Times New Roman" w:cs="Times New Roman"/>
                <w:b/>
                <w:sz w:val="28"/>
                <w:szCs w:val="28"/>
              </w:rPr>
            </w:pPr>
            <w:r w:rsidRPr="00ED431E">
              <w:rPr>
                <w:rFonts w:ascii="Times New Roman" w:hAnsi="Times New Roman" w:cs="Times New Roman"/>
                <w:sz w:val="28"/>
                <w:szCs w:val="28"/>
              </w:rPr>
              <w:t>ее обосновывать;</w:t>
            </w:r>
          </w:p>
        </w:tc>
        <w:tc>
          <w:tcPr>
            <w:tcW w:w="1843" w:type="dxa"/>
          </w:tcPr>
          <w:p w:rsidR="00FE6C4E" w:rsidRPr="00C37D9D" w:rsidRDefault="00FE6C4E"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lastRenderedPageBreak/>
              <w:t xml:space="preserve">Понимание разных оснований для оценки одного и </w:t>
            </w:r>
            <w:r w:rsidRPr="00C37D9D">
              <w:rPr>
                <w:color w:val="000000"/>
                <w:sz w:val="28"/>
                <w:szCs w:val="28"/>
              </w:rPr>
              <w:lastRenderedPageBreak/>
              <w:t>того же текста: один и тот же текст можно считать и дразнилкой и небылицей</w:t>
            </w:r>
          </w:p>
        </w:tc>
        <w:tc>
          <w:tcPr>
            <w:tcW w:w="425" w:type="dxa"/>
          </w:tcPr>
          <w:p w:rsidR="00FE6C4E" w:rsidRPr="00C37D9D" w:rsidRDefault="00FE6C4E" w:rsidP="00507EF0">
            <w:pPr>
              <w:rPr>
                <w:rFonts w:ascii="Times New Roman" w:hAnsi="Times New Roman" w:cs="Times New Roman"/>
                <w:sz w:val="28"/>
                <w:szCs w:val="28"/>
              </w:rPr>
            </w:pPr>
          </w:p>
        </w:tc>
      </w:tr>
      <w:tr w:rsidR="00FE6C4E" w:rsidRPr="00C37D9D" w:rsidTr="002671BF">
        <w:tc>
          <w:tcPr>
            <w:tcW w:w="566" w:type="dxa"/>
          </w:tcPr>
          <w:p w:rsidR="00FE6C4E" w:rsidRPr="00FE6C4E" w:rsidRDefault="00FE6C4E" w:rsidP="00507EF0">
            <w:pPr>
              <w:rPr>
                <w:rFonts w:ascii="Times New Roman" w:hAnsi="Times New Roman" w:cs="Times New Roman"/>
                <w:sz w:val="28"/>
                <w:szCs w:val="28"/>
              </w:rPr>
            </w:pPr>
            <w:r>
              <w:rPr>
                <w:rFonts w:ascii="Times New Roman" w:hAnsi="Times New Roman" w:cs="Times New Roman"/>
                <w:sz w:val="28"/>
                <w:szCs w:val="28"/>
              </w:rPr>
              <w:lastRenderedPageBreak/>
              <w:t>39</w:t>
            </w:r>
          </w:p>
        </w:tc>
        <w:tc>
          <w:tcPr>
            <w:tcW w:w="426" w:type="dxa"/>
            <w:gridSpan w:val="2"/>
          </w:tcPr>
          <w:p w:rsidR="00FE6C4E" w:rsidRPr="00C37D9D" w:rsidRDefault="00FE6C4E" w:rsidP="00507EF0">
            <w:pPr>
              <w:rPr>
                <w:rFonts w:ascii="Times New Roman" w:hAnsi="Times New Roman" w:cs="Times New Roman"/>
                <w:sz w:val="28"/>
                <w:szCs w:val="28"/>
              </w:rPr>
            </w:pPr>
          </w:p>
        </w:tc>
        <w:tc>
          <w:tcPr>
            <w:tcW w:w="426" w:type="dxa"/>
            <w:gridSpan w:val="2"/>
          </w:tcPr>
          <w:p w:rsidR="00FE6C4E" w:rsidRPr="00C37D9D" w:rsidRDefault="00FE6C4E" w:rsidP="00507EF0">
            <w:pPr>
              <w:rPr>
                <w:rFonts w:ascii="Times New Roman" w:hAnsi="Times New Roman" w:cs="Times New Roman"/>
                <w:sz w:val="28"/>
                <w:szCs w:val="28"/>
              </w:rPr>
            </w:pPr>
          </w:p>
        </w:tc>
        <w:tc>
          <w:tcPr>
            <w:tcW w:w="992" w:type="dxa"/>
            <w:gridSpan w:val="2"/>
          </w:tcPr>
          <w:p w:rsidR="00FE6C4E" w:rsidRPr="00C37D9D" w:rsidRDefault="00FE6C4E" w:rsidP="00507EF0">
            <w:pPr>
              <w:rPr>
                <w:rFonts w:ascii="Times New Roman" w:hAnsi="Times New Roman" w:cs="Times New Roman"/>
                <w:sz w:val="28"/>
                <w:szCs w:val="28"/>
              </w:rPr>
            </w:pPr>
            <w:r w:rsidRPr="00C37D9D">
              <w:rPr>
                <w:rFonts w:ascii="Times New Roman" w:hAnsi="Times New Roman" w:cs="Times New Roman"/>
                <w:sz w:val="28"/>
                <w:szCs w:val="28"/>
              </w:rPr>
              <w:t>Рифмующиеся слова и изображения (с. 71–80)</w:t>
            </w:r>
          </w:p>
        </w:tc>
        <w:tc>
          <w:tcPr>
            <w:tcW w:w="1134" w:type="dxa"/>
          </w:tcPr>
          <w:p w:rsidR="00FE6C4E" w:rsidRPr="00C37D9D" w:rsidRDefault="00FE6C4E" w:rsidP="00507EF0">
            <w:pPr>
              <w:rPr>
                <w:rFonts w:ascii="Times New Roman" w:hAnsi="Times New Roman" w:cs="Times New Roman"/>
                <w:sz w:val="28"/>
                <w:szCs w:val="28"/>
              </w:rPr>
            </w:pPr>
            <w:r w:rsidRPr="00C37D9D">
              <w:rPr>
                <w:rFonts w:ascii="Times New Roman" w:hAnsi="Times New Roman" w:cs="Times New Roman"/>
                <w:sz w:val="28"/>
                <w:szCs w:val="28"/>
              </w:rPr>
              <w:t>Комбинированный урок</w:t>
            </w:r>
          </w:p>
        </w:tc>
        <w:tc>
          <w:tcPr>
            <w:tcW w:w="2835" w:type="dxa"/>
          </w:tcPr>
          <w:p w:rsidR="00FE6C4E" w:rsidRPr="00C37D9D" w:rsidRDefault="00FE6C4E" w:rsidP="00507EF0">
            <w:pPr>
              <w:rPr>
                <w:rFonts w:ascii="Times New Roman" w:hAnsi="Times New Roman" w:cs="Times New Roman"/>
                <w:sz w:val="28"/>
                <w:szCs w:val="28"/>
              </w:rPr>
            </w:pPr>
            <w:r w:rsidRPr="00C37D9D">
              <w:rPr>
                <w:rFonts w:ascii="Times New Roman" w:hAnsi="Times New Roman" w:cs="Times New Roman"/>
                <w:sz w:val="28"/>
                <w:szCs w:val="28"/>
              </w:rPr>
              <w:t xml:space="preserve">Связь произведений литературы с другими видами искусств: оценка иллюстраций к произведениям, сопоставление произведений художественной литературы </w:t>
            </w:r>
            <w:r w:rsidRPr="00C37D9D">
              <w:rPr>
                <w:rFonts w:ascii="Times New Roman" w:hAnsi="Times New Roman" w:cs="Times New Roman"/>
                <w:iCs/>
                <w:sz w:val="28"/>
                <w:szCs w:val="28"/>
              </w:rPr>
              <w:t xml:space="preserve">и </w:t>
            </w:r>
            <w:r w:rsidRPr="00C37D9D">
              <w:rPr>
                <w:rFonts w:ascii="Times New Roman" w:hAnsi="Times New Roman" w:cs="Times New Roman"/>
                <w:sz w:val="28"/>
                <w:szCs w:val="28"/>
              </w:rPr>
              <w:t>произведений живописи.</w:t>
            </w:r>
          </w:p>
        </w:tc>
        <w:tc>
          <w:tcPr>
            <w:tcW w:w="2835" w:type="dxa"/>
          </w:tcPr>
          <w:p w:rsidR="00FE6C4E" w:rsidRPr="00C37D9D" w:rsidRDefault="00FE6C4E" w:rsidP="00507EF0">
            <w:pPr>
              <w:rPr>
                <w:rFonts w:ascii="Times New Roman" w:hAnsi="Times New Roman" w:cs="Times New Roman"/>
                <w:sz w:val="28"/>
                <w:szCs w:val="28"/>
              </w:rPr>
            </w:pPr>
            <w:r w:rsidRPr="00C37D9D">
              <w:rPr>
                <w:rFonts w:ascii="Times New Roman" w:hAnsi="Times New Roman" w:cs="Times New Roman"/>
                <w:sz w:val="28"/>
                <w:szCs w:val="28"/>
              </w:rPr>
              <w:t>Уметь выразительно читать, соотносить текст и иллюстрацию</w:t>
            </w:r>
          </w:p>
        </w:tc>
        <w:tc>
          <w:tcPr>
            <w:tcW w:w="4536" w:type="dxa"/>
          </w:tcPr>
          <w:p w:rsidR="00FE6C4E" w:rsidRPr="00ED431E" w:rsidRDefault="00FE6C4E" w:rsidP="00FE6C4E">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пересказывать </w:t>
            </w:r>
          </w:p>
          <w:p w:rsidR="00FE6C4E" w:rsidRPr="00ED431E" w:rsidRDefault="00FE6C4E" w:rsidP="00FE6C4E">
            <w:pPr>
              <w:rPr>
                <w:rFonts w:ascii="Times New Roman" w:hAnsi="Times New Roman" w:cs="Times New Roman"/>
                <w:sz w:val="28"/>
                <w:szCs w:val="28"/>
              </w:rPr>
            </w:pPr>
            <w:r w:rsidRPr="00ED431E">
              <w:rPr>
                <w:rFonts w:ascii="Times New Roman" w:hAnsi="Times New Roman" w:cs="Times New Roman"/>
                <w:sz w:val="28"/>
                <w:szCs w:val="28"/>
              </w:rPr>
              <w:t>прочитанное</w:t>
            </w:r>
          </w:p>
          <w:p w:rsidR="00FE6C4E" w:rsidRPr="00ED431E" w:rsidRDefault="00FE6C4E" w:rsidP="00FE6C4E">
            <w:pPr>
              <w:rPr>
                <w:rFonts w:ascii="Times New Roman" w:hAnsi="Times New Roman" w:cs="Times New Roman"/>
                <w:sz w:val="28"/>
                <w:szCs w:val="28"/>
              </w:rPr>
            </w:pPr>
            <w:r>
              <w:rPr>
                <w:rFonts w:ascii="Times New Roman" w:hAnsi="Times New Roman" w:cs="Times New Roman"/>
                <w:sz w:val="28"/>
                <w:szCs w:val="28"/>
              </w:rPr>
              <w:t>бегло и выразительно чи</w:t>
            </w:r>
            <w:r w:rsidRPr="00ED431E">
              <w:rPr>
                <w:rFonts w:ascii="Times New Roman" w:hAnsi="Times New Roman" w:cs="Times New Roman"/>
                <w:sz w:val="28"/>
                <w:szCs w:val="28"/>
              </w:rPr>
              <w:t>тать;</w:t>
            </w:r>
          </w:p>
          <w:p w:rsidR="00FE6C4E" w:rsidRPr="00ED431E" w:rsidRDefault="00FE6C4E" w:rsidP="00FE6C4E">
            <w:pPr>
              <w:rPr>
                <w:rFonts w:ascii="Times New Roman" w:hAnsi="Times New Roman" w:cs="Times New Roman"/>
                <w:sz w:val="28"/>
                <w:szCs w:val="28"/>
              </w:rPr>
            </w:pPr>
            <w:r>
              <w:rPr>
                <w:rFonts w:ascii="Times New Roman" w:hAnsi="Times New Roman" w:cs="Times New Roman"/>
                <w:b/>
                <w:sz w:val="28"/>
                <w:szCs w:val="28"/>
              </w:rPr>
              <w:t>К:</w:t>
            </w:r>
            <w:r>
              <w:t xml:space="preserve"> </w:t>
            </w:r>
            <w:r>
              <w:rPr>
                <w:rFonts w:ascii="Times New Roman" w:hAnsi="Times New Roman" w:cs="Times New Roman"/>
                <w:sz w:val="28"/>
                <w:szCs w:val="28"/>
              </w:rPr>
              <w:t>инициативное сотруд</w:t>
            </w:r>
            <w:r w:rsidRPr="00ED431E">
              <w:rPr>
                <w:rFonts w:ascii="Times New Roman" w:hAnsi="Times New Roman" w:cs="Times New Roman"/>
                <w:sz w:val="28"/>
                <w:szCs w:val="28"/>
              </w:rPr>
              <w:t xml:space="preserve">ничество в поиске и </w:t>
            </w:r>
          </w:p>
          <w:p w:rsidR="00FE6C4E" w:rsidRPr="00ED431E" w:rsidRDefault="00FE6C4E" w:rsidP="00FE6C4E">
            <w:pPr>
              <w:rPr>
                <w:rFonts w:ascii="Times New Roman" w:hAnsi="Times New Roman" w:cs="Times New Roman"/>
                <w:sz w:val="28"/>
                <w:szCs w:val="28"/>
              </w:rPr>
            </w:pPr>
            <w:r w:rsidRPr="00ED431E">
              <w:rPr>
                <w:rFonts w:ascii="Times New Roman" w:hAnsi="Times New Roman" w:cs="Times New Roman"/>
                <w:sz w:val="28"/>
                <w:szCs w:val="28"/>
              </w:rPr>
              <w:t>сборе информации;</w:t>
            </w:r>
          </w:p>
          <w:p w:rsidR="00FE6C4E" w:rsidRPr="00ED431E" w:rsidRDefault="00FE6C4E" w:rsidP="00FE6C4E">
            <w:pPr>
              <w:rPr>
                <w:rFonts w:ascii="Times New Roman" w:hAnsi="Times New Roman" w:cs="Times New Roman"/>
                <w:sz w:val="28"/>
                <w:szCs w:val="28"/>
              </w:rPr>
            </w:pPr>
            <w:r>
              <w:rPr>
                <w:rFonts w:ascii="Times New Roman" w:hAnsi="Times New Roman" w:cs="Times New Roman"/>
                <w:b/>
                <w:sz w:val="28"/>
                <w:szCs w:val="28"/>
              </w:rPr>
              <w:t>Р:</w:t>
            </w:r>
            <w:r>
              <w:t xml:space="preserve"> </w:t>
            </w:r>
            <w:r w:rsidRPr="00ED431E">
              <w:rPr>
                <w:rFonts w:ascii="Times New Roman" w:hAnsi="Times New Roman" w:cs="Times New Roman"/>
                <w:sz w:val="28"/>
                <w:szCs w:val="28"/>
              </w:rPr>
              <w:t xml:space="preserve">выдвигать гипотезу и </w:t>
            </w:r>
          </w:p>
          <w:p w:rsidR="00FE6C4E" w:rsidRDefault="00FE6C4E" w:rsidP="00FE6C4E">
            <w:pPr>
              <w:rPr>
                <w:rFonts w:ascii="Times New Roman" w:hAnsi="Times New Roman" w:cs="Times New Roman"/>
                <w:b/>
                <w:sz w:val="28"/>
                <w:szCs w:val="28"/>
              </w:rPr>
            </w:pPr>
            <w:r w:rsidRPr="00ED431E">
              <w:rPr>
                <w:rFonts w:ascii="Times New Roman" w:hAnsi="Times New Roman" w:cs="Times New Roman"/>
                <w:sz w:val="28"/>
                <w:szCs w:val="28"/>
              </w:rPr>
              <w:t>ее обосновывать;</w:t>
            </w:r>
          </w:p>
        </w:tc>
        <w:tc>
          <w:tcPr>
            <w:tcW w:w="1843" w:type="dxa"/>
          </w:tcPr>
          <w:p w:rsidR="00FE6C4E" w:rsidRPr="00C37D9D" w:rsidRDefault="00FE6C4E" w:rsidP="00FE6C4E">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Инициативное сотрудничество: чтение по цепочке, по ролям.</w:t>
            </w:r>
          </w:p>
          <w:p w:rsidR="00FE6C4E" w:rsidRPr="00C37D9D" w:rsidRDefault="00FE6C4E" w:rsidP="00507EF0">
            <w:pPr>
              <w:pStyle w:val="a3"/>
              <w:shd w:val="clear" w:color="auto" w:fill="FFFFFF"/>
              <w:spacing w:before="0" w:beforeAutospacing="0" w:after="150" w:afterAutospacing="0" w:line="330" w:lineRule="atLeast"/>
              <w:textAlignment w:val="baseline"/>
              <w:rPr>
                <w:color w:val="000000"/>
                <w:sz w:val="28"/>
                <w:szCs w:val="28"/>
              </w:rPr>
            </w:pPr>
          </w:p>
        </w:tc>
        <w:tc>
          <w:tcPr>
            <w:tcW w:w="425" w:type="dxa"/>
          </w:tcPr>
          <w:p w:rsidR="00FE6C4E" w:rsidRPr="00C37D9D" w:rsidRDefault="00FE6C4E" w:rsidP="00507EF0">
            <w:pPr>
              <w:rPr>
                <w:rFonts w:ascii="Times New Roman" w:hAnsi="Times New Roman" w:cs="Times New Roman"/>
                <w:sz w:val="28"/>
                <w:szCs w:val="28"/>
              </w:rPr>
            </w:pPr>
          </w:p>
        </w:tc>
      </w:tr>
      <w:tr w:rsidR="002671BF" w:rsidRPr="00C37D9D" w:rsidTr="002671BF">
        <w:tc>
          <w:tcPr>
            <w:tcW w:w="566" w:type="dxa"/>
          </w:tcPr>
          <w:p w:rsidR="002671BF" w:rsidRPr="00FE6C4E" w:rsidRDefault="00FE6C4E" w:rsidP="00507EF0">
            <w:pPr>
              <w:rPr>
                <w:rFonts w:ascii="Times New Roman" w:hAnsi="Times New Roman" w:cs="Times New Roman"/>
                <w:sz w:val="28"/>
                <w:szCs w:val="28"/>
              </w:rPr>
            </w:pPr>
            <w:r>
              <w:rPr>
                <w:rFonts w:ascii="Times New Roman" w:hAnsi="Times New Roman" w:cs="Times New Roman"/>
                <w:sz w:val="28"/>
                <w:szCs w:val="28"/>
              </w:rPr>
              <w:t>40</w:t>
            </w:r>
          </w:p>
        </w:tc>
        <w:tc>
          <w:tcPr>
            <w:tcW w:w="426" w:type="dxa"/>
            <w:gridSpan w:val="2"/>
          </w:tcPr>
          <w:p w:rsidR="002671BF" w:rsidRPr="00C37D9D" w:rsidRDefault="002671BF" w:rsidP="00507EF0">
            <w:pPr>
              <w:rPr>
                <w:rFonts w:ascii="Times New Roman" w:hAnsi="Times New Roman" w:cs="Times New Roman"/>
                <w:sz w:val="28"/>
                <w:szCs w:val="28"/>
              </w:rPr>
            </w:pPr>
          </w:p>
        </w:tc>
        <w:tc>
          <w:tcPr>
            <w:tcW w:w="426" w:type="dxa"/>
            <w:gridSpan w:val="2"/>
          </w:tcPr>
          <w:p w:rsidR="002671BF" w:rsidRPr="00C37D9D" w:rsidRDefault="002671BF" w:rsidP="00507EF0">
            <w:pPr>
              <w:rPr>
                <w:rFonts w:ascii="Times New Roman" w:hAnsi="Times New Roman" w:cs="Times New Roman"/>
                <w:sz w:val="28"/>
                <w:szCs w:val="28"/>
              </w:rPr>
            </w:pPr>
          </w:p>
        </w:tc>
        <w:tc>
          <w:tcPr>
            <w:tcW w:w="992" w:type="dxa"/>
            <w:gridSpan w:val="2"/>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Рифмующиеся слова и изображения (с. 71–80)</w:t>
            </w:r>
          </w:p>
        </w:tc>
        <w:tc>
          <w:tcPr>
            <w:tcW w:w="1134"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Комбинированный урок</w:t>
            </w:r>
          </w:p>
        </w:tc>
        <w:tc>
          <w:tcPr>
            <w:tcW w:w="2835" w:type="dxa"/>
          </w:tcPr>
          <w:p w:rsidR="002671BF" w:rsidRPr="00C37D9D" w:rsidRDefault="002671BF" w:rsidP="00507EF0">
            <w:pPr>
              <w:rPr>
                <w:rFonts w:ascii="Times New Roman" w:hAnsi="Times New Roman" w:cs="Times New Roman"/>
                <w:sz w:val="28"/>
                <w:szCs w:val="28"/>
              </w:rPr>
            </w:pPr>
            <w:r w:rsidRPr="00C37D9D">
              <w:rPr>
                <w:rFonts w:ascii="Times New Roman" w:hAnsi="Times New Roman" w:cs="Times New Roman"/>
                <w:sz w:val="28"/>
                <w:szCs w:val="28"/>
              </w:rPr>
              <w:t xml:space="preserve">Связь произведений литературы с другими видами искусств: оценка иллюстраций к произведениям, сопоставление произведений художественной литературы </w:t>
            </w:r>
            <w:r w:rsidRPr="00C37D9D">
              <w:rPr>
                <w:rFonts w:ascii="Times New Roman" w:hAnsi="Times New Roman" w:cs="Times New Roman"/>
                <w:iCs/>
                <w:sz w:val="28"/>
                <w:szCs w:val="28"/>
              </w:rPr>
              <w:t xml:space="preserve">и </w:t>
            </w:r>
            <w:r w:rsidRPr="00C37D9D">
              <w:rPr>
                <w:rFonts w:ascii="Times New Roman" w:hAnsi="Times New Roman" w:cs="Times New Roman"/>
                <w:sz w:val="28"/>
                <w:szCs w:val="28"/>
              </w:rPr>
              <w:t>произведений живописи.</w:t>
            </w:r>
          </w:p>
        </w:tc>
        <w:tc>
          <w:tcPr>
            <w:tcW w:w="2835" w:type="dxa"/>
          </w:tcPr>
          <w:p w:rsidR="002671BF" w:rsidRPr="00C37D9D" w:rsidRDefault="00FE6C4E" w:rsidP="00507EF0">
            <w:pPr>
              <w:rPr>
                <w:rFonts w:ascii="Times New Roman" w:hAnsi="Times New Roman" w:cs="Times New Roman"/>
                <w:sz w:val="28"/>
                <w:szCs w:val="28"/>
              </w:rPr>
            </w:pPr>
            <w:r w:rsidRPr="00C37D9D">
              <w:rPr>
                <w:rFonts w:ascii="Times New Roman" w:hAnsi="Times New Roman" w:cs="Times New Roman"/>
                <w:sz w:val="28"/>
                <w:szCs w:val="28"/>
              </w:rPr>
              <w:t>Уметь выразительно читать, соотносить текст и иллюстрацию</w:t>
            </w:r>
          </w:p>
        </w:tc>
        <w:tc>
          <w:tcPr>
            <w:tcW w:w="4536" w:type="dxa"/>
          </w:tcPr>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П:</w:t>
            </w:r>
            <w:r>
              <w:t xml:space="preserve"> </w:t>
            </w:r>
            <w:r w:rsidRPr="00ED431E">
              <w:rPr>
                <w:rFonts w:ascii="Times New Roman" w:hAnsi="Times New Roman" w:cs="Times New Roman"/>
                <w:sz w:val="28"/>
                <w:szCs w:val="28"/>
              </w:rPr>
              <w:t xml:space="preserve">пересказывать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прочитанное</w:t>
            </w:r>
          </w:p>
          <w:p w:rsidR="002671BF" w:rsidRPr="00ED431E" w:rsidRDefault="002671BF" w:rsidP="00507EF0">
            <w:pPr>
              <w:rPr>
                <w:rFonts w:ascii="Times New Roman" w:hAnsi="Times New Roman" w:cs="Times New Roman"/>
                <w:sz w:val="28"/>
                <w:szCs w:val="28"/>
              </w:rPr>
            </w:pPr>
            <w:r>
              <w:rPr>
                <w:rFonts w:ascii="Times New Roman" w:hAnsi="Times New Roman" w:cs="Times New Roman"/>
                <w:sz w:val="28"/>
                <w:szCs w:val="28"/>
              </w:rPr>
              <w:t>бегло и выразительно чи</w:t>
            </w:r>
            <w:r w:rsidRPr="00ED431E">
              <w:rPr>
                <w:rFonts w:ascii="Times New Roman" w:hAnsi="Times New Roman" w:cs="Times New Roman"/>
                <w:sz w:val="28"/>
                <w:szCs w:val="28"/>
              </w:rPr>
              <w:t>тать;</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К:</w:t>
            </w:r>
            <w:r>
              <w:t xml:space="preserve"> </w:t>
            </w:r>
            <w:r>
              <w:rPr>
                <w:rFonts w:ascii="Times New Roman" w:hAnsi="Times New Roman" w:cs="Times New Roman"/>
                <w:sz w:val="28"/>
                <w:szCs w:val="28"/>
              </w:rPr>
              <w:t>инициативное сотруд</w:t>
            </w:r>
            <w:r w:rsidRPr="00ED431E">
              <w:rPr>
                <w:rFonts w:ascii="Times New Roman" w:hAnsi="Times New Roman" w:cs="Times New Roman"/>
                <w:sz w:val="28"/>
                <w:szCs w:val="28"/>
              </w:rPr>
              <w:t xml:space="preserve">ничество в поиске и </w:t>
            </w:r>
          </w:p>
          <w:p w:rsidR="002671BF" w:rsidRPr="00ED431E"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сборе информации;</w:t>
            </w:r>
          </w:p>
          <w:p w:rsidR="002671BF" w:rsidRPr="00ED431E" w:rsidRDefault="002671BF" w:rsidP="00507EF0">
            <w:pPr>
              <w:rPr>
                <w:rFonts w:ascii="Times New Roman" w:hAnsi="Times New Roman" w:cs="Times New Roman"/>
                <w:sz w:val="28"/>
                <w:szCs w:val="28"/>
              </w:rPr>
            </w:pPr>
            <w:r>
              <w:rPr>
                <w:rFonts w:ascii="Times New Roman" w:hAnsi="Times New Roman" w:cs="Times New Roman"/>
                <w:b/>
                <w:sz w:val="28"/>
                <w:szCs w:val="28"/>
              </w:rPr>
              <w:t>Р:</w:t>
            </w:r>
            <w:r>
              <w:t xml:space="preserve"> </w:t>
            </w:r>
            <w:r w:rsidRPr="00ED431E">
              <w:rPr>
                <w:rFonts w:ascii="Times New Roman" w:hAnsi="Times New Roman" w:cs="Times New Roman"/>
                <w:sz w:val="28"/>
                <w:szCs w:val="28"/>
              </w:rPr>
              <w:t xml:space="preserve">выдвигать гипотезу и </w:t>
            </w:r>
          </w:p>
          <w:p w:rsidR="002671BF" w:rsidRPr="00C37D9D" w:rsidRDefault="002671BF" w:rsidP="00507EF0">
            <w:pPr>
              <w:rPr>
                <w:rFonts w:ascii="Times New Roman" w:hAnsi="Times New Roman" w:cs="Times New Roman"/>
                <w:sz w:val="28"/>
                <w:szCs w:val="28"/>
              </w:rPr>
            </w:pPr>
            <w:r w:rsidRPr="00ED431E">
              <w:rPr>
                <w:rFonts w:ascii="Times New Roman" w:hAnsi="Times New Roman" w:cs="Times New Roman"/>
                <w:sz w:val="28"/>
                <w:szCs w:val="28"/>
              </w:rPr>
              <w:t>ее обосновывать;</w:t>
            </w:r>
          </w:p>
        </w:tc>
        <w:tc>
          <w:tcPr>
            <w:tcW w:w="1843" w:type="dxa"/>
          </w:tcPr>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r w:rsidRPr="00C37D9D">
              <w:rPr>
                <w:color w:val="000000"/>
                <w:sz w:val="28"/>
                <w:szCs w:val="28"/>
              </w:rPr>
              <w:t>Инициативное сотрудничество: чтение по цепочке, по ролям.</w:t>
            </w:r>
          </w:p>
          <w:p w:rsidR="002671BF" w:rsidRPr="00C37D9D" w:rsidRDefault="002671BF" w:rsidP="00507EF0">
            <w:pPr>
              <w:pStyle w:val="a3"/>
              <w:shd w:val="clear" w:color="auto" w:fill="FFFFFF"/>
              <w:spacing w:before="0" w:beforeAutospacing="0" w:after="150" w:afterAutospacing="0" w:line="330" w:lineRule="atLeast"/>
              <w:textAlignment w:val="baseline"/>
              <w:rPr>
                <w:color w:val="000000"/>
                <w:sz w:val="28"/>
                <w:szCs w:val="28"/>
              </w:rPr>
            </w:pPr>
          </w:p>
          <w:p w:rsidR="002671BF" w:rsidRPr="00C37D9D" w:rsidRDefault="002671BF" w:rsidP="00507EF0">
            <w:pPr>
              <w:rPr>
                <w:rFonts w:ascii="Times New Roman" w:hAnsi="Times New Roman" w:cs="Times New Roman"/>
                <w:sz w:val="28"/>
                <w:szCs w:val="28"/>
              </w:rPr>
            </w:pPr>
          </w:p>
        </w:tc>
        <w:tc>
          <w:tcPr>
            <w:tcW w:w="425" w:type="dxa"/>
          </w:tcPr>
          <w:p w:rsidR="002671BF" w:rsidRPr="00C37D9D" w:rsidRDefault="002671BF" w:rsidP="00507EF0">
            <w:pPr>
              <w:rPr>
                <w:rFonts w:ascii="Times New Roman" w:hAnsi="Times New Roman" w:cs="Times New Roman"/>
                <w:sz w:val="28"/>
                <w:szCs w:val="28"/>
              </w:rPr>
            </w:pPr>
          </w:p>
        </w:tc>
      </w:tr>
    </w:tbl>
    <w:p w:rsidR="004F2410" w:rsidRDefault="004F2410" w:rsidP="004F2410">
      <w:pPr>
        <w:rPr>
          <w:rFonts w:ascii="Times New Roman" w:hAnsi="Times New Roman" w:cs="Times New Roman"/>
          <w:sz w:val="28"/>
          <w:szCs w:val="28"/>
        </w:rPr>
      </w:pPr>
    </w:p>
    <w:p w:rsidR="006B1061" w:rsidRDefault="006B1061"/>
    <w:sectPr w:rsidR="006B1061" w:rsidSect="00507EF0">
      <w:pgSz w:w="16838" w:h="11906" w:orient="landscape"/>
      <w:pgMar w:top="426"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A75D9"/>
    <w:multiLevelType w:val="multilevel"/>
    <w:tmpl w:val="BA083AB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nsid w:val="43FF4F09"/>
    <w:multiLevelType w:val="multilevel"/>
    <w:tmpl w:val="C3A2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8E0E3A"/>
    <w:multiLevelType w:val="hybridMultilevel"/>
    <w:tmpl w:val="F01885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62454A73"/>
    <w:multiLevelType w:val="multilevel"/>
    <w:tmpl w:val="9EC4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F835CC"/>
    <w:multiLevelType w:val="hybridMultilevel"/>
    <w:tmpl w:val="2EBA1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C041DB1"/>
    <w:multiLevelType w:val="hybridMultilevel"/>
    <w:tmpl w:val="428EB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4F2410"/>
    <w:rsid w:val="00167BF9"/>
    <w:rsid w:val="002671BF"/>
    <w:rsid w:val="00363290"/>
    <w:rsid w:val="004118FF"/>
    <w:rsid w:val="00486BAA"/>
    <w:rsid w:val="004F2410"/>
    <w:rsid w:val="00507EF0"/>
    <w:rsid w:val="006B1061"/>
    <w:rsid w:val="00993D98"/>
    <w:rsid w:val="00A01B9F"/>
    <w:rsid w:val="00A203E9"/>
    <w:rsid w:val="00D0179A"/>
    <w:rsid w:val="00D51927"/>
    <w:rsid w:val="00FE6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4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2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F2410"/>
  </w:style>
  <w:style w:type="paragraph" w:styleId="a4">
    <w:name w:val="List Paragraph"/>
    <w:basedOn w:val="a"/>
    <w:uiPriority w:val="34"/>
    <w:qFormat/>
    <w:rsid w:val="004F2410"/>
    <w:pPr>
      <w:ind w:left="720"/>
      <w:contextualSpacing/>
    </w:pPr>
  </w:style>
  <w:style w:type="paragraph" w:customStyle="1" w:styleId="c27">
    <w:name w:val="c27"/>
    <w:basedOn w:val="a"/>
    <w:rsid w:val="004F2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F2410"/>
  </w:style>
  <w:style w:type="character" w:customStyle="1" w:styleId="c12">
    <w:name w:val="c12"/>
    <w:basedOn w:val="a0"/>
    <w:rsid w:val="004F2410"/>
  </w:style>
  <w:style w:type="character" w:customStyle="1" w:styleId="c4">
    <w:name w:val="c4"/>
    <w:basedOn w:val="a0"/>
    <w:rsid w:val="004F2410"/>
  </w:style>
  <w:style w:type="paragraph" w:customStyle="1" w:styleId="c78">
    <w:name w:val="c78"/>
    <w:basedOn w:val="a"/>
    <w:rsid w:val="004F24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4F24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F24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4F24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4F24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4F24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4F24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4F2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F2410"/>
    <w:rPr>
      <w:i/>
      <w:iCs/>
    </w:rPr>
  </w:style>
  <w:style w:type="table" w:styleId="a6">
    <w:name w:val="Table Grid"/>
    <w:basedOn w:val="a1"/>
    <w:uiPriority w:val="59"/>
    <w:rsid w:val="004F24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D0179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017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8335</Words>
  <Characters>47511</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by Shift</Company>
  <LinksUpToDate>false</LinksUpToDate>
  <CharactersWithSpaces>55735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2015-10-23T18:20:00Z</cp:lastPrinted>
  <dcterms:created xsi:type="dcterms:W3CDTF">2015-09-09T12:48:00Z</dcterms:created>
  <dcterms:modified xsi:type="dcterms:W3CDTF">2015-11-05T04:44:00Z</dcterms:modified>
</cp:coreProperties>
</file>