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3C4" w:rsidRPr="002343C4" w:rsidRDefault="002343C4" w:rsidP="002343C4">
      <w:pPr>
        <w:shd w:val="clear" w:color="auto" w:fill="FFFFFF"/>
        <w:spacing w:before="100" w:beforeAutospacing="1" w:after="100" w:afterAutospacing="1" w:line="312" w:lineRule="atLeast"/>
        <w:outlineLvl w:val="0"/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2343C4">
        <w:rPr>
          <w:rFonts w:ascii="Arial" w:eastAsia="Times New Roman" w:hAnsi="Arial" w:cs="Arial"/>
          <w:noProof/>
          <w:color w:val="1A1A1A"/>
          <w:sz w:val="21"/>
          <w:szCs w:val="21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527685</wp:posOffset>
            </wp:positionV>
            <wp:extent cx="2039620" cy="1529715"/>
            <wp:effectExtent l="0" t="0" r="0" b="0"/>
            <wp:wrapTight wrapText="bothSides">
              <wp:wrapPolygon edited="0">
                <wp:start x="0" y="0"/>
                <wp:lineTo x="0" y="21250"/>
                <wp:lineTo x="21385" y="21250"/>
                <wp:lineTo x="21385" y="0"/>
                <wp:lineTo x="0" y="0"/>
              </wp:wrapPolygon>
            </wp:wrapTight>
            <wp:docPr id="1" name="Рисунок 1" descr="Когда забота перерастает в гиперопе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гда забота перерастает в гиперопеку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2343C4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 xml:space="preserve">Когда забота перерастает в </w:t>
      </w:r>
      <w:proofErr w:type="spellStart"/>
      <w:r w:rsidRPr="002343C4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гиперопеку</w:t>
      </w:r>
      <w:proofErr w:type="spellEnd"/>
    </w:p>
    <w:p w:rsidR="002343C4" w:rsidRPr="002343C4" w:rsidRDefault="002343C4" w:rsidP="002343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</w:p>
    <w:p w:rsidR="002343C4" w:rsidRPr="002343C4" w:rsidRDefault="002343C4" w:rsidP="002343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Родители всегда заботятся о своих детях и защищают их интересы — это не только заложено природой, но и определено законодательством. Ребенок приходит в мир беспомощным существом, и забота о нем — необходимейшее условие выживания.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Такую опеку можно назвать базовой. </w:t>
      </w:r>
      <w:proofErr w:type="spellStart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Гиперопека</w:t>
      </w:r>
      <w:proofErr w:type="spellEnd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 – понятие, обозначающее чрезмерную заботу, где «</w:t>
      </w:r>
      <w:proofErr w:type="spellStart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гипер</w:t>
      </w:r>
      <w:proofErr w:type="spellEnd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» – «сверх». Кто-то скажет: разве забота может быть «сверх»? К сожалению, да! Родители чаще всего чрезмерно опекают детей неосознанно, не думая о последствиях и забывая о том, что они не должны мешать своему чаду развиваться и становиться самостоятельным.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36"/>
          <w:szCs w:val="36"/>
          <w:lang w:eastAsia="ru-RU"/>
        </w:rPr>
        <w:t xml:space="preserve">Как понять, что вы — </w:t>
      </w:r>
      <w:proofErr w:type="spellStart"/>
      <w:r w:rsidRPr="002343C4">
        <w:rPr>
          <w:rFonts w:ascii="Arial" w:eastAsia="Times New Roman" w:hAnsi="Arial" w:cs="Arial"/>
          <w:b/>
          <w:bCs/>
          <w:color w:val="1A1A1A"/>
          <w:sz w:val="36"/>
          <w:szCs w:val="36"/>
          <w:lang w:eastAsia="ru-RU"/>
        </w:rPr>
        <w:t>гиперзаботливый</w:t>
      </w:r>
      <w:proofErr w:type="spellEnd"/>
      <w:r w:rsidRPr="002343C4">
        <w:rPr>
          <w:rFonts w:ascii="Arial" w:eastAsia="Times New Roman" w:hAnsi="Arial" w:cs="Arial"/>
          <w:b/>
          <w:bCs/>
          <w:color w:val="1A1A1A"/>
          <w:sz w:val="36"/>
          <w:szCs w:val="36"/>
          <w:lang w:eastAsia="ru-RU"/>
        </w:rPr>
        <w:t xml:space="preserve"> родитель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Периодически смотрите на себя со стороны, анализируя свои действия и методы воспитания. Можно прямо сейчас пройтись по перечню признаков </w:t>
      </w:r>
      <w:proofErr w:type="spellStart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гиперзаботливого</w:t>
      </w:r>
      <w:proofErr w:type="spellEnd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 родителя и задуматься, насколько сильно вы опекаете свое чадо.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7"/>
          <w:szCs w:val="27"/>
          <w:lang w:eastAsia="ru-RU"/>
        </w:rPr>
        <w:t xml:space="preserve">Признаки </w:t>
      </w:r>
      <w:proofErr w:type="spellStart"/>
      <w:r w:rsidRPr="002343C4">
        <w:rPr>
          <w:rFonts w:ascii="Arial" w:eastAsia="Times New Roman" w:hAnsi="Arial" w:cs="Arial"/>
          <w:b/>
          <w:bCs/>
          <w:color w:val="1A1A1A"/>
          <w:sz w:val="27"/>
          <w:szCs w:val="27"/>
          <w:lang w:eastAsia="ru-RU"/>
        </w:rPr>
        <w:t>гиперопеки</w:t>
      </w:r>
      <w:proofErr w:type="spellEnd"/>
      <w:r w:rsidRPr="002343C4">
        <w:rPr>
          <w:rFonts w:ascii="Arial" w:eastAsia="Times New Roman" w:hAnsi="Arial" w:cs="Arial"/>
          <w:b/>
          <w:bCs/>
          <w:color w:val="1A1A1A"/>
          <w:sz w:val="27"/>
          <w:szCs w:val="27"/>
          <w:lang w:eastAsia="ru-RU"/>
        </w:rPr>
        <w:t>: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Вы спешите на помощь ребенку без просьб, не давая ему возможности приложить усилия.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Помогать нужно, если участие необходимо. Действия на опережение не дают ребенку возможности научиться анализировать ситуацию и искать пути решения. А если вы сами, например, несете стульчик, чтобы ему было удобней наблюдать в окно за птицами у кормушки, то идеи по реализации своих желаний у него так и не возникнут.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Оберегаете от любых переживаний, скрываете информацию о трагических событиях.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Конечно, не стоит вываливать на ребенка массу негативной информации и рассказывать «всю правду» о жестокой реальности. Тем не менее ребенок не должен жить в мире иллюзий, потому что разрушение «воздушных замков» в будущем будет очень болезненным. Подача информации должна соответствовать возрасту.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Боитесь обидеть или разозлить.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Часто дети обижаются или даже злятся, если у них что-то не получается. Они могут впадать в истерику, и родители, чтобы ее прекратить, предпочитают все делать сами. Испытывать негативные эмоции — нормально, и переживать неудачи важно и нужно.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Контролируете увлечения, интересы, процесс обучения.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 Важно помнить, что ребенок – личность. У него есть свои интересы и увлечения. Выбор на свое усмотрение кружков, секций, а позже и друзей, определение приоритетов в учебе – это тоже проявление </w:t>
      </w:r>
      <w:proofErr w:type="spellStart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гиперопеки</w:t>
      </w:r>
      <w:proofErr w:type="spellEnd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. Таким образом родители «стирают» индивидуальность ребенка, мешают формированию его личности. Часто причиной таких действий является попытка реализовать свои амбиции и несбывшиеся мечты. Взрослые порой не замечают, что эти направления не интересны их ребенку.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Всегда оставляете для ребенка лучший кусок пирога, удобное место и т. д.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Безусловно, родителям хочется дать своему ребенку все самое лучшее. Но такое поведение наглядно демонстрирует, что интересы ребенка важнее желаний остальных членов семьи, и чадо привыкает к такому положению дел. Уважение к родителям воспитывается в том числе и лучшим куском пирога, и самым удобным местом.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Впадаете в панику и беспокоитесь о ребенке в те моменты, когда не находитесь рядом с ним.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Если вы не находите себе места, когда ребенка нет рядом, и постоянно названиваете, чтобы получить информацию о его состоянии, не можете ни на чем сконцентрироваться и прибываете в состоянии тревожности, то можете быть уверены –это чрезмерная опека.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lastRenderedPageBreak/>
        <w:t>Берете на себя решение всех проблем ребенка.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Чтобы научиться решать проблемы или разрешать спорные ситуации во взрослой жизни, необходимо приобрести эти навыки в детстве. Когда малыши ссорятся, например, из-за игрушки, стоит дать им возможность самим разобраться, и при необходимости помочь в урегулировании, но не отстранять ребенка от проблемы.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Выполняете за него даже простые действия, потому что так быстрей и качественней.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Распространенная ситуация: мама не дает ребенку самому помыть тарелку, потому что он сделает это не очень качественно, долго и вообще может ее разбить. В итоге ребенок привыкает, что за него все делают. Самое интересное, что впоследствии родители, не приучавшие детей к домашней работе, начинают обижаться и расстраиваться, что ребенок-подросток ведет себя потребительски и совершенно не помогает родителям.</w:t>
      </w:r>
    </w:p>
    <w:p w:rsidR="002343C4" w:rsidRPr="002343C4" w:rsidRDefault="002343C4" w:rsidP="002343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color w:val="1A1A1A"/>
          <w:sz w:val="21"/>
          <w:szCs w:val="21"/>
          <w:lang w:eastAsia="ru-RU"/>
        </w:rPr>
        <w:t>Считаете ребенка слабым и маленьким.</w:t>
      </w: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 Еще один распространенный сценарий – ограждение ребенка от каких-либо действий на основании того, что он недавно переболел и еще слаб, что он еще слишком маленький и не справится и т. д. Давайте ребенку возможность пробовать свои силы, будьте рядом на подстраховке и для моральной поддержки, но не принижайте возможности и способности ребенка.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Хотелось бы, чтобы родители, обнаружившие в своих действиях хотя бы один из этих признаков, всерьез задумались, как исправить ситуацию уже сейчас!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b/>
          <w:bCs/>
          <w:i/>
          <w:iCs/>
          <w:color w:val="1A1A1A"/>
          <w:sz w:val="36"/>
          <w:szCs w:val="36"/>
          <w:lang w:eastAsia="ru-RU"/>
        </w:rPr>
        <w:t>Чем опасна чрезмерная опека?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Детям, которые воспитывались в условиях </w:t>
      </w:r>
      <w:proofErr w:type="spellStart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гиперопеки</w:t>
      </w:r>
      <w:proofErr w:type="spellEnd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, бывает очень сложно адаптироваться к самостоятельной жизни. Они привыкают к зависимости и беспомощности. Отражается такое воспитание и на психологическом состоянии – у человека могут сформироваться завышенные ожидания во взрослой жизни, чувство превосходства или, наоборот, низкая самооценка, подверженность депрессивным состояниям, сложности с приобретением новых навыков.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 xml:space="preserve">«Приметы» взрослого, росшего в условиях </w:t>
      </w:r>
      <w:proofErr w:type="spellStart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гиперопеки</w:t>
      </w:r>
      <w:proofErr w:type="spellEnd"/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:</w:t>
      </w:r>
    </w:p>
    <w:p w:rsidR="002343C4" w:rsidRPr="002343C4" w:rsidRDefault="002343C4" w:rsidP="002343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не может найти занятие в жизни, во всех сложных ситуациях рассчитывает на помощь родителей;</w:t>
      </w:r>
    </w:p>
    <w:p w:rsidR="002343C4" w:rsidRPr="002343C4" w:rsidRDefault="002343C4" w:rsidP="002343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считает, что окружающие обязаны отдавать ему все лучшее, создавать максимальный комфорт;</w:t>
      </w:r>
    </w:p>
    <w:p w:rsidR="002343C4" w:rsidRPr="002343C4" w:rsidRDefault="002343C4" w:rsidP="002343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не способен самостоятельно принимать решения;</w:t>
      </w:r>
    </w:p>
    <w:p w:rsidR="002343C4" w:rsidRPr="002343C4" w:rsidRDefault="002343C4" w:rsidP="002343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трудно принимается за новое дело и в большинстве случаев не доводит начатое до конца.</w:t>
      </w:r>
    </w:p>
    <w:p w:rsidR="002343C4" w:rsidRPr="002343C4" w:rsidRDefault="002343C4" w:rsidP="002343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1"/>
          <w:szCs w:val="21"/>
          <w:lang w:eastAsia="ru-RU"/>
        </w:rPr>
      </w:pPr>
      <w:r w:rsidRPr="002343C4">
        <w:rPr>
          <w:rFonts w:ascii="Arial" w:eastAsia="Times New Roman" w:hAnsi="Arial" w:cs="Arial"/>
          <w:color w:val="1A1A1A"/>
          <w:sz w:val="21"/>
          <w:szCs w:val="21"/>
          <w:lang w:eastAsia="ru-RU"/>
        </w:rPr>
        <w:t>Главная задача родителей – воспитать целостную, самодостаточную и самостоятельную личность, которая сможет уверенно чувствовать себя в социуме. Для этого нужно «отпускать» ребенка, давать ему возможность совершать ошибки и делать выводы.</w:t>
      </w:r>
    </w:p>
    <w:p w:rsidR="00E84D38" w:rsidRDefault="00E84D38"/>
    <w:sectPr w:rsidR="00E84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E46D8"/>
    <w:multiLevelType w:val="multilevel"/>
    <w:tmpl w:val="3676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146A2"/>
    <w:multiLevelType w:val="multilevel"/>
    <w:tmpl w:val="EF44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65008"/>
    <w:multiLevelType w:val="multilevel"/>
    <w:tmpl w:val="2580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D1"/>
    <w:rsid w:val="002343C4"/>
    <w:rsid w:val="00BB0FD1"/>
    <w:rsid w:val="00E8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E2797-4565-42F3-BEBA-1307FDC8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59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6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2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9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7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6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66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845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9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64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2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40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65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3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</dc:creator>
  <cp:keywords/>
  <dc:description/>
  <cp:lastModifiedBy>mvideo</cp:lastModifiedBy>
  <cp:revision>2</cp:revision>
  <dcterms:created xsi:type="dcterms:W3CDTF">2021-03-26T14:19:00Z</dcterms:created>
  <dcterms:modified xsi:type="dcterms:W3CDTF">2021-03-26T14:20:00Z</dcterms:modified>
</cp:coreProperties>
</file>