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3B" w:rsidRPr="00F03CBF" w:rsidRDefault="00EB3BB6" w:rsidP="00EB3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BF">
        <w:rPr>
          <w:rFonts w:ascii="Times New Roman" w:hAnsi="Times New Roman" w:cs="Times New Roman"/>
          <w:b/>
          <w:sz w:val="28"/>
          <w:szCs w:val="28"/>
        </w:rPr>
        <w:t>ПАСПОРТ ПРОЕКТА,</w:t>
      </w:r>
    </w:p>
    <w:p w:rsidR="00EB3BB6" w:rsidRPr="00F03CBF" w:rsidRDefault="00EB3BB6" w:rsidP="00EB3B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BF">
        <w:rPr>
          <w:rFonts w:ascii="Times New Roman" w:hAnsi="Times New Roman" w:cs="Times New Roman"/>
          <w:b/>
          <w:sz w:val="28"/>
          <w:szCs w:val="28"/>
        </w:rPr>
        <w:t xml:space="preserve"> представляемого на Волгоградский областной конкурс </w:t>
      </w:r>
    </w:p>
    <w:p w:rsidR="00EB3BB6" w:rsidRPr="00F03CBF" w:rsidRDefault="00EB3BB6" w:rsidP="00EB3B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BF">
        <w:rPr>
          <w:rFonts w:ascii="Times New Roman" w:hAnsi="Times New Roman" w:cs="Times New Roman"/>
          <w:b/>
          <w:sz w:val="28"/>
          <w:szCs w:val="28"/>
        </w:rPr>
        <w:t>проектов местных инициатив в 2020 году.</w:t>
      </w:r>
    </w:p>
    <w:p w:rsidR="00EB3BB6" w:rsidRDefault="00EB3BB6" w:rsidP="00EB3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3BB6" w:rsidRPr="00EB3BB6" w:rsidRDefault="00EB3BB6" w:rsidP="004A2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3BB6">
        <w:rPr>
          <w:rFonts w:ascii="Times New Roman" w:hAnsi="Times New Roman" w:cs="Times New Roman"/>
          <w:sz w:val="28"/>
          <w:szCs w:val="28"/>
          <w:u w:val="single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B3BB6">
        <w:rPr>
          <w:rFonts w:ascii="Times New Roman" w:hAnsi="Times New Roman" w:cs="Times New Roman"/>
          <w:b/>
          <w:sz w:val="28"/>
          <w:szCs w:val="28"/>
        </w:rPr>
        <w:t>Мой «старый» новый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3BB6" w:rsidRDefault="00EB3BB6" w:rsidP="004A25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BB6">
        <w:rPr>
          <w:rFonts w:ascii="Times New Roman" w:hAnsi="Times New Roman" w:cs="Times New Roman"/>
          <w:sz w:val="28"/>
          <w:szCs w:val="28"/>
          <w:u w:val="single"/>
        </w:rPr>
        <w:t>Место реализации проекта (полный адрес)</w:t>
      </w:r>
      <w:r w:rsidR="00F03C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3BB6" w:rsidRDefault="009C5236" w:rsidP="004A25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Волгоград, Красноармейский район</w:t>
      </w:r>
      <w:r w:rsidR="00F03CBF">
        <w:rPr>
          <w:rFonts w:ascii="Times New Roman" w:hAnsi="Times New Roman" w:cs="Times New Roman"/>
          <w:sz w:val="28"/>
          <w:szCs w:val="28"/>
        </w:rPr>
        <w:t>, ул. Пролетарская, д. 9</w:t>
      </w:r>
    </w:p>
    <w:p w:rsidR="00F03CBF" w:rsidRPr="00F03CBF" w:rsidRDefault="00F03CBF" w:rsidP="004A2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Краткое описание проекта:</w:t>
      </w:r>
    </w:p>
    <w:p w:rsidR="00F03CBF" w:rsidRDefault="00F03CBF" w:rsidP="004A256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Уют, здоровье и комфортный быт – нашу школу обновит и риск травмы исключит. Цель: создание комфортных и безопасных условий для пребывания школьников в учебных кабинетах.</w:t>
      </w:r>
    </w:p>
    <w:p w:rsidR="00F03CBF" w:rsidRDefault="00F03CBF" w:rsidP="004A256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проведение ремонта в учебных классах</w:t>
      </w:r>
      <w:r w:rsidR="001E30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(ремонт стен, потолков). Замена напольного покрытия, окон, светильников.</w:t>
      </w:r>
    </w:p>
    <w:p w:rsidR="00F03CBF" w:rsidRDefault="00F03CBF" w:rsidP="007B742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реализации данного проекта будет представлен на общешкольном родительском собрании, а также на официальном сайте в сети Интернет.</w:t>
      </w:r>
    </w:p>
    <w:p w:rsidR="00F03CBF" w:rsidRDefault="00F03CBF" w:rsidP="004A25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CBF">
        <w:rPr>
          <w:rFonts w:ascii="Times New Roman" w:hAnsi="Times New Roman" w:cs="Times New Roman"/>
          <w:sz w:val="28"/>
          <w:szCs w:val="28"/>
          <w:u w:val="single"/>
        </w:rPr>
        <w:t>Объем средств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(тыс. руб.) </w:t>
      </w:r>
      <w:r w:rsidR="004A25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568">
        <w:rPr>
          <w:rFonts w:ascii="Times New Roman" w:hAnsi="Times New Roman" w:cs="Times New Roman"/>
          <w:sz w:val="28"/>
          <w:szCs w:val="28"/>
        </w:rPr>
        <w:t>840,</w:t>
      </w:r>
    </w:p>
    <w:p w:rsidR="004A2568" w:rsidRDefault="004A2568" w:rsidP="004A25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том числе:</w:t>
      </w:r>
    </w:p>
    <w:p w:rsidR="004A2568" w:rsidRDefault="004A2568" w:rsidP="004A2568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Волгоградской области – 750 (тыс. руб.);</w:t>
      </w:r>
    </w:p>
    <w:p w:rsidR="004A2568" w:rsidRDefault="004A2568" w:rsidP="004A2568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округа город – герой Волгоград – 75 (тыс. руб.);</w:t>
      </w:r>
    </w:p>
    <w:p w:rsidR="004A2568" w:rsidRDefault="004A2568" w:rsidP="004A2568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населения – 15 (тыс. руб.);</w:t>
      </w:r>
    </w:p>
    <w:p w:rsidR="004A2568" w:rsidRPr="004A2568" w:rsidRDefault="004A2568" w:rsidP="004A25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проекта:</w:t>
      </w:r>
    </w:p>
    <w:p w:rsidR="004A2568" w:rsidRDefault="004A2568" w:rsidP="004A256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 ___ 2020 до 01.12.2020</w:t>
      </w:r>
    </w:p>
    <w:p w:rsidR="004A2568" w:rsidRDefault="004A2568" w:rsidP="004A25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графических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изображения: </w:t>
      </w:r>
      <w:r>
        <w:rPr>
          <w:rFonts w:ascii="Times New Roman" w:hAnsi="Times New Roman" w:cs="Times New Roman"/>
          <w:sz w:val="28"/>
          <w:szCs w:val="28"/>
        </w:rPr>
        <w:t xml:space="preserve"> прилагаются</w:t>
      </w:r>
      <w:proofErr w:type="gramEnd"/>
    </w:p>
    <w:p w:rsidR="004A2568" w:rsidRDefault="004A2568" w:rsidP="004A25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Ссылка на сайт администрации Красноармейского района Волгограда где размещен полный пакет документации по проекту, а случае поддержки инициативы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реализации проекта, в том числе копия протокола собрания граждан: прилагаются.</w:t>
      </w:r>
    </w:p>
    <w:p w:rsidR="004A2568" w:rsidRDefault="004A2568" w:rsidP="004A25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2568" w:rsidRDefault="004A2568" w:rsidP="004A25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2568" w:rsidRDefault="004A2568" w:rsidP="004A25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2568" w:rsidRPr="004A2568" w:rsidRDefault="004A2568" w:rsidP="007B742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                                                                         В.В. Лихачев</w:t>
      </w:r>
    </w:p>
    <w:sectPr w:rsidR="004A2568" w:rsidRPr="004A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0B9"/>
    <w:multiLevelType w:val="hybridMultilevel"/>
    <w:tmpl w:val="BAC6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B13"/>
    <w:multiLevelType w:val="hybridMultilevel"/>
    <w:tmpl w:val="1BF4B17A"/>
    <w:lvl w:ilvl="0" w:tplc="108655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A"/>
    <w:rsid w:val="001E302E"/>
    <w:rsid w:val="004A2568"/>
    <w:rsid w:val="007B7424"/>
    <w:rsid w:val="009C5236"/>
    <w:rsid w:val="00C1715A"/>
    <w:rsid w:val="00D8183B"/>
    <w:rsid w:val="00DE57FB"/>
    <w:rsid w:val="00EB3BB6"/>
    <w:rsid w:val="00F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635F-6450-46C9-A5B2-1E263A3A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2020-02-25T05:49:00Z</dcterms:created>
  <dcterms:modified xsi:type="dcterms:W3CDTF">2020-02-25T07:10:00Z</dcterms:modified>
</cp:coreProperties>
</file>