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4DC" w:rsidRPr="00D40FA7" w:rsidRDefault="00F804DC" w:rsidP="00D40FA7">
      <w:pPr>
        <w:spacing w:line="240" w:lineRule="auto"/>
        <w:ind w:left="0" w:firstLine="0"/>
        <w:jc w:val="left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>ИНФОРМАЦИЯ</w:t>
      </w: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 xml:space="preserve">о ходе и результатах реализации </w:t>
      </w:r>
      <w:r w:rsidR="007D0C32">
        <w:rPr>
          <w:rFonts w:ascii="Times New Roman" w:hAnsi="Times New Roman"/>
          <w:b/>
          <w:sz w:val="24"/>
          <w:szCs w:val="24"/>
          <w:u w:val="single"/>
        </w:rPr>
        <w:t xml:space="preserve"> 4</w:t>
      </w:r>
      <w:r w:rsidR="00711B95" w:rsidRPr="00711B95">
        <w:rPr>
          <w:rFonts w:ascii="Times New Roman" w:hAnsi="Times New Roman"/>
          <w:b/>
          <w:sz w:val="24"/>
          <w:szCs w:val="24"/>
          <w:u w:val="single"/>
        </w:rPr>
        <w:t xml:space="preserve">-го этапа </w:t>
      </w:r>
      <w:r w:rsidRPr="00711B95">
        <w:rPr>
          <w:rFonts w:ascii="Times New Roman" w:hAnsi="Times New Roman"/>
          <w:b/>
          <w:sz w:val="24"/>
          <w:szCs w:val="24"/>
          <w:u w:val="single"/>
        </w:rPr>
        <w:t>инновационного проекта (программы)</w:t>
      </w:r>
    </w:p>
    <w:p w:rsidR="00B21BA5" w:rsidRPr="00711B9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11B95">
        <w:rPr>
          <w:rFonts w:ascii="Times New Roman" w:hAnsi="Times New Roman"/>
          <w:b/>
          <w:sz w:val="24"/>
          <w:szCs w:val="24"/>
          <w:u w:val="single"/>
        </w:rPr>
        <w:t xml:space="preserve"> «Проектирование и организация культурных практик в дошкольном детстве»</w:t>
      </w:r>
    </w:p>
    <w:p w:rsidR="00B21BA5" w:rsidRPr="00B21BA5" w:rsidRDefault="00B21BA5" w:rsidP="00B21BA5">
      <w:pPr>
        <w:widowControl w:val="0"/>
        <w:autoSpaceDE w:val="0"/>
        <w:autoSpaceDN w:val="0"/>
        <w:adjustRightInd w:val="0"/>
        <w:spacing w:line="24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B21BA5" w:rsidRDefault="00B21BA5" w:rsidP="00D40FA7">
      <w:pPr>
        <w:spacing w:line="240" w:lineRule="auto"/>
        <w:ind w:left="0" w:firstLine="0"/>
        <w:jc w:val="left"/>
        <w:rPr>
          <w:rFonts w:ascii="Times New Roman" w:eastAsia="Calibri" w:hAnsi="Times New Roman"/>
          <w:color w:val="FF0000"/>
          <w:sz w:val="24"/>
          <w:szCs w:val="24"/>
          <w:lang w:eastAsia="en-US"/>
        </w:rPr>
      </w:pPr>
      <w:bookmarkStart w:id="0" w:name="Par382"/>
      <w:bookmarkEnd w:id="0"/>
    </w:p>
    <w:tbl>
      <w:tblPr>
        <w:tblW w:w="10205" w:type="dxa"/>
        <w:tblInd w:w="-50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1351"/>
        <w:gridCol w:w="2126"/>
        <w:gridCol w:w="2192"/>
      </w:tblGrid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1. Сведения о региональной инновационной площадке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1.1. Полное наименование региональной инновационной площадки (далее - РИП)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«Детский сад №198 Центрального района   Волгограда»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1.2. Полное наименование учредителя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– городской округ  город-герой Волгоград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1.3. Тип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1.4. Юридический адрес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область, город Волгоград </w:t>
            </w:r>
          </w:p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 .им. маршала Чуйкова, 49а,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1.5. Руководитель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МОУ Детский сад № 198                 Салаутина Виктория Владимировна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1.6. Телефон, факс РИП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тел. (8442) 23-11-18, факс. (8442) 23-99-79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1.7. Адрес электронной почты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  <w:lang w:val="en-US"/>
              </w:rPr>
              <w:t>dou198@yandex.ru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1.8. Официальный сайт РИП со ссылкой на проект и отчет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4329C" w:rsidP="00377454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http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oshkole</w:t>
              </w:r>
              <w:proofErr w:type="spellEnd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/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  <w:lang w:val="en-US"/>
                </w:rPr>
                <w:t>orgs</w:t>
              </w:r>
              <w:r w:rsidR="002619CD" w:rsidRPr="0048715C">
                <w:rPr>
                  <w:rStyle w:val="a8"/>
                  <w:rFonts w:ascii="Times New Roman" w:hAnsi="Times New Roman"/>
                  <w:sz w:val="24"/>
                  <w:szCs w:val="24"/>
                </w:rPr>
                <w:t>/249/</w:t>
              </w:r>
            </w:hyperlink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1.9. Состав авторов проекта с указанием функционала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Научный руководитель, автор-разработчик проекта 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Корепанова Марина Васильевна – доктор </w:t>
            </w:r>
            <w:proofErr w:type="spellStart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. наук, профессор, зав кафедрой педагогики дошкольного образования, декан факультета дошкольного и начального образования  ФГБОУ ВПО «ВГСПУ» </w:t>
            </w:r>
          </w:p>
          <w:p w:rsidR="00377454" w:rsidRPr="00377454" w:rsidRDefault="002619CD" w:rsidP="00670818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Осуществляет научное руководство эксперименталь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но-инновационной </w:t>
            </w:r>
            <w:proofErr w:type="gramStart"/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деятельностью;к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онсультирует</w:t>
            </w:r>
            <w:proofErr w:type="gramEnd"/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творческих групп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 основным направлениям экспериментально-инновационной деяте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льности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;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составляет программу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эксперимента на учебный год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обобщает совместно с участниками эксперимента полученные результаты.              Анализирует обобщает аналитические материалы по результатам исслед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ования; с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обирает, обрабатывает, анализирует и обобщает результаты исследо</w:t>
            </w:r>
            <w:r w:rsidR="0037745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ваний, научно-исследовательскую 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информацию, инновационный опыт.</w:t>
            </w:r>
          </w:p>
          <w:p w:rsidR="00377454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</w:t>
            </w:r>
            <w:r w:rsidRPr="0063029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уководитель проекта, </w:t>
            </w: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заведующий МОУ Детский сад </w:t>
            </w:r>
            <w:r w:rsidRPr="0063029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№ 198</w:t>
            </w: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,</w:t>
            </w:r>
          </w:p>
          <w:p w:rsidR="002619CD" w:rsidRPr="00630296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Салаутина Виктория Владимировна</w:t>
            </w:r>
          </w:p>
          <w:p w:rsidR="002619CD" w:rsidRPr="00A6227E" w:rsidRDefault="002619CD" w:rsidP="00377454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Осуществляет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общий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контроля и р</w:t>
            </w:r>
            <w:r w:rsidRPr="0063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уководство деятельно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стью коллектива.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1.10. При необходимости указать организации, выступающие соисполнителями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377454" w:rsidRDefault="00377454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1.11. Тема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и организация культурных практик в дошкольном детстве» 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1.12. Цель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34CB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культурных практик, как особого вида   деятельности  по освоению  и  преобразованию  ребенком  объектов  предметно-пространственной среды  ДОУ в целях удовлетворения разнообразных познавательных и прагматических потребностей, поиска и апробации новых способов  поведения и приобретение нравственного и эмоционального опыта общения с окружающими.</w:t>
            </w:r>
          </w:p>
        </w:tc>
      </w:tr>
      <w:tr w:rsidR="002619CD" w:rsidRPr="000334CB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1.13. Задачи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Концептуальное обоснование комплексного подхода как новой стратегии построения образовательного процесса в ДОУ через проектирование культурных практик.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Разработка содержания комплексного проектирования культурных практик для успешной реализации задач   социально-коммуникативного развития детей дошкольного возраста. </w:t>
            </w:r>
          </w:p>
          <w:p w:rsidR="002619CD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Внедрение кластерного подхода для решения выше обозначенных задач и успешной </w:t>
            </w:r>
            <w:r w:rsidRPr="00A6227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презентации результатов   проекта  </w:t>
            </w:r>
            <w:r w:rsidRPr="00A622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образовательную среду региона.</w:t>
            </w:r>
          </w:p>
          <w:p w:rsidR="002619CD" w:rsidRPr="00A6227E" w:rsidRDefault="002619CD" w:rsidP="0067081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 Подготовка и публикация методических рекомендаций по разработке культурных практик, как особого вида деятельности дошкольников на основе   комплексного подхода.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1.14. Срок реализации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2015-2020гг.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1.15. Этап проекта (программы)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7D0C32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4</w:t>
            </w:r>
            <w:r w:rsidR="002619CD" w:rsidRPr="0011215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этап.</w:t>
            </w:r>
            <w:r w:rsidR="000A2F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E6A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«Апробация и внедрение»</w:t>
            </w:r>
          </w:p>
          <w:p w:rsidR="002619CD" w:rsidRPr="00112152" w:rsidRDefault="007D0C32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(2018/2020</w:t>
            </w:r>
            <w:r w:rsidR="002619CD" w:rsidRPr="001121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год)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 данного</w:t>
            </w: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15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1.</w:t>
            </w:r>
            <w:r w:rsidR="007D0C32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Подготовка и публикация методических рекомендаций по разработке культурных практик, как особого вида деятельности дошкольников на основе комплексного подхода.</w:t>
            </w:r>
          </w:p>
          <w:p w:rsidR="002619CD" w:rsidRPr="00112152" w:rsidRDefault="002619CD" w:rsidP="00377454">
            <w:pPr>
              <w:spacing w:line="240" w:lineRule="auto"/>
              <w:rPr>
                <w:rFonts w:ascii="Times New Roman" w:eastAsiaTheme="minorHAnsi" w:hAnsi="Times New Roman"/>
                <w:color w:val="000000" w:themeColor="text1"/>
                <w:spacing w:val="-1"/>
                <w:sz w:val="24"/>
                <w:szCs w:val="24"/>
                <w:lang w:eastAsia="en-US"/>
              </w:rPr>
            </w:pP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Использованные источники финансирования (с указанием объема финансирования)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112152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 xml:space="preserve">1.Средства субсидий из бюджета Волгограда на выполнение муниципального задания: </w:t>
            </w:r>
          </w:p>
          <w:p w:rsidR="002619CD" w:rsidRPr="00112152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8 711 810,06руб.</w:t>
            </w:r>
          </w:p>
          <w:p w:rsidR="002619CD" w:rsidRPr="00A6227E" w:rsidRDefault="002619CD" w:rsidP="00377454">
            <w:pPr>
              <w:spacing w:line="240" w:lineRule="auto"/>
              <w:ind w:left="0" w:firstLine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12152"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eastAsia="en-US"/>
              </w:rPr>
              <w:t>2.Средства учреждения</w:t>
            </w: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Par417"/>
            <w:bookmarkEnd w:id="1"/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2. Аналитическая часть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 xml:space="preserve">2.1. Описание соответствия заявки и </w:t>
            </w: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результатов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1.Разработано концептуальное обоснование 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комплексного подхода построения образовательного процесса в ДОУ на основе проектирования культурных практик. Результат   изложен в статье</w:t>
            </w:r>
            <w:r w:rsidRPr="00CD7C06">
              <w:rPr>
                <w:color w:val="000000" w:themeColor="text1"/>
              </w:rPr>
              <w:t xml:space="preserve"> «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Культурные практики как основа проектирования образовательной деятельности в ДОУ» (журнал «Детский сад: теория и практика», № 5, 2015г).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На основе   проблемного анализа состояния образовательного процесса на соответствие требованиям ФГОС ДО осуществлена корректировка нормативно-правовой методической базы:  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разработано положение о Совете специалистов, утвержден его состав;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 разработана процедура и показатели </w:t>
            </w:r>
            <w:r w:rsidR="007126B9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мониторинга качества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продуктов РИП: качество организации воспитателями культурных практик дошкольников в проектной деятельности; показатели динамики уровня </w:t>
            </w:r>
            <w:r w:rsidR="007126B9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развития культурных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умений у дошкольников; показатели уровня активности </w:t>
            </w:r>
            <w:r w:rsidR="007126B9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участия родителей</w:t>
            </w:r>
            <w:r w:rsidR="00FC527B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дошкольников в</w:t>
            </w: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совместной проектной деятельности.                              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 Описание текущей актуальности продукта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 Концепция позволила разработатьсодержание образовательной деятельности на основе системы проектов организации культурных практик, как основы жизнедеятельности детей в системе дошкольного образования с активным участием родителей. 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2.Разработана новая педагогическая технология, которая позволяет эффективно решать задачи личностно-ориентированного подхода в формировании универсальных культурных умений дошкольника</w:t>
            </w:r>
          </w:p>
          <w:p w:rsidR="002619CD" w:rsidRPr="00CD7C06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Совет специалистов осуществляет координацию и своевременную коррекцию содержания культурных практик при планировании образовательного процесса.</w:t>
            </w:r>
          </w:p>
          <w:p w:rsidR="002619CD" w:rsidRDefault="002619CD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Системный мониторинг направлен на анализ и последующее целевое сопровождение инновационной деятельности всех участников образовательного процесса.</w:t>
            </w: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70818" w:rsidRPr="00CD7C06" w:rsidRDefault="00670818" w:rsidP="00670818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" w:name="Par422"/>
            <w:bookmarkEnd w:id="2"/>
            <w:r w:rsidRPr="00CD7C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Реализация дорожной карты проекта (программы)</w:t>
            </w:r>
          </w:p>
        </w:tc>
      </w:tr>
      <w:tr w:rsidR="002619CD" w:rsidRPr="00A6227E" w:rsidTr="003774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4400DC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</w:t>
            </w:r>
            <w:r w:rsidR="002619CD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аги реализации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Выполнено/не 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CD7C06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Причины невыполнения</w:t>
            </w:r>
          </w:p>
        </w:tc>
      </w:tr>
      <w:tr w:rsidR="0054263B" w:rsidRPr="00A6227E" w:rsidTr="00C2236C">
        <w:trPr>
          <w:trHeight w:val="16835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263B" w:rsidRPr="007D0C32" w:rsidRDefault="0054263B" w:rsidP="007D0C32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1.1.</w:t>
            </w: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Обоснование новой стратегии построения образовательного процесса в ДОО через проектирования культурных практик изложено в статье научного руководителя РИП М.В.</w:t>
            </w:r>
            <w:r w:rsidR="001B663D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Корепановой</w:t>
            </w:r>
            <w:proofErr w:type="spellEnd"/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«Культурные практики как основа проектирования образовательной деятельности в ДОУ», опубликованной в научно-методическом журнале «Детский сад: теория и практика», № 5 (2015г).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1.2.Комплексное проектирование образовательного процесса в ДОУ посредством культурных практик в условиях перехода на ФГОС Д,   с </w:t>
            </w:r>
            <w:r w:rsidRPr="007D0C3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  <w:t>учетом сохранности целостности и системности плана.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eastAsia="en-US"/>
              </w:rPr>
              <w:t>1.3. Организация в</w:t>
            </w:r>
            <w:r w:rsidRPr="007D0C32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заимодействия родителей и педагогов в воспитании дошкольников, направленная на введение детей в пространство культуры, постижение ее ценностей и смыслов </w:t>
            </w: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с  целью формирования универсальных   культурных умений.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1.4. Обогащение   содержания  образования  за счет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 п</w:t>
            </w:r>
            <w:r w:rsidRPr="007D0C32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роектирования культурных практик – как новой педагогической технологии, которая позволяет эффективно решать задачи личностно-ориентированного подхода в формировании универсальных культурных умений дошкольника.</w:t>
            </w:r>
          </w:p>
          <w:p w:rsidR="0054263B" w:rsidRPr="007D0C32" w:rsidRDefault="0054263B" w:rsidP="007D0C32">
            <w:pPr>
              <w:tabs>
                <w:tab w:val="left" w:pos="709"/>
              </w:tabs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7D0C32">
              <w:rPr>
                <w:rFonts w:ascii="Times New Roman" w:eastAsiaTheme="minorHAnsi" w:hAnsi="Times New Roman"/>
                <w:bCs/>
                <w:color w:val="000000" w:themeColor="text1"/>
                <w:sz w:val="24"/>
                <w:szCs w:val="24"/>
                <w:lang w:eastAsia="en-US"/>
              </w:rPr>
              <w:t>.5. Привлечение родителей в   совместную   деятельность в проекте   с детьми. Родители совместно с детьми и воспитателями активно участвовали в проектах, посвященных различным аспектам образовательной деятельности. Это способствовало росту родительской компетентности в вопросах воспитания, взаимодействия с детьми в различных видах культурных практик. О</w:t>
            </w: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 xml:space="preserve">рганизация совместной проектной деятельности </w:t>
            </w: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обеспечивает возможность присваивать культурный опыт взрослых, необходимый маленькому ребенку для адаптации в социуме, овладения способами познания окружающего мира, умениями выражать к нему свое отношение, участвовать в его преобразовании, познавать свой внутренний мир и чувствовать мир другого, испытывать радость общения и удовлетворения от собственных открытий и достижений. </w:t>
            </w: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Использование данной технологии   позволило направлять в педагогически ценном русле инициативу   ребенка, а не ущемлять ее, ориентировать педагога на использование в практике результатов педагогических исследований, стимулируя их профессиональный рост, повышая компетентность родителей.</w:t>
            </w:r>
          </w:p>
          <w:p w:rsidR="0054263B" w:rsidRPr="007D0C32" w:rsidRDefault="0054263B" w:rsidP="007D0C32">
            <w:pPr>
              <w:autoSpaceDE w:val="0"/>
              <w:autoSpaceDN w:val="0"/>
              <w:adjustRightInd w:val="0"/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Привлечение родителей в образовательное пространство дошкольного учреждения привело к необходимости: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изменения форм взаимодействия взрослого и ребенка;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реструктуризации содержания образовательной деятельности;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– рациональной организации предметно-пространственной среды;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7D0C3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  <w:t>– созданию нового подхода к планированию образовательного процесса на основе проектирования культурных практик.</w:t>
            </w:r>
          </w:p>
          <w:p w:rsidR="0054263B" w:rsidRPr="007D0C32" w:rsidRDefault="00D97C9E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1.6. Проектирование</w:t>
            </w:r>
            <w:r w:rsidR="0054263B" w:rsidRPr="007D0C32">
              <w:rPr>
                <w:rFonts w:ascii="Times New Roman" w:hAnsi="Times New Roman"/>
                <w:sz w:val="24"/>
                <w:szCs w:val="24"/>
              </w:rPr>
              <w:t xml:space="preserve"> предметно - развивающей среды в каждой группе</w:t>
            </w:r>
            <w:r w:rsidRPr="007D0C3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 xml:space="preserve"> - Создание проекта группы, выбор тематики в соответствии с возрастными особенностями детей, основной общеобразовательной программой ДОУ.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 Выделение центров детской активности и их наполнение в соответствии с тематикой проекта, сочетание покупного оборудования и материалов созданных руками детей, воспитателей и родителей.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 Реализация проекта, согласно разработанному группой плану.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 Временной период, за который будет осуществлен данный проект в каждой конкретной группе.</w:t>
            </w:r>
          </w:p>
          <w:p w:rsidR="0054263B" w:rsidRPr="007D0C32" w:rsidRDefault="00D97C9E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Соблюдался</w:t>
            </w:r>
            <w:r w:rsidR="007D0C32" w:rsidRPr="007D0C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263B" w:rsidRPr="007D0C32">
              <w:rPr>
                <w:rFonts w:ascii="Times New Roman" w:hAnsi="Times New Roman"/>
                <w:sz w:val="24"/>
                <w:szCs w:val="24"/>
                <w:u w:val="single"/>
              </w:rPr>
              <w:t>принцип возрастающей детской самостоятельности</w:t>
            </w:r>
            <w:r w:rsidR="0054263B" w:rsidRPr="007D0C32">
              <w:rPr>
                <w:rFonts w:ascii="Times New Roman" w:hAnsi="Times New Roman"/>
                <w:sz w:val="24"/>
                <w:szCs w:val="24"/>
              </w:rPr>
              <w:t xml:space="preserve"> в реализации культурных практик в соответствии с возрастными изменениями: по мере взросления детей образовательная среда определяется сначала самим воспитателем с учетом интересов детей младшего возраста, со средней группы она организуется воспитателем совместно с детьми, старшие дети сами создают и изменяют ее с точки зрения своих детских интересов.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 xml:space="preserve">В каждой группе особое место занимают </w:t>
            </w:r>
            <w:r w:rsidRPr="007D0C32">
              <w:rPr>
                <w:rFonts w:ascii="Times New Roman" w:hAnsi="Times New Roman"/>
                <w:b/>
                <w:sz w:val="24"/>
                <w:szCs w:val="24"/>
              </w:rPr>
              <w:t>маркеры пространства,</w:t>
            </w:r>
            <w:r w:rsidRPr="007D0C32">
              <w:rPr>
                <w:rFonts w:ascii="Times New Roman" w:hAnsi="Times New Roman"/>
                <w:sz w:val="24"/>
                <w:szCs w:val="24"/>
              </w:rPr>
              <w:t xml:space="preserve"> которые инициируют включение детей в культурные практики, как способы активного познания окружающего мира. К таким </w:t>
            </w:r>
            <w:r w:rsidRPr="007D0C32">
              <w:rPr>
                <w:rFonts w:ascii="Times New Roman" w:hAnsi="Times New Roman"/>
                <w:sz w:val="24"/>
                <w:szCs w:val="24"/>
                <w:u w:val="single"/>
              </w:rPr>
              <w:t>маркерам</w:t>
            </w:r>
            <w:r w:rsidR="00D97C9E" w:rsidRPr="007D0C32">
              <w:rPr>
                <w:rFonts w:ascii="Times New Roman" w:hAnsi="Times New Roman"/>
                <w:sz w:val="24"/>
                <w:szCs w:val="24"/>
              </w:rPr>
              <w:t xml:space="preserve"> относятся</w:t>
            </w:r>
            <w:r w:rsidRPr="007D0C3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 разнообразие предметов неопределенного назначения,</w:t>
            </w:r>
          </w:p>
          <w:p w:rsidR="0054263B" w:rsidRPr="007D0C32" w:rsidRDefault="00D97C9E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</w:t>
            </w:r>
            <w:r w:rsidR="0054263B" w:rsidRPr="007D0C32">
              <w:rPr>
                <w:rFonts w:ascii="Times New Roman" w:hAnsi="Times New Roman"/>
                <w:sz w:val="24"/>
                <w:szCs w:val="24"/>
              </w:rPr>
              <w:t>разнообразие полифункциональных игровых материалов,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 наличие предметов для трансформации пространства и сооружения игровых пространств в соответствии с актуальными потребностями каждой мини группы (ширмы, стойки, лоскуты ткани и т.д.);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sz w:val="24"/>
                <w:szCs w:val="24"/>
              </w:rPr>
              <w:t>-полочка «неясных» знаний, (наглядно-графические модели, макеты, пособия) и др.</w:t>
            </w:r>
          </w:p>
          <w:p w:rsidR="0054263B" w:rsidRPr="007D0C32" w:rsidRDefault="0054263B" w:rsidP="007D0C32">
            <w:pPr>
              <w:spacing w:line="240" w:lineRule="auto"/>
              <w:ind w:left="0" w:firstLine="0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263B" w:rsidRPr="00CD7C06" w:rsidRDefault="001B663D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</w:t>
            </w:r>
            <w:r w:rsidR="0054263B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ыполнено</w:t>
            </w: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1B663D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54263B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ыполнено</w:t>
            </w: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1B663D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54263B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ыполнено</w:t>
            </w: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1B663D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54263B"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ыполнено</w:t>
            </w: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1B663D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7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Выполнено</w:t>
            </w: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4263B" w:rsidRDefault="0054263B" w:rsidP="00670818">
            <w:pPr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97C9E" w:rsidRDefault="00D97C9E" w:rsidP="00670818">
            <w:pPr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97C9E" w:rsidRDefault="00D97C9E" w:rsidP="00670818">
            <w:pPr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97C9E" w:rsidRDefault="00D97C9E" w:rsidP="00670818">
            <w:pPr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97C9E" w:rsidRPr="00CD7C06" w:rsidRDefault="001B663D" w:rsidP="001B663D">
            <w:pPr>
              <w:ind w:left="0" w:firstLine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</w:t>
            </w:r>
            <w:r w:rsidR="00D97C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4263B" w:rsidRPr="00CD7C06" w:rsidRDefault="0054263B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619CD" w:rsidRPr="00A6227E" w:rsidTr="00670818">
        <w:trPr>
          <w:trHeight w:val="5250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D0C32" w:rsidRPr="007D0C32" w:rsidRDefault="007D0C32" w:rsidP="007D0C32">
            <w:pPr>
              <w:spacing w:line="240" w:lineRule="auto"/>
              <w:ind w:left="0" w:firstLine="0"/>
              <w:rPr>
                <w:rFonts w:ascii="Times New Roman" w:hAnsi="Times New Roman"/>
                <w:color w:val="0D0D0D" w:themeColor="text1" w:themeTint="F2"/>
                <w:sz w:val="24"/>
                <w:szCs w:val="24"/>
                <w:u w:val="single"/>
              </w:rPr>
            </w:pP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  <w:u w:val="single"/>
              </w:rPr>
              <w:lastRenderedPageBreak/>
              <w:t>17 октября 2018 г.</w:t>
            </w:r>
          </w:p>
          <w:p w:rsidR="007D0C32" w:rsidRPr="007D0C32" w:rsidRDefault="007D0C32" w:rsidP="007D0C32">
            <w:pPr>
              <w:spacing w:line="240" w:lineRule="auto"/>
              <w:ind w:left="0" w:firstLine="0"/>
              <w:rPr>
                <w:rFonts w:ascii="Times New Roman" w:hAnsi="Times New Roman"/>
                <w:i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      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В рамках регионального научно-практического  семинара «Диагностика как оценка эффективности педагогических действий воспитателя ДОО в соответствии с ФГОС дошкольного образования» по теме «Мониторинг развития культурных умений дошкольников в проектной деятельности», «Диагностика универсальных культурных умений дошкольников».</w:t>
            </w:r>
          </w:p>
          <w:p w:rsidR="007D0C32" w:rsidRPr="007D0C32" w:rsidRDefault="007D0C32" w:rsidP="007D0C32">
            <w:pPr>
              <w:spacing w:line="240" w:lineRule="auto"/>
              <w:ind w:left="0" w:firstLine="0"/>
              <w:rPr>
                <w:rFonts w:ascii="Times New Roman" w:hAnsi="Times New Roman"/>
                <w:color w:val="0D0D0D" w:themeColor="text1" w:themeTint="F2"/>
                <w:sz w:val="24"/>
                <w:szCs w:val="24"/>
                <w:u w:val="single"/>
              </w:rPr>
            </w:pP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  <w:u w:val="single"/>
              </w:rPr>
              <w:t>13 декабря 2018 г.</w:t>
            </w:r>
          </w:p>
          <w:p w:rsidR="007D0C32" w:rsidRPr="007D0C32" w:rsidRDefault="007D0C32" w:rsidP="007D0C32">
            <w:pPr>
              <w:spacing w:line="240" w:lineRule="auto"/>
              <w:ind w:left="0" w:firstLine="0"/>
              <w:rPr>
                <w:rFonts w:ascii="Times New Roman" w:hAnsi="Times New Roman"/>
                <w:i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        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В рамках Всероссийской научно – практической конференции «Инновационные подходы в разработке и оценке качества дошкольного образования» проведение мастер – класса и выступление с докладом в Секции «Диагностика достижений образовательных результатов дошкольников» по теме «Диагностика универсальных культурных умений дошкольников».</w:t>
            </w:r>
          </w:p>
          <w:p w:rsidR="007D0C32" w:rsidRPr="007D0C32" w:rsidRDefault="007D0C32" w:rsidP="007D0C32">
            <w:pPr>
              <w:spacing w:line="240" w:lineRule="auto"/>
              <w:ind w:left="0" w:firstLine="0"/>
              <w:rPr>
                <w:rFonts w:ascii="Times New Roman" w:hAnsi="Times New Roman"/>
                <w:i/>
                <w:color w:val="0D0D0D" w:themeColor="text1" w:themeTint="F2"/>
                <w:sz w:val="24"/>
                <w:szCs w:val="24"/>
              </w:rPr>
            </w:pP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  <w:u w:val="single"/>
              </w:rPr>
              <w:t>с 20 по 22 марта 2019 г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. проходила</w:t>
            </w:r>
            <w:r w:rsidR="004E6ADF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XV специализированная выставка "Образование - 2019" ВОЛГОГРАДСКОГО ОБЛАСТНОГО ФОРУМА. Наш</w:t>
            </w:r>
            <w:r w:rsidR="004E6ADF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е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дошкольное учреждение приняло активное участие в этом проекте и заняло </w:t>
            </w:r>
            <w:r w:rsidRPr="007D0C32">
              <w:rPr>
                <w:rFonts w:ascii="Times New Roman" w:hAnsi="Times New Roman"/>
                <w:bCs/>
                <w:color w:val="0D0D0D" w:themeColor="text1" w:themeTint="F2"/>
                <w:sz w:val="24"/>
                <w:szCs w:val="24"/>
              </w:rPr>
              <w:t>II место</w:t>
            </w:r>
            <w:r w:rsidRPr="007D0C32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 в номинации "Лучшие практики реализации новых методов обучения и воспитания".</w:t>
            </w:r>
          </w:p>
          <w:p w:rsidR="00670818" w:rsidRPr="007D0C32" w:rsidRDefault="00670818" w:rsidP="007D0C32">
            <w:pPr>
              <w:spacing w:line="240" w:lineRule="auto"/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1B663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Продукт проекта (программы)</w:t>
            </w:r>
          </w:p>
        </w:tc>
      </w:tr>
      <w:tr w:rsidR="002619CD" w:rsidRPr="00A6227E" w:rsidTr="00670818">
        <w:trPr>
          <w:trHeight w:val="2394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Полученный продукт (учебные планы, программы, учебно-методические материалы, пособия, рекомендации, разработки, статьи и др.)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400DC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Методическое пособие «Проектирование культурных практик в дошкольном детстве», принято издат</w:t>
            </w:r>
            <w:r w:rsidR="004E6AD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ельством «</w:t>
            </w:r>
            <w:proofErr w:type="spellStart"/>
            <w:r w:rsidR="004E6AD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Баласс</w:t>
            </w:r>
            <w:proofErr w:type="spellEnd"/>
            <w:r w:rsidR="004E6AD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 «Школа 2100» (выпуск 2019-2020 учебный год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  <w:p w:rsidR="002619CD" w:rsidRPr="004D3926" w:rsidRDefault="004400DC" w:rsidP="004E6ADF">
            <w:pPr>
              <w:spacing w:line="240" w:lineRule="auto"/>
              <w:ind w:left="0"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0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Итогом завершени</w:t>
            </w:r>
            <w:r w:rsidR="002432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я текущего года стали </w:t>
            </w:r>
            <w:r w:rsidRPr="004400D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4329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методические рекомендации</w:t>
            </w:r>
            <w:r w:rsidR="004E6AD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развивающей предметно – пространственной среде в соответствии с ФГОС ДО при проектировании и организации культурных практик дошкольников.</w:t>
            </w:r>
          </w:p>
        </w:tc>
      </w:tr>
      <w:tr w:rsidR="002619CD" w:rsidRPr="00A6227E" w:rsidTr="00670818">
        <w:trPr>
          <w:trHeight w:val="881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Рекомендации по использованию полученных продуктов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70818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Организация культурных практик в проектной деятельности позволила детскому саду наиболее полно раскрыть содержание деятельности педагога</w:t>
            </w:r>
            <w:r>
              <w:rPr>
                <w:rFonts w:ascii="Times New Roman" w:hAnsi="Times New Roman"/>
                <w:sz w:val="24"/>
                <w:szCs w:val="24"/>
              </w:rPr>
              <w:t>; н</w:t>
            </w:r>
            <w:r w:rsidRPr="00DD5E99">
              <w:rPr>
                <w:rFonts w:ascii="Times New Roman" w:hAnsi="Times New Roman"/>
                <w:sz w:val="24"/>
                <w:szCs w:val="24"/>
              </w:rPr>
              <w:t>аглядно показать инновационные формы, методы и приёмы работы с детьми, помочь понять родителям необходимость сотрудничества детского сада и семьи.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hAnsi="Times New Roman"/>
                <w:b/>
                <w:bCs/>
                <w:sz w:val="24"/>
                <w:szCs w:val="24"/>
              </w:rPr>
              <w:t>Основная цель проектного метода: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– развитие свободной творческой личности ребёнка, которое определяется задачами развития и задачами исследовательской деятельности детей.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>– формирование социальной компетентности детей дошкольного возраста посредством совместной проектной деятельности дошкольного учреждения и семьи.</w:t>
            </w:r>
          </w:p>
          <w:p w:rsidR="002619CD" w:rsidRPr="00DD5E99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 xml:space="preserve">Благодаря своей </w:t>
            </w:r>
            <w:proofErr w:type="spellStart"/>
            <w:r w:rsidRPr="00DD5E99">
              <w:rPr>
                <w:rFonts w:ascii="Times New Roman" w:hAnsi="Times New Roman"/>
                <w:sz w:val="24"/>
                <w:szCs w:val="24"/>
              </w:rPr>
              <w:t>деятельностной</w:t>
            </w:r>
            <w:proofErr w:type="spellEnd"/>
            <w:r w:rsidRPr="00DD5E99">
              <w:rPr>
                <w:rFonts w:ascii="Times New Roman" w:hAnsi="Times New Roman"/>
                <w:sz w:val="24"/>
                <w:szCs w:val="24"/>
              </w:rPr>
              <w:t xml:space="preserve"> природе проектная деятельность (культурные практики) позволяют преобразовывать знания, умения, навыки ребенка (предпосылки компетентности) в качественные характеристики социально компетентного человека (результат деятельности), формируя их культурные умения.</w:t>
            </w:r>
          </w:p>
          <w:p w:rsidR="002619CD" w:rsidRPr="00A6227E" w:rsidRDefault="002619CD" w:rsidP="00670818">
            <w:pPr>
              <w:spacing w:before="120" w:after="120"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D5E99">
              <w:rPr>
                <w:rFonts w:ascii="Times New Roman" w:hAnsi="Times New Roman"/>
                <w:sz w:val="24"/>
                <w:szCs w:val="24"/>
              </w:rPr>
              <w:t xml:space="preserve">Как правило, любой проект, как маленький, так и более масштабный, включает в себя блок работы с </w:t>
            </w:r>
            <w:r w:rsidR="00D97C9E" w:rsidRPr="00DD5E99">
              <w:rPr>
                <w:rFonts w:ascii="Times New Roman" w:hAnsi="Times New Roman"/>
                <w:sz w:val="24"/>
                <w:szCs w:val="24"/>
              </w:rPr>
              <w:t>семьей. Родители</w:t>
            </w:r>
            <w:r w:rsidRPr="00DD5E99">
              <w:rPr>
                <w:rFonts w:ascii="Times New Roman" w:hAnsi="Times New Roman"/>
                <w:sz w:val="24"/>
                <w:szCs w:val="24"/>
              </w:rPr>
              <w:t>, участвуя в реализации проекта, являются не только источниками информации, реальной помощи и поддержки ребенку и педагогу в процессе работы над проектом, но и становятся непосредственными участниками образовательного процесса, обогащают свой педагогический опыт, испытывают чувство сопричастности и удовлетворения от своих успехов и достижений ребенка. Проектная деятельность развивает у всех членов сообщества (воспитанников, родителей, воспитателей) самостоятельность, инициативность, умение планировать свою деятельность и общаться друг с другом, а главное, способствует укреплению отношений между ребенком, родителями и детским садом.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Описание методов и критериев мониторинга качества продуктов проекта; результаты удовлетворенности участников образовательного процесса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400DC" w:rsidRPr="001B1715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Приложение 1</w:t>
            </w:r>
          </w:p>
          <w:p w:rsidR="004400DC" w:rsidRPr="00EB55BA" w:rsidRDefault="004400DC" w:rsidP="004400DC">
            <w:pPr>
              <w:tabs>
                <w:tab w:val="left" w:pos="11835"/>
              </w:tabs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B55BA">
              <w:rPr>
                <w:rFonts w:ascii="Times New Roman" w:hAnsi="Times New Roman"/>
                <w:sz w:val="24"/>
                <w:szCs w:val="24"/>
              </w:rPr>
              <w:t>Ди</w:t>
            </w:r>
            <w:r>
              <w:rPr>
                <w:rFonts w:ascii="Times New Roman" w:hAnsi="Times New Roman"/>
                <w:sz w:val="24"/>
                <w:szCs w:val="24"/>
              </w:rPr>
              <w:t>аграмма приобретенных социально-</w:t>
            </w:r>
            <w:r w:rsidRPr="00EB55BA">
              <w:rPr>
                <w:rFonts w:ascii="Times New Roman" w:hAnsi="Times New Roman"/>
                <w:sz w:val="24"/>
                <w:szCs w:val="24"/>
              </w:rPr>
              <w:t xml:space="preserve">коммуникативных качеств дошкольников в ходе реализации проекта </w:t>
            </w:r>
            <w:r w:rsidR="004E6ADF" w:rsidRPr="004E6ADF">
              <w:rPr>
                <w:rFonts w:ascii="Times New Roman" w:hAnsi="Times New Roman"/>
                <w:sz w:val="24"/>
                <w:szCs w:val="24"/>
              </w:rPr>
              <w:t>(май 2018- апрель 2019</w:t>
            </w:r>
            <w:r w:rsidRPr="004E6ADF">
              <w:rPr>
                <w:rFonts w:ascii="Times New Roman" w:hAnsi="Times New Roman"/>
                <w:sz w:val="24"/>
                <w:szCs w:val="24"/>
              </w:rPr>
              <w:t>)</w:t>
            </w:r>
            <w:r w:rsidR="004E6AD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400DC" w:rsidRPr="00EB55BA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4400DC" w:rsidRPr="001B1715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Приложение 2</w:t>
            </w:r>
          </w:p>
          <w:p w:rsidR="004400DC" w:rsidRPr="00EB55BA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B55BA">
              <w:rPr>
                <w:rFonts w:ascii="Times New Roman" w:hAnsi="Times New Roman"/>
                <w:sz w:val="24"/>
                <w:szCs w:val="24"/>
              </w:rPr>
              <w:t>Диаграмма уровня информированности родителей о деятельности ДОО и включенности родителей в жизнь детского сада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400DC" w:rsidRPr="001B1715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Приложение 3</w:t>
            </w:r>
          </w:p>
          <w:p w:rsidR="004400DC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B55BA">
              <w:rPr>
                <w:rFonts w:ascii="Times New Roman" w:hAnsi="Times New Roman"/>
                <w:sz w:val="24"/>
                <w:szCs w:val="24"/>
              </w:rPr>
              <w:t xml:space="preserve">Диаграмма </w:t>
            </w:r>
            <w:proofErr w:type="spellStart"/>
            <w:r w:rsidRPr="00EB55BA">
              <w:rPr>
                <w:rFonts w:ascii="Times New Roman" w:hAnsi="Times New Roman"/>
                <w:sz w:val="24"/>
                <w:szCs w:val="24"/>
              </w:rPr>
              <w:t>адаптированности</w:t>
            </w:r>
            <w:proofErr w:type="spellEnd"/>
            <w:r w:rsidRPr="00EB55BA">
              <w:rPr>
                <w:rFonts w:ascii="Times New Roman" w:hAnsi="Times New Roman"/>
                <w:sz w:val="24"/>
                <w:szCs w:val="24"/>
              </w:rPr>
              <w:t xml:space="preserve"> метода комплексного проектирования культурных практик педагогами, как средство достижения образовательных результатов в рамках социально коммуникативного развития дошкольников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400DC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4400DC" w:rsidRPr="000334CB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Приложение 4</w:t>
            </w:r>
          </w:p>
          <w:p w:rsidR="004400DC" w:rsidRPr="000334CB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0334CB">
              <w:rPr>
                <w:rFonts w:ascii="Times New Roman" w:hAnsi="Times New Roman"/>
                <w:sz w:val="24"/>
                <w:szCs w:val="24"/>
              </w:rPr>
              <w:t>Мониторинг  качества продуктов РИП, результатов удовлетворенности участников образовательного процесса проводится по направлениям</w:t>
            </w:r>
          </w:p>
          <w:p w:rsidR="004400DC" w:rsidRPr="000334CB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334CB">
              <w:rPr>
                <w:rFonts w:ascii="Times New Roman" w:hAnsi="Times New Roman"/>
                <w:sz w:val="24"/>
                <w:szCs w:val="24"/>
              </w:rPr>
              <w:t>•</w:t>
            </w:r>
            <w:r w:rsidRPr="000334CB">
              <w:rPr>
                <w:rFonts w:ascii="Times New Roman" w:hAnsi="Times New Roman"/>
                <w:sz w:val="24"/>
                <w:szCs w:val="24"/>
              </w:rPr>
              <w:tab/>
              <w:t xml:space="preserve">Выявление качества организации воспитателями культурных практик дошкольников в проектной деятельности. </w:t>
            </w:r>
          </w:p>
          <w:p w:rsidR="004400DC" w:rsidRPr="000334CB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334CB">
              <w:rPr>
                <w:rFonts w:ascii="Times New Roman" w:hAnsi="Times New Roman"/>
                <w:sz w:val="24"/>
                <w:szCs w:val="24"/>
              </w:rPr>
              <w:t>•</w:t>
            </w:r>
            <w:r w:rsidRPr="000334CB">
              <w:rPr>
                <w:rFonts w:ascii="Times New Roman" w:hAnsi="Times New Roman"/>
                <w:sz w:val="24"/>
                <w:szCs w:val="24"/>
              </w:rPr>
              <w:tab/>
              <w:t xml:space="preserve">Выявления динамики уровня развития культурных умений в проектной деятельности у дошкольников. </w:t>
            </w:r>
          </w:p>
          <w:p w:rsidR="004400DC" w:rsidRDefault="004400DC" w:rsidP="004400DC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334CB">
              <w:rPr>
                <w:rFonts w:ascii="Times New Roman" w:hAnsi="Times New Roman"/>
                <w:sz w:val="24"/>
                <w:szCs w:val="24"/>
              </w:rPr>
              <w:t>•</w:t>
            </w:r>
            <w:r w:rsidRPr="000334CB">
              <w:rPr>
                <w:rFonts w:ascii="Times New Roman" w:hAnsi="Times New Roman"/>
                <w:sz w:val="24"/>
                <w:szCs w:val="24"/>
              </w:rPr>
              <w:tab/>
              <w:t xml:space="preserve">Выявления уровня активности и участия родителей дошкольников в совместной проектной деятельности. </w:t>
            </w:r>
          </w:p>
          <w:p w:rsidR="002619CD" w:rsidRPr="00670818" w:rsidRDefault="002619CD" w:rsidP="004400DC">
            <w:pPr>
              <w:tabs>
                <w:tab w:val="left" w:pos="10490"/>
                <w:tab w:val="left" w:pos="10631"/>
              </w:tabs>
              <w:spacing w:line="240" w:lineRule="auto"/>
              <w:ind w:left="0" w:firstLine="0"/>
              <w:contextualSpacing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Прогноз развития проекта (программы) на следующий год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E6ADF" w:rsidRPr="00C04B79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C04B79"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результатов проекта в образовательную среду региона в условиях кластеризации дошкольного образования.</w:t>
            </w:r>
          </w:p>
          <w:p w:rsidR="002619CD" w:rsidRPr="00C04B79" w:rsidRDefault="002619CD" w:rsidP="00377454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54263B"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Научно-практическая конференция, семинар.</w:t>
            </w:r>
          </w:p>
          <w:p w:rsidR="002619CD" w:rsidRPr="00C04B79" w:rsidRDefault="002619CD" w:rsidP="0054263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54263B" w:rsidRPr="00C04B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и публикация методических рекомендаций по проектированию культурных практик в дошкольном детстве.</w:t>
            </w:r>
          </w:p>
        </w:tc>
      </w:tr>
      <w:tr w:rsidR="002619CD" w:rsidRPr="00A6227E" w:rsidTr="00377454">
        <w:tc>
          <w:tcPr>
            <w:tcW w:w="10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b/>
                <w:sz w:val="24"/>
                <w:szCs w:val="24"/>
              </w:rPr>
              <w:t>Достигнутые внешние эффекты</w:t>
            </w: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37745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t>Эффект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Достигнут</w:t>
            </w:r>
          </w:p>
          <w:p w:rsidR="0054263B" w:rsidRPr="00A6227E" w:rsidRDefault="0054263B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54263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Создана модель методического сопровождения, которая способствует не только повышению профессионального мастерства и личностному росту каждого педагога, раскрытию его творческих возможностей, но </w:t>
            </w:r>
            <w:r w:rsidR="0054263B"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 содействует</w:t>
            </w: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трансляции инновационных технологий в открытую образовательную среду.</w:t>
            </w:r>
          </w:p>
          <w:p w:rsidR="002619CD" w:rsidRPr="000334C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619CD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Привлечение родителей к активному сотрудничеству с дошкольным учреждением.</w:t>
            </w:r>
          </w:p>
          <w:p w:rsidR="0054263B" w:rsidRPr="000334CB" w:rsidRDefault="0054263B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619CD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Модель   проекта (плана) образовательной деятельности позволяет повысить эффективность качества образовательной деятельности, что отвечает запросам ребенка, семьи и социума.</w:t>
            </w:r>
          </w:p>
          <w:p w:rsidR="0054263B" w:rsidRPr="000334CB" w:rsidRDefault="0054263B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619CD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 условиях культурных практик создаются </w:t>
            </w:r>
            <w:proofErr w:type="spellStart"/>
            <w:r w:rsidR="0054263B"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микропространства</w:t>
            </w:r>
            <w:proofErr w:type="spellEnd"/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общечеловеческой </w:t>
            </w:r>
            <w:r w:rsidR="0054263B"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культуры, которые</w:t>
            </w: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обеспечивают ребенка способами </w:t>
            </w:r>
            <w:r w:rsidR="0054263B"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познания окружающего</w:t>
            </w:r>
            <w:r w:rsidR="0024329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54263B"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мира</w:t>
            </w:r>
            <w:r w:rsidRPr="000334C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24329C" w:rsidRDefault="0024329C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Презентация результатов проекта в образовательную среду региона.</w:t>
            </w:r>
          </w:p>
          <w:p w:rsidR="0054263B" w:rsidRPr="00A6227E" w:rsidRDefault="0054263B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619CD" w:rsidRPr="00A6227E" w:rsidRDefault="002619CD" w:rsidP="001B663D">
            <w:pPr>
              <w:spacing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19CD" w:rsidRPr="00A6227E" w:rsidTr="00377454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A6227E" w:rsidRDefault="002619CD" w:rsidP="00032B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2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Описание и обоснование коррекции шагов по реализации проекта (программы) на следующий год</w:t>
            </w:r>
          </w:p>
        </w:tc>
        <w:tc>
          <w:tcPr>
            <w:tcW w:w="5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619CD" w:rsidRPr="00BE60C9" w:rsidRDefault="001B663D" w:rsidP="00670818">
            <w:pPr>
              <w:spacing w:after="160" w:line="240" w:lineRule="auto"/>
              <w:ind w:left="0" w:firstLine="0"/>
              <w:jc w:val="left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Опыт четвертого</w:t>
            </w:r>
            <w:r w:rsidR="002619CD" w:rsidRPr="00BE60C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реализации инновационного проекта «Проектирование и организация культурных практик в дошкольном детстве», позволил выявить вопросы и задачи, касающиеся следующих перс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пектив развития инновации в 2019 -2020</w:t>
            </w:r>
            <w:r w:rsidR="002619CD" w:rsidRPr="00BE60C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учебном году:</w:t>
            </w:r>
          </w:p>
          <w:p w:rsidR="002619CD" w:rsidRPr="002535F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6227E">
              <w:rPr>
                <w:rFonts w:ascii="Times New Roman" w:hAnsi="Times New Roman"/>
                <w:sz w:val="24"/>
                <w:szCs w:val="24"/>
              </w:rPr>
              <w:t>1.</w:t>
            </w:r>
            <w:r w:rsidRPr="002535FB">
              <w:rPr>
                <w:rFonts w:ascii="Times New Roman" w:hAnsi="Times New Roman"/>
                <w:sz w:val="24"/>
                <w:szCs w:val="24"/>
              </w:rPr>
              <w:t xml:space="preserve">Дальнейшая </w:t>
            </w:r>
            <w:r w:rsidRPr="002535F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разработка и реализация культурных практик, как особого вида   деятельности   по  освоению  и  преобразованию  ребенком  объектов  предметно-пространственной среды  дошкольного  образования в целях удовлетворения разнообразных познавательных и прагматических потребностей, поиска и апробации новых способов  поведения и приобретение нравственного и эмоционального опыта общения с окружающими.</w:t>
            </w:r>
          </w:p>
          <w:p w:rsidR="002619CD" w:rsidRPr="002535F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535F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2.</w:t>
            </w:r>
            <w:r w:rsidRPr="002535FB">
              <w:rPr>
                <w:rFonts w:ascii="Times New Roman" w:hAnsi="Times New Roman"/>
                <w:sz w:val="24"/>
                <w:szCs w:val="24"/>
              </w:rPr>
              <w:t>Дальнейшая апробация технологии проектного планирования   образовательной   деятельности дошкольников</w:t>
            </w:r>
          </w:p>
          <w:p w:rsidR="002619CD" w:rsidRPr="002535FB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535FB">
              <w:rPr>
                <w:rFonts w:ascii="Times New Roman" w:hAnsi="Times New Roman"/>
                <w:sz w:val="24"/>
                <w:szCs w:val="24"/>
              </w:rPr>
              <w:t>3.Создание системы общественной поддержки проекта.</w:t>
            </w:r>
          </w:p>
          <w:p w:rsidR="00C04B79" w:rsidRPr="00A6227E" w:rsidRDefault="002619CD" w:rsidP="00670818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535FB">
              <w:rPr>
                <w:rFonts w:ascii="Times New Roman" w:hAnsi="Times New Roman"/>
                <w:sz w:val="24"/>
                <w:szCs w:val="24"/>
              </w:rPr>
              <w:t>4. Обобщение опыта работы и результата инновации (разработка и издание методических пособий для педагогов, детей, родителей).</w:t>
            </w:r>
          </w:p>
        </w:tc>
      </w:tr>
    </w:tbl>
    <w:p w:rsidR="00D712DA" w:rsidRDefault="00D712DA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0D6CCB" w:rsidRDefault="000D6CCB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0D6CCB" w:rsidRDefault="000D6CCB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0D6CCB" w:rsidRDefault="000D6CCB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p w:rsidR="000D6CCB" w:rsidRDefault="000D6CCB" w:rsidP="000D6CCB">
      <w:pPr>
        <w:pStyle w:val="ConsPlusNonformat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Руководитель организации        ___________________      В.В.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Салаутина</w:t>
      </w:r>
      <w:proofErr w:type="spellEnd"/>
    </w:p>
    <w:p w:rsidR="000D6CCB" w:rsidRDefault="000D6CCB" w:rsidP="000D6CCB">
      <w:pPr>
        <w:pStyle w:val="ConsPlusNonformat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(подпись,    расшифровка подписи)                   </w:t>
      </w:r>
    </w:p>
    <w:p w:rsidR="000D6CCB" w:rsidRPr="000D6CCB" w:rsidRDefault="000D6CCB" w:rsidP="000D6CCB">
      <w:pPr>
        <w:pStyle w:val="ConsPlusNonformat0"/>
        <w:rPr>
          <w:rFonts w:ascii="Times New Roman" w:hAnsi="Times New Roman" w:cs="Times New Roman"/>
          <w:sz w:val="22"/>
          <w:szCs w:val="22"/>
        </w:rPr>
      </w:pPr>
      <w:r w:rsidRPr="000D6CCB">
        <w:rPr>
          <w:rFonts w:ascii="Times New Roman" w:hAnsi="Times New Roman" w:cs="Times New Roman"/>
          <w:sz w:val="22"/>
          <w:szCs w:val="22"/>
        </w:rPr>
        <w:t>МОУ Детский сад №198</w:t>
      </w:r>
    </w:p>
    <w:p w:rsidR="000D6CCB" w:rsidRDefault="000D6CCB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  <w:sectPr w:rsidR="000D6CCB" w:rsidSect="00AD627E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  <w:bookmarkStart w:id="3" w:name="_GoBack"/>
      <w:bookmarkEnd w:id="3"/>
    </w:p>
    <w:p w:rsidR="00D712DA" w:rsidRPr="00BF3A1B" w:rsidRDefault="00D712DA" w:rsidP="0054263B">
      <w:pPr>
        <w:tabs>
          <w:tab w:val="left" w:pos="900"/>
          <w:tab w:val="num" w:pos="1080"/>
        </w:tabs>
        <w:spacing w:line="24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</w:p>
    <w:sectPr w:rsidR="00D712DA" w:rsidRPr="00BF3A1B" w:rsidSect="0054263B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659C5"/>
    <w:multiLevelType w:val="hybridMultilevel"/>
    <w:tmpl w:val="2E54A6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D0AAE"/>
    <w:multiLevelType w:val="hybridMultilevel"/>
    <w:tmpl w:val="ED36CB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2F44"/>
    <w:multiLevelType w:val="hybridMultilevel"/>
    <w:tmpl w:val="2084ABD2"/>
    <w:lvl w:ilvl="0" w:tplc="7960ED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44B4C"/>
    <w:multiLevelType w:val="hybridMultilevel"/>
    <w:tmpl w:val="AE94D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479C7"/>
    <w:multiLevelType w:val="hybridMultilevel"/>
    <w:tmpl w:val="0F42B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70062"/>
    <w:multiLevelType w:val="hybridMultilevel"/>
    <w:tmpl w:val="CC22E2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DB0275"/>
    <w:multiLevelType w:val="hybridMultilevel"/>
    <w:tmpl w:val="00EE2C9C"/>
    <w:lvl w:ilvl="0" w:tplc="98F682DE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3C56E22"/>
    <w:multiLevelType w:val="multilevel"/>
    <w:tmpl w:val="91BC599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5D4315B"/>
    <w:multiLevelType w:val="hybridMultilevel"/>
    <w:tmpl w:val="4F76CBB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37F3209F"/>
    <w:multiLevelType w:val="hybridMultilevel"/>
    <w:tmpl w:val="23F23DCA"/>
    <w:lvl w:ilvl="0" w:tplc="56AEDA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3D3842CD"/>
    <w:multiLevelType w:val="hybridMultilevel"/>
    <w:tmpl w:val="06B0D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AD4D60"/>
    <w:multiLevelType w:val="hybridMultilevel"/>
    <w:tmpl w:val="C0FE4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84067"/>
    <w:multiLevelType w:val="hybridMultilevel"/>
    <w:tmpl w:val="D44AC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A243D"/>
    <w:multiLevelType w:val="hybridMultilevel"/>
    <w:tmpl w:val="CD0281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7C0C0D"/>
    <w:multiLevelType w:val="hybridMultilevel"/>
    <w:tmpl w:val="E6B8D976"/>
    <w:lvl w:ilvl="0" w:tplc="9EA005FA">
      <w:start w:val="1"/>
      <w:numFmt w:val="decimal"/>
      <w:lvlText w:val="%1."/>
      <w:lvlJc w:val="left"/>
      <w:pPr>
        <w:tabs>
          <w:tab w:val="num" w:pos="57"/>
        </w:tabs>
        <w:ind w:left="530" w:hanging="473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5C71B66"/>
    <w:multiLevelType w:val="hybridMultilevel"/>
    <w:tmpl w:val="A6C67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651FDC"/>
    <w:multiLevelType w:val="hybridMultilevel"/>
    <w:tmpl w:val="4E3A9B9C"/>
    <w:lvl w:ilvl="0" w:tplc="F8AEE0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8A64325"/>
    <w:multiLevelType w:val="multilevel"/>
    <w:tmpl w:val="91BC5994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4AF67754"/>
    <w:multiLevelType w:val="hybridMultilevel"/>
    <w:tmpl w:val="4D88D5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C7025A0"/>
    <w:multiLevelType w:val="hybridMultilevel"/>
    <w:tmpl w:val="643E07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E376231"/>
    <w:multiLevelType w:val="hybridMultilevel"/>
    <w:tmpl w:val="8926F6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F144A9"/>
    <w:multiLevelType w:val="hybridMultilevel"/>
    <w:tmpl w:val="8F46D7A6"/>
    <w:lvl w:ilvl="0" w:tplc="98F682DE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F147F4"/>
    <w:multiLevelType w:val="multilevel"/>
    <w:tmpl w:val="046633D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3" w15:restartNumberingAfterBreak="0">
    <w:nsid w:val="4F5D5E75"/>
    <w:multiLevelType w:val="hybridMultilevel"/>
    <w:tmpl w:val="FB9E7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0E6F98"/>
    <w:multiLevelType w:val="hybridMultilevel"/>
    <w:tmpl w:val="DE3EA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D23D52"/>
    <w:multiLevelType w:val="hybridMultilevel"/>
    <w:tmpl w:val="D694A538"/>
    <w:lvl w:ilvl="0" w:tplc="C764FE1A">
      <w:start w:val="4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50E94930"/>
    <w:multiLevelType w:val="multilevel"/>
    <w:tmpl w:val="ADCCFEE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7" w15:restartNumberingAfterBreak="0">
    <w:nsid w:val="510D219A"/>
    <w:multiLevelType w:val="hybridMultilevel"/>
    <w:tmpl w:val="9EDC07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4980A6A"/>
    <w:multiLevelType w:val="hybridMultilevel"/>
    <w:tmpl w:val="7026D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9E2568"/>
    <w:multiLevelType w:val="multilevel"/>
    <w:tmpl w:val="23F23DCA"/>
    <w:lvl w:ilvl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73B2C71"/>
    <w:multiLevelType w:val="hybridMultilevel"/>
    <w:tmpl w:val="2F123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333646"/>
    <w:multiLevelType w:val="hybridMultilevel"/>
    <w:tmpl w:val="66BA71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536A2C"/>
    <w:multiLevelType w:val="hybridMultilevel"/>
    <w:tmpl w:val="E93E9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C14120"/>
    <w:multiLevelType w:val="hybridMultilevel"/>
    <w:tmpl w:val="4934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E41C54"/>
    <w:multiLevelType w:val="hybridMultilevel"/>
    <w:tmpl w:val="CF36E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FE0888"/>
    <w:multiLevelType w:val="hybridMultilevel"/>
    <w:tmpl w:val="C5CA7864"/>
    <w:lvl w:ilvl="0" w:tplc="642C5DC4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36" w15:restartNumberingAfterBreak="0">
    <w:nsid w:val="64530904"/>
    <w:multiLevelType w:val="multilevel"/>
    <w:tmpl w:val="B77816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80" w:hanging="2160"/>
      </w:pPr>
      <w:rPr>
        <w:rFonts w:hint="default"/>
      </w:rPr>
    </w:lvl>
  </w:abstractNum>
  <w:abstractNum w:abstractNumId="37" w15:restartNumberingAfterBreak="0">
    <w:nsid w:val="65552968"/>
    <w:multiLevelType w:val="hybridMultilevel"/>
    <w:tmpl w:val="349E0F1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8" w15:restartNumberingAfterBreak="0">
    <w:nsid w:val="67D75FF0"/>
    <w:multiLevelType w:val="multilevel"/>
    <w:tmpl w:val="846EE3F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9" w15:restartNumberingAfterBreak="0">
    <w:nsid w:val="68A70F62"/>
    <w:multiLevelType w:val="multilevel"/>
    <w:tmpl w:val="C98A3A40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0" w15:restartNumberingAfterBreak="0">
    <w:nsid w:val="7E986961"/>
    <w:multiLevelType w:val="hybridMultilevel"/>
    <w:tmpl w:val="CB0627D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EA55381"/>
    <w:multiLevelType w:val="hybridMultilevel"/>
    <w:tmpl w:val="75E079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1"/>
  </w:num>
  <w:num w:numId="2">
    <w:abstractNumId w:val="14"/>
  </w:num>
  <w:num w:numId="3">
    <w:abstractNumId w:val="2"/>
  </w:num>
  <w:num w:numId="4">
    <w:abstractNumId w:val="40"/>
  </w:num>
  <w:num w:numId="5">
    <w:abstractNumId w:val="24"/>
  </w:num>
  <w:num w:numId="6">
    <w:abstractNumId w:val="37"/>
  </w:num>
  <w:num w:numId="7">
    <w:abstractNumId w:val="19"/>
  </w:num>
  <w:num w:numId="8">
    <w:abstractNumId w:val="16"/>
  </w:num>
  <w:num w:numId="9">
    <w:abstractNumId w:val="36"/>
  </w:num>
  <w:num w:numId="10">
    <w:abstractNumId w:val="23"/>
  </w:num>
  <w:num w:numId="11">
    <w:abstractNumId w:val="3"/>
  </w:num>
  <w:num w:numId="12">
    <w:abstractNumId w:val="11"/>
  </w:num>
  <w:num w:numId="13">
    <w:abstractNumId w:val="30"/>
  </w:num>
  <w:num w:numId="14">
    <w:abstractNumId w:val="15"/>
  </w:num>
  <w:num w:numId="15">
    <w:abstractNumId w:val="8"/>
  </w:num>
  <w:num w:numId="16">
    <w:abstractNumId w:val="39"/>
  </w:num>
  <w:num w:numId="17">
    <w:abstractNumId w:val="33"/>
  </w:num>
  <w:num w:numId="18">
    <w:abstractNumId w:val="34"/>
  </w:num>
  <w:num w:numId="19">
    <w:abstractNumId w:val="13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2"/>
  </w:num>
  <w:num w:numId="28">
    <w:abstractNumId w:val="4"/>
  </w:num>
  <w:num w:numId="29">
    <w:abstractNumId w:val="28"/>
  </w:num>
  <w:num w:numId="30">
    <w:abstractNumId w:val="38"/>
  </w:num>
  <w:num w:numId="31">
    <w:abstractNumId w:val="6"/>
  </w:num>
  <w:num w:numId="32">
    <w:abstractNumId w:val="0"/>
  </w:num>
  <w:num w:numId="33">
    <w:abstractNumId w:val="21"/>
  </w:num>
  <w:num w:numId="34">
    <w:abstractNumId w:val="31"/>
  </w:num>
  <w:num w:numId="35">
    <w:abstractNumId w:val="9"/>
  </w:num>
  <w:num w:numId="36">
    <w:abstractNumId w:val="25"/>
  </w:num>
  <w:num w:numId="37">
    <w:abstractNumId w:val="7"/>
  </w:num>
  <w:num w:numId="38">
    <w:abstractNumId w:val="17"/>
  </w:num>
  <w:num w:numId="39">
    <w:abstractNumId w:val="29"/>
  </w:num>
  <w:num w:numId="40">
    <w:abstractNumId w:val="35"/>
  </w:num>
  <w:num w:numId="41">
    <w:abstractNumId w:val="12"/>
  </w:num>
  <w:num w:numId="42">
    <w:abstractNumId w:val="1"/>
  </w:num>
  <w:num w:numId="43">
    <w:abstractNumId w:val="2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0"/>
  <w:drawingGridHorizontalSpacing w:val="110"/>
  <w:drawingGridVerticalSpacing w:val="1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2372C"/>
    <w:rsid w:val="0000012B"/>
    <w:rsid w:val="0000055C"/>
    <w:rsid w:val="00002635"/>
    <w:rsid w:val="00012BBF"/>
    <w:rsid w:val="00017FA2"/>
    <w:rsid w:val="00025D4B"/>
    <w:rsid w:val="00026FAF"/>
    <w:rsid w:val="00031761"/>
    <w:rsid w:val="0003246C"/>
    <w:rsid w:val="0003266B"/>
    <w:rsid w:val="00032B91"/>
    <w:rsid w:val="00036812"/>
    <w:rsid w:val="000428C4"/>
    <w:rsid w:val="00042FBA"/>
    <w:rsid w:val="00047012"/>
    <w:rsid w:val="00047A5D"/>
    <w:rsid w:val="00052C97"/>
    <w:rsid w:val="00053A82"/>
    <w:rsid w:val="00061FC8"/>
    <w:rsid w:val="00071E99"/>
    <w:rsid w:val="000729DF"/>
    <w:rsid w:val="00072D4F"/>
    <w:rsid w:val="00073195"/>
    <w:rsid w:val="00075F66"/>
    <w:rsid w:val="00084970"/>
    <w:rsid w:val="00086895"/>
    <w:rsid w:val="0009332C"/>
    <w:rsid w:val="000A2A0D"/>
    <w:rsid w:val="000A2F8D"/>
    <w:rsid w:val="000B11F0"/>
    <w:rsid w:val="000B60EB"/>
    <w:rsid w:val="000B739E"/>
    <w:rsid w:val="000C0D1C"/>
    <w:rsid w:val="000C1589"/>
    <w:rsid w:val="000C3686"/>
    <w:rsid w:val="000C4545"/>
    <w:rsid w:val="000C497D"/>
    <w:rsid w:val="000D4677"/>
    <w:rsid w:val="000D6CCB"/>
    <w:rsid w:val="000F0204"/>
    <w:rsid w:val="000F649E"/>
    <w:rsid w:val="0010138A"/>
    <w:rsid w:val="00104169"/>
    <w:rsid w:val="00104966"/>
    <w:rsid w:val="001069F3"/>
    <w:rsid w:val="00106E97"/>
    <w:rsid w:val="001078B2"/>
    <w:rsid w:val="001117CA"/>
    <w:rsid w:val="00115E4E"/>
    <w:rsid w:val="00115F49"/>
    <w:rsid w:val="00122C03"/>
    <w:rsid w:val="001239DF"/>
    <w:rsid w:val="00144A00"/>
    <w:rsid w:val="001452A7"/>
    <w:rsid w:val="001558AB"/>
    <w:rsid w:val="001572E3"/>
    <w:rsid w:val="0016182E"/>
    <w:rsid w:val="00163B58"/>
    <w:rsid w:val="0016410B"/>
    <w:rsid w:val="0016436F"/>
    <w:rsid w:val="00173F95"/>
    <w:rsid w:val="0018672A"/>
    <w:rsid w:val="001948F3"/>
    <w:rsid w:val="0019651A"/>
    <w:rsid w:val="001A0C24"/>
    <w:rsid w:val="001A205A"/>
    <w:rsid w:val="001B0BB1"/>
    <w:rsid w:val="001B663D"/>
    <w:rsid w:val="001D2001"/>
    <w:rsid w:val="001D48E6"/>
    <w:rsid w:val="001E45FF"/>
    <w:rsid w:val="001E4E49"/>
    <w:rsid w:val="001F1390"/>
    <w:rsid w:val="001F26E3"/>
    <w:rsid w:val="001F4E05"/>
    <w:rsid w:val="001F550D"/>
    <w:rsid w:val="00203D98"/>
    <w:rsid w:val="00206607"/>
    <w:rsid w:val="00207D61"/>
    <w:rsid w:val="00211D50"/>
    <w:rsid w:val="0021387A"/>
    <w:rsid w:val="002167A3"/>
    <w:rsid w:val="00217D3F"/>
    <w:rsid w:val="00225892"/>
    <w:rsid w:val="002364E7"/>
    <w:rsid w:val="0024028A"/>
    <w:rsid w:val="00240B00"/>
    <w:rsid w:val="00241C53"/>
    <w:rsid w:val="00241CC4"/>
    <w:rsid w:val="00241CF7"/>
    <w:rsid w:val="002424F1"/>
    <w:rsid w:val="0024329C"/>
    <w:rsid w:val="002459F4"/>
    <w:rsid w:val="002512FB"/>
    <w:rsid w:val="002535FB"/>
    <w:rsid w:val="00260C8E"/>
    <w:rsid w:val="002619CD"/>
    <w:rsid w:val="00261BAC"/>
    <w:rsid w:val="00262C23"/>
    <w:rsid w:val="00267D73"/>
    <w:rsid w:val="002872C7"/>
    <w:rsid w:val="00295BE4"/>
    <w:rsid w:val="00295C4C"/>
    <w:rsid w:val="002A1598"/>
    <w:rsid w:val="002A4C3A"/>
    <w:rsid w:val="002A6331"/>
    <w:rsid w:val="002A64F1"/>
    <w:rsid w:val="002B3C8C"/>
    <w:rsid w:val="002B4C70"/>
    <w:rsid w:val="002D1CFD"/>
    <w:rsid w:val="002D7697"/>
    <w:rsid w:val="002E197E"/>
    <w:rsid w:val="002E2D02"/>
    <w:rsid w:val="002E6014"/>
    <w:rsid w:val="00312BD6"/>
    <w:rsid w:val="00316106"/>
    <w:rsid w:val="0032347C"/>
    <w:rsid w:val="0032514A"/>
    <w:rsid w:val="00326FC8"/>
    <w:rsid w:val="00331EDA"/>
    <w:rsid w:val="00333489"/>
    <w:rsid w:val="00333B4A"/>
    <w:rsid w:val="00345281"/>
    <w:rsid w:val="0034544A"/>
    <w:rsid w:val="003462A4"/>
    <w:rsid w:val="00347785"/>
    <w:rsid w:val="00350FA1"/>
    <w:rsid w:val="00354F4B"/>
    <w:rsid w:val="0036071D"/>
    <w:rsid w:val="003607A8"/>
    <w:rsid w:val="0037117B"/>
    <w:rsid w:val="00374B43"/>
    <w:rsid w:val="00375496"/>
    <w:rsid w:val="00377454"/>
    <w:rsid w:val="00386924"/>
    <w:rsid w:val="003904B3"/>
    <w:rsid w:val="00393A1B"/>
    <w:rsid w:val="00397BE1"/>
    <w:rsid w:val="003A1351"/>
    <w:rsid w:val="003A4E7E"/>
    <w:rsid w:val="003A5433"/>
    <w:rsid w:val="003B10DB"/>
    <w:rsid w:val="003C3C9C"/>
    <w:rsid w:val="003D3B1B"/>
    <w:rsid w:val="003D444A"/>
    <w:rsid w:val="003D525A"/>
    <w:rsid w:val="003D5F26"/>
    <w:rsid w:val="003D73D8"/>
    <w:rsid w:val="003E1367"/>
    <w:rsid w:val="003E2A18"/>
    <w:rsid w:val="003E468B"/>
    <w:rsid w:val="003F02AC"/>
    <w:rsid w:val="003F0A1E"/>
    <w:rsid w:val="003F41C4"/>
    <w:rsid w:val="003F5DC0"/>
    <w:rsid w:val="003F6A94"/>
    <w:rsid w:val="00400DB4"/>
    <w:rsid w:val="00412512"/>
    <w:rsid w:val="00416A85"/>
    <w:rsid w:val="00420DEC"/>
    <w:rsid w:val="00421439"/>
    <w:rsid w:val="004400DC"/>
    <w:rsid w:val="00443735"/>
    <w:rsid w:val="004450E6"/>
    <w:rsid w:val="004479E3"/>
    <w:rsid w:val="00452262"/>
    <w:rsid w:val="00456BC1"/>
    <w:rsid w:val="00462612"/>
    <w:rsid w:val="004656C1"/>
    <w:rsid w:val="00474BEB"/>
    <w:rsid w:val="00474C35"/>
    <w:rsid w:val="00475222"/>
    <w:rsid w:val="00493FA4"/>
    <w:rsid w:val="00495C3F"/>
    <w:rsid w:val="00497245"/>
    <w:rsid w:val="004A389D"/>
    <w:rsid w:val="004A4035"/>
    <w:rsid w:val="004B29E7"/>
    <w:rsid w:val="004B6CA3"/>
    <w:rsid w:val="004B6FD3"/>
    <w:rsid w:val="004B7193"/>
    <w:rsid w:val="004C4412"/>
    <w:rsid w:val="004D2F0E"/>
    <w:rsid w:val="004D3926"/>
    <w:rsid w:val="004E0D6E"/>
    <w:rsid w:val="004E14CB"/>
    <w:rsid w:val="004E26EB"/>
    <w:rsid w:val="004E2777"/>
    <w:rsid w:val="004E6ADF"/>
    <w:rsid w:val="004E7746"/>
    <w:rsid w:val="004F18A9"/>
    <w:rsid w:val="004F2A40"/>
    <w:rsid w:val="004F4D7A"/>
    <w:rsid w:val="00501EA2"/>
    <w:rsid w:val="00505B3A"/>
    <w:rsid w:val="0051286A"/>
    <w:rsid w:val="00514C63"/>
    <w:rsid w:val="005212B8"/>
    <w:rsid w:val="0052372C"/>
    <w:rsid w:val="0052433D"/>
    <w:rsid w:val="0053134C"/>
    <w:rsid w:val="00532311"/>
    <w:rsid w:val="0053355B"/>
    <w:rsid w:val="005342E3"/>
    <w:rsid w:val="0054263B"/>
    <w:rsid w:val="005426B0"/>
    <w:rsid w:val="00545EF1"/>
    <w:rsid w:val="00550E85"/>
    <w:rsid w:val="00562BF3"/>
    <w:rsid w:val="005700BC"/>
    <w:rsid w:val="00570A12"/>
    <w:rsid w:val="005718E4"/>
    <w:rsid w:val="0057709A"/>
    <w:rsid w:val="005838A9"/>
    <w:rsid w:val="00586189"/>
    <w:rsid w:val="00586FE7"/>
    <w:rsid w:val="00591E2D"/>
    <w:rsid w:val="005A0378"/>
    <w:rsid w:val="005B129B"/>
    <w:rsid w:val="005C48B2"/>
    <w:rsid w:val="005D1AF9"/>
    <w:rsid w:val="005D4BE9"/>
    <w:rsid w:val="005D5335"/>
    <w:rsid w:val="005D54B2"/>
    <w:rsid w:val="005E4BEC"/>
    <w:rsid w:val="005E57C9"/>
    <w:rsid w:val="005F19FC"/>
    <w:rsid w:val="005F6E63"/>
    <w:rsid w:val="005F7C53"/>
    <w:rsid w:val="00604D70"/>
    <w:rsid w:val="00606D94"/>
    <w:rsid w:val="00606FC8"/>
    <w:rsid w:val="00614A76"/>
    <w:rsid w:val="00614F03"/>
    <w:rsid w:val="0061676E"/>
    <w:rsid w:val="006206AF"/>
    <w:rsid w:val="00621070"/>
    <w:rsid w:val="006218BB"/>
    <w:rsid w:val="00630361"/>
    <w:rsid w:val="00636C3C"/>
    <w:rsid w:val="006428A6"/>
    <w:rsid w:val="00644977"/>
    <w:rsid w:val="00645EFA"/>
    <w:rsid w:val="00650B51"/>
    <w:rsid w:val="00650C54"/>
    <w:rsid w:val="00650E17"/>
    <w:rsid w:val="00650F6D"/>
    <w:rsid w:val="00660E92"/>
    <w:rsid w:val="00661B24"/>
    <w:rsid w:val="00662966"/>
    <w:rsid w:val="00664F91"/>
    <w:rsid w:val="00670818"/>
    <w:rsid w:val="00682D47"/>
    <w:rsid w:val="00684271"/>
    <w:rsid w:val="00690EEA"/>
    <w:rsid w:val="006911A7"/>
    <w:rsid w:val="00694A28"/>
    <w:rsid w:val="006A7EBD"/>
    <w:rsid w:val="006B13C7"/>
    <w:rsid w:val="006B35FA"/>
    <w:rsid w:val="006B40B7"/>
    <w:rsid w:val="006B4CA9"/>
    <w:rsid w:val="006C5392"/>
    <w:rsid w:val="006C79EF"/>
    <w:rsid w:val="006D1C5E"/>
    <w:rsid w:val="006D37BD"/>
    <w:rsid w:val="006D5C13"/>
    <w:rsid w:val="006D7E74"/>
    <w:rsid w:val="006F0082"/>
    <w:rsid w:val="006F0B3B"/>
    <w:rsid w:val="006F41AF"/>
    <w:rsid w:val="0070514D"/>
    <w:rsid w:val="007055F4"/>
    <w:rsid w:val="00706C16"/>
    <w:rsid w:val="00711B95"/>
    <w:rsid w:val="007126B9"/>
    <w:rsid w:val="00712C35"/>
    <w:rsid w:val="00715784"/>
    <w:rsid w:val="00725C19"/>
    <w:rsid w:val="00735A70"/>
    <w:rsid w:val="00736F1C"/>
    <w:rsid w:val="00751AE0"/>
    <w:rsid w:val="00753DB8"/>
    <w:rsid w:val="007635A1"/>
    <w:rsid w:val="0076495C"/>
    <w:rsid w:val="007650DB"/>
    <w:rsid w:val="0077645A"/>
    <w:rsid w:val="0077681B"/>
    <w:rsid w:val="00782AF5"/>
    <w:rsid w:val="00783A57"/>
    <w:rsid w:val="007933BB"/>
    <w:rsid w:val="00795E48"/>
    <w:rsid w:val="00796603"/>
    <w:rsid w:val="00797788"/>
    <w:rsid w:val="00797EBA"/>
    <w:rsid w:val="007A6E70"/>
    <w:rsid w:val="007A7D5C"/>
    <w:rsid w:val="007B076E"/>
    <w:rsid w:val="007B1E6F"/>
    <w:rsid w:val="007B4BC5"/>
    <w:rsid w:val="007C1F1A"/>
    <w:rsid w:val="007D0C32"/>
    <w:rsid w:val="007D2313"/>
    <w:rsid w:val="007D465E"/>
    <w:rsid w:val="007D65BC"/>
    <w:rsid w:val="007E21A0"/>
    <w:rsid w:val="007E3BA0"/>
    <w:rsid w:val="007E5D5E"/>
    <w:rsid w:val="007E634C"/>
    <w:rsid w:val="007F0821"/>
    <w:rsid w:val="007F5E5B"/>
    <w:rsid w:val="00801122"/>
    <w:rsid w:val="008066DA"/>
    <w:rsid w:val="00807CC2"/>
    <w:rsid w:val="00810285"/>
    <w:rsid w:val="00812F26"/>
    <w:rsid w:val="008150A9"/>
    <w:rsid w:val="008169DD"/>
    <w:rsid w:val="00822C70"/>
    <w:rsid w:val="008242F6"/>
    <w:rsid w:val="00825251"/>
    <w:rsid w:val="0083308E"/>
    <w:rsid w:val="00836AD4"/>
    <w:rsid w:val="00837E6D"/>
    <w:rsid w:val="00841415"/>
    <w:rsid w:val="00852899"/>
    <w:rsid w:val="008549BB"/>
    <w:rsid w:val="008555FC"/>
    <w:rsid w:val="008567B3"/>
    <w:rsid w:val="00862B26"/>
    <w:rsid w:val="00865E5D"/>
    <w:rsid w:val="008664D5"/>
    <w:rsid w:val="00867E22"/>
    <w:rsid w:val="008700CE"/>
    <w:rsid w:val="008758C9"/>
    <w:rsid w:val="008763C4"/>
    <w:rsid w:val="00886830"/>
    <w:rsid w:val="00890C21"/>
    <w:rsid w:val="00892941"/>
    <w:rsid w:val="0089724A"/>
    <w:rsid w:val="008A2E07"/>
    <w:rsid w:val="008A47F7"/>
    <w:rsid w:val="008B3A52"/>
    <w:rsid w:val="008B7537"/>
    <w:rsid w:val="008C0060"/>
    <w:rsid w:val="008C520C"/>
    <w:rsid w:val="008D0157"/>
    <w:rsid w:val="008D1969"/>
    <w:rsid w:val="008D42BF"/>
    <w:rsid w:val="008D5CCF"/>
    <w:rsid w:val="008D66C6"/>
    <w:rsid w:val="008E299B"/>
    <w:rsid w:val="008E36C0"/>
    <w:rsid w:val="008E7A4B"/>
    <w:rsid w:val="008F0715"/>
    <w:rsid w:val="008F3ED4"/>
    <w:rsid w:val="008F54EC"/>
    <w:rsid w:val="00927BD7"/>
    <w:rsid w:val="00930A95"/>
    <w:rsid w:val="00933742"/>
    <w:rsid w:val="00937AA5"/>
    <w:rsid w:val="0094155F"/>
    <w:rsid w:val="00944229"/>
    <w:rsid w:val="009458BF"/>
    <w:rsid w:val="009501F8"/>
    <w:rsid w:val="00960223"/>
    <w:rsid w:val="00960C62"/>
    <w:rsid w:val="00962375"/>
    <w:rsid w:val="009764B7"/>
    <w:rsid w:val="00976A7C"/>
    <w:rsid w:val="009837F8"/>
    <w:rsid w:val="00985163"/>
    <w:rsid w:val="00985F5E"/>
    <w:rsid w:val="00992F65"/>
    <w:rsid w:val="009A6494"/>
    <w:rsid w:val="009B16E9"/>
    <w:rsid w:val="009B3883"/>
    <w:rsid w:val="009D3C45"/>
    <w:rsid w:val="009D66F2"/>
    <w:rsid w:val="009D7E97"/>
    <w:rsid w:val="009E0F19"/>
    <w:rsid w:val="009E3B1C"/>
    <w:rsid w:val="009E44BF"/>
    <w:rsid w:val="009E451A"/>
    <w:rsid w:val="009E5457"/>
    <w:rsid w:val="009F025E"/>
    <w:rsid w:val="009F29B5"/>
    <w:rsid w:val="00A065D7"/>
    <w:rsid w:val="00A07D02"/>
    <w:rsid w:val="00A12617"/>
    <w:rsid w:val="00A12966"/>
    <w:rsid w:val="00A17371"/>
    <w:rsid w:val="00A34696"/>
    <w:rsid w:val="00A3536E"/>
    <w:rsid w:val="00A37DAF"/>
    <w:rsid w:val="00A43CD7"/>
    <w:rsid w:val="00A52339"/>
    <w:rsid w:val="00A54A26"/>
    <w:rsid w:val="00A55E74"/>
    <w:rsid w:val="00A56BAB"/>
    <w:rsid w:val="00A60E6C"/>
    <w:rsid w:val="00A63959"/>
    <w:rsid w:val="00A679FC"/>
    <w:rsid w:val="00A71F8C"/>
    <w:rsid w:val="00A75CDA"/>
    <w:rsid w:val="00A8051D"/>
    <w:rsid w:val="00A81889"/>
    <w:rsid w:val="00A861F3"/>
    <w:rsid w:val="00A909BF"/>
    <w:rsid w:val="00A92D5E"/>
    <w:rsid w:val="00A939A8"/>
    <w:rsid w:val="00A941FC"/>
    <w:rsid w:val="00A973A6"/>
    <w:rsid w:val="00A97D3A"/>
    <w:rsid w:val="00AA3462"/>
    <w:rsid w:val="00AB098C"/>
    <w:rsid w:val="00AB1DBC"/>
    <w:rsid w:val="00AB5B9B"/>
    <w:rsid w:val="00AB7771"/>
    <w:rsid w:val="00AC3AA8"/>
    <w:rsid w:val="00AC5E25"/>
    <w:rsid w:val="00AC6DEF"/>
    <w:rsid w:val="00AD627E"/>
    <w:rsid w:val="00AD7CAF"/>
    <w:rsid w:val="00AE1F80"/>
    <w:rsid w:val="00AE32CC"/>
    <w:rsid w:val="00AE64E2"/>
    <w:rsid w:val="00AE734A"/>
    <w:rsid w:val="00AF2A28"/>
    <w:rsid w:val="00AF6C37"/>
    <w:rsid w:val="00AF73E7"/>
    <w:rsid w:val="00AF746A"/>
    <w:rsid w:val="00B0406A"/>
    <w:rsid w:val="00B06BAA"/>
    <w:rsid w:val="00B07204"/>
    <w:rsid w:val="00B146E3"/>
    <w:rsid w:val="00B17D27"/>
    <w:rsid w:val="00B204C8"/>
    <w:rsid w:val="00B21BA5"/>
    <w:rsid w:val="00B30DDF"/>
    <w:rsid w:val="00B3513B"/>
    <w:rsid w:val="00B41F8D"/>
    <w:rsid w:val="00B4630C"/>
    <w:rsid w:val="00B464FE"/>
    <w:rsid w:val="00B474A5"/>
    <w:rsid w:val="00B508E5"/>
    <w:rsid w:val="00B53E4F"/>
    <w:rsid w:val="00B61A0D"/>
    <w:rsid w:val="00B65757"/>
    <w:rsid w:val="00B70258"/>
    <w:rsid w:val="00B80BD9"/>
    <w:rsid w:val="00B820A7"/>
    <w:rsid w:val="00B91EDA"/>
    <w:rsid w:val="00B95DB0"/>
    <w:rsid w:val="00B9609E"/>
    <w:rsid w:val="00B978E1"/>
    <w:rsid w:val="00BA0000"/>
    <w:rsid w:val="00BA18B5"/>
    <w:rsid w:val="00BA255E"/>
    <w:rsid w:val="00BA2BB5"/>
    <w:rsid w:val="00BA534B"/>
    <w:rsid w:val="00BB01B1"/>
    <w:rsid w:val="00BB21FC"/>
    <w:rsid w:val="00BB46A3"/>
    <w:rsid w:val="00BB492D"/>
    <w:rsid w:val="00BC731A"/>
    <w:rsid w:val="00BD0762"/>
    <w:rsid w:val="00BD1CA7"/>
    <w:rsid w:val="00BD7AE5"/>
    <w:rsid w:val="00BE18E5"/>
    <w:rsid w:val="00BE48D0"/>
    <w:rsid w:val="00BF246D"/>
    <w:rsid w:val="00BF3605"/>
    <w:rsid w:val="00BF3A1B"/>
    <w:rsid w:val="00BF490F"/>
    <w:rsid w:val="00BF69CC"/>
    <w:rsid w:val="00C03591"/>
    <w:rsid w:val="00C04B79"/>
    <w:rsid w:val="00C06736"/>
    <w:rsid w:val="00C123CE"/>
    <w:rsid w:val="00C13D31"/>
    <w:rsid w:val="00C16080"/>
    <w:rsid w:val="00C20BFD"/>
    <w:rsid w:val="00C4779E"/>
    <w:rsid w:val="00C537BA"/>
    <w:rsid w:val="00C55181"/>
    <w:rsid w:val="00C563C9"/>
    <w:rsid w:val="00C5776E"/>
    <w:rsid w:val="00C60A8E"/>
    <w:rsid w:val="00C67825"/>
    <w:rsid w:val="00C716F0"/>
    <w:rsid w:val="00C75AB4"/>
    <w:rsid w:val="00C802BD"/>
    <w:rsid w:val="00C809EE"/>
    <w:rsid w:val="00C93551"/>
    <w:rsid w:val="00CA475C"/>
    <w:rsid w:val="00CA4947"/>
    <w:rsid w:val="00CA4EE0"/>
    <w:rsid w:val="00CA6B6A"/>
    <w:rsid w:val="00CA6D38"/>
    <w:rsid w:val="00CB24CC"/>
    <w:rsid w:val="00CB2D06"/>
    <w:rsid w:val="00CB75D7"/>
    <w:rsid w:val="00CC0DBF"/>
    <w:rsid w:val="00CC28B6"/>
    <w:rsid w:val="00CC709E"/>
    <w:rsid w:val="00CC7102"/>
    <w:rsid w:val="00CC790D"/>
    <w:rsid w:val="00CD3422"/>
    <w:rsid w:val="00CD49C4"/>
    <w:rsid w:val="00CD6A91"/>
    <w:rsid w:val="00CD7688"/>
    <w:rsid w:val="00CD7E0F"/>
    <w:rsid w:val="00CE09C6"/>
    <w:rsid w:val="00CE42FD"/>
    <w:rsid w:val="00CE60E8"/>
    <w:rsid w:val="00CF3FA3"/>
    <w:rsid w:val="00CF5C63"/>
    <w:rsid w:val="00CF5ECB"/>
    <w:rsid w:val="00CF72E9"/>
    <w:rsid w:val="00D015E8"/>
    <w:rsid w:val="00D03D1B"/>
    <w:rsid w:val="00D0794B"/>
    <w:rsid w:val="00D132CE"/>
    <w:rsid w:val="00D1730A"/>
    <w:rsid w:val="00D17503"/>
    <w:rsid w:val="00D2349B"/>
    <w:rsid w:val="00D268F3"/>
    <w:rsid w:val="00D33EA1"/>
    <w:rsid w:val="00D34EA1"/>
    <w:rsid w:val="00D35F82"/>
    <w:rsid w:val="00D40FA7"/>
    <w:rsid w:val="00D452A0"/>
    <w:rsid w:val="00D45AC2"/>
    <w:rsid w:val="00D464B6"/>
    <w:rsid w:val="00D47806"/>
    <w:rsid w:val="00D5034E"/>
    <w:rsid w:val="00D50D6D"/>
    <w:rsid w:val="00D52579"/>
    <w:rsid w:val="00D712DA"/>
    <w:rsid w:val="00D74949"/>
    <w:rsid w:val="00D87782"/>
    <w:rsid w:val="00D9041B"/>
    <w:rsid w:val="00D91C73"/>
    <w:rsid w:val="00D92C44"/>
    <w:rsid w:val="00D9775E"/>
    <w:rsid w:val="00D97C17"/>
    <w:rsid w:val="00D97C9E"/>
    <w:rsid w:val="00DA0B63"/>
    <w:rsid w:val="00DA30E6"/>
    <w:rsid w:val="00DA5D2C"/>
    <w:rsid w:val="00DA5EE3"/>
    <w:rsid w:val="00DB28B8"/>
    <w:rsid w:val="00DB42C2"/>
    <w:rsid w:val="00DC16E1"/>
    <w:rsid w:val="00DC215A"/>
    <w:rsid w:val="00DC5F89"/>
    <w:rsid w:val="00DC7EF2"/>
    <w:rsid w:val="00DE015C"/>
    <w:rsid w:val="00DE0389"/>
    <w:rsid w:val="00DE2BC6"/>
    <w:rsid w:val="00DE63A3"/>
    <w:rsid w:val="00DE65CB"/>
    <w:rsid w:val="00E03531"/>
    <w:rsid w:val="00E128D0"/>
    <w:rsid w:val="00E13D20"/>
    <w:rsid w:val="00E2722E"/>
    <w:rsid w:val="00E30A10"/>
    <w:rsid w:val="00E3282E"/>
    <w:rsid w:val="00E35834"/>
    <w:rsid w:val="00E414F9"/>
    <w:rsid w:val="00E44BBC"/>
    <w:rsid w:val="00E44D46"/>
    <w:rsid w:val="00E46AB1"/>
    <w:rsid w:val="00E521C3"/>
    <w:rsid w:val="00E52BFF"/>
    <w:rsid w:val="00E55180"/>
    <w:rsid w:val="00E56B97"/>
    <w:rsid w:val="00E60B4C"/>
    <w:rsid w:val="00E70555"/>
    <w:rsid w:val="00E753F5"/>
    <w:rsid w:val="00E754B2"/>
    <w:rsid w:val="00E76B8B"/>
    <w:rsid w:val="00E8051F"/>
    <w:rsid w:val="00E93AE4"/>
    <w:rsid w:val="00E9666B"/>
    <w:rsid w:val="00EA0174"/>
    <w:rsid w:val="00EA6306"/>
    <w:rsid w:val="00EA751E"/>
    <w:rsid w:val="00EB129B"/>
    <w:rsid w:val="00EB56F0"/>
    <w:rsid w:val="00EB604A"/>
    <w:rsid w:val="00ED410D"/>
    <w:rsid w:val="00ED4B7C"/>
    <w:rsid w:val="00ED5344"/>
    <w:rsid w:val="00ED712C"/>
    <w:rsid w:val="00EE09C3"/>
    <w:rsid w:val="00EE331C"/>
    <w:rsid w:val="00EE4961"/>
    <w:rsid w:val="00EE572A"/>
    <w:rsid w:val="00EE65C5"/>
    <w:rsid w:val="00EF1418"/>
    <w:rsid w:val="00EF71B1"/>
    <w:rsid w:val="00EF79A3"/>
    <w:rsid w:val="00F010C2"/>
    <w:rsid w:val="00F013A6"/>
    <w:rsid w:val="00F023A9"/>
    <w:rsid w:val="00F07ADD"/>
    <w:rsid w:val="00F13D6F"/>
    <w:rsid w:val="00F14422"/>
    <w:rsid w:val="00F14CC4"/>
    <w:rsid w:val="00F155EA"/>
    <w:rsid w:val="00F24464"/>
    <w:rsid w:val="00F254DF"/>
    <w:rsid w:val="00F26506"/>
    <w:rsid w:val="00F27818"/>
    <w:rsid w:val="00F30B32"/>
    <w:rsid w:val="00F3386B"/>
    <w:rsid w:val="00F36E97"/>
    <w:rsid w:val="00F43068"/>
    <w:rsid w:val="00F45307"/>
    <w:rsid w:val="00F4693E"/>
    <w:rsid w:val="00F51E87"/>
    <w:rsid w:val="00F567D1"/>
    <w:rsid w:val="00F56B7D"/>
    <w:rsid w:val="00F57E19"/>
    <w:rsid w:val="00F64814"/>
    <w:rsid w:val="00F6486F"/>
    <w:rsid w:val="00F670B3"/>
    <w:rsid w:val="00F71570"/>
    <w:rsid w:val="00F747CB"/>
    <w:rsid w:val="00F804DC"/>
    <w:rsid w:val="00F83769"/>
    <w:rsid w:val="00F850D4"/>
    <w:rsid w:val="00F858A1"/>
    <w:rsid w:val="00F87133"/>
    <w:rsid w:val="00F9631A"/>
    <w:rsid w:val="00FC297F"/>
    <w:rsid w:val="00FC2A43"/>
    <w:rsid w:val="00FC4E9A"/>
    <w:rsid w:val="00FC527B"/>
    <w:rsid w:val="00FC6E1B"/>
    <w:rsid w:val="00FD1FDF"/>
    <w:rsid w:val="00FD267E"/>
    <w:rsid w:val="00FD3C66"/>
    <w:rsid w:val="00FD548B"/>
    <w:rsid w:val="00FE15A5"/>
    <w:rsid w:val="00FE24D6"/>
    <w:rsid w:val="00FE2C40"/>
    <w:rsid w:val="00FE67F8"/>
    <w:rsid w:val="00FF03D3"/>
    <w:rsid w:val="00FF0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C429E2"/>
  <w15:docId w15:val="{99B9B560-52AA-4033-BE1E-BEB0F0475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line="360" w:lineRule="auto"/>
        <w:ind w:left="851" w:firstLine="851"/>
        <w:jc w:val="both"/>
      </w:pPr>
    </w:pPrDefault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0B3"/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690EEA"/>
    <w:pPr>
      <w:keepNext/>
      <w:spacing w:after="280" w:line="240" w:lineRule="auto"/>
      <w:jc w:val="center"/>
      <w:outlineLvl w:val="0"/>
    </w:pPr>
    <w:rPr>
      <w:rFonts w:ascii="Arial Black" w:hAnsi="Arial Black" w:cs="Arial Black"/>
      <w:cap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B3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rmal (Web)"/>
    <w:basedOn w:val="a"/>
    <w:uiPriority w:val="99"/>
    <w:rsid w:val="00E272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uiPriority w:val="20"/>
    <w:qFormat/>
    <w:rsid w:val="001A205A"/>
    <w:rPr>
      <w:rFonts w:cs="Times New Roman"/>
      <w:i/>
      <w:iCs/>
    </w:rPr>
  </w:style>
  <w:style w:type="paragraph" w:styleId="a6">
    <w:name w:val="Body Text"/>
    <w:basedOn w:val="a"/>
    <w:link w:val="a7"/>
    <w:rsid w:val="00684271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link w:val="a6"/>
    <w:locked/>
    <w:rsid w:val="00684271"/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basedOn w:val="a"/>
    <w:rsid w:val="0064497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Hyperlink"/>
    <w:rsid w:val="00BB46A3"/>
    <w:rPr>
      <w:rFonts w:cs="Times New Roman"/>
      <w:color w:val="0000FF"/>
      <w:u w:val="single"/>
    </w:rPr>
  </w:style>
  <w:style w:type="paragraph" w:styleId="a9">
    <w:name w:val="header"/>
    <w:basedOn w:val="a"/>
    <w:link w:val="aa"/>
    <w:semiHidden/>
    <w:rsid w:val="003E2A18"/>
    <w:pPr>
      <w:tabs>
        <w:tab w:val="center" w:pos="4677"/>
        <w:tab w:val="right" w:pos="9355"/>
      </w:tabs>
    </w:pPr>
  </w:style>
  <w:style w:type="character" w:customStyle="1" w:styleId="HeaderChar">
    <w:name w:val="Header Char"/>
    <w:semiHidden/>
    <w:locked/>
    <w:rsid w:val="00890C21"/>
    <w:rPr>
      <w:rFonts w:cs="Times New Roman"/>
    </w:rPr>
  </w:style>
  <w:style w:type="character" w:customStyle="1" w:styleId="aa">
    <w:name w:val="Верхний колонтитул Знак"/>
    <w:link w:val="a9"/>
    <w:semiHidden/>
    <w:locked/>
    <w:rsid w:val="003E2A18"/>
    <w:rPr>
      <w:rFonts w:ascii="Calibri" w:hAnsi="Calibri" w:cs="Times New Roman"/>
      <w:sz w:val="22"/>
      <w:szCs w:val="22"/>
      <w:lang w:val="ru-RU" w:eastAsia="ru-RU" w:bidi="ar-SA"/>
    </w:rPr>
  </w:style>
  <w:style w:type="paragraph" w:styleId="ab">
    <w:name w:val="footer"/>
    <w:basedOn w:val="a"/>
    <w:link w:val="ac"/>
    <w:semiHidden/>
    <w:rsid w:val="003E2A18"/>
    <w:pPr>
      <w:tabs>
        <w:tab w:val="center" w:pos="4677"/>
        <w:tab w:val="right" w:pos="9355"/>
      </w:tabs>
    </w:pPr>
  </w:style>
  <w:style w:type="character" w:customStyle="1" w:styleId="FooterChar">
    <w:name w:val="Footer Char"/>
    <w:semiHidden/>
    <w:locked/>
    <w:rsid w:val="00890C21"/>
    <w:rPr>
      <w:rFonts w:cs="Times New Roman"/>
    </w:rPr>
  </w:style>
  <w:style w:type="character" w:customStyle="1" w:styleId="ac">
    <w:name w:val="Нижний колонтитул Знак"/>
    <w:link w:val="ab"/>
    <w:semiHidden/>
    <w:locked/>
    <w:rsid w:val="003E2A18"/>
    <w:rPr>
      <w:rFonts w:ascii="Calibri" w:hAnsi="Calibri" w:cs="Times New Roman"/>
      <w:sz w:val="22"/>
      <w:szCs w:val="22"/>
      <w:lang w:val="ru-RU" w:eastAsia="ru-RU" w:bidi="ar-SA"/>
    </w:rPr>
  </w:style>
  <w:style w:type="paragraph" w:styleId="ad">
    <w:name w:val="List Paragraph"/>
    <w:basedOn w:val="a"/>
    <w:uiPriority w:val="34"/>
    <w:qFormat/>
    <w:rsid w:val="003E2A18"/>
    <w:pPr>
      <w:ind w:left="720"/>
      <w:contextualSpacing/>
    </w:pPr>
  </w:style>
  <w:style w:type="paragraph" w:styleId="2">
    <w:name w:val="Body Text 2"/>
    <w:basedOn w:val="a"/>
    <w:link w:val="20"/>
    <w:rsid w:val="003E2A18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 w:cs="Arial"/>
      <w:sz w:val="20"/>
      <w:szCs w:val="20"/>
    </w:rPr>
  </w:style>
  <w:style w:type="character" w:customStyle="1" w:styleId="BodyText2Char">
    <w:name w:val="Body Text 2 Char"/>
    <w:semiHidden/>
    <w:locked/>
    <w:rsid w:val="00890C21"/>
    <w:rPr>
      <w:rFonts w:cs="Times New Roman"/>
    </w:rPr>
  </w:style>
  <w:style w:type="character" w:customStyle="1" w:styleId="20">
    <w:name w:val="Основной текст 2 Знак"/>
    <w:link w:val="2"/>
    <w:locked/>
    <w:rsid w:val="003E2A18"/>
    <w:rPr>
      <w:rFonts w:ascii="Arial" w:hAnsi="Arial" w:cs="Arial"/>
      <w:lang w:val="ru-RU" w:eastAsia="ru-RU" w:bidi="ar-SA"/>
    </w:rPr>
  </w:style>
  <w:style w:type="character" w:customStyle="1" w:styleId="ae">
    <w:name w:val="Знак Знак"/>
    <w:rsid w:val="003E2A18"/>
    <w:rPr>
      <w:rFonts w:ascii="Arial" w:hAnsi="Arial" w:cs="Arial"/>
    </w:rPr>
  </w:style>
  <w:style w:type="paragraph" w:styleId="af">
    <w:name w:val="No Spacing"/>
    <w:qFormat/>
    <w:rsid w:val="00086895"/>
    <w:rPr>
      <w:sz w:val="22"/>
      <w:szCs w:val="22"/>
    </w:rPr>
  </w:style>
  <w:style w:type="paragraph" w:customStyle="1" w:styleId="21">
    <w:name w:val="Обычный (выровненный 2)"/>
    <w:basedOn w:val="a"/>
    <w:link w:val="22"/>
    <w:rsid w:val="00660E92"/>
    <w:pPr>
      <w:spacing w:line="240" w:lineRule="auto"/>
      <w:jc w:val="center"/>
    </w:pPr>
    <w:rPr>
      <w:rFonts w:ascii="Cambria" w:hAnsi="Cambria"/>
      <w:sz w:val="20"/>
      <w:lang w:eastAsia="en-US"/>
    </w:rPr>
  </w:style>
  <w:style w:type="character" w:customStyle="1" w:styleId="22">
    <w:name w:val="Обычный (выровненный 2) Знак"/>
    <w:link w:val="21"/>
    <w:rsid w:val="00660E92"/>
    <w:rPr>
      <w:rFonts w:ascii="Cambria" w:hAnsi="Cambria"/>
      <w:szCs w:val="22"/>
      <w:lang w:val="ru-RU" w:eastAsia="en-US" w:bidi="ar-SA"/>
    </w:rPr>
  </w:style>
  <w:style w:type="paragraph" w:styleId="3">
    <w:name w:val="Body Text Indent 3"/>
    <w:basedOn w:val="a"/>
    <w:rsid w:val="001F4E05"/>
    <w:pPr>
      <w:spacing w:after="120"/>
      <w:ind w:left="283"/>
    </w:pPr>
    <w:rPr>
      <w:sz w:val="16"/>
      <w:szCs w:val="16"/>
    </w:rPr>
  </w:style>
  <w:style w:type="paragraph" w:customStyle="1" w:styleId="11">
    <w:name w:val="Цитата1"/>
    <w:basedOn w:val="a"/>
    <w:rsid w:val="00586FE7"/>
    <w:pPr>
      <w:spacing w:line="240" w:lineRule="auto"/>
      <w:ind w:left="284" w:right="-1050"/>
    </w:pPr>
    <w:rPr>
      <w:rFonts w:ascii="Times New Roman" w:hAnsi="Times New Roman"/>
      <w:sz w:val="24"/>
      <w:szCs w:val="20"/>
      <w:lang w:eastAsia="ar-SA"/>
    </w:rPr>
  </w:style>
  <w:style w:type="paragraph" w:customStyle="1" w:styleId="12">
    <w:name w:val="Основной текст1"/>
    <w:basedOn w:val="a"/>
    <w:rsid w:val="00F013A6"/>
    <w:pPr>
      <w:widowControl w:val="0"/>
      <w:snapToGrid w:val="0"/>
      <w:spacing w:line="240" w:lineRule="auto"/>
      <w:ind w:right="271"/>
    </w:pPr>
    <w:rPr>
      <w:rFonts w:ascii="Times New Roman" w:hAnsi="Times New Roman"/>
      <w:sz w:val="24"/>
      <w:szCs w:val="20"/>
    </w:rPr>
  </w:style>
  <w:style w:type="paragraph" w:styleId="af0">
    <w:name w:val="Subtitle"/>
    <w:basedOn w:val="a"/>
    <w:link w:val="af1"/>
    <w:qFormat/>
    <w:locked/>
    <w:rsid w:val="00D268F3"/>
    <w:pPr>
      <w:spacing w:line="240" w:lineRule="auto"/>
    </w:pPr>
    <w:rPr>
      <w:rFonts w:ascii="Times New Roman" w:hAnsi="Times New Roman"/>
      <w:b/>
      <w:bCs/>
      <w:sz w:val="24"/>
      <w:szCs w:val="24"/>
    </w:rPr>
  </w:style>
  <w:style w:type="character" w:customStyle="1" w:styleId="af1">
    <w:name w:val="Подзаголовок Знак"/>
    <w:link w:val="af0"/>
    <w:rsid w:val="00D268F3"/>
    <w:rPr>
      <w:rFonts w:ascii="Times New Roman" w:hAnsi="Times New Roman"/>
      <w:b/>
      <w:bCs/>
      <w:sz w:val="24"/>
      <w:szCs w:val="24"/>
    </w:rPr>
  </w:style>
  <w:style w:type="paragraph" w:styleId="af2">
    <w:name w:val="Title"/>
    <w:basedOn w:val="a"/>
    <w:link w:val="af3"/>
    <w:qFormat/>
    <w:locked/>
    <w:rsid w:val="00CB2D06"/>
    <w:pPr>
      <w:autoSpaceDE w:val="0"/>
      <w:autoSpaceDN w:val="0"/>
      <w:spacing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f3">
    <w:name w:val="Заголовок Знак"/>
    <w:link w:val="af2"/>
    <w:rsid w:val="00CB2D06"/>
    <w:rPr>
      <w:rFonts w:ascii="Times New Roman" w:hAnsi="Times New Roman"/>
      <w:b/>
      <w:bCs/>
      <w:sz w:val="28"/>
      <w:szCs w:val="28"/>
    </w:rPr>
  </w:style>
  <w:style w:type="character" w:customStyle="1" w:styleId="10">
    <w:name w:val="Заголовок 1 Знак"/>
    <w:link w:val="1"/>
    <w:rsid w:val="00690EEA"/>
    <w:rPr>
      <w:rFonts w:ascii="Arial Black" w:hAnsi="Arial Black" w:cs="Arial Black"/>
      <w:caps/>
      <w:kern w:val="32"/>
      <w:sz w:val="32"/>
      <w:szCs w:val="32"/>
    </w:rPr>
  </w:style>
  <w:style w:type="character" w:customStyle="1" w:styleId="af4">
    <w:name w:val="Основной текст с отступом Знак"/>
    <w:link w:val="af5"/>
    <w:locked/>
    <w:rsid w:val="00CA4EE0"/>
    <w:rPr>
      <w:sz w:val="24"/>
      <w:szCs w:val="24"/>
    </w:rPr>
  </w:style>
  <w:style w:type="paragraph" w:styleId="af5">
    <w:name w:val="Body Text Indent"/>
    <w:basedOn w:val="a"/>
    <w:link w:val="af4"/>
    <w:rsid w:val="00CA4EE0"/>
    <w:pPr>
      <w:spacing w:after="120" w:line="240" w:lineRule="auto"/>
      <w:ind w:left="283"/>
    </w:pPr>
    <w:rPr>
      <w:sz w:val="24"/>
      <w:szCs w:val="24"/>
    </w:rPr>
  </w:style>
  <w:style w:type="character" w:customStyle="1" w:styleId="13">
    <w:name w:val="Основной текст с отступом Знак1"/>
    <w:rsid w:val="00CA4EE0"/>
    <w:rPr>
      <w:sz w:val="22"/>
      <w:szCs w:val="22"/>
    </w:rPr>
  </w:style>
  <w:style w:type="table" w:customStyle="1" w:styleId="14">
    <w:name w:val="Сетка таблицы1"/>
    <w:basedOn w:val="a1"/>
    <w:next w:val="a3"/>
    <w:uiPriority w:val="59"/>
    <w:rsid w:val="008F54EC"/>
    <w:pPr>
      <w:spacing w:line="240" w:lineRule="auto"/>
      <w:ind w:left="0" w:firstLine="0"/>
      <w:jc w:val="left"/>
    </w:pPr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Balloon Text"/>
    <w:basedOn w:val="a"/>
    <w:link w:val="af7"/>
    <w:rsid w:val="00CF5C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rsid w:val="00CF5C63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2619CD"/>
    <w:pPr>
      <w:widowControl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eastAsiaTheme="minorEastAsia" w:hAnsi="Arial" w:cs="Arial"/>
    </w:rPr>
  </w:style>
  <w:style w:type="character" w:styleId="af8">
    <w:name w:val="Strong"/>
    <w:basedOn w:val="a0"/>
    <w:uiPriority w:val="22"/>
    <w:qFormat/>
    <w:locked/>
    <w:rsid w:val="004400DC"/>
    <w:rPr>
      <w:b/>
      <w:bCs/>
    </w:rPr>
  </w:style>
  <w:style w:type="paragraph" w:customStyle="1" w:styleId="ConsPlusNonformat0">
    <w:name w:val="ConsPlusNonformat"/>
    <w:uiPriority w:val="99"/>
    <w:rsid w:val="000D6CCB"/>
    <w:pPr>
      <w:widowControl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Courier New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oshkole.ru/orgs/24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B52EF-E55F-4866-A6BA-BEA378D0B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10</Pages>
  <Words>2449</Words>
  <Characters>13960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ПО ПРОВЕДЕНИЮ САМООБСЛЕДОВАНИЯ ОБРАЗОВАТЕЛЬНОГО УЧРЕЖДЕНИЯ</vt:lpstr>
    </vt:vector>
  </TitlesOfParts>
  <Company>Microsoft</Company>
  <LinksUpToDate>false</LinksUpToDate>
  <CharactersWithSpaces>16377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ПО ПРОВЕДЕНИЮ САМООБСЛЕДОВАНИЯ ОБРАЗОВАТЕЛЬНОГО УЧРЕЖДЕНИЯ</dc:title>
  <dc:creator>Admin</dc:creator>
  <cp:lastModifiedBy>user</cp:lastModifiedBy>
  <cp:revision>8</cp:revision>
  <cp:lastPrinted>2018-05-15T06:53:00Z</cp:lastPrinted>
  <dcterms:created xsi:type="dcterms:W3CDTF">2018-05-14T12:28:00Z</dcterms:created>
  <dcterms:modified xsi:type="dcterms:W3CDTF">2019-04-16T10:51:00Z</dcterms:modified>
</cp:coreProperties>
</file>