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ru-RU"/>
        </w:rPr>
      </w:pPr>
      <w:r w:rsidRPr="00A32241">
        <w:rPr>
          <w:rFonts w:ascii="Arial" w:eastAsia="Times New Roman" w:hAnsi="Arial" w:cs="Arial"/>
          <w:b/>
          <w:bCs/>
          <w:color w:val="009933"/>
          <w:sz w:val="27"/>
          <w:szCs w:val="27"/>
          <w:lang w:eastAsia="ru-RU"/>
        </w:rPr>
        <w:t>Список безопасных сайтов для детей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5" w:tgtFrame="_blank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http://www.saferunet.ru</w:t>
        </w:r>
      </w:hyperlink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 </w:t>
      </w:r>
      <w:r w:rsidRPr="00A32241">
        <w:rPr>
          <w:rFonts w:ascii="Arial" w:eastAsia="Times New Roman" w:hAnsi="Arial" w:cs="Arial"/>
          <w:b/>
          <w:bCs/>
          <w:i/>
          <w:iCs/>
          <w:color w:val="333333"/>
          <w:sz w:val="21"/>
          <w:szCs w:val="21"/>
          <w:lang w:eastAsia="ru-RU"/>
        </w:rPr>
        <w:t>- </w:t>
      </w:r>
      <w:r w:rsidRPr="00A32241">
        <w:rPr>
          <w:rFonts w:ascii="Arial" w:eastAsia="Times New Roman" w:hAnsi="Arial" w:cs="Arial"/>
          <w:b/>
          <w:bCs/>
          <w:color w:val="003300"/>
          <w:sz w:val="21"/>
          <w:szCs w:val="21"/>
          <w:lang w:eastAsia="ru-RU"/>
        </w:rPr>
        <w:t>Центр Безопасного Интернета в России. 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Сайт посвящен проблеме безопасной, корректной и комфортной работы в Интернете. А конкретнее – он занимаемся </w:t>
      </w:r>
      <w:proofErr w:type="gram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Интернет-угрозами</w:t>
      </w:r>
      <w:proofErr w:type="gram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и эффективным противодействием им в отношении пользователей. Центр был создан в 2008 году под названием «Национальный узел </w:t>
      </w:r>
      <w:proofErr w:type="gram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Интернет-безопасности</w:t>
      </w:r>
      <w:proofErr w:type="gram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в России».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6" w:history="1">
        <w:r w:rsidRPr="00A32241">
          <w:rPr>
            <w:rFonts w:ascii="Arial" w:eastAsia="Times New Roman" w:hAnsi="Arial" w:cs="Arial"/>
            <w:color w:val="C00000"/>
            <w:sz w:val="21"/>
            <w:szCs w:val="21"/>
            <w:u w:val="single"/>
            <w:lang w:eastAsia="ru-RU"/>
          </w:rPr>
          <w:t>http://www.fid.su/projects/saferinternet/year/hotline/</w:t>
        </w:r>
      </w:hyperlink>
      <w:r w:rsidRPr="00A32241">
        <w:rPr>
          <w:rFonts w:ascii="Arial" w:eastAsia="Times New Roman" w:hAnsi="Arial" w:cs="Arial"/>
          <w:i/>
          <w:iCs/>
          <w:color w:val="003300"/>
          <w:sz w:val="21"/>
          <w:szCs w:val="21"/>
          <w:lang w:eastAsia="ru-RU"/>
        </w:rPr>
        <w:t> - </w:t>
      </w:r>
      <w:r w:rsidRPr="00A32241">
        <w:rPr>
          <w:rFonts w:ascii="Arial" w:eastAsia="Times New Roman" w:hAnsi="Arial" w:cs="Arial"/>
          <w:b/>
          <w:bCs/>
          <w:color w:val="003300"/>
          <w:sz w:val="21"/>
          <w:szCs w:val="21"/>
          <w:lang w:eastAsia="ru-RU"/>
        </w:rPr>
        <w:t>Линия помощи «Дети онлайн». Оказание психологической и практической помощи детям и подросткам, которые столкнулись с опасностью или негативной ситуацией во время пользования интернетом или мобильной связью. Линия помощи "Дети онлайн" является первым и единственным такого рода проектом в России и реализуется в рамках Года Безопасного Интернета в России.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www.ms-education.ru и </w:t>
      </w:r>
      <w:hyperlink r:id="rId7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www.apkpro.ru</w:t>
        </w:r>
      </w:hyperlink>
      <w:r w:rsidRPr="00A32241">
        <w:rPr>
          <w:rFonts w:ascii="Arial" w:eastAsia="Times New Roman" w:hAnsi="Arial" w:cs="Arial"/>
          <w:b/>
          <w:bCs/>
          <w:color w:val="003300"/>
          <w:sz w:val="21"/>
          <w:szCs w:val="21"/>
          <w:lang w:eastAsia="ru-RU"/>
        </w:rPr>
        <w:t>. - электронный курс программы "Здоровье и безопасность детей в мире компьютерных технологий и Интернет". Программа представляет собой 72-х часовой курс, состоящий из 6 модулей. Каждый модуль программы дает подробное описание и рекомендации по обеспечению безопасной работы детей с компьютером и Интернетом, а также снабжен обширным списком дополнительной литературы и веб-ссылок. Кроме того, программа содержит объемное приложение, в которое включены диагностические тесты, описания упражнений, а также различные тексты, рекомендованные для использования в процессе ее освоения. Особенностью программы является еще и то, что каждый ее модуль может быть использован как отдельно, так и в комплексе с другими программами повышения квалификации.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http://www.nedopusti.ru/ -  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социальный проект по защите прав детей    «Не допусти» - социальный проект по защите детей от похищений, сексуальной эксплуатации и жестокого обращения реализуется с августа 2009 года. Организаторы проекта: Общественная палата РФ, РОЦИТ (Региональная Общественная Организация «Центр </w:t>
      </w:r>
      <w:proofErr w:type="gram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Интернет-технологий</w:t>
      </w:r>
      <w:proofErr w:type="gram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»), Межрегиональная правозащитная общественная организация «Сопротивление».                    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A32241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8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http://www.newseducation.ru/</w:t>
        </w:r>
      </w:hyperlink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 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- "Большая перемена" сайт для школьников и их родителей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9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www.mirbibigona.ru/</w:t>
        </w:r>
      </w:hyperlink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 - 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«Страна </w:t>
      </w:r>
      <w:proofErr w:type="spell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друзей»</w:t>
      </w:r>
      <w:proofErr w:type="gram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:д</w:t>
      </w:r>
      <w:proofErr w:type="gram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етская</w:t>
      </w:r>
      <w:proofErr w:type="spell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proofErr w:type="spell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соцсеть</w:t>
      </w:r>
      <w:proofErr w:type="spell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 общение, музыка, фотоальбомы, игры, новости.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10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http://www.smeshariki.ru/</w:t>
        </w:r>
      </w:hyperlink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 - «</w:t>
      </w:r>
      <w:proofErr w:type="spell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Смешарики</w:t>
      </w:r>
      <w:proofErr w:type="spell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»: развлекательная </w:t>
      </w:r>
      <w:proofErr w:type="spell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соцсеть</w:t>
      </w:r>
      <w:proofErr w:type="spell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: игры, музыка, мультфильмы.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11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http://www.solnet.ee/</w:t>
        </w:r>
      </w:hyperlink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  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-  «Солнышко»: детский </w:t>
      </w:r>
      <w:proofErr w:type="spell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портал</w:t>
      </w:r>
      <w:proofErr w:type="gram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.Р</w:t>
      </w:r>
      <w:proofErr w:type="gram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азвивающие</w:t>
      </w:r>
      <w:proofErr w:type="spell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, обучающие игры для самых маленьких и еще много интересного и для родителей.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12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http://www.1001skazka.com</w:t>
        </w:r>
      </w:hyperlink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  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- «1001 сказка». На сайте можно скачать аудиофайлы — сказки, аудиокниги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13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http://vkids.km.ru</w:t>
        </w:r>
      </w:hyperlink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Nachalka.info - 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учись, играй, развивайся!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http://www.nachalka.info/ -  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это сайт для детей, учащихся в начальной школе, а также их родителей и учителей. Здесь можно учиться и играть, развлекаться и закреплять материал школьной программы! Наш сайт создан для того, что бы сделать </w:t>
      </w:r>
      <w:proofErr w:type="gram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обучение по</w:t>
      </w:r>
      <w:proofErr w:type="gram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школьной программе интереснее и увлекательнее. Множество упражнений по математике, русскому языку, литературному чтению, окружающему миру не только 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развлекут ребенка, но и помогут закрепить навыки, требуемые в рамках федерального государственного образовательного стандарта.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14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http://membrana.ru</w:t>
        </w:r>
      </w:hyperlink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 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– «Люди. Идеи Технологии». Информационно-образовательный интернет-журнал о новых технологиях.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15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http://www.teremoc.ru</w:t>
        </w:r>
      </w:hyperlink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 -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 Детский сайт «ТЕРЕМОК» с развивающими играми, загадками, ребусами, мультфильмами.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16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http://www.murzilka.org/</w:t>
        </w:r>
      </w:hyperlink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 - Сайт журнала «</w:t>
      </w:r>
      <w:proofErr w:type="spell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Мурзилка</w:t>
      </w:r>
      <w:proofErr w:type="spell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» со стихами, раскрасками, конкурсами и другой полезной информацией.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proofErr w:type="gramStart"/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val="en-US" w:eastAsia="ru-RU"/>
        </w:rPr>
        <w:t>www</w:t>
      </w:r>
      <w:proofErr w:type="gramEnd"/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. </w:t>
      </w:r>
      <w:hyperlink r:id="rId17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ladushki.ru</w:t>
        </w:r>
      </w:hyperlink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  - Сайт для малышей и </w:t>
      </w:r>
      <w:proofErr w:type="spell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малышек</w:t>
      </w:r>
      <w:proofErr w:type="gram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.М</w:t>
      </w:r>
      <w:proofErr w:type="gram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ультфильмы</w:t>
      </w:r>
      <w:proofErr w:type="spell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, азбука, счет, рисунки.</w:t>
      </w:r>
    </w:p>
    <w:p w:rsidR="00A32241" w:rsidRPr="00A32241" w:rsidRDefault="00A32241" w:rsidP="00A322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18" w:history="1">
        <w:r w:rsidRPr="00A32241">
          <w:rPr>
            <w:rFonts w:ascii="Arial" w:eastAsia="Times New Roman" w:hAnsi="Arial" w:cs="Arial"/>
            <w:b/>
            <w:bCs/>
            <w:color w:val="C00000"/>
            <w:sz w:val="21"/>
            <w:szCs w:val="21"/>
            <w:u w:val="single"/>
            <w:lang w:eastAsia="ru-RU"/>
          </w:rPr>
          <w:t>http://www.e-parta.ru/</w:t>
        </w:r>
      </w:hyperlink>
      <w:r w:rsidRPr="00A32241">
        <w:rPr>
          <w:rFonts w:ascii="Arial" w:eastAsia="Times New Roman" w:hAnsi="Arial" w:cs="Arial"/>
          <w:b/>
          <w:bCs/>
          <w:color w:val="C00000"/>
          <w:sz w:val="21"/>
          <w:szCs w:val="21"/>
          <w:lang w:eastAsia="ru-RU"/>
        </w:rPr>
        <w:t> </w:t>
      </w:r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- Блог школьного «Всезнайки» - это ленты новостей по всем школьным предметам, виртуальные экскурсии, психологические и юридические советы по проблемам в школе и на улице, учебные </w:t>
      </w:r>
      <w:proofErr w:type="gramStart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видео-фильмы</w:t>
      </w:r>
      <w:proofErr w:type="gramEnd"/>
      <w:r w:rsidRPr="00A322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, обзоры лучших ресурсов Всемирной паутины.</w:t>
      </w:r>
    </w:p>
    <w:p w:rsidR="00C153CD" w:rsidRDefault="00C153CD">
      <w:r>
        <w:rPr>
          <w:rFonts w:ascii="Trebuchet MS" w:hAnsi="Trebuchet MS"/>
          <w:color w:val="016E82"/>
          <w:sz w:val="23"/>
          <w:szCs w:val="23"/>
          <w:shd w:val="clear" w:color="auto" w:fill="F4FCFF"/>
        </w:rPr>
        <w:t>Детям Президент России </w:t>
      </w:r>
      <w:hyperlink r:id="rId19" w:tgtFrame="_blank" w:history="1">
        <w:r>
          <w:rPr>
            <w:rStyle w:val="a3"/>
            <w:rFonts w:ascii="Trebuchet MS" w:hAnsi="Trebuchet MS"/>
            <w:color w:val="005CCD"/>
            <w:sz w:val="23"/>
            <w:szCs w:val="23"/>
            <w:u w:val="none"/>
            <w:shd w:val="clear" w:color="auto" w:fill="F4FCFF"/>
          </w:rPr>
          <w:t>http://kids.kremlin.ru/</w:t>
        </w:r>
      </w:hyperlink>
    </w:p>
    <w:p w:rsidR="00C153CD" w:rsidRDefault="00C153CD" w:rsidP="00C153CD"/>
    <w:p w:rsidR="00106AC6" w:rsidRPr="00C153CD" w:rsidRDefault="00C153CD" w:rsidP="00C153CD">
      <w:r>
        <w:rPr>
          <w:rFonts w:ascii="Trebuchet MS" w:hAnsi="Trebuchet MS"/>
          <w:color w:val="016E82"/>
          <w:sz w:val="23"/>
          <w:szCs w:val="23"/>
          <w:shd w:val="clear" w:color="auto" w:fill="F4FCFF"/>
        </w:rPr>
        <w:t>Портал детской безопасности МЧС России - </w:t>
      </w:r>
      <w:hyperlink r:id="rId20" w:history="1">
        <w:r>
          <w:rPr>
            <w:rStyle w:val="a3"/>
            <w:rFonts w:ascii="Trebuchet MS" w:hAnsi="Trebuchet MS"/>
            <w:color w:val="005CCD"/>
            <w:sz w:val="23"/>
            <w:szCs w:val="23"/>
            <w:shd w:val="clear" w:color="auto" w:fill="F4FCFF"/>
          </w:rPr>
          <w:t>http://www.spas-extreme.ru/</w:t>
        </w:r>
      </w:hyperlink>
      <w:bookmarkStart w:id="0" w:name="_GoBack"/>
      <w:bookmarkEnd w:id="0"/>
    </w:p>
    <w:sectPr w:rsidR="00106AC6" w:rsidRPr="00C15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94B"/>
    <w:rsid w:val="0008294B"/>
    <w:rsid w:val="00106AC6"/>
    <w:rsid w:val="00A32241"/>
    <w:rsid w:val="00C1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53C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53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26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ewseducation.ru/" TargetMode="External"/><Relationship Id="rId13" Type="http://schemas.openxmlformats.org/officeDocument/2006/relationships/hyperlink" Target="http://vkids.km.ru/" TargetMode="External"/><Relationship Id="rId18" Type="http://schemas.openxmlformats.org/officeDocument/2006/relationships/hyperlink" Target="http://www.e-parta.ru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apkpro.ru/" TargetMode="External"/><Relationship Id="rId12" Type="http://schemas.openxmlformats.org/officeDocument/2006/relationships/hyperlink" Target="http://www.1001skazka.com/" TargetMode="External"/><Relationship Id="rId17" Type="http://schemas.openxmlformats.org/officeDocument/2006/relationships/hyperlink" Target="http://ladushki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murzilka.org/" TargetMode="External"/><Relationship Id="rId20" Type="http://schemas.openxmlformats.org/officeDocument/2006/relationships/hyperlink" Target="http://www.spas-extreme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fid.su/projects/saferinternet/year/hotline/" TargetMode="External"/><Relationship Id="rId11" Type="http://schemas.openxmlformats.org/officeDocument/2006/relationships/hyperlink" Target="http://www.solnet.ee/" TargetMode="External"/><Relationship Id="rId5" Type="http://schemas.openxmlformats.org/officeDocument/2006/relationships/hyperlink" Target="http://www.saferunet.ru/" TargetMode="External"/><Relationship Id="rId15" Type="http://schemas.openxmlformats.org/officeDocument/2006/relationships/hyperlink" Target="http://www.teremoc.ru/" TargetMode="External"/><Relationship Id="rId10" Type="http://schemas.openxmlformats.org/officeDocument/2006/relationships/hyperlink" Target="http://www.smeshariki.ru/" TargetMode="External"/><Relationship Id="rId19" Type="http://schemas.openxmlformats.org/officeDocument/2006/relationships/hyperlink" Target="http://kids.kremlin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irbibigona.ru/" TargetMode="External"/><Relationship Id="rId14" Type="http://schemas.openxmlformats.org/officeDocument/2006/relationships/hyperlink" Target="http://membrana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2018-11-14T17:14:00Z</dcterms:created>
  <dcterms:modified xsi:type="dcterms:W3CDTF">2018-11-14T18:03:00Z</dcterms:modified>
</cp:coreProperties>
</file>